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bookmarkStart w:colFirst="0" w:colLast="0" w:name="gjdgxs" w:id="0"/>
    <w:bookmarkEnd w:id="0"/>
    <w:p w:rsidR="00000000" w:rsidDel="00000000" w:rsidP="00000000" w:rsidRDefault="00000000" w:rsidRPr="00000000">
      <w:pPr>
        <w:widowControl w:val="0"/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Kelly-Ann Faughey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14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6350</wp:posOffset>
            </wp:positionH>
            <wp:positionV relativeFrom="paragraph">
              <wp:posOffset>22225</wp:posOffset>
            </wp:positionV>
            <wp:extent cx="6743700" cy="12700"/>
            <wp:effectExtent b="0" l="0" r="0" t="0"/>
            <wp:wrapSquare wrapText="bothSides" distB="0" distT="0" distL="0" distR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6350</wp:posOffset>
            </wp:positionH>
            <wp:positionV relativeFrom="paragraph">
              <wp:posOffset>47625</wp:posOffset>
            </wp:positionV>
            <wp:extent cx="6743700" cy="12700"/>
            <wp:effectExtent b="0" l="0" r="0" t="0"/>
            <wp:wrapSquare wrapText="bothSides" distB="0" distT="0" distL="0" distR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12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pBdr/>
        <w:spacing w:after="0" w:line="270" w:lineRule="auto"/>
        <w:ind w:left="7140" w:firstLine="0"/>
        <w:contextualSpacing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55-16 66 Street, Maspeth, NY 11378 Home: 917.657.8010  </w:t>
      </w:r>
    </w:p>
    <w:p w:rsidR="00000000" w:rsidDel="00000000" w:rsidP="00000000" w:rsidRDefault="00000000" w:rsidRPr="00000000">
      <w:pPr>
        <w:widowControl w:val="0"/>
        <w:pBdr/>
        <w:spacing w:after="0" w:line="270" w:lineRule="auto"/>
        <w:ind w:left="6500" w:firstLine="64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0"/>
            <w:szCs w:val="20"/>
            <w:u w:val="none"/>
            <w:rtl w:val="0"/>
          </w:rPr>
          <w:t xml:space="preserve">faugheyk@yahoo.com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76.99999999999994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Re: Kelly-Ann Faughey-Educational Technologist Position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91.99999999999994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37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Whom It May Concern</w:t>
      </w:r>
      <w:r w:rsidDel="00000000" w:rsidR="00000000" w:rsidRPr="00000000">
        <w:rPr>
          <w:rFonts w:ascii="Arial" w:cs="Arial" w:eastAsia="Arial" w:hAnsi="Arial"/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89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32" w:lineRule="auto"/>
        <w:ind w:right="3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writing to inquire about the educational technology position. I have experience in both teaching and the corporate sector. I have taught in an private academy for three years where I used my talent of teaching and technology for students in both the upper grades and lower grades. However, prior to teaching, I worked as a legal paralegal in real estate for seven years. I felt that technology was becoming a great asset for both the corporate field and education. I decided I enjoyed technology and went back to school and received my second Master’s Degree in Instructional Technology from Touro College. </w:t>
      </w:r>
    </w:p>
    <w:p w:rsidR="00000000" w:rsidDel="00000000" w:rsidP="00000000" w:rsidRDefault="00000000" w:rsidRPr="00000000">
      <w:pPr>
        <w:widowControl w:val="0"/>
        <w:pBdr/>
        <w:spacing w:after="0" w:line="232" w:lineRule="auto"/>
        <w:ind w:right="3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32" w:lineRule="auto"/>
        <w:ind w:right="3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created e-learning courses for you to see in my portfolio if requested. I have also worked with many different learning management systems such as Schoology, Blackboard, Moodle and Edmodo. I also have experience in Articulate Storyline and Adobe design products. Please see the attached resume. </w:t>
      </w:r>
    </w:p>
    <w:p w:rsidR="00000000" w:rsidDel="00000000" w:rsidP="00000000" w:rsidRDefault="00000000" w:rsidRPr="00000000">
      <w:pPr>
        <w:widowControl w:val="0"/>
        <w:pBdr/>
        <w:spacing w:after="0" w:line="230" w:lineRule="auto"/>
        <w:ind w:right="4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32" w:lineRule="auto"/>
        <w:ind w:right="38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would appreciate an opportunity to meet you in person.  I can be contacted at (917) 657-8010 or at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faugheyk@yahoo.com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 </w:t>
      </w:r>
    </w:p>
    <w:p w:rsidR="00000000" w:rsidDel="00000000" w:rsidP="00000000" w:rsidRDefault="00000000" w:rsidRPr="00000000">
      <w:pPr>
        <w:widowControl w:val="0"/>
        <w:pBdr/>
        <w:spacing w:after="0" w:line="288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27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Kelly-Ann Faughey</w:t>
      </w:r>
    </w:p>
    <w:p w:rsidR="00000000" w:rsidDel="00000000" w:rsidP="00000000" w:rsidRDefault="00000000" w:rsidRPr="00000000">
      <w:pPr>
        <w:widowControl w:val="0"/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674" w:left="800" w:right="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hyperlink" Target="mailto:faugheyk@yahoo.com" TargetMode="External"/></Relationships>
</file>