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sz w:val="16"/>
          <w:szCs w:val="16"/>
        </w:rPr>
      </w:pPr>
      <w:r w:rsidDel="00000000" w:rsidR="00000000" w:rsidRPr="00000000">
        <w:rPr>
          <w:rFonts w:ascii="Calibri" w:cs="Calibri" w:eastAsia="Calibri" w:hAnsi="Calibri"/>
          <w:b w:val="1"/>
          <w:sz w:val="20"/>
          <w:szCs w:val="20"/>
          <w:rtl w:val="0"/>
        </w:rPr>
        <w:t xml:space="preserve">Spring 2022 Senior Project</w:t>
        <w:br w:type="textWrapping"/>
        <w:t xml:space="preserve">Weekly Status Report</w:t>
        <w:br w:type="textWrapping"/>
        <w:t xml:space="preserve">Money Opportunity Application</w:t>
      </w: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URL (</w:t>
      </w:r>
      <w:hyperlink r:id="rId7">
        <w:r w:rsidDel="00000000" w:rsidR="00000000" w:rsidRPr="00000000">
          <w:rPr>
            <w:rFonts w:ascii="Calibri" w:cs="Calibri" w:eastAsia="Calibri" w:hAnsi="Calibri"/>
            <w:b w:val="1"/>
            <w:color w:val="1155cc"/>
            <w:sz w:val="20"/>
            <w:szCs w:val="20"/>
            <w:u w:val="single"/>
            <w:rtl w:val="0"/>
          </w:rPr>
          <w:t xml:space="preserve">https://github.com/KellyK81/senior-project475</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03">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br w:type="textWrapping"/>
        <w:t xml:space="preserve">Gaganpreet Kaur (</w:t>
      </w:r>
      <w:hyperlink r:id="rId8">
        <w:r w:rsidDel="00000000" w:rsidR="00000000" w:rsidRPr="00000000">
          <w:rPr>
            <w:rFonts w:ascii="Calibri" w:cs="Calibri" w:eastAsia="Calibri" w:hAnsi="Calibri"/>
            <w:b w:val="1"/>
            <w:color w:val="1155cc"/>
            <w:sz w:val="20"/>
            <w:szCs w:val="20"/>
            <w:u w:val="single"/>
            <w:rtl w:val="0"/>
          </w:rPr>
          <w:t xml:space="preserve">gk7@hood.edu</w:t>
        </w:r>
      </w:hyperlink>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sz w:val="20"/>
          <w:szCs w:val="20"/>
          <w:rtl w:val="0"/>
        </w:rPr>
        <w:t xml:space="preserve">; Nathaniel Rowe (</w:t>
      </w:r>
      <w:hyperlink r:id="rId9">
        <w:r w:rsidDel="00000000" w:rsidR="00000000" w:rsidRPr="00000000">
          <w:rPr>
            <w:rFonts w:ascii="Calibri" w:cs="Calibri" w:eastAsia="Calibri" w:hAnsi="Calibri"/>
            <w:b w:val="1"/>
            <w:color w:val="1155cc"/>
            <w:sz w:val="20"/>
            <w:szCs w:val="20"/>
            <w:u w:val="single"/>
            <w:rtl w:val="0"/>
          </w:rPr>
          <w:t xml:space="preserve">nar2@hood.edu</w:t>
        </w:r>
      </w:hyperlink>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1"/>
          <w:sz w:val="20"/>
          <w:szCs w:val="20"/>
          <w:rtl w:val="0"/>
        </w:rPr>
        <w:t xml:space="preserve">; Veronica Stewart (</w:t>
      </w:r>
      <w:hyperlink r:id="rId10">
        <w:r w:rsidDel="00000000" w:rsidR="00000000" w:rsidRPr="00000000">
          <w:rPr>
            <w:rFonts w:ascii="Calibri" w:cs="Calibri" w:eastAsia="Calibri" w:hAnsi="Calibri"/>
            <w:b w:val="1"/>
            <w:color w:val="1155cc"/>
            <w:sz w:val="20"/>
            <w:szCs w:val="20"/>
            <w:u w:val="single"/>
            <w:rtl w:val="0"/>
          </w:rPr>
          <w:t xml:space="preserve">vss1@hood.edu</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4">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2 (FEB 7 - FEB 14)</w:t>
        <w:br w:type="textWrapping"/>
        <w:t xml:space="preserve">A. Weekly Accomplishments</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Describe what task was completed and by whom. In parenthesis, provide the number of hours the team member worked on the specific task.</w:t>
        <w:br w:type="textWrapping"/>
      </w:r>
      <w:r w:rsidDel="00000000" w:rsidR="00000000" w:rsidRPr="00000000">
        <w:rPr>
          <w:rFonts w:ascii="Calibri" w:cs="Calibri" w:eastAsia="Calibri" w:hAnsi="Calibri"/>
          <w:sz w:val="20"/>
          <w:szCs w:val="20"/>
          <w:rtl w:val="0"/>
        </w:rPr>
        <w:t xml:space="preserve">1) Gaganpreet set up the local environment and connected to the database. Also, showed the team to create the SSH key and connect to GitHub. Gaganpreet started on the UI of the website.</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Nathaniel successfully connected to the database using XAMPP. Nathaniel also learned and created a key to connect to GitHub to add code to it.</w:t>
      </w:r>
    </w:p>
    <w:p w:rsidR="00000000" w:rsidDel="00000000" w:rsidP="00000000" w:rsidRDefault="00000000" w:rsidRPr="00000000" w14:paraId="00000009">
      <w:pP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3) Veronica completed connecting to the database and using XAMPP as the local host to use MYSQL. Veronica also showed group members how to use XAMPP and how to create data in order to connect to the database and verifying that it is connected by testing it. Veronica created an SSH key and connected GitHub to Visual Studio Code.</w:t>
      </w:r>
      <w:r w:rsidDel="00000000" w:rsidR="00000000" w:rsidRPr="00000000">
        <w:rPr>
          <w:rFonts w:ascii="Calibri" w:cs="Calibri" w:eastAsia="Calibri" w:hAnsi="Calibri"/>
          <w:i w:val="1"/>
          <w:sz w:val="20"/>
          <w:szCs w:val="20"/>
          <w:rtl w:val="0"/>
        </w:rPr>
        <w:t xml:space="preserve"> </w:t>
      </w:r>
    </w:p>
    <w:p w:rsidR="00000000" w:rsidDel="00000000" w:rsidP="00000000" w:rsidRDefault="00000000" w:rsidRPr="00000000" w14:paraId="0000000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i w:val="1"/>
          <w:sz w:val="20"/>
          <w:szCs w:val="20"/>
          <w:rtl w:val="0"/>
        </w:rPr>
        <w:t xml:space="preserve">Describe the problem/issue, who is working on it, what is the cause, what has been tried to solve it, expected resolution. Explanation on how it affects project schedule.</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Gaganpreet did not have any problems or issues with the UI.</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Nathaniel had a problem with connecting to the database because it had a problem with the code. With the aid of Veronica, Nathaniel was able to connect to the database.</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3 )Veronica had a problem with verifying that the database was connected but it was resolved when not realizing that the file that she was trying to connect to which is the dbconect.php was in a different directory. Veronica also had an issue with trying to finalize pushing the dbconnect.php to GitHub so instead she just uploaded a file to Github which is the php document. </w:t>
      </w:r>
    </w:p>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What do you plan to work on next week? If you have pending issues from section B, how will they affect next week’s plan?</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1) Gaganpreet plans to finish the UI and start on the next phase of the website.</w:t>
        <w:br w:type="textWrapping"/>
        <w:t xml:space="preserve">2) Nathaniel will need to get used to the database so that he can be able to work more efficiently and be able to code in it and upload to GitHub.</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Veronica will connect both the user interface (that Gapanpreet created that consists of signing up) and the database to make sure it saves users information when it is inserted. Veronica will also start working on the part of the homepage of the website. </w:t>
      </w:r>
    </w:p>
    <w:p w:rsidR="00000000" w:rsidDel="00000000" w:rsidP="00000000" w:rsidRDefault="00000000" w:rsidRPr="00000000" w14:paraId="0000001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Total Number of Hours worked on the project this week per team member</w:t>
      </w: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Gaganpreet Kaur: </w:t>
      </w:r>
      <w:r w:rsidDel="00000000" w:rsidR="00000000" w:rsidRPr="00000000">
        <w:rPr>
          <w:rFonts w:ascii="Calibri" w:cs="Calibri" w:eastAsia="Calibri" w:hAnsi="Calibri"/>
          <w:sz w:val="20"/>
          <w:szCs w:val="20"/>
          <w:rtl w:val="0"/>
        </w:rPr>
        <w:t xml:space="preserve">3 hours,</w:t>
      </w:r>
      <w:r w:rsidDel="00000000" w:rsidR="00000000" w:rsidRPr="00000000">
        <w:rPr>
          <w:rFonts w:ascii="Calibri" w:cs="Calibri" w:eastAsia="Calibri" w:hAnsi="Calibri"/>
          <w:b w:val="1"/>
          <w:sz w:val="20"/>
          <w:szCs w:val="20"/>
          <w:rtl w:val="0"/>
        </w:rPr>
        <w:t xml:space="preserve"> Nathaniel Rowe: 2</w:t>
      </w:r>
      <w:r w:rsidDel="00000000" w:rsidR="00000000" w:rsidRPr="00000000">
        <w:rPr>
          <w:rFonts w:ascii="Calibri" w:cs="Calibri" w:eastAsia="Calibri" w:hAnsi="Calibri"/>
          <w:sz w:val="20"/>
          <w:szCs w:val="20"/>
          <w:rtl w:val="0"/>
        </w:rPr>
        <w:t xml:space="preserve"> hours</w:t>
      </w:r>
      <w:r w:rsidDel="00000000" w:rsidR="00000000" w:rsidRPr="00000000">
        <w:rPr>
          <w:rFonts w:ascii="Calibri" w:cs="Calibri" w:eastAsia="Calibri" w:hAnsi="Calibri"/>
          <w:b w:val="1"/>
          <w:sz w:val="20"/>
          <w:szCs w:val="20"/>
          <w:rtl w:val="0"/>
        </w:rPr>
        <w:t xml:space="preserve">, Veronica Stewart: 3</w:t>
      </w:r>
      <w:r w:rsidDel="00000000" w:rsidR="00000000" w:rsidRPr="00000000">
        <w:rPr>
          <w:rFonts w:ascii="Calibri" w:cs="Calibri" w:eastAsia="Calibri" w:hAnsi="Calibri"/>
          <w:sz w:val="20"/>
          <w:szCs w:val="20"/>
          <w:rtl w:val="0"/>
        </w:rPr>
        <w:t xml:space="preserve"> hours</w:t>
      </w: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1 (JAN 31 -  FEB 7)</w:t>
        <w:br w:type="textWrapping"/>
        <w:t xml:space="preserve">A. Weekly Accomplishments</w:t>
      </w:r>
    </w:p>
    <w:p w:rsidR="00000000" w:rsidDel="00000000" w:rsidP="00000000" w:rsidRDefault="00000000" w:rsidRPr="00000000" w14:paraId="0000001F">
      <w:pPr>
        <w:pageBreakBefore w:val="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Describe what task was completed and by whom. In parenthesis, provide the number of hours the team member worked on the specific task.</w:t>
        <w:br w:type="textWrapping"/>
      </w:r>
      <w:r w:rsidDel="00000000" w:rsidR="00000000" w:rsidRPr="00000000">
        <w:rPr>
          <w:rFonts w:ascii="Calibri" w:cs="Calibri" w:eastAsia="Calibri" w:hAnsi="Calibri"/>
          <w:sz w:val="20"/>
          <w:szCs w:val="20"/>
          <w:rtl w:val="0"/>
        </w:rPr>
        <w:t xml:space="preserve">1) Gaganpreet worked on creating the entity relationship diagram (ERD) that displays the relationships of the entity sets that are stored in a database. (2 hours)</w:t>
        <w:br w:type="textWrapping"/>
        <w:t xml:space="preserve">2) Nathaniel completed a mapped diagram on which the group will be basing the website application on. The mapped diagram represents the logic of the system. (1 hour)</w:t>
      </w:r>
    </w:p>
    <w:p w:rsidR="00000000" w:rsidDel="00000000" w:rsidP="00000000" w:rsidRDefault="00000000" w:rsidRPr="00000000" w14:paraId="00000020">
      <w:pPr>
        <w:pageBreakBefore w:val="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3) Veronica completed the wireframe for the layout of how the website will be displayed based on the discussion with group members ideas before working on the wire frame. She used a website called Micro and the wire frame includes the homepage and two other pages that will be displayed when the user clicks on the retirement and interests tab. (1 hour)</w:t>
      </w:r>
      <w:r w:rsidDel="00000000" w:rsidR="00000000" w:rsidRPr="00000000">
        <w:rPr>
          <w:rFonts w:ascii="Calibri" w:cs="Calibri" w:eastAsia="Calibri" w:hAnsi="Calibri"/>
          <w:b w:val="1"/>
          <w:sz w:val="20"/>
          <w:szCs w:val="20"/>
          <w:rtl w:val="0"/>
        </w:rPr>
        <w:br w:type="textWrapping"/>
      </w:r>
    </w:p>
    <w:p w:rsidR="00000000" w:rsidDel="00000000" w:rsidP="00000000" w:rsidRDefault="00000000" w:rsidRPr="00000000" w14:paraId="00000021">
      <w:pPr>
        <w:pageBreakBefore w:val="0"/>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i w:val="1"/>
          <w:sz w:val="20"/>
          <w:szCs w:val="20"/>
          <w:rtl w:val="0"/>
        </w:rPr>
        <w:t xml:space="preserve">Describe the problem/issue, who is working on it, what is the cause, what has been tried to solve it, expected resolution. Explanation on how it affects project schedule.</w:t>
      </w:r>
    </w:p>
    <w:p w:rsidR="00000000" w:rsidDel="00000000" w:rsidP="00000000" w:rsidRDefault="00000000" w:rsidRPr="00000000" w14:paraId="000000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The problem was the main goal of our project and understanding of the logic of our project. The cause was that we were not clear and specific of what we wanted for our website which affected the start of the project. As we discussed and worked as a group. Gaganpreet created an ERD diagram to display which relationships are connected and how relationships of entities are stored to have a clearer understanding of what's needed. </w:t>
      </w:r>
    </w:p>
    <w:p w:rsidR="00000000" w:rsidDel="00000000" w:rsidP="00000000" w:rsidRDefault="00000000" w:rsidRPr="00000000" w14:paraId="00000023">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 architecture of the diagram was missing and it was resolved by Nathaniel creating a mapped diagram based on our project discussion as a group and with our professor. </w:t>
        <w:br w:type="textWrapping"/>
        <w:t xml:space="preserve">3) The framework of the project was missing and Veronica resolved this problem by creating a wireframe diagram. Now we have a better approach and a more clear idea for what the next steps will be needed for this project.</w:t>
      </w:r>
    </w:p>
    <w:p w:rsidR="00000000" w:rsidDel="00000000" w:rsidP="00000000" w:rsidRDefault="00000000" w:rsidRPr="00000000" w14:paraId="00000024">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26">
      <w:pPr>
        <w:pageBreakBefore w:val="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What do you plan to work on next week? If you have pending issues from section B, how will they affect next week’s plan?</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1) Gaganpreet will plan to work on the UI that will consist of a form that the user will submit and connect to the  Pluto server.</w:t>
        <w:br w:type="textWrapping"/>
        <w:t xml:space="preserve">2) Nathaniel will plan to connect to the Pluto server and get MySQL downloaded so he can get started using the database.</w:t>
      </w:r>
    </w:p>
    <w:p w:rsidR="00000000" w:rsidDel="00000000" w:rsidP="00000000" w:rsidRDefault="00000000" w:rsidRPr="00000000" w14:paraId="00000027">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Veronica will plan to work on making sure connections are connected such as pluto and then begin to set up the backend database with MYSQL to Javascript.</w:t>
        <w:br w:type="textWrapping"/>
      </w:r>
    </w:p>
    <w:p w:rsidR="00000000" w:rsidDel="00000000" w:rsidP="00000000" w:rsidRDefault="00000000" w:rsidRPr="00000000" w14:paraId="000000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29">
      <w:pPr>
        <w:pageBreakBefore w:val="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Total Number of Hours worked on the project this week per team member</w:t>
      </w: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Gaganpreet Kaur: </w:t>
      </w:r>
      <w:r w:rsidDel="00000000" w:rsidR="00000000" w:rsidRPr="00000000">
        <w:rPr>
          <w:rFonts w:ascii="Calibri" w:cs="Calibri" w:eastAsia="Calibri" w:hAnsi="Calibri"/>
          <w:sz w:val="20"/>
          <w:szCs w:val="20"/>
          <w:rtl w:val="0"/>
        </w:rPr>
        <w:t xml:space="preserve">2 hour,</w:t>
      </w:r>
      <w:r w:rsidDel="00000000" w:rsidR="00000000" w:rsidRPr="00000000">
        <w:rPr>
          <w:rFonts w:ascii="Calibri" w:cs="Calibri" w:eastAsia="Calibri" w:hAnsi="Calibri"/>
          <w:b w:val="1"/>
          <w:sz w:val="20"/>
          <w:szCs w:val="20"/>
          <w:rtl w:val="0"/>
        </w:rPr>
        <w:t xml:space="preserve"> Nathaniel Rowe: </w:t>
      </w:r>
      <w:r w:rsidDel="00000000" w:rsidR="00000000" w:rsidRPr="00000000">
        <w:rPr>
          <w:rFonts w:ascii="Calibri" w:cs="Calibri" w:eastAsia="Calibri" w:hAnsi="Calibri"/>
          <w:sz w:val="20"/>
          <w:szCs w:val="20"/>
          <w:rtl w:val="0"/>
        </w:rPr>
        <w:t xml:space="preserve">1 hour</w:t>
      </w:r>
      <w:r w:rsidDel="00000000" w:rsidR="00000000" w:rsidRPr="00000000">
        <w:rPr>
          <w:rFonts w:ascii="Calibri" w:cs="Calibri" w:eastAsia="Calibri" w:hAnsi="Calibri"/>
          <w:b w:val="1"/>
          <w:sz w:val="20"/>
          <w:szCs w:val="20"/>
          <w:rtl w:val="0"/>
        </w:rPr>
        <w:t xml:space="preserve">, Veronica Stewart: </w:t>
      </w:r>
      <w:r w:rsidDel="00000000" w:rsidR="00000000" w:rsidRPr="00000000">
        <w:rPr>
          <w:rFonts w:ascii="Calibri" w:cs="Calibri" w:eastAsia="Calibri" w:hAnsi="Calibri"/>
          <w:sz w:val="20"/>
          <w:szCs w:val="20"/>
          <w:rtl w:val="0"/>
        </w:rPr>
        <w:t xml:space="preserve">1 hour</w:t>
      </w:r>
      <w:r w:rsidDel="00000000" w:rsidR="00000000" w:rsidRPr="00000000">
        <w:rPr>
          <w:rtl w:val="0"/>
        </w:rPr>
      </w:r>
    </w:p>
    <w:sectPr>
      <w:headerReference r:id="rId11" w:type="default"/>
      <w:footerReference r:id="rId12" w:type="defaul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vss1@hood.edu"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r2@hood.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KellyK81/senior-project475" TargetMode="External"/><Relationship Id="rId8" Type="http://schemas.openxmlformats.org/officeDocument/2006/relationships/hyperlink" Target="mailto:gk7@hoo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Ygu+0SbtsUl3XSOYudtaweeJTw==">AMUW2mWK3cCptI4XHEMEKGLqe4xhpSe/8aN6/N5+N0kCVXX2qm6POzAEeRcOf+xIHsB6ZySqDAi4cLhgGNfcRb8xEtnmfcQ/dAxmfn+kOjvJyz1/BJAHd+w=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