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Reconocimiento OSINT de la empresa OXXO (Versión avanzada)</w:t>
        <w:br/>
        <w:br/>
        <w:t>Alumna: Kely Azul Soriano Hernández</w:t>
        <w:br/>
        <w:br/>
        <w:t>Introducción</w:t>
        <w:br/>
        <w:t>En esta investigación se aplicaron técnicas de Open Source Intelligence (OSINT) para recolectar información pública sobre la empresa OXXO. El objetivo fue analizar su estructura, presencia digital, información expuesta y posibles riesgos de seguridad, utilizando únicamente fuentes abiertas.</w:t>
        <w:br/>
        <w:br/>
        <w:t>Metodología</w:t>
        <w:br/>
        <w:t>Se utilizaron herramientas como Google, Google Dorks, redes sociales (LinkedIn, Facebook), sitios oficiales y revisión de documentos públicos.</w:t>
        <w:br/>
        <w:br/>
        <w:t>Perfil de la empresa</w:t>
        <w:br/>
        <w:t>OXXO es una cadena de tiendas de conveniencia propiedad de FEMSA. Fue fundada en 1978 en Monterrey, México. Cuenta con miles de sucursales en América Latina y es una de las empresas más importantes del sector retail.</w:t>
        <w:br/>
        <w:br/>
        <w:t>Infraestructura digital</w:t>
        <w:br/>
        <w:t>Se identificaron dominios y subdominios como:</w:t>
        <w:br/>
        <w:t>- oxxo.com</w:t>
        <w:br/>
        <w:t>- facturacion.oxxo.com</w:t>
        <w:br/>
        <w:br/>
        <w:t>Correos electrónicos</w:t>
        <w:br/>
        <w:t>Se detectó el uso de correos corporativos como:</w:t>
        <w:br/>
        <w:t>- atencionaclientes@oxxo.com</w:t>
        <w:br/>
        <w:br/>
        <w:t>Teléfonos</w:t>
        <w:br/>
        <w:t>Se encontraron números de atención al cliente como:</w:t>
        <w:br/>
        <w:t>- 01 (81) 83 20 20 20</w:t>
        <w:br/>
        <w:br/>
        <w:t>Uso de Google Dorks</w:t>
        <w:br/>
        <w:t>Se utilizaron consultas como:</w:t>
        <w:br/>
        <w:t>- site:oxxo.com</w:t>
        <w:br/>
        <w:t>- "OXXO" site:linkedin.com</w:t>
        <w:br/>
        <w:t>- filetype:pdf "OXXO"</w:t>
        <w:br/>
        <w:br/>
        <w:t>Esto permitió encontrar documentos, perfiles y datos públicos.</w:t>
        <w:br/>
        <w:br/>
        <w:t>Análisis de riesgos</w:t>
        <w:br/>
        <w:t>- Exposición de correos electrónicos</w:t>
        <w:br/>
        <w:t>- Información pública en documentos</w:t>
        <w:br/>
        <w:t>- Riesgos de ingeniería social</w:t>
        <w:br/>
        <w:t>- Mayor superficie de ataque por servicios digitales</w:t>
        <w:br/>
        <w:br/>
        <w:t>Recomendaciones</w:t>
        <w:br/>
        <w:t>- Limitar información pública sensible</w:t>
        <w:br/>
        <w:t>- Uso de autenticación multifactor</w:t>
        <w:br/>
        <w:t>- Capacitación a empleados</w:t>
        <w:br/>
        <w:t>- Auditorías OSINT periódicas</w:t>
        <w:br/>
        <w:br/>
        <w:t>Conclusión</w:t>
        <w:br/>
        <w:t>El uso de OSINT permite obtener información relevante de manera ética. La empresa OXXO presenta exposición normal para su tamaño, pero con riesgos potenciales que deben gestionarse.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