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1A" w:rsidRDefault="005B541A"/>
    <w:tbl>
      <w:tblPr>
        <w:tblStyle w:val="Tabelacomgrade"/>
        <w:tblpPr w:leftFromText="141" w:rightFromText="141" w:vertAnchor="text" w:horzAnchor="margin" w:tblpXSpec="center" w:tblpY="-104"/>
        <w:tblW w:w="107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/>
      </w:tblPr>
      <w:tblGrid>
        <w:gridCol w:w="2950"/>
        <w:gridCol w:w="6554"/>
        <w:gridCol w:w="1266"/>
      </w:tblGrid>
      <w:tr w:rsidR="007F649A" w:rsidTr="007F649A">
        <w:tc>
          <w:tcPr>
            <w:tcW w:w="29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4pt;height:76.25pt" o:ole="">
                  <v:imagedata r:id="rId5" o:title=""/>
                </v:shape>
                <o:OLEObject Type="Embed" ProgID="PBrush" ShapeID="_x0000_i1025" DrawAspect="Content" ObjectID="_1698757719" r:id="rId6"/>
              </w:object>
            </w:r>
          </w:p>
        </w:tc>
        <w:tc>
          <w:tcPr>
            <w:tcW w:w="6554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6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Nota</w:t>
            </w:r>
          </w:p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>Final:</w:t>
            </w:r>
          </w:p>
        </w:tc>
      </w:tr>
      <w:tr w:rsidR="007F649A" w:rsidTr="007F649A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Nome:                                                      Turma: 151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7F649A" w:rsidTr="007F649A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>: Josiele da Rosa Peters            Componente Curricular: CIÊNCIAS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7F649A" w:rsidTr="007F649A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7F649A" w:rsidTr="007F649A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7F649A" w:rsidRDefault="0084075D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 w:rsidRPr="0084075D">
              <w:pict>
                <v:rect id="Rectangle 2" o:spid="_x0000_s1026" style="position:absolute;margin-left:275.25pt;margin-top:1.7pt;width:10.5pt;height:9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eyOgIAAHE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BsRN7I6AgAAcQQAAA4AAAAAAAAA&#10;AAAAAAAALgIAAGRycy9lMm9Eb2MueG1sUEsBAi0AFAAGAAgAAAAhAJ8xU9PdAAAACAEAAA8AAAAA&#10;AAAAAAAAAAAAlAQAAGRycy9kb3ducmV2LnhtbFBLBQYAAAAABAAEAPMAAACeBQAAAAA=&#10;" strokecolor="#44546a"/>
              </w:pict>
            </w:r>
            <w:r w:rsidRPr="0084075D">
              <w:pict>
                <v:rect id="Rectangle 3" o:spid="_x0000_s1027" style="position:absolute;margin-left:170.25pt;margin-top:1.7pt;width:10.5pt;height:9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PZOgIAAHE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" strokecolor="#44546a"/>
              </w:pict>
            </w:r>
            <w:r w:rsidRPr="0084075D">
              <w:pict>
                <v:rect id="Rectangle 4" o:spid="_x0000_s1028" style="position:absolute;margin-left:110.25pt;margin-top:1.7pt;width:10.5pt;height:9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" strokecolor="#44546a"/>
              </w:pict>
            </w:r>
            <w:r w:rsidR="007F649A">
              <w:rPr>
                <w:color w:val="1F497D" w:themeColor="text2"/>
              </w:rPr>
              <w:t xml:space="preserve">Tipo de avaliação: Teste         Trabalho         Prova Abrangente 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7F649A" w:rsidTr="007F649A">
        <w:tc>
          <w:tcPr>
            <w:tcW w:w="29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4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</w:tr>
      <w:tr w:rsidR="007F649A" w:rsidTr="007F649A">
        <w:tc>
          <w:tcPr>
            <w:tcW w:w="29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7F649A" w:rsidRDefault="007F649A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Referencial em Educação</w:t>
            </w:r>
          </w:p>
        </w:tc>
        <w:tc>
          <w:tcPr>
            <w:tcW w:w="6554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color w:val="1F497D" w:themeColor="text2"/>
                <w:sz w:val="16"/>
                <w:szCs w:val="16"/>
                <w:lang w:eastAsia="en-US"/>
              </w:rPr>
            </w:pP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7F649A" w:rsidRDefault="007F649A">
            <w:pPr>
              <w:tabs>
                <w:tab w:val="clear" w:pos="4680"/>
                <w:tab w:val="clear" w:pos="9360"/>
              </w:tabs>
              <w:spacing w:before="0"/>
              <w:rPr>
                <w:rFonts w:asciiTheme="minorHAnsi" w:hAnsiTheme="minorHAnsi" w:cstheme="minorBidi"/>
                <w:color w:val="1F497D" w:themeColor="text2"/>
                <w:sz w:val="22"/>
                <w:szCs w:val="22"/>
                <w:lang w:eastAsia="en-US"/>
              </w:rPr>
            </w:pPr>
          </w:p>
        </w:tc>
      </w:tr>
    </w:tbl>
    <w:p w:rsidR="0026655B" w:rsidRDefault="0026655B">
      <w:pPr>
        <w:rPr>
          <w:noProof/>
        </w:rPr>
      </w:pPr>
    </w:p>
    <w:p w:rsidR="0026655B" w:rsidRPr="0060141E" w:rsidRDefault="0060141E" w:rsidP="0026655B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60141E">
        <w:rPr>
          <w:noProof/>
          <w:sz w:val="24"/>
          <w:szCs w:val="24"/>
        </w:rPr>
        <w:t xml:space="preserve">De acordo com que estudamos o </w:t>
      </w:r>
      <w:r w:rsidRPr="0060141E">
        <w:rPr>
          <w:b/>
          <w:noProof/>
          <w:sz w:val="24"/>
          <w:szCs w:val="24"/>
        </w:rPr>
        <w:t>volume</w:t>
      </w:r>
      <w:r w:rsidRPr="0060141E">
        <w:rPr>
          <w:noProof/>
          <w:sz w:val="24"/>
          <w:szCs w:val="24"/>
        </w:rPr>
        <w:t xml:space="preserve"> de um objeto está relacionado ao espaço que ela ocupa.</w:t>
      </w:r>
      <w:r w:rsidR="005108A1">
        <w:rPr>
          <w:noProof/>
          <w:sz w:val="24"/>
          <w:szCs w:val="24"/>
        </w:rPr>
        <w:t xml:space="preserve"> (0,5 cada – 1,5)</w:t>
      </w:r>
    </w:p>
    <w:p w:rsidR="0060141E" w:rsidRPr="0060141E" w:rsidRDefault="00EB28E4" w:rsidP="0060141E">
      <w:pPr>
        <w:pStyle w:val="Pargrafoda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Marque com um x o objeto que ocupa maior volume nas alternativas:</w:t>
      </w:r>
    </w:p>
    <w:p w:rsidR="0060141E" w:rsidRPr="0060141E" w:rsidRDefault="0060141E" w:rsidP="0060141E">
      <w:pPr>
        <w:rPr>
          <w:noProof/>
          <w:sz w:val="24"/>
          <w:szCs w:val="24"/>
        </w:rPr>
      </w:pPr>
    </w:p>
    <w:p w:rsidR="00EB28E4" w:rsidRDefault="0060141E" w:rsidP="00EB28E4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 w:rsidRPr="0060141E">
        <w:rPr>
          <w:noProof/>
          <w:sz w:val="24"/>
          <w:szCs w:val="24"/>
        </w:rPr>
        <w:t xml:space="preserve">(    ) </w:t>
      </w:r>
      <w:r w:rsidR="00EB28E4">
        <w:rPr>
          <w:noProof/>
          <w:sz w:val="24"/>
          <w:szCs w:val="24"/>
        </w:rPr>
        <w:t>bola plástica de praia (    ) bola de gude.</w:t>
      </w:r>
    </w:p>
    <w:p w:rsidR="00EB28E4" w:rsidRDefault="00EB28E4" w:rsidP="00EB28E4">
      <w:pPr>
        <w:pStyle w:val="PargrafodaLista"/>
        <w:rPr>
          <w:noProof/>
          <w:sz w:val="24"/>
          <w:szCs w:val="24"/>
        </w:rPr>
      </w:pPr>
    </w:p>
    <w:p w:rsidR="00EB28E4" w:rsidRDefault="00EB28E4" w:rsidP="00EB28E4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(    ) melancia   (    )  maçã.</w:t>
      </w:r>
    </w:p>
    <w:p w:rsidR="00EB28E4" w:rsidRPr="00EB28E4" w:rsidRDefault="00EB28E4" w:rsidP="00EB28E4">
      <w:pPr>
        <w:pStyle w:val="PargrafodaLista"/>
        <w:rPr>
          <w:noProof/>
          <w:sz w:val="24"/>
          <w:szCs w:val="24"/>
        </w:rPr>
      </w:pPr>
    </w:p>
    <w:p w:rsidR="00EB28E4" w:rsidRDefault="00EB28E4" w:rsidP="00EB28E4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(    ) parafuso      (    ) martelo</w:t>
      </w:r>
    </w:p>
    <w:p w:rsidR="00EB28E4" w:rsidRPr="00EB28E4" w:rsidRDefault="00EB28E4" w:rsidP="00EB28E4">
      <w:pPr>
        <w:pStyle w:val="PargrafodaLista"/>
        <w:rPr>
          <w:noProof/>
          <w:sz w:val="24"/>
          <w:szCs w:val="24"/>
        </w:rPr>
      </w:pPr>
    </w:p>
    <w:p w:rsidR="00EB28E4" w:rsidRDefault="00EB28E4" w:rsidP="00EB28E4">
      <w:pPr>
        <w:pStyle w:val="PargrafodaLista"/>
        <w:rPr>
          <w:noProof/>
          <w:sz w:val="24"/>
          <w:szCs w:val="24"/>
        </w:rPr>
      </w:pPr>
    </w:p>
    <w:p w:rsidR="00EB28E4" w:rsidRDefault="00EB28E4" w:rsidP="00EB28E4">
      <w:pPr>
        <w:pStyle w:val="PargrafodaLista"/>
        <w:rPr>
          <w:noProof/>
          <w:sz w:val="24"/>
          <w:szCs w:val="24"/>
        </w:rPr>
      </w:pPr>
    </w:p>
    <w:p w:rsidR="00EB28E4" w:rsidRPr="00EB28E4" w:rsidRDefault="00EB28E4" w:rsidP="00EB28E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 acordo com que estudamos a </w:t>
      </w:r>
      <w:r w:rsidRPr="00EB28E4">
        <w:rPr>
          <w:b/>
          <w:noProof/>
          <w:sz w:val="24"/>
          <w:szCs w:val="24"/>
        </w:rPr>
        <w:t>massa</w:t>
      </w:r>
      <w:r>
        <w:rPr>
          <w:noProof/>
          <w:sz w:val="24"/>
          <w:szCs w:val="24"/>
        </w:rPr>
        <w:t xml:space="preserve"> de um objeto está relacionada com quantidade de matéria que ele apresenta.</w:t>
      </w:r>
      <w:r w:rsidR="005108A1">
        <w:rPr>
          <w:noProof/>
          <w:sz w:val="24"/>
          <w:szCs w:val="24"/>
        </w:rPr>
        <w:t xml:space="preserve"> (0,5 cada – 1,0)</w:t>
      </w:r>
    </w:p>
    <w:p w:rsidR="0060141E" w:rsidRDefault="00EB28E4" w:rsidP="0060141E">
      <w:pPr>
        <w:pStyle w:val="Pargrafoda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Marque um x nas gravuras que apresentam maior massa:</w:t>
      </w:r>
    </w:p>
    <w:p w:rsidR="00EB28E4" w:rsidRDefault="00EB28E4" w:rsidP="0060141E">
      <w:pPr>
        <w:pStyle w:val="PargrafodaLista"/>
        <w:rPr>
          <w:noProof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7196"/>
      </w:tblGrid>
      <w:tr w:rsidR="001D4291" w:rsidTr="001D4291">
        <w:tc>
          <w:tcPr>
            <w:tcW w:w="7196" w:type="dxa"/>
          </w:tcPr>
          <w:p w:rsidR="001D4291" w:rsidRDefault="001D4291" w:rsidP="001D4291">
            <w:pPr>
              <w:pStyle w:val="PargrafodaLista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</w:t>
            </w:r>
            <w:r w:rsidRPr="0087394E">
              <w:rPr>
                <w:noProof/>
                <w:sz w:val="24"/>
                <w:szCs w:val="24"/>
              </w:rPr>
              <w:drawing>
                <wp:inline distT="0" distB="0" distL="0" distR="0">
                  <wp:extent cx="1469540" cy="1763447"/>
                  <wp:effectExtent l="19050" t="0" r="0" b="0"/>
                  <wp:docPr id="15" name="Imagem 9" descr="Algodão Bola Branca 100 Gramas - Alô Beb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lgodão Bola Branca 100 Gramas - Alô Beb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7985" r="88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89" cy="1764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1411717" cy="1722663"/>
                  <wp:effectExtent l="19050" t="0" r="0" b="0"/>
                  <wp:docPr id="16" name="Imagem 2" descr="Farinha de Trigo Nordeste 5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rinha de Trigo Nordeste 5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2490" r="110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34" cy="1737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4291" w:rsidRPr="00C71130" w:rsidRDefault="001D4291" w:rsidP="001D4291">
            <w:pPr>
              <w:pStyle w:val="PargrafodaLista"/>
              <w:ind w:left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</w:t>
            </w:r>
            <w:r w:rsidRPr="00C71130">
              <w:rPr>
                <w:b/>
                <w:noProof/>
                <w:sz w:val="24"/>
                <w:szCs w:val="24"/>
              </w:rPr>
              <w:t xml:space="preserve">Algodão                 </w:t>
            </w:r>
            <w:r>
              <w:rPr>
                <w:b/>
                <w:noProof/>
                <w:sz w:val="24"/>
                <w:szCs w:val="24"/>
              </w:rPr>
              <w:t xml:space="preserve">     </w:t>
            </w:r>
            <w:r w:rsidRPr="00C71130">
              <w:rPr>
                <w:b/>
                <w:noProof/>
                <w:sz w:val="24"/>
                <w:szCs w:val="24"/>
              </w:rPr>
              <w:t>Farinha de trigo</w:t>
            </w:r>
          </w:p>
          <w:p w:rsidR="001D4291" w:rsidRPr="00C71130" w:rsidRDefault="001D4291" w:rsidP="001D4291">
            <w:pPr>
              <w:pStyle w:val="PargrafodaLista"/>
              <w:ind w:left="0"/>
              <w:jc w:val="center"/>
              <w:rPr>
                <w:b/>
                <w:noProof/>
                <w:sz w:val="24"/>
                <w:szCs w:val="24"/>
              </w:rPr>
            </w:pPr>
            <w:r w:rsidRPr="00C71130">
              <w:rPr>
                <w:b/>
                <w:noProof/>
                <w:sz w:val="24"/>
                <w:szCs w:val="24"/>
              </w:rPr>
              <w:t xml:space="preserve">(     )                       </w:t>
            </w:r>
            <w:r>
              <w:rPr>
                <w:b/>
                <w:noProof/>
                <w:sz w:val="24"/>
                <w:szCs w:val="24"/>
              </w:rPr>
              <w:t xml:space="preserve">      </w:t>
            </w:r>
            <w:r w:rsidRPr="00C71130">
              <w:rPr>
                <w:b/>
                <w:noProof/>
                <w:sz w:val="24"/>
                <w:szCs w:val="24"/>
              </w:rPr>
              <w:t xml:space="preserve">   (     )</w:t>
            </w:r>
          </w:p>
          <w:p w:rsidR="001D4291" w:rsidRPr="0087394E" w:rsidRDefault="001D4291" w:rsidP="0087394E">
            <w:pPr>
              <w:pStyle w:val="PargrafodaLista"/>
              <w:ind w:left="0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</w:tbl>
    <w:p w:rsidR="0087394E" w:rsidRDefault="0087394E" w:rsidP="0060141E">
      <w:pPr>
        <w:pStyle w:val="Pargrafoda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26655B" w:rsidRDefault="0026655B" w:rsidP="00C71130">
      <w:pPr>
        <w:rPr>
          <w:noProof/>
        </w:rPr>
      </w:pPr>
    </w:p>
    <w:tbl>
      <w:tblPr>
        <w:tblStyle w:val="Tabelacomgrade"/>
        <w:tblW w:w="0" w:type="auto"/>
        <w:tblLook w:val="04A0"/>
      </w:tblPr>
      <w:tblGrid>
        <w:gridCol w:w="7196"/>
      </w:tblGrid>
      <w:tr w:rsidR="001D4291" w:rsidTr="001D4291">
        <w:tc>
          <w:tcPr>
            <w:tcW w:w="7196" w:type="dxa"/>
          </w:tcPr>
          <w:p w:rsidR="001D4291" w:rsidRDefault="001D4291" w:rsidP="001D4291">
            <w:pPr>
              <w:jc w:val="center"/>
              <w:rPr>
                <w:noProof/>
              </w:rPr>
            </w:pPr>
          </w:p>
          <w:p w:rsidR="001D4291" w:rsidRDefault="001D4291" w:rsidP="001D4291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59859" cy="1568750"/>
                  <wp:effectExtent l="19050" t="0" r="2241" b="0"/>
                  <wp:docPr id="26" name="Imagem 5" descr="C:\Users\Josiele Peters\Documents\2021\Matemática\como-jogar-boliche-segurar-bo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siele Peters\Documents\2021\Matemática\como-jogar-boliche-segurar-bo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0029" r="4736" b="5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540" cy="156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1745204" cy="1541539"/>
                  <wp:effectExtent l="19050" t="0" r="7396" b="0"/>
                  <wp:docPr id="27" name="Imagem 6" descr="Bola Inflável de Praia Piscina Jumbo Gigante 107 cm Intex - Bola de Praia -  Magazine Lui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ola Inflável de Praia Piscina Jumbo Gigante 107 cm Intex - Bola de Praia -  Magazine Lui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3707" t="282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986" cy="1547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4291" w:rsidRPr="00C71130" w:rsidRDefault="001D4291" w:rsidP="001D4291">
            <w:pPr>
              <w:pStyle w:val="PargrafodaLista"/>
              <w:ind w:left="0"/>
              <w:jc w:val="center"/>
              <w:rPr>
                <w:b/>
                <w:noProof/>
                <w:sz w:val="24"/>
                <w:szCs w:val="24"/>
              </w:rPr>
            </w:pPr>
            <w:r w:rsidRPr="00C71130">
              <w:rPr>
                <w:b/>
                <w:noProof/>
                <w:sz w:val="24"/>
                <w:szCs w:val="24"/>
              </w:rPr>
              <w:t xml:space="preserve">Bola de boliche          </w:t>
            </w:r>
            <w:r>
              <w:rPr>
                <w:b/>
                <w:noProof/>
                <w:sz w:val="24"/>
                <w:szCs w:val="24"/>
              </w:rPr>
              <w:t xml:space="preserve">    </w:t>
            </w:r>
            <w:r w:rsidRPr="00C71130">
              <w:rPr>
                <w:b/>
                <w:noProof/>
                <w:sz w:val="24"/>
                <w:szCs w:val="24"/>
              </w:rPr>
              <w:t xml:space="preserve">  Bola de praia</w:t>
            </w:r>
          </w:p>
          <w:p w:rsidR="001D4291" w:rsidRDefault="001D4291" w:rsidP="001D4291">
            <w:pPr>
              <w:jc w:val="center"/>
              <w:rPr>
                <w:noProof/>
              </w:rPr>
            </w:pPr>
            <w:r w:rsidRPr="00C71130">
              <w:rPr>
                <w:b/>
                <w:noProof/>
                <w:sz w:val="24"/>
                <w:szCs w:val="24"/>
              </w:rPr>
              <w:t xml:space="preserve">(   </w:t>
            </w:r>
            <w:r>
              <w:rPr>
                <w:b/>
                <w:noProof/>
                <w:sz w:val="24"/>
                <w:szCs w:val="24"/>
              </w:rPr>
              <w:t xml:space="preserve"> </w:t>
            </w:r>
            <w:r w:rsidRPr="00C71130">
              <w:rPr>
                <w:b/>
                <w:noProof/>
                <w:sz w:val="24"/>
                <w:szCs w:val="24"/>
              </w:rPr>
              <w:t xml:space="preserve"> )    </w:t>
            </w:r>
            <w:r>
              <w:rPr>
                <w:b/>
                <w:noProof/>
                <w:sz w:val="24"/>
                <w:szCs w:val="24"/>
              </w:rPr>
              <w:t xml:space="preserve">                           </w:t>
            </w:r>
            <w:r w:rsidRPr="00C71130">
              <w:rPr>
                <w:b/>
                <w:noProof/>
                <w:sz w:val="24"/>
                <w:szCs w:val="24"/>
              </w:rPr>
              <w:t xml:space="preserve">  (   </w:t>
            </w:r>
            <w:r>
              <w:rPr>
                <w:b/>
                <w:noProof/>
                <w:sz w:val="24"/>
                <w:szCs w:val="24"/>
              </w:rPr>
              <w:t xml:space="preserve"> </w:t>
            </w:r>
            <w:r w:rsidRPr="00C71130">
              <w:rPr>
                <w:b/>
                <w:noProof/>
                <w:sz w:val="24"/>
                <w:szCs w:val="24"/>
              </w:rPr>
              <w:t xml:space="preserve"> )</w:t>
            </w:r>
          </w:p>
          <w:p w:rsidR="001D4291" w:rsidRDefault="001D4291" w:rsidP="001D4291">
            <w:pPr>
              <w:jc w:val="center"/>
              <w:rPr>
                <w:noProof/>
              </w:rPr>
            </w:pPr>
          </w:p>
        </w:tc>
      </w:tr>
    </w:tbl>
    <w:p w:rsidR="000608DD" w:rsidRDefault="000608DD" w:rsidP="00C71130">
      <w:pPr>
        <w:rPr>
          <w:noProof/>
        </w:rPr>
      </w:pPr>
    </w:p>
    <w:p w:rsidR="000608DD" w:rsidRPr="000608DD" w:rsidRDefault="000608DD" w:rsidP="000608DD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0608DD">
        <w:rPr>
          <w:noProof/>
          <w:sz w:val="24"/>
          <w:szCs w:val="24"/>
        </w:rPr>
        <w:t>Leia a situação a seguir:</w:t>
      </w:r>
      <w:r w:rsidR="005108A1">
        <w:rPr>
          <w:noProof/>
          <w:sz w:val="24"/>
          <w:szCs w:val="24"/>
        </w:rPr>
        <w:t xml:space="preserve"> (0,5)</w:t>
      </w:r>
    </w:p>
    <w:p w:rsidR="00C71130" w:rsidRDefault="000608DD" w:rsidP="000608DD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6446296" cy="3313355"/>
            <wp:effectExtent l="1905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39" r="2956" b="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96" cy="33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EF" w:rsidRDefault="00002DEF" w:rsidP="00002DEF">
      <w:pPr>
        <w:rPr>
          <w:noProof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002DEF">
        <w:rPr>
          <w:noProof/>
          <w:sz w:val="24"/>
          <w:szCs w:val="24"/>
        </w:rPr>
        <w:t xml:space="preserve">De acordo com as afirmações dos meninos, com quem você concorda? </w:t>
      </w:r>
      <w:r>
        <w:rPr>
          <w:noProof/>
          <w:sz w:val="24"/>
          <w:szCs w:val="24"/>
        </w:rPr>
        <w:t>Por quê?</w:t>
      </w:r>
    </w:p>
    <w:p w:rsidR="00002DEF" w:rsidRDefault="00002DEF" w:rsidP="00002DEF">
      <w:pPr>
        <w:rPr>
          <w:noProof/>
          <w:sz w:val="24"/>
          <w:szCs w:val="24"/>
        </w:rPr>
      </w:pPr>
    </w:p>
    <w:p w:rsidR="00002DEF" w:rsidRDefault="00002DEF" w:rsidP="00002DEF">
      <w:pPr>
        <w:rPr>
          <w:noProof/>
          <w:sz w:val="24"/>
          <w:szCs w:val="24"/>
        </w:rPr>
      </w:pPr>
    </w:p>
    <w:p w:rsidR="00002DEF" w:rsidRDefault="00002DEF" w:rsidP="00002DEF">
      <w:pPr>
        <w:rPr>
          <w:noProof/>
          <w:sz w:val="24"/>
          <w:szCs w:val="24"/>
        </w:rPr>
      </w:pPr>
    </w:p>
    <w:p w:rsidR="00002DEF" w:rsidRDefault="00002DEF" w:rsidP="00002DEF">
      <w:pPr>
        <w:rPr>
          <w:noProof/>
          <w:sz w:val="24"/>
          <w:szCs w:val="24"/>
        </w:rPr>
      </w:pPr>
    </w:p>
    <w:p w:rsidR="00F86C47" w:rsidRPr="00F86C47" w:rsidRDefault="00F86C47" w:rsidP="00F86C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F86C47">
        <w:rPr>
          <w:rFonts w:ascii="Arial" w:hAnsi="Arial" w:cs="Arial"/>
        </w:rPr>
        <w:t>Analise a figura abaixo com atenção. Levando em consideração as propriedades da água e das diferentes substâncias presentes nessa imagem, assinale as alternativas </w:t>
      </w:r>
      <w:r w:rsidRPr="00F86C47">
        <w:rPr>
          <w:rStyle w:val="Forte"/>
          <w:rFonts w:ascii="Arial" w:hAnsi="Arial" w:cs="Arial"/>
        </w:rPr>
        <w:t>corretas</w:t>
      </w:r>
      <w:r w:rsidRPr="00F86C47">
        <w:rPr>
          <w:rFonts w:ascii="Arial" w:hAnsi="Arial" w:cs="Arial"/>
        </w:rPr>
        <w:t>.</w:t>
      </w:r>
      <w:r w:rsidR="005108A1">
        <w:rPr>
          <w:rFonts w:ascii="Arial" w:hAnsi="Arial" w:cs="Arial"/>
        </w:rPr>
        <w:t xml:space="preserve"> (0,5 cada – 2,0)</w:t>
      </w:r>
    </w:p>
    <w:p w:rsidR="00F86C47" w:rsidRPr="00F86C47" w:rsidRDefault="00F86C47" w:rsidP="00F86C47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 w:rsidRPr="00F86C47">
        <w:rPr>
          <w:rFonts w:ascii="Arial" w:hAnsi="Arial" w:cs="Arial"/>
          <w:noProof/>
        </w:rPr>
        <w:drawing>
          <wp:inline distT="0" distB="0" distL="0" distR="0">
            <wp:extent cx="2591427" cy="2732442"/>
            <wp:effectExtent l="19050" t="0" r="0" b="0"/>
            <wp:docPr id="12" name="Imagem 1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103" t="8250" b="5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88" cy="272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C47" w:rsidRPr="00F86C47" w:rsidRDefault="00F86C47" w:rsidP="00F86C4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86C47" w:rsidRDefault="00F86C47" w:rsidP="00F86C4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Pr="00F86C47">
        <w:rPr>
          <w:rFonts w:ascii="Arial" w:hAnsi="Arial" w:cs="Arial"/>
        </w:rPr>
        <w:t xml:space="preserve"> A areia é menos densa do que o óleo e a água, por isso se acumulou no fundo do copo.</w:t>
      </w:r>
    </w:p>
    <w:p w:rsidR="00F86C47" w:rsidRPr="00F86C47" w:rsidRDefault="00F86C47" w:rsidP="00F86C47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86C47" w:rsidRPr="00F86C47" w:rsidRDefault="00F86C47" w:rsidP="00F86C4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Pr="00F86C47">
        <w:rPr>
          <w:rFonts w:ascii="Arial" w:hAnsi="Arial" w:cs="Arial"/>
        </w:rPr>
        <w:t xml:space="preserve">A camada de óleo </w:t>
      </w:r>
      <w:r w:rsidR="004D07C1">
        <w:rPr>
          <w:rFonts w:ascii="Arial" w:hAnsi="Arial" w:cs="Arial"/>
        </w:rPr>
        <w:t xml:space="preserve">não </w:t>
      </w:r>
      <w:r w:rsidRPr="00F86C47">
        <w:rPr>
          <w:rFonts w:ascii="Arial" w:hAnsi="Arial" w:cs="Arial"/>
        </w:rPr>
        <w:t>se formou na mistura porque essa substância é insolúvel em água.</w:t>
      </w:r>
    </w:p>
    <w:p w:rsidR="00F86C47" w:rsidRPr="00F86C47" w:rsidRDefault="00F86C47" w:rsidP="00F86C47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86C47" w:rsidRDefault="00F86C47" w:rsidP="00F86C4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Pr="00F86C47">
        <w:rPr>
          <w:rFonts w:ascii="Arial" w:hAnsi="Arial" w:cs="Arial"/>
        </w:rPr>
        <w:t>A areia se acumulou no fundo do copo porque é mais densa que as outras substâncias da mistura.</w:t>
      </w:r>
    </w:p>
    <w:p w:rsidR="00F86C47" w:rsidRDefault="00F86C47" w:rsidP="00F86C47">
      <w:pPr>
        <w:pStyle w:val="PargrafodaLista"/>
      </w:pPr>
    </w:p>
    <w:p w:rsidR="00F86C47" w:rsidRPr="00F86C47" w:rsidRDefault="00F86C47" w:rsidP="00F86C4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Pr="00F86C47">
        <w:rPr>
          <w:rFonts w:ascii="Arial" w:hAnsi="Arial" w:cs="Arial"/>
        </w:rPr>
        <w:t xml:space="preserve"> A água formou a camada superior da mistura porque é a substância mais densa entre as três.</w:t>
      </w:r>
    </w:p>
    <w:p w:rsidR="00002DEF" w:rsidRDefault="00002DEF" w:rsidP="00F86C47">
      <w:pPr>
        <w:pStyle w:val="PargrafodaLista"/>
        <w:rPr>
          <w:noProof/>
          <w:sz w:val="24"/>
          <w:szCs w:val="24"/>
        </w:rPr>
      </w:pPr>
    </w:p>
    <w:p w:rsidR="00F86C47" w:rsidRDefault="00F86C47" w:rsidP="00F86C47">
      <w:pPr>
        <w:pStyle w:val="PargrafodaLista"/>
        <w:rPr>
          <w:noProof/>
          <w:sz w:val="24"/>
          <w:szCs w:val="24"/>
        </w:rPr>
      </w:pPr>
    </w:p>
    <w:p w:rsidR="00BE1895" w:rsidRDefault="00F86C47" w:rsidP="00F86C47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Observe o desenho</w:t>
      </w:r>
      <w:r w:rsidR="00BE1895">
        <w:rPr>
          <w:noProof/>
          <w:sz w:val="24"/>
          <w:szCs w:val="24"/>
        </w:rPr>
        <w:t>.</w:t>
      </w:r>
      <w:r w:rsidR="005108A1">
        <w:rPr>
          <w:noProof/>
          <w:sz w:val="24"/>
          <w:szCs w:val="24"/>
        </w:rPr>
        <w:t xml:space="preserve"> (0,5)</w:t>
      </w:r>
    </w:p>
    <w:p w:rsidR="00F86C47" w:rsidRDefault="00BE1895" w:rsidP="00BE1895">
      <w:pPr>
        <w:pStyle w:val="Pargrafoda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Qual é o nome desta força e </w:t>
      </w:r>
      <w:r w:rsidR="00F86C47">
        <w:rPr>
          <w:noProof/>
          <w:sz w:val="24"/>
          <w:szCs w:val="24"/>
        </w:rPr>
        <w:t xml:space="preserve">explique </w:t>
      </w:r>
      <w:r>
        <w:rPr>
          <w:noProof/>
          <w:sz w:val="24"/>
          <w:szCs w:val="24"/>
        </w:rPr>
        <w:t>o que faz com que esse objeto flutue.</w:t>
      </w:r>
    </w:p>
    <w:p w:rsidR="00BE1895" w:rsidRDefault="00BE1895" w:rsidP="00BE1895">
      <w:pPr>
        <w:pStyle w:val="PargrafodaLista"/>
        <w:rPr>
          <w:noProof/>
          <w:sz w:val="24"/>
          <w:szCs w:val="24"/>
        </w:rPr>
      </w:pPr>
    </w:p>
    <w:p w:rsidR="00BE1895" w:rsidRDefault="00BE1895" w:rsidP="00BE1895">
      <w:pPr>
        <w:pStyle w:val="PargrafodaLista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1211374" cy="1742739"/>
            <wp:effectExtent l="19050" t="0" r="7826" b="0"/>
            <wp:docPr id="14" name="Imagem 14" descr="Empuxo: o que é, princípio de Arquimedes, ex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puxo: o que é, princípio de Arquimedes, exemplo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782" r="68736" b="13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80" cy="17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Default="00BE1895" w:rsidP="00BE1895">
      <w:pPr>
        <w:pStyle w:val="PargrafodaLista"/>
        <w:rPr>
          <w:noProof/>
          <w:sz w:val="24"/>
          <w:szCs w:val="24"/>
        </w:rPr>
      </w:pPr>
    </w:p>
    <w:p w:rsidR="00BE1895" w:rsidRPr="00F86C47" w:rsidRDefault="00BE1895" w:rsidP="00BE1895">
      <w:pPr>
        <w:pStyle w:val="PargrafodaLista"/>
        <w:rPr>
          <w:noProof/>
          <w:sz w:val="24"/>
          <w:szCs w:val="24"/>
        </w:rPr>
      </w:pPr>
    </w:p>
    <w:p w:rsidR="008671FA" w:rsidRDefault="00BE1895" w:rsidP="008671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BE1895">
        <w:rPr>
          <w:rFonts w:ascii="Arial" w:hAnsi="Arial" w:cs="Arial"/>
        </w:rPr>
        <w:t>Os objetos que utilizamos no dia a dia são feitos de diversos materiais, que possuem propriedades diferentes. Analise as imagens e informações abaixo e, a segu</w:t>
      </w:r>
      <w:r w:rsidR="008671FA">
        <w:rPr>
          <w:rFonts w:ascii="Arial" w:hAnsi="Arial" w:cs="Arial"/>
        </w:rPr>
        <w:t>ir marque (V) para as afirmativas VERDADEIRAS e (F) para as FALSAS:</w:t>
      </w:r>
      <w:r w:rsidR="005108A1">
        <w:rPr>
          <w:rFonts w:ascii="Arial" w:hAnsi="Arial" w:cs="Arial"/>
        </w:rPr>
        <w:t xml:space="preserve"> (0,5 cada – 2,0)</w:t>
      </w:r>
    </w:p>
    <w:p w:rsidR="008671FA" w:rsidRPr="008671FA" w:rsidRDefault="008671FA" w:rsidP="008671F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8671FA" w:rsidRPr="00BE1895" w:rsidRDefault="00BE1895" w:rsidP="008671F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BE1895">
        <w:rPr>
          <w:rStyle w:val="Forte"/>
          <w:rFonts w:ascii="Arial" w:hAnsi="Arial" w:cs="Arial"/>
        </w:rPr>
        <w:t>FIGURA (A)</w:t>
      </w:r>
      <w:r>
        <w:rPr>
          <w:rStyle w:val="Forte"/>
          <w:rFonts w:ascii="Arial" w:hAnsi="Arial" w:cs="Arial"/>
        </w:rPr>
        <w:t xml:space="preserve">                          </w:t>
      </w:r>
      <w:r w:rsidRPr="00BE1895">
        <w:rPr>
          <w:rStyle w:val="Forte"/>
          <w:rFonts w:ascii="Arial" w:hAnsi="Arial" w:cs="Arial"/>
        </w:rPr>
        <w:t>FIGURA (B)</w:t>
      </w:r>
      <w:r w:rsidR="008671FA">
        <w:rPr>
          <w:rStyle w:val="Forte"/>
          <w:rFonts w:ascii="Arial" w:hAnsi="Arial" w:cs="Arial"/>
        </w:rPr>
        <w:t xml:space="preserve">                                  </w:t>
      </w:r>
      <w:r w:rsidR="008671FA" w:rsidRPr="00BE1895">
        <w:rPr>
          <w:rStyle w:val="Forte"/>
          <w:rFonts w:ascii="Arial" w:hAnsi="Arial" w:cs="Arial"/>
        </w:rPr>
        <w:t>FIGURA (C)</w:t>
      </w:r>
    </w:p>
    <w:p w:rsidR="00BE1895" w:rsidRPr="00BE1895" w:rsidRDefault="00BE1895" w:rsidP="00BE1895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E1895" w:rsidRPr="00BE1895" w:rsidRDefault="008671FA" w:rsidP="00BE1895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4574540</wp:posOffset>
            </wp:positionH>
            <wp:positionV relativeFrom="paragraph">
              <wp:posOffset>-128905</wp:posOffset>
            </wp:positionV>
            <wp:extent cx="2153920" cy="1355090"/>
            <wp:effectExtent l="19050" t="0" r="0" b="0"/>
            <wp:wrapTight wrapText="bothSides">
              <wp:wrapPolygon edited="0">
                <wp:start x="-191" y="0"/>
                <wp:lineTo x="-191" y="21256"/>
                <wp:lineTo x="21587" y="21256"/>
                <wp:lineTo x="21587" y="0"/>
                <wp:lineTo x="-191" y="0"/>
              </wp:wrapPolygon>
            </wp:wrapTight>
            <wp:docPr id="13" name="Imagem 1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udo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1FA" w:rsidRDefault="008671FA" w:rsidP="00BE18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</w:rPr>
      </w:pPr>
    </w:p>
    <w:p w:rsidR="008671FA" w:rsidRDefault="008671FA" w:rsidP="00BE18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</w:rPr>
      </w:pPr>
    </w:p>
    <w:p w:rsidR="00BE1895" w:rsidRPr="00BE1895" w:rsidRDefault="00BE1895" w:rsidP="00BE189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E189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24429</wp:posOffset>
            </wp:positionH>
            <wp:positionV relativeFrom="paragraph">
              <wp:posOffset>-416112</wp:posOffset>
            </wp:positionV>
            <wp:extent cx="1611032" cy="1656678"/>
            <wp:effectExtent l="19050" t="0" r="8218" b="0"/>
            <wp:wrapTight wrapText="bothSides">
              <wp:wrapPolygon edited="0">
                <wp:start x="-255" y="0"/>
                <wp:lineTo x="-255" y="21360"/>
                <wp:lineTo x="21710" y="21360"/>
                <wp:lineTo x="21710" y="0"/>
                <wp:lineTo x="-255" y="0"/>
              </wp:wrapPolygon>
            </wp:wrapTight>
            <wp:docPr id="17" name="Imagem 17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udo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7278" r="26293" b="12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032" cy="165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1FA">
        <w:rPr>
          <w:rFonts w:ascii="Arial" w:hAnsi="Arial" w:cs="Arial"/>
          <w:b/>
          <w:bCs/>
          <w:noProof/>
        </w:rPr>
        <w:t xml:space="preserve">  </w:t>
      </w:r>
    </w:p>
    <w:p w:rsidR="00BE1895" w:rsidRPr="00BE1895" w:rsidRDefault="008671FA" w:rsidP="008671F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-372110</wp:posOffset>
            </wp:positionV>
            <wp:extent cx="1778635" cy="1344295"/>
            <wp:effectExtent l="19050" t="0" r="0" b="0"/>
            <wp:wrapTight wrapText="bothSides">
              <wp:wrapPolygon edited="0">
                <wp:start x="-231" y="0"/>
                <wp:lineTo x="-231" y="21427"/>
                <wp:lineTo x="21515" y="21427"/>
                <wp:lineTo x="21515" y="0"/>
                <wp:lineTo x="-231" y="0"/>
              </wp:wrapPolygon>
            </wp:wrapTight>
            <wp:docPr id="11" name="Imagem 1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udo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1FA" w:rsidRDefault="008671FA" w:rsidP="008671FA">
      <w:pPr>
        <w:pStyle w:val="NormalWeb"/>
        <w:spacing w:before="0" w:beforeAutospacing="0" w:after="0" w:afterAutospacing="0"/>
        <w:ind w:left="720"/>
        <w:rPr>
          <w:rStyle w:val="Forte"/>
          <w:rFonts w:ascii="Arial" w:hAnsi="Arial" w:cs="Arial"/>
        </w:rPr>
      </w:pPr>
    </w:p>
    <w:p w:rsidR="008671FA" w:rsidRDefault="008671FA" w:rsidP="008671FA">
      <w:pPr>
        <w:pStyle w:val="NormalWeb"/>
        <w:spacing w:before="0" w:beforeAutospacing="0" w:after="0" w:afterAutospacing="0"/>
        <w:ind w:left="720"/>
        <w:rPr>
          <w:rStyle w:val="Forte"/>
          <w:rFonts w:ascii="Arial" w:hAnsi="Arial" w:cs="Arial"/>
        </w:rPr>
      </w:pPr>
    </w:p>
    <w:p w:rsidR="008671FA" w:rsidRDefault="008671FA" w:rsidP="008671FA">
      <w:pPr>
        <w:pStyle w:val="NormalWeb"/>
        <w:spacing w:before="0" w:beforeAutospacing="0" w:after="0" w:afterAutospacing="0"/>
        <w:ind w:left="720"/>
        <w:rPr>
          <w:rStyle w:val="Forte"/>
          <w:rFonts w:ascii="Arial" w:hAnsi="Arial" w:cs="Arial"/>
        </w:rPr>
      </w:pPr>
    </w:p>
    <w:p w:rsidR="008671FA" w:rsidRDefault="008671FA" w:rsidP="008671FA">
      <w:pPr>
        <w:pStyle w:val="NormalWeb"/>
        <w:spacing w:before="0" w:beforeAutospacing="0" w:after="0" w:afterAutospacing="0"/>
        <w:ind w:left="720"/>
        <w:rPr>
          <w:rStyle w:val="Forte"/>
          <w:rFonts w:ascii="Arial" w:hAnsi="Arial" w:cs="Arial"/>
        </w:rPr>
      </w:pPr>
    </w:p>
    <w:p w:rsidR="008671FA" w:rsidRDefault="008671FA" w:rsidP="008671FA">
      <w:pPr>
        <w:pStyle w:val="NormalWeb"/>
        <w:spacing w:before="0" w:beforeAutospacing="0" w:after="0" w:afterAutospacing="0"/>
        <w:ind w:left="720"/>
        <w:rPr>
          <w:rStyle w:val="Forte"/>
          <w:rFonts w:ascii="Arial" w:hAnsi="Arial" w:cs="Arial"/>
        </w:rPr>
      </w:pPr>
    </w:p>
    <w:p w:rsidR="008671FA" w:rsidRDefault="008671FA" w:rsidP="008671FA">
      <w:pPr>
        <w:pStyle w:val="NormalWeb"/>
        <w:spacing w:before="0" w:beforeAutospacing="0" w:after="0" w:afterAutospacing="0"/>
        <w:ind w:left="720"/>
        <w:rPr>
          <w:rStyle w:val="Forte"/>
          <w:rFonts w:ascii="Arial" w:hAnsi="Arial" w:cs="Arial"/>
        </w:rPr>
      </w:pPr>
    </w:p>
    <w:p w:rsidR="00BE1895" w:rsidRPr="00BE1895" w:rsidRDefault="00BE1895" w:rsidP="008671F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BE1895">
        <w:rPr>
          <w:rStyle w:val="Forte"/>
          <w:rFonts w:ascii="Arial" w:hAnsi="Arial" w:cs="Arial"/>
        </w:rPr>
        <w:t>FIGURA (D)</w:t>
      </w:r>
    </w:p>
    <w:p w:rsidR="00BE1895" w:rsidRPr="00BE1895" w:rsidRDefault="008671FA" w:rsidP="008671FA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BE1895" w:rsidRPr="00BE1895">
        <w:rPr>
          <w:rFonts w:ascii="Arial" w:hAnsi="Arial" w:cs="Arial"/>
          <w:b/>
          <w:bCs/>
          <w:noProof/>
        </w:rPr>
        <w:drawing>
          <wp:inline distT="0" distB="0" distL="0" distR="0">
            <wp:extent cx="2083902" cy="1386956"/>
            <wp:effectExtent l="19050" t="0" r="0" b="0"/>
            <wp:docPr id="20" name="Imagem 2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udo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88" cy="138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Pr="00BE1895" w:rsidRDefault="00BE1895" w:rsidP="008671F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8671FA" w:rsidRDefault="008671FA" w:rsidP="008671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="00BE1895" w:rsidRPr="00BE1895">
        <w:rPr>
          <w:rFonts w:ascii="Arial" w:hAnsi="Arial" w:cs="Arial"/>
        </w:rPr>
        <w:t xml:space="preserve"> As roupas feitas de lã, mostradas na figura </w:t>
      </w:r>
      <w:r w:rsidR="00BE1895" w:rsidRPr="00BE1895">
        <w:rPr>
          <w:rStyle w:val="Forte"/>
          <w:rFonts w:ascii="Arial" w:hAnsi="Arial" w:cs="Arial"/>
        </w:rPr>
        <w:t>A</w:t>
      </w:r>
      <w:r w:rsidR="00BE1895" w:rsidRPr="00BE1895">
        <w:rPr>
          <w:rFonts w:ascii="Arial" w:hAnsi="Arial" w:cs="Arial"/>
        </w:rPr>
        <w:t>, ajudam a evitar a perda do calor do nosso corpo, pois a lã é um mau condutor de calor.</w:t>
      </w:r>
    </w:p>
    <w:p w:rsidR="008671FA" w:rsidRDefault="008671FA" w:rsidP="008671FA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</w:p>
    <w:p w:rsidR="008671FA" w:rsidRDefault="00BE1895" w:rsidP="008671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8671FA">
        <w:rPr>
          <w:rFonts w:ascii="Arial" w:hAnsi="Arial" w:cs="Arial"/>
        </w:rPr>
        <w:t>.</w:t>
      </w:r>
      <w:proofErr w:type="gramStart"/>
      <w:r w:rsidR="008671FA">
        <w:rPr>
          <w:rFonts w:ascii="Arial" w:hAnsi="Arial" w:cs="Arial"/>
        </w:rPr>
        <w:t xml:space="preserve">(     </w:t>
      </w:r>
      <w:proofErr w:type="gramEnd"/>
      <w:r w:rsidR="008671FA">
        <w:rPr>
          <w:rFonts w:ascii="Arial" w:hAnsi="Arial" w:cs="Arial"/>
        </w:rPr>
        <w:t xml:space="preserve">) </w:t>
      </w:r>
      <w:r w:rsidRPr="008671FA">
        <w:rPr>
          <w:rFonts w:ascii="Arial" w:hAnsi="Arial" w:cs="Arial"/>
        </w:rPr>
        <w:t>O cabo de metal na panela da figura </w:t>
      </w:r>
      <w:r w:rsidRPr="008671FA">
        <w:rPr>
          <w:rStyle w:val="Forte"/>
          <w:rFonts w:ascii="Arial" w:hAnsi="Arial" w:cs="Arial"/>
        </w:rPr>
        <w:t>B</w:t>
      </w:r>
      <w:r w:rsidRPr="008671FA">
        <w:rPr>
          <w:rFonts w:ascii="Arial" w:hAnsi="Arial" w:cs="Arial"/>
        </w:rPr>
        <w:t> pode conduzir o calor e queimar a mão da pessoa, por isso deve-se utilizar uma luva ou um pano ao pegar esse tipo de panela.</w:t>
      </w:r>
    </w:p>
    <w:p w:rsidR="008671FA" w:rsidRDefault="008671FA" w:rsidP="008671FA">
      <w:pPr>
        <w:pStyle w:val="PargrafodaLista"/>
      </w:pPr>
    </w:p>
    <w:p w:rsidR="008671FA" w:rsidRDefault="008671FA" w:rsidP="008671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="00BE1895" w:rsidRPr="008671FA">
        <w:rPr>
          <w:rFonts w:ascii="Arial" w:hAnsi="Arial" w:cs="Arial"/>
        </w:rPr>
        <w:t xml:space="preserve"> O cabo de plástico da frigideira da figura </w:t>
      </w:r>
      <w:r w:rsidR="00BE1895" w:rsidRPr="008671FA">
        <w:rPr>
          <w:rStyle w:val="Forte"/>
          <w:rFonts w:ascii="Arial" w:hAnsi="Arial" w:cs="Arial"/>
        </w:rPr>
        <w:t>C</w:t>
      </w:r>
      <w:r w:rsidR="00BE1895" w:rsidRPr="008671FA">
        <w:rPr>
          <w:rFonts w:ascii="Arial" w:hAnsi="Arial" w:cs="Arial"/>
        </w:rPr>
        <w:t> isola o calor, por isso podemos segurar diretamente em seu cabo.</w:t>
      </w:r>
    </w:p>
    <w:p w:rsidR="008671FA" w:rsidRDefault="008671FA" w:rsidP="008671FA">
      <w:pPr>
        <w:pStyle w:val="PargrafodaLista"/>
      </w:pPr>
    </w:p>
    <w:p w:rsidR="009F652C" w:rsidRPr="001D4291" w:rsidRDefault="008671FA" w:rsidP="001D42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 xml:space="preserve">(     </w:t>
      </w:r>
      <w:proofErr w:type="gramEnd"/>
      <w:r>
        <w:rPr>
          <w:rFonts w:ascii="Arial" w:hAnsi="Arial" w:cs="Arial"/>
        </w:rPr>
        <w:t xml:space="preserve">) </w:t>
      </w:r>
      <w:r w:rsidR="00BE1895" w:rsidRPr="008671FA">
        <w:rPr>
          <w:rFonts w:ascii="Arial" w:hAnsi="Arial" w:cs="Arial"/>
        </w:rPr>
        <w:t xml:space="preserve"> A madeira utilizada na colher da figura </w:t>
      </w:r>
      <w:r w:rsidR="00BE1895" w:rsidRPr="008671FA">
        <w:rPr>
          <w:rStyle w:val="Forte"/>
          <w:rFonts w:ascii="Arial" w:hAnsi="Arial" w:cs="Arial"/>
        </w:rPr>
        <w:t>D</w:t>
      </w:r>
      <w:r w:rsidR="00BE1895" w:rsidRPr="008671FA">
        <w:rPr>
          <w:rFonts w:ascii="Arial" w:hAnsi="Arial" w:cs="Arial"/>
        </w:rPr>
        <w:t> não é um isolante térmico e só pode ser usada para preparar a</w:t>
      </w:r>
      <w:r>
        <w:rPr>
          <w:rFonts w:ascii="Arial" w:hAnsi="Arial" w:cs="Arial"/>
        </w:rPr>
        <w:t>limentos em baixas temperaturas, ou seja a madeira é um bom condutor de calor.</w:t>
      </w:r>
    </w:p>
    <w:p w:rsidR="009F652C" w:rsidRDefault="009F652C">
      <w:pPr>
        <w:rPr>
          <w:noProof/>
        </w:rPr>
      </w:pPr>
    </w:p>
    <w:p w:rsidR="009F652C" w:rsidRDefault="009F652C" w:rsidP="009F65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“Na geladeira, no porta-retratos ou no fecho de uma bolsa, quase todo mundo utiliza estes pequenos objetos em seu cotidiano: os ímãs ou magnetos são materiais capazes de gerar campo magnético e de interagir com outros materiais magnéticos, além de cargas elétricas em movimento.</w:t>
      </w:r>
      <w:r w:rsidR="005108A1">
        <w:rPr>
          <w:rFonts w:ascii="Arial" w:hAnsi="Arial" w:cs="Arial"/>
          <w:color w:val="414141"/>
        </w:rPr>
        <w:t xml:space="preserve"> </w:t>
      </w:r>
    </w:p>
    <w:p w:rsidR="009F652C" w:rsidRPr="00534429" w:rsidRDefault="009F652C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</w:rPr>
        <w:t>[...]</w:t>
      </w:r>
    </w:p>
    <w:p w:rsidR="009F652C" w:rsidRDefault="009F652C" w:rsidP="009F652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414141"/>
          <w:sz w:val="20"/>
          <w:szCs w:val="20"/>
        </w:rPr>
      </w:pPr>
      <w:r w:rsidRPr="00534429">
        <w:rPr>
          <w:rFonts w:ascii="Arial" w:hAnsi="Arial" w:cs="Arial"/>
          <w:color w:val="414141"/>
          <w:sz w:val="20"/>
          <w:szCs w:val="20"/>
        </w:rPr>
        <w:t>OLIVEIRA, Adílson de. </w:t>
      </w:r>
      <w:r w:rsidRPr="00534429">
        <w:rPr>
          <w:rStyle w:val="nfase"/>
          <w:rFonts w:ascii="Arial" w:hAnsi="Arial" w:cs="Arial"/>
          <w:color w:val="414141"/>
          <w:sz w:val="20"/>
          <w:szCs w:val="20"/>
        </w:rPr>
        <w:t>Da geladeira ao Espaço Sideral</w:t>
      </w:r>
      <w:r w:rsidRPr="00534429">
        <w:rPr>
          <w:rFonts w:ascii="Arial" w:hAnsi="Arial" w:cs="Arial"/>
          <w:color w:val="414141"/>
          <w:sz w:val="20"/>
          <w:szCs w:val="20"/>
        </w:rPr>
        <w:t>. Disponível em: &lt;</w:t>
      </w:r>
      <w:proofErr w:type="gramStart"/>
      <w:r w:rsidRPr="00534429">
        <w:rPr>
          <w:rFonts w:ascii="Arial" w:hAnsi="Arial" w:cs="Arial"/>
          <w:color w:val="414141"/>
          <w:sz w:val="20"/>
          <w:szCs w:val="20"/>
        </w:rPr>
        <w:t>https</w:t>
      </w:r>
      <w:proofErr w:type="gramEnd"/>
      <w:r w:rsidRPr="00534429">
        <w:rPr>
          <w:rFonts w:ascii="Arial" w:hAnsi="Arial" w:cs="Arial"/>
          <w:color w:val="414141"/>
          <w:sz w:val="20"/>
          <w:szCs w:val="20"/>
        </w:rPr>
        <w:t>://cienciahoje.org.br/coluna/da-geladeira-ao-espaco-sideral/&gt;. Acesso em: 1º jun. 2020.</w:t>
      </w:r>
    </w:p>
    <w:p w:rsidR="00534429" w:rsidRPr="00534429" w:rsidRDefault="00534429" w:rsidP="009F652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414141"/>
          <w:sz w:val="20"/>
          <w:szCs w:val="20"/>
        </w:rPr>
      </w:pPr>
    </w:p>
    <w:p w:rsidR="009F652C" w:rsidRDefault="009F652C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 xml:space="preserve">Com base nas informações do texto acima e no seu conhecimento a respeito do funcionamento dos ímãs, analise as afirmações abaixo e assinale </w:t>
      </w:r>
      <w:r w:rsidR="00534429" w:rsidRPr="00534429">
        <w:rPr>
          <w:rFonts w:ascii="Arial" w:hAnsi="Arial" w:cs="Arial"/>
          <w:b/>
          <w:color w:val="414141"/>
        </w:rPr>
        <w:t>as incorretas</w:t>
      </w:r>
      <w:r w:rsidR="00534429">
        <w:rPr>
          <w:rFonts w:ascii="Arial" w:hAnsi="Arial" w:cs="Arial"/>
          <w:color w:val="414141"/>
        </w:rPr>
        <w:t>:</w:t>
      </w:r>
      <w:r w:rsidR="005108A1">
        <w:rPr>
          <w:rFonts w:ascii="Arial" w:hAnsi="Arial" w:cs="Arial"/>
          <w:color w:val="414141"/>
        </w:rPr>
        <w:t xml:space="preserve"> (0,5 cada – 2,0)</w:t>
      </w:r>
    </w:p>
    <w:p w:rsidR="009F652C" w:rsidRDefault="009F652C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</w:p>
    <w:p w:rsidR="009F652C" w:rsidRDefault="00534429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a</w:t>
      </w:r>
      <w:r w:rsidR="009F652C">
        <w:rPr>
          <w:rFonts w:ascii="Arial" w:hAnsi="Arial" w:cs="Arial"/>
          <w:color w:val="414141"/>
        </w:rPr>
        <w:t>) O ímã tem dois pólos, um negativo e outro positivo, que só percebemos ao colocá-lo bem próximo de algum material metálico ou outro ímã.</w:t>
      </w:r>
    </w:p>
    <w:p w:rsidR="009F652C" w:rsidRDefault="009F652C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</w:p>
    <w:p w:rsidR="009F652C" w:rsidRDefault="00534429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b</w:t>
      </w:r>
      <w:r w:rsidR="009F652C">
        <w:rPr>
          <w:rFonts w:ascii="Arial" w:hAnsi="Arial" w:cs="Arial"/>
          <w:color w:val="414141"/>
        </w:rPr>
        <w:t>) Quando aproximamos dois ímãs, eles sempre se atraem.</w:t>
      </w:r>
    </w:p>
    <w:p w:rsidR="009F652C" w:rsidRDefault="009F652C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</w:p>
    <w:p w:rsidR="009F652C" w:rsidRDefault="00534429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c</w:t>
      </w:r>
      <w:r w:rsidR="009F652C">
        <w:rPr>
          <w:rFonts w:ascii="Arial" w:hAnsi="Arial" w:cs="Arial"/>
          <w:color w:val="414141"/>
        </w:rPr>
        <w:t>) Ao aproximarmos dois ímãs, eles podem se repelir ou se atrair, dependendo da posição em que colocamos seus pólos.</w:t>
      </w:r>
    </w:p>
    <w:p w:rsidR="009F652C" w:rsidRDefault="009F652C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</w:p>
    <w:p w:rsidR="009F652C" w:rsidRDefault="00534429" w:rsidP="009F65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>d</w:t>
      </w:r>
      <w:r w:rsidR="009F652C">
        <w:rPr>
          <w:rFonts w:ascii="Arial" w:hAnsi="Arial" w:cs="Arial"/>
          <w:color w:val="414141"/>
        </w:rPr>
        <w:t>) Os pólos dos ímãs são atraídos por cargas opostas, assim o pólo positivo de um ímã atrai o pólo negativo do outro.</w:t>
      </w:r>
    </w:p>
    <w:p w:rsidR="009F652C" w:rsidRDefault="009F652C">
      <w:pPr>
        <w:rPr>
          <w:noProof/>
        </w:rPr>
      </w:pPr>
    </w:p>
    <w:p w:rsidR="00534429" w:rsidRDefault="00534429">
      <w:pPr>
        <w:rPr>
          <w:noProof/>
        </w:rPr>
      </w:pPr>
    </w:p>
    <w:p w:rsidR="005108A1" w:rsidRDefault="005108A1">
      <w:pPr>
        <w:rPr>
          <w:noProof/>
        </w:rPr>
      </w:pPr>
    </w:p>
    <w:p w:rsidR="00534429" w:rsidRPr="005108A1" w:rsidRDefault="00534429" w:rsidP="00534429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5108A1">
        <w:rPr>
          <w:noProof/>
          <w:sz w:val="24"/>
          <w:szCs w:val="24"/>
        </w:rPr>
        <w:t xml:space="preserve">Escreva uma proriedade para cada </w:t>
      </w:r>
      <w:r w:rsidR="003727B6" w:rsidRPr="005108A1">
        <w:rPr>
          <w:noProof/>
          <w:sz w:val="24"/>
          <w:szCs w:val="24"/>
        </w:rPr>
        <w:t>figura apresentada</w:t>
      </w:r>
      <w:r w:rsidRPr="005108A1">
        <w:rPr>
          <w:noProof/>
          <w:sz w:val="24"/>
          <w:szCs w:val="24"/>
        </w:rPr>
        <w:t>:</w:t>
      </w:r>
      <w:r w:rsidR="003727B6" w:rsidRPr="005108A1">
        <w:rPr>
          <w:noProof/>
          <w:sz w:val="24"/>
          <w:szCs w:val="24"/>
        </w:rPr>
        <w:t xml:space="preserve"> (Transparente, flexível, frágil, resistente, brilhante)</w:t>
      </w:r>
      <w:r w:rsidR="005108A1">
        <w:rPr>
          <w:noProof/>
          <w:sz w:val="24"/>
          <w:szCs w:val="24"/>
        </w:rPr>
        <w:t xml:space="preserve"> (0,5)</w:t>
      </w:r>
    </w:p>
    <w:p w:rsidR="00534429" w:rsidRPr="005108A1" w:rsidRDefault="00534429" w:rsidP="00534429">
      <w:pPr>
        <w:pStyle w:val="PargrafodaLista"/>
        <w:rPr>
          <w:noProof/>
          <w:sz w:val="24"/>
          <w:szCs w:val="24"/>
        </w:rPr>
      </w:pPr>
    </w:p>
    <w:p w:rsidR="00534429" w:rsidRDefault="00534429" w:rsidP="003727B6">
      <w:pPr>
        <w:pStyle w:val="PargrafodaLista"/>
        <w:ind w:left="1080"/>
        <w:rPr>
          <w:noProof/>
        </w:rPr>
      </w:pPr>
    </w:p>
    <w:p w:rsidR="009F652C" w:rsidRDefault="003727B6">
      <w:pPr>
        <w:rPr>
          <w:noProof/>
        </w:rPr>
      </w:pPr>
      <w:r>
        <w:rPr>
          <w:noProof/>
        </w:rPr>
        <w:drawing>
          <wp:inline distT="0" distB="0" distL="0" distR="0">
            <wp:extent cx="2179629" cy="1430767"/>
            <wp:effectExtent l="19050" t="0" r="0" b="0"/>
            <wp:docPr id="25" name="Imagem 25" descr="Faca de Cozinha Mesa Grande Inox é na Utifácil! Casa Cozinha - Utifácil I  Utilidades domésticas inov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aca de Cozinha Mesa Grande Inox é na Utifácil! Casa Cozinha - Utifácil I  Utilidades domésticas inovadora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29" cy="143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7B6">
        <w:t xml:space="preserve"> </w:t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1561526" cy="1678193"/>
            <wp:effectExtent l="19050" t="0" r="574" b="0"/>
            <wp:docPr id="28" name="Imagem 28" descr="COPO DE VIDRO WHISKY PARA SUBLIMAÇÃO 250ML - Valor unitário - MUNDIAL  IMPORTS Suprimento para Sublimação, Máquinas de Estampa, Prensas Térmicas e 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PO DE VIDRO WHISKY PARA SUBLIMAÇÃO 250ML - Valor unitário - MUNDIAL  IMPORTS Suprimento para Sublimação, Máquinas de Estampa, Prensas Térmicas e  Transf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71" cy="167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7B6">
        <w:t xml:space="preserve"> </w:t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1581374" cy="1581374"/>
            <wp:effectExtent l="19050" t="0" r="0" b="0"/>
            <wp:docPr id="31" name="Imagem 31" descr="Anel De Ouro 18k Solitário Chic Com Zircônia | Fábrica do O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el De Ouro 18k Solitário Chic Com Zircônia | Fábrica do Ouro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35" cy="158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52C" w:rsidRDefault="009F652C">
      <w:pPr>
        <w:rPr>
          <w:noProof/>
        </w:rPr>
      </w:pPr>
    </w:p>
    <w:p w:rsidR="001D4291" w:rsidRDefault="001D4291">
      <w:pPr>
        <w:rPr>
          <w:noProof/>
        </w:rPr>
      </w:pPr>
    </w:p>
    <w:p w:rsidR="001D4291" w:rsidRDefault="001D4291">
      <w:pPr>
        <w:rPr>
          <w:noProof/>
        </w:rPr>
      </w:pPr>
    </w:p>
    <w:p w:rsidR="001D4291" w:rsidRDefault="001D4291">
      <w:pPr>
        <w:rPr>
          <w:noProof/>
        </w:rPr>
      </w:pPr>
    </w:p>
    <w:p w:rsidR="001D4291" w:rsidRDefault="001D4291">
      <w:pPr>
        <w:rPr>
          <w:noProof/>
        </w:rPr>
      </w:pPr>
    </w:p>
    <w:p w:rsidR="001D4291" w:rsidRDefault="001D4291" w:rsidP="001D4291">
      <w:pPr>
        <w:jc w:val="right"/>
        <w:rPr>
          <w:noProof/>
        </w:rPr>
      </w:pPr>
      <w:r>
        <w:rPr>
          <w:noProof/>
        </w:rPr>
        <w:t>Estudantes!</w:t>
      </w:r>
    </w:p>
    <w:p w:rsidR="001D4291" w:rsidRDefault="001D4291" w:rsidP="001D4291">
      <w:pPr>
        <w:jc w:val="right"/>
        <w:rPr>
          <w:noProof/>
        </w:rPr>
      </w:pPr>
      <w:r>
        <w:rPr>
          <w:noProof/>
        </w:rPr>
        <w:t>Leiam as questões com calma e atenção!</w:t>
      </w:r>
    </w:p>
    <w:p w:rsidR="001D4291" w:rsidRDefault="001D4291" w:rsidP="001D4291">
      <w:pPr>
        <w:jc w:val="right"/>
        <w:rPr>
          <w:noProof/>
        </w:rPr>
      </w:pPr>
      <w:r>
        <w:rPr>
          <w:noProof/>
        </w:rPr>
        <w:t>Em caso de dúvida, busquem no material.</w:t>
      </w:r>
    </w:p>
    <w:p w:rsidR="001D4291" w:rsidRDefault="001D4291" w:rsidP="001D4291">
      <w:pPr>
        <w:jc w:val="right"/>
        <w:rPr>
          <w:noProof/>
        </w:rPr>
      </w:pPr>
      <w:r>
        <w:rPr>
          <w:noProof/>
        </w:rPr>
        <w:t>Tenham uma excelente avaliação!</w:t>
      </w:r>
    </w:p>
    <w:p w:rsidR="001D4291" w:rsidRDefault="001D4291" w:rsidP="001D4291">
      <w:pPr>
        <w:jc w:val="right"/>
        <w:rPr>
          <w:noProof/>
        </w:rPr>
      </w:pPr>
    </w:p>
    <w:p w:rsidR="001D4291" w:rsidRDefault="001D4291">
      <w:pPr>
        <w:rPr>
          <w:noProof/>
        </w:rPr>
      </w:pPr>
    </w:p>
    <w:p w:rsidR="001D4291" w:rsidRDefault="001D4291">
      <w:pPr>
        <w:rPr>
          <w:noProof/>
        </w:rPr>
      </w:pPr>
    </w:p>
    <w:p w:rsidR="007F649A" w:rsidRDefault="0026655B" w:rsidP="001D4291">
      <w:pPr>
        <w:jc w:val="right"/>
      </w:pPr>
      <w:r>
        <w:rPr>
          <w:noProof/>
        </w:rPr>
        <w:lastRenderedPageBreak/>
        <w:drawing>
          <wp:inline distT="0" distB="0" distL="0" distR="0">
            <wp:extent cx="1529448" cy="1417197"/>
            <wp:effectExtent l="19050" t="0" r="0" b="0"/>
            <wp:docPr id="2" name="Imagem 2" descr="Mistura de líquidos em laboratório para avaliação da dens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stura de líquidos em laboratório para avaliação da densidad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33" cy="141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49A" w:rsidSect="007F6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B3F72"/>
    <w:multiLevelType w:val="hybridMultilevel"/>
    <w:tmpl w:val="112E6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7023F"/>
    <w:multiLevelType w:val="hybridMultilevel"/>
    <w:tmpl w:val="68E6A8C4"/>
    <w:lvl w:ilvl="0" w:tplc="5A7A6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3A4AA0"/>
    <w:multiLevelType w:val="hybridMultilevel"/>
    <w:tmpl w:val="3D38E5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15929"/>
    <w:multiLevelType w:val="hybridMultilevel"/>
    <w:tmpl w:val="B532CFAA"/>
    <w:lvl w:ilvl="0" w:tplc="A7BC8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21792F"/>
    <w:multiLevelType w:val="hybridMultilevel"/>
    <w:tmpl w:val="6F0CA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649A"/>
    <w:rsid w:val="00002DEF"/>
    <w:rsid w:val="000608DD"/>
    <w:rsid w:val="001D4291"/>
    <w:rsid w:val="0026655B"/>
    <w:rsid w:val="003727B6"/>
    <w:rsid w:val="004D07C1"/>
    <w:rsid w:val="005108A1"/>
    <w:rsid w:val="00534429"/>
    <w:rsid w:val="005B541A"/>
    <w:rsid w:val="0060141E"/>
    <w:rsid w:val="007F649A"/>
    <w:rsid w:val="0084075D"/>
    <w:rsid w:val="008671FA"/>
    <w:rsid w:val="0087394E"/>
    <w:rsid w:val="009F652C"/>
    <w:rsid w:val="00B37585"/>
    <w:rsid w:val="00BE1895"/>
    <w:rsid w:val="00C71130"/>
    <w:rsid w:val="00DE2545"/>
    <w:rsid w:val="00EB28E4"/>
    <w:rsid w:val="00EF7912"/>
    <w:rsid w:val="00F86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9A"/>
    <w:pPr>
      <w:tabs>
        <w:tab w:val="center" w:pos="4680"/>
        <w:tab w:val="right" w:pos="9360"/>
      </w:tabs>
      <w:spacing w:before="5" w:after="0" w:line="240" w:lineRule="auto"/>
    </w:pPr>
    <w:rPr>
      <w:rFonts w:ascii="Arial" w:hAnsi="Arial" w:cs="Arial"/>
      <w:color w:val="41404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649A"/>
    <w:pPr>
      <w:tabs>
        <w:tab w:val="clear" w:pos="4680"/>
        <w:tab w:val="clear" w:pos="9360"/>
        <w:tab w:val="center" w:pos="4252"/>
        <w:tab w:val="right" w:pos="8504"/>
      </w:tabs>
      <w:spacing w:before="0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F649A"/>
  </w:style>
  <w:style w:type="table" w:styleId="Tabelacomgrade">
    <w:name w:val="Table Grid"/>
    <w:basedOn w:val="Tabelanormal"/>
    <w:uiPriority w:val="59"/>
    <w:rsid w:val="007F6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6655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55B"/>
    <w:rPr>
      <w:rFonts w:ascii="Tahoma" w:hAnsi="Tahoma" w:cs="Tahoma"/>
      <w:color w:val="414042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665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6C47"/>
    <w:pPr>
      <w:tabs>
        <w:tab w:val="clear" w:pos="4680"/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F86C47"/>
    <w:rPr>
      <w:b/>
      <w:bCs/>
    </w:rPr>
  </w:style>
  <w:style w:type="character" w:styleId="nfase">
    <w:name w:val="Emphasis"/>
    <w:basedOn w:val="Fontepargpadro"/>
    <w:uiPriority w:val="20"/>
    <w:qFormat/>
    <w:rsid w:val="009F65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Josiele Peters</dc:creator>
  <cp:lastModifiedBy>Josiele Peters</cp:lastModifiedBy>
  <cp:revision>4</cp:revision>
  <dcterms:created xsi:type="dcterms:W3CDTF">2021-11-18T02:11:00Z</dcterms:created>
  <dcterms:modified xsi:type="dcterms:W3CDTF">2021-11-18T19:22:00Z</dcterms:modified>
</cp:coreProperties>
</file>