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4278" w:rsidRDefault="00034278"/>
    <w:tbl>
      <w:tblPr>
        <w:tblStyle w:val="Tabelacomgrade"/>
        <w:tblpPr w:leftFromText="141" w:rightFromText="141" w:vertAnchor="text" w:horzAnchor="margin" w:tblpXSpec="center" w:tblpY="-104"/>
        <w:tblW w:w="10770" w:type="dxa"/>
        <w:tblInd w:w="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6" w:type="dxa"/>
        </w:tblCellMar>
        <w:tblLook w:val="04A0"/>
      </w:tblPr>
      <w:tblGrid>
        <w:gridCol w:w="2950"/>
        <w:gridCol w:w="6554"/>
        <w:gridCol w:w="1266"/>
      </w:tblGrid>
      <w:tr w:rsidR="00206091" w:rsidTr="00206091">
        <w:tc>
          <w:tcPr>
            <w:tcW w:w="2950" w:type="dxa"/>
            <w:vMerge w:val="restart"/>
            <w:tcBorders>
              <w:top w:val="single" w:sz="18" w:space="0" w:color="1F497D" w:themeColor="text2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  <w:hideMark/>
          </w:tcPr>
          <w:p w:rsidR="00206091" w:rsidRDefault="00206091">
            <w:pPr>
              <w:pStyle w:val="Cabealho"/>
              <w:tabs>
                <w:tab w:val="left" w:pos="34"/>
                <w:tab w:val="center" w:pos="5741"/>
              </w:tabs>
              <w:ind w:left="34"/>
              <w:rPr>
                <w:color w:val="1F497D" w:themeColor="text2"/>
              </w:rPr>
            </w:pPr>
            <w:r>
              <w:object w:dxaOrig="3000" w:dyaOrig="16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6.45pt;height:76.2pt" o:ole="">
                  <v:imagedata r:id="rId5" o:title=""/>
                </v:shape>
                <o:OLEObject Type="Embed" ProgID="PBrush" ShapeID="_x0000_i1025" DrawAspect="Content" ObjectID="_1696236987" r:id="rId6"/>
              </w:object>
            </w:r>
          </w:p>
        </w:tc>
        <w:tc>
          <w:tcPr>
            <w:tcW w:w="6554" w:type="dxa"/>
            <w:tcBorders>
              <w:top w:val="single" w:sz="18" w:space="0" w:color="1F497D" w:themeColor="text2"/>
              <w:left w:val="single" w:sz="18" w:space="0" w:color="1F497D" w:themeColor="text2"/>
              <w:bottom w:val="nil"/>
              <w:right w:val="single" w:sz="18" w:space="0" w:color="1F497D" w:themeColor="text2"/>
            </w:tcBorders>
          </w:tcPr>
          <w:p w:rsidR="00206091" w:rsidRDefault="00206091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</w:p>
        </w:tc>
        <w:tc>
          <w:tcPr>
            <w:tcW w:w="1266" w:type="dxa"/>
            <w:vMerge w:val="restart"/>
            <w:tcBorders>
              <w:top w:val="single" w:sz="18" w:space="0" w:color="1F497D" w:themeColor="text2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  <w:hideMark/>
          </w:tcPr>
          <w:p w:rsidR="00206091" w:rsidRDefault="00206091">
            <w:pPr>
              <w:pStyle w:val="Cabealho"/>
              <w:tabs>
                <w:tab w:val="left" w:pos="255"/>
                <w:tab w:val="center" w:pos="5741"/>
              </w:tabs>
              <w:jc w:val="center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Nota</w:t>
            </w:r>
          </w:p>
          <w:p w:rsidR="00206091" w:rsidRDefault="00206091">
            <w:pPr>
              <w:pStyle w:val="Cabealho"/>
              <w:tabs>
                <w:tab w:val="left" w:pos="255"/>
                <w:tab w:val="center" w:pos="5741"/>
              </w:tabs>
              <w:jc w:val="center"/>
              <w:rPr>
                <w:color w:val="1F497D" w:themeColor="text2"/>
              </w:rPr>
            </w:pPr>
            <w:r>
              <w:rPr>
                <w:b/>
                <w:color w:val="1F497D" w:themeColor="text2"/>
              </w:rPr>
              <w:t>Final:</w:t>
            </w:r>
          </w:p>
        </w:tc>
      </w:tr>
      <w:tr w:rsidR="00206091" w:rsidTr="00206091">
        <w:tc>
          <w:tcPr>
            <w:tcW w:w="2950" w:type="dxa"/>
            <w:vMerge/>
            <w:tcBorders>
              <w:top w:val="single" w:sz="18" w:space="0" w:color="1F497D" w:themeColor="text2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  <w:vAlign w:val="center"/>
            <w:hideMark/>
          </w:tcPr>
          <w:p w:rsidR="00206091" w:rsidRDefault="00206091">
            <w:pPr>
              <w:tabs>
                <w:tab w:val="clear" w:pos="4680"/>
                <w:tab w:val="clear" w:pos="9360"/>
              </w:tabs>
              <w:spacing w:before="0"/>
              <w:rPr>
                <w:rFonts w:asciiTheme="minorHAnsi" w:hAnsiTheme="minorHAnsi" w:cstheme="minorBidi"/>
                <w:color w:val="1F497D" w:themeColor="text2"/>
                <w:sz w:val="22"/>
                <w:szCs w:val="22"/>
                <w:lang w:eastAsia="en-US"/>
              </w:rPr>
            </w:pPr>
          </w:p>
        </w:tc>
        <w:tc>
          <w:tcPr>
            <w:tcW w:w="6554" w:type="dxa"/>
            <w:tcBorders>
              <w:top w:val="nil"/>
              <w:left w:val="single" w:sz="18" w:space="0" w:color="1F497D" w:themeColor="text2"/>
              <w:bottom w:val="nil"/>
              <w:right w:val="single" w:sz="18" w:space="0" w:color="1F497D" w:themeColor="text2"/>
            </w:tcBorders>
            <w:hideMark/>
          </w:tcPr>
          <w:p w:rsidR="00206091" w:rsidRDefault="00206091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  <w:r>
              <w:rPr>
                <w:color w:val="1F497D" w:themeColor="text2"/>
              </w:rPr>
              <w:t>Nome:                                                      Turma: 151</w:t>
            </w:r>
          </w:p>
        </w:tc>
        <w:tc>
          <w:tcPr>
            <w:tcW w:w="1266" w:type="dxa"/>
            <w:vMerge/>
            <w:tcBorders>
              <w:top w:val="single" w:sz="18" w:space="0" w:color="1F497D" w:themeColor="text2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  <w:vAlign w:val="center"/>
            <w:hideMark/>
          </w:tcPr>
          <w:p w:rsidR="00206091" w:rsidRDefault="00206091">
            <w:pPr>
              <w:tabs>
                <w:tab w:val="clear" w:pos="4680"/>
                <w:tab w:val="clear" w:pos="9360"/>
              </w:tabs>
              <w:spacing w:before="0"/>
              <w:rPr>
                <w:rFonts w:asciiTheme="minorHAnsi" w:hAnsiTheme="minorHAnsi" w:cstheme="minorBidi"/>
                <w:color w:val="1F497D" w:themeColor="text2"/>
                <w:sz w:val="22"/>
                <w:szCs w:val="22"/>
                <w:lang w:eastAsia="en-US"/>
              </w:rPr>
            </w:pPr>
          </w:p>
        </w:tc>
      </w:tr>
      <w:tr w:rsidR="00206091" w:rsidTr="00206091">
        <w:tc>
          <w:tcPr>
            <w:tcW w:w="2950" w:type="dxa"/>
            <w:vMerge/>
            <w:tcBorders>
              <w:top w:val="single" w:sz="18" w:space="0" w:color="1F497D" w:themeColor="text2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  <w:vAlign w:val="center"/>
            <w:hideMark/>
          </w:tcPr>
          <w:p w:rsidR="00206091" w:rsidRDefault="00206091">
            <w:pPr>
              <w:tabs>
                <w:tab w:val="clear" w:pos="4680"/>
                <w:tab w:val="clear" w:pos="9360"/>
              </w:tabs>
              <w:spacing w:before="0"/>
              <w:rPr>
                <w:rFonts w:asciiTheme="minorHAnsi" w:hAnsiTheme="minorHAnsi" w:cstheme="minorBidi"/>
                <w:color w:val="1F497D" w:themeColor="text2"/>
                <w:sz w:val="22"/>
                <w:szCs w:val="22"/>
                <w:lang w:eastAsia="en-US"/>
              </w:rPr>
            </w:pPr>
          </w:p>
        </w:tc>
        <w:tc>
          <w:tcPr>
            <w:tcW w:w="6554" w:type="dxa"/>
            <w:tcBorders>
              <w:top w:val="nil"/>
              <w:left w:val="single" w:sz="18" w:space="0" w:color="1F497D" w:themeColor="text2"/>
              <w:bottom w:val="nil"/>
              <w:right w:val="single" w:sz="18" w:space="0" w:color="1F497D" w:themeColor="text2"/>
            </w:tcBorders>
            <w:hideMark/>
          </w:tcPr>
          <w:p w:rsidR="00206091" w:rsidRDefault="00206091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  <w:sz w:val="20"/>
                <w:szCs w:val="20"/>
              </w:rPr>
            </w:pPr>
            <w:proofErr w:type="gramStart"/>
            <w:r>
              <w:rPr>
                <w:color w:val="1F497D" w:themeColor="text2"/>
                <w:sz w:val="20"/>
                <w:szCs w:val="20"/>
              </w:rPr>
              <w:t>Prof.</w:t>
            </w:r>
            <w:proofErr w:type="gramEnd"/>
            <w:r>
              <w:rPr>
                <w:color w:val="1F497D" w:themeColor="text2"/>
                <w:sz w:val="20"/>
                <w:szCs w:val="20"/>
              </w:rPr>
              <w:t xml:space="preserve">: Josiele da Rosa Peters            Componente Curricular: História </w:t>
            </w:r>
          </w:p>
        </w:tc>
        <w:tc>
          <w:tcPr>
            <w:tcW w:w="1266" w:type="dxa"/>
            <w:vMerge/>
            <w:tcBorders>
              <w:top w:val="single" w:sz="18" w:space="0" w:color="1F497D" w:themeColor="text2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  <w:vAlign w:val="center"/>
            <w:hideMark/>
          </w:tcPr>
          <w:p w:rsidR="00206091" w:rsidRDefault="00206091">
            <w:pPr>
              <w:tabs>
                <w:tab w:val="clear" w:pos="4680"/>
                <w:tab w:val="clear" w:pos="9360"/>
              </w:tabs>
              <w:spacing w:before="0"/>
              <w:rPr>
                <w:rFonts w:asciiTheme="minorHAnsi" w:hAnsiTheme="minorHAnsi" w:cstheme="minorBidi"/>
                <w:color w:val="1F497D" w:themeColor="text2"/>
                <w:sz w:val="22"/>
                <w:szCs w:val="22"/>
                <w:lang w:eastAsia="en-US"/>
              </w:rPr>
            </w:pPr>
          </w:p>
        </w:tc>
      </w:tr>
      <w:tr w:rsidR="00206091" w:rsidTr="00206091">
        <w:tc>
          <w:tcPr>
            <w:tcW w:w="2950" w:type="dxa"/>
            <w:vMerge/>
            <w:tcBorders>
              <w:top w:val="single" w:sz="18" w:space="0" w:color="1F497D" w:themeColor="text2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  <w:vAlign w:val="center"/>
            <w:hideMark/>
          </w:tcPr>
          <w:p w:rsidR="00206091" w:rsidRDefault="00206091">
            <w:pPr>
              <w:tabs>
                <w:tab w:val="clear" w:pos="4680"/>
                <w:tab w:val="clear" w:pos="9360"/>
              </w:tabs>
              <w:spacing w:before="0"/>
              <w:rPr>
                <w:rFonts w:asciiTheme="minorHAnsi" w:hAnsiTheme="minorHAnsi" w:cstheme="minorBidi"/>
                <w:color w:val="1F497D" w:themeColor="text2"/>
                <w:sz w:val="22"/>
                <w:szCs w:val="22"/>
                <w:lang w:eastAsia="en-US"/>
              </w:rPr>
            </w:pPr>
          </w:p>
        </w:tc>
        <w:tc>
          <w:tcPr>
            <w:tcW w:w="6554" w:type="dxa"/>
            <w:tcBorders>
              <w:top w:val="nil"/>
              <w:left w:val="single" w:sz="18" w:space="0" w:color="1F497D" w:themeColor="text2"/>
              <w:bottom w:val="nil"/>
              <w:right w:val="single" w:sz="18" w:space="0" w:color="1F497D" w:themeColor="text2"/>
            </w:tcBorders>
            <w:hideMark/>
          </w:tcPr>
          <w:p w:rsidR="00206091" w:rsidRDefault="00206091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  <w:r>
              <w:rPr>
                <w:color w:val="1F497D" w:themeColor="text2"/>
              </w:rPr>
              <w:t xml:space="preserve">Data: </w:t>
            </w:r>
          </w:p>
        </w:tc>
        <w:tc>
          <w:tcPr>
            <w:tcW w:w="1266" w:type="dxa"/>
            <w:vMerge/>
            <w:tcBorders>
              <w:top w:val="single" w:sz="18" w:space="0" w:color="1F497D" w:themeColor="text2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  <w:vAlign w:val="center"/>
            <w:hideMark/>
          </w:tcPr>
          <w:p w:rsidR="00206091" w:rsidRDefault="00206091">
            <w:pPr>
              <w:tabs>
                <w:tab w:val="clear" w:pos="4680"/>
                <w:tab w:val="clear" w:pos="9360"/>
              </w:tabs>
              <w:spacing w:before="0"/>
              <w:rPr>
                <w:rFonts w:asciiTheme="minorHAnsi" w:hAnsiTheme="minorHAnsi" w:cstheme="minorBidi"/>
                <w:color w:val="1F497D" w:themeColor="text2"/>
                <w:sz w:val="22"/>
                <w:szCs w:val="22"/>
                <w:lang w:eastAsia="en-US"/>
              </w:rPr>
            </w:pPr>
          </w:p>
        </w:tc>
      </w:tr>
      <w:tr w:rsidR="00206091" w:rsidTr="00206091">
        <w:tc>
          <w:tcPr>
            <w:tcW w:w="2950" w:type="dxa"/>
            <w:vMerge/>
            <w:tcBorders>
              <w:top w:val="single" w:sz="18" w:space="0" w:color="1F497D" w:themeColor="text2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  <w:vAlign w:val="center"/>
            <w:hideMark/>
          </w:tcPr>
          <w:p w:rsidR="00206091" w:rsidRDefault="00206091">
            <w:pPr>
              <w:tabs>
                <w:tab w:val="clear" w:pos="4680"/>
                <w:tab w:val="clear" w:pos="9360"/>
              </w:tabs>
              <w:spacing w:before="0"/>
              <w:rPr>
                <w:rFonts w:asciiTheme="minorHAnsi" w:hAnsiTheme="minorHAnsi" w:cstheme="minorBidi"/>
                <w:color w:val="1F497D" w:themeColor="text2"/>
                <w:sz w:val="22"/>
                <w:szCs w:val="22"/>
                <w:lang w:eastAsia="en-US"/>
              </w:rPr>
            </w:pPr>
          </w:p>
        </w:tc>
        <w:tc>
          <w:tcPr>
            <w:tcW w:w="6554" w:type="dxa"/>
            <w:tcBorders>
              <w:top w:val="nil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  <w:hideMark/>
          </w:tcPr>
          <w:p w:rsidR="00206091" w:rsidRDefault="00206091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  <w:r>
              <w:pict>
                <v:rect id="Rectangle 2" o:spid="_x0000_s1026" style="position:absolute;margin-left:275.25pt;margin-top:1.7pt;width:10.5pt;height:9pt;z-index:2516582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" strokecolor="#44546a"/>
              </w:pict>
            </w:r>
            <w:r>
              <w:pict>
                <v:rect id="Rectangle 3" o:spid="_x0000_s1027" style="position:absolute;margin-left:170.25pt;margin-top:1.7pt;width:10.5pt;height:9pt;z-index:2516582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" strokecolor="#44546a"/>
              </w:pict>
            </w:r>
            <w:r>
              <w:pict>
                <v:rect id="Rectangle 4" o:spid="_x0000_s1028" style="position:absolute;margin-left:110.25pt;margin-top:1.7pt;width:10.5pt;height:9pt;z-index:2516582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" strokecolor="#44546a"/>
              </w:pict>
            </w:r>
            <w:r>
              <w:rPr>
                <w:color w:val="1F497D" w:themeColor="text2"/>
              </w:rPr>
              <w:t xml:space="preserve">Tipo de avaliação: Teste         Trabalho         Prova Abrangente  </w:t>
            </w:r>
          </w:p>
        </w:tc>
        <w:tc>
          <w:tcPr>
            <w:tcW w:w="1266" w:type="dxa"/>
            <w:vMerge/>
            <w:tcBorders>
              <w:top w:val="single" w:sz="18" w:space="0" w:color="1F497D" w:themeColor="text2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  <w:vAlign w:val="center"/>
            <w:hideMark/>
          </w:tcPr>
          <w:p w:rsidR="00206091" w:rsidRDefault="00206091">
            <w:pPr>
              <w:tabs>
                <w:tab w:val="clear" w:pos="4680"/>
                <w:tab w:val="clear" w:pos="9360"/>
              </w:tabs>
              <w:spacing w:before="0"/>
              <w:rPr>
                <w:rFonts w:asciiTheme="minorHAnsi" w:hAnsiTheme="minorHAnsi" w:cstheme="minorBidi"/>
                <w:color w:val="1F497D" w:themeColor="text2"/>
                <w:sz w:val="22"/>
                <w:szCs w:val="22"/>
                <w:lang w:eastAsia="en-US"/>
              </w:rPr>
            </w:pPr>
          </w:p>
        </w:tc>
      </w:tr>
      <w:tr w:rsidR="00206091" w:rsidTr="00206091">
        <w:tc>
          <w:tcPr>
            <w:tcW w:w="2950" w:type="dxa"/>
            <w:tcBorders>
              <w:top w:val="single" w:sz="18" w:space="0" w:color="1F497D" w:themeColor="text2"/>
              <w:left w:val="single" w:sz="18" w:space="0" w:color="1F497D" w:themeColor="text2"/>
              <w:bottom w:val="nil"/>
              <w:right w:val="single" w:sz="18" w:space="0" w:color="1F497D" w:themeColor="text2"/>
            </w:tcBorders>
            <w:hideMark/>
          </w:tcPr>
          <w:p w:rsidR="00206091" w:rsidRDefault="00206091">
            <w:pPr>
              <w:pStyle w:val="Cabealho"/>
              <w:tabs>
                <w:tab w:val="left" w:pos="255"/>
                <w:tab w:val="center" w:pos="5741"/>
              </w:tabs>
              <w:jc w:val="center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NOTRE DAME</w:t>
            </w:r>
          </w:p>
        </w:tc>
        <w:tc>
          <w:tcPr>
            <w:tcW w:w="6554" w:type="dxa"/>
            <w:vMerge w:val="restart"/>
            <w:tcBorders>
              <w:top w:val="single" w:sz="18" w:space="0" w:color="1F497D" w:themeColor="text2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  <w:hideMark/>
          </w:tcPr>
          <w:p w:rsidR="00206091" w:rsidRDefault="00206091">
            <w:pPr>
              <w:pStyle w:val="Cabealho"/>
              <w:tabs>
                <w:tab w:val="left" w:pos="255"/>
                <w:tab w:val="center" w:pos="5741"/>
              </w:tabs>
              <w:spacing w:before="60"/>
              <w:rPr>
                <w:rFonts w:ascii="Arial" w:hAnsi="Arial" w:cs="Arial"/>
                <w:color w:val="1F497D" w:themeColor="text2"/>
                <w:sz w:val="16"/>
                <w:szCs w:val="16"/>
              </w:rPr>
            </w:pPr>
            <w:r>
              <w:rPr>
                <w:rFonts w:ascii="Arial" w:hAnsi="Arial" w:cs="Arial"/>
                <w:color w:val="1F497D" w:themeColor="text2"/>
                <w:sz w:val="16"/>
                <w:szCs w:val="16"/>
              </w:rPr>
              <w:t xml:space="preserve">Desconto Ortográfico: Será descontado 0,1 ponto para cada </w:t>
            </w:r>
            <w:proofErr w:type="gramStart"/>
            <w:r>
              <w:rPr>
                <w:rFonts w:ascii="Arial" w:hAnsi="Arial" w:cs="Arial"/>
                <w:color w:val="1F497D" w:themeColor="text2"/>
                <w:sz w:val="16"/>
                <w:szCs w:val="16"/>
              </w:rPr>
              <w:t>3</w:t>
            </w:r>
            <w:proofErr w:type="gramEnd"/>
            <w:r>
              <w:rPr>
                <w:rFonts w:ascii="Arial" w:hAnsi="Arial" w:cs="Arial"/>
                <w:color w:val="1F497D" w:themeColor="text2"/>
                <w:sz w:val="16"/>
                <w:szCs w:val="16"/>
              </w:rPr>
              <w:t xml:space="preserve"> (três) erros ortográficos.</w:t>
            </w:r>
          </w:p>
        </w:tc>
        <w:tc>
          <w:tcPr>
            <w:tcW w:w="1266" w:type="dxa"/>
            <w:vMerge/>
            <w:tcBorders>
              <w:top w:val="single" w:sz="18" w:space="0" w:color="1F497D" w:themeColor="text2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  <w:vAlign w:val="center"/>
            <w:hideMark/>
          </w:tcPr>
          <w:p w:rsidR="00206091" w:rsidRDefault="00206091">
            <w:pPr>
              <w:tabs>
                <w:tab w:val="clear" w:pos="4680"/>
                <w:tab w:val="clear" w:pos="9360"/>
              </w:tabs>
              <w:spacing w:before="0"/>
              <w:rPr>
                <w:rFonts w:asciiTheme="minorHAnsi" w:hAnsiTheme="minorHAnsi" w:cstheme="minorBidi"/>
                <w:color w:val="1F497D" w:themeColor="text2"/>
                <w:sz w:val="22"/>
                <w:szCs w:val="22"/>
                <w:lang w:eastAsia="en-US"/>
              </w:rPr>
            </w:pPr>
          </w:p>
        </w:tc>
      </w:tr>
      <w:tr w:rsidR="00206091" w:rsidTr="00206091">
        <w:tc>
          <w:tcPr>
            <w:tcW w:w="2950" w:type="dxa"/>
            <w:tcBorders>
              <w:top w:val="nil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  <w:hideMark/>
          </w:tcPr>
          <w:p w:rsidR="00206091" w:rsidRDefault="00206091">
            <w:pPr>
              <w:pStyle w:val="Cabealho"/>
              <w:tabs>
                <w:tab w:val="left" w:pos="255"/>
                <w:tab w:val="center" w:pos="5741"/>
              </w:tabs>
              <w:jc w:val="center"/>
              <w:rPr>
                <w:color w:val="1F497D" w:themeColor="text2"/>
              </w:rPr>
            </w:pPr>
            <w:r>
              <w:rPr>
                <w:color w:val="1F497D" w:themeColor="text2"/>
              </w:rPr>
              <w:t>Referencial em Educação</w:t>
            </w:r>
          </w:p>
        </w:tc>
        <w:tc>
          <w:tcPr>
            <w:tcW w:w="6554" w:type="dxa"/>
            <w:vMerge/>
            <w:tcBorders>
              <w:top w:val="single" w:sz="18" w:space="0" w:color="1F497D" w:themeColor="text2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  <w:vAlign w:val="center"/>
            <w:hideMark/>
          </w:tcPr>
          <w:p w:rsidR="00206091" w:rsidRDefault="00206091">
            <w:pPr>
              <w:tabs>
                <w:tab w:val="clear" w:pos="4680"/>
                <w:tab w:val="clear" w:pos="9360"/>
              </w:tabs>
              <w:spacing w:before="0"/>
              <w:rPr>
                <w:color w:val="1F497D" w:themeColor="text2"/>
                <w:sz w:val="16"/>
                <w:szCs w:val="16"/>
                <w:lang w:eastAsia="en-US"/>
              </w:rPr>
            </w:pPr>
          </w:p>
        </w:tc>
        <w:tc>
          <w:tcPr>
            <w:tcW w:w="1266" w:type="dxa"/>
            <w:vMerge/>
            <w:tcBorders>
              <w:top w:val="single" w:sz="18" w:space="0" w:color="1F497D" w:themeColor="text2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  <w:vAlign w:val="center"/>
            <w:hideMark/>
          </w:tcPr>
          <w:p w:rsidR="00206091" w:rsidRDefault="00206091">
            <w:pPr>
              <w:tabs>
                <w:tab w:val="clear" w:pos="4680"/>
                <w:tab w:val="clear" w:pos="9360"/>
              </w:tabs>
              <w:spacing w:before="0"/>
              <w:rPr>
                <w:rFonts w:asciiTheme="minorHAnsi" w:hAnsiTheme="minorHAnsi" w:cstheme="minorBidi"/>
                <w:color w:val="1F497D" w:themeColor="text2"/>
                <w:sz w:val="22"/>
                <w:szCs w:val="22"/>
                <w:lang w:eastAsia="en-US"/>
              </w:rPr>
            </w:pPr>
          </w:p>
        </w:tc>
      </w:tr>
    </w:tbl>
    <w:p w:rsidR="00206091" w:rsidRDefault="00206091" w:rsidP="00206091">
      <w:pPr>
        <w:pStyle w:val="NormalWeb"/>
        <w:spacing w:before="0" w:beforeAutospacing="0" w:after="0" w:afterAutospacing="0"/>
      </w:pPr>
    </w:p>
    <w:p w:rsidR="00206091" w:rsidRPr="003B1BED" w:rsidRDefault="00206091" w:rsidP="00206091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r w:rsidRPr="003B1BED">
        <w:rPr>
          <w:rFonts w:ascii="Arial" w:hAnsi="Arial" w:cs="Arial"/>
          <w:color w:val="414141"/>
        </w:rPr>
        <w:t xml:space="preserve">De acordo com seus estudos, </w:t>
      </w:r>
      <w:r w:rsidRPr="00357704">
        <w:rPr>
          <w:rFonts w:ascii="Arial" w:hAnsi="Arial" w:cs="Arial"/>
          <w:b/>
          <w:color w:val="414141"/>
        </w:rPr>
        <w:t>assinale a alternativa</w:t>
      </w:r>
      <w:r w:rsidRPr="003B1BED">
        <w:rPr>
          <w:rFonts w:ascii="Arial" w:hAnsi="Arial" w:cs="Arial"/>
          <w:color w:val="414141"/>
        </w:rPr>
        <w:t xml:space="preserve"> que apresenta o significado de “</w:t>
      </w:r>
      <w:r w:rsidRPr="003B1BED">
        <w:rPr>
          <w:rFonts w:ascii="Arial" w:hAnsi="Arial" w:cs="Arial"/>
          <w:b/>
          <w:color w:val="414141"/>
        </w:rPr>
        <w:t>cidadania</w:t>
      </w:r>
      <w:r w:rsidRPr="003B1BED">
        <w:rPr>
          <w:rFonts w:ascii="Arial" w:hAnsi="Arial" w:cs="Arial"/>
          <w:color w:val="414141"/>
        </w:rPr>
        <w:t>”.</w:t>
      </w:r>
      <w:r w:rsidR="00343E4C">
        <w:rPr>
          <w:rFonts w:ascii="Arial" w:hAnsi="Arial" w:cs="Arial"/>
          <w:color w:val="414141"/>
        </w:rPr>
        <w:t xml:space="preserve"> (0,5)</w:t>
      </w:r>
    </w:p>
    <w:p w:rsidR="00206091" w:rsidRPr="003B1BED" w:rsidRDefault="00206091" w:rsidP="0020609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</w:p>
    <w:p w:rsidR="00206091" w:rsidRPr="003B1BED" w:rsidRDefault="00206091" w:rsidP="00206091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proofErr w:type="gramStart"/>
      <w:r w:rsidRPr="003B1BED">
        <w:rPr>
          <w:rFonts w:ascii="Arial" w:hAnsi="Arial" w:cs="Arial"/>
          <w:color w:val="414141"/>
        </w:rPr>
        <w:t xml:space="preserve">(      </w:t>
      </w:r>
      <w:proofErr w:type="gramEnd"/>
      <w:r w:rsidRPr="003B1BED">
        <w:rPr>
          <w:rFonts w:ascii="Arial" w:hAnsi="Arial" w:cs="Arial"/>
          <w:color w:val="414141"/>
        </w:rPr>
        <w:t>) Refere-se ao conjunto de todas as ações humanas.</w:t>
      </w:r>
    </w:p>
    <w:p w:rsidR="00206091" w:rsidRPr="003B1BED" w:rsidRDefault="00206091" w:rsidP="0020609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</w:p>
    <w:p w:rsidR="00206091" w:rsidRPr="003B1BED" w:rsidRDefault="00206091" w:rsidP="00206091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proofErr w:type="gramStart"/>
      <w:r w:rsidRPr="003B1BED">
        <w:rPr>
          <w:rFonts w:ascii="Arial" w:hAnsi="Arial" w:cs="Arial"/>
          <w:color w:val="414141"/>
        </w:rPr>
        <w:t xml:space="preserve">(      </w:t>
      </w:r>
      <w:proofErr w:type="gramEnd"/>
      <w:r w:rsidRPr="003B1BED">
        <w:rPr>
          <w:rFonts w:ascii="Arial" w:hAnsi="Arial" w:cs="Arial"/>
          <w:color w:val="414141"/>
        </w:rPr>
        <w:t>) Faz referência ao conjunto de direitos e deveres dos cidadãos, cujo objetivo é garantir a boa convivência em sociedade.</w:t>
      </w:r>
    </w:p>
    <w:p w:rsidR="00206091" w:rsidRPr="003B1BED" w:rsidRDefault="00206091" w:rsidP="0020609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</w:p>
    <w:p w:rsidR="00206091" w:rsidRPr="003B1BED" w:rsidRDefault="00206091" w:rsidP="00206091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proofErr w:type="gramStart"/>
      <w:r w:rsidRPr="003B1BED">
        <w:rPr>
          <w:rFonts w:ascii="Arial" w:hAnsi="Arial" w:cs="Arial"/>
          <w:color w:val="414141"/>
        </w:rPr>
        <w:t xml:space="preserve">(      </w:t>
      </w:r>
      <w:proofErr w:type="gramEnd"/>
      <w:r w:rsidRPr="003B1BED">
        <w:rPr>
          <w:rFonts w:ascii="Arial" w:hAnsi="Arial" w:cs="Arial"/>
          <w:color w:val="414141"/>
        </w:rPr>
        <w:t>) Trata-se do conjunto de documentos pessoais que todo cidadão deve possuir, do qual fazem parte a certidão de nascimento e a carteira de identidade, por exemplo.</w:t>
      </w:r>
    </w:p>
    <w:p w:rsidR="00206091" w:rsidRPr="003B1BED" w:rsidRDefault="00206091" w:rsidP="00206091">
      <w:pPr>
        <w:pStyle w:val="PargrafodaLista"/>
        <w:rPr>
          <w:color w:val="414141"/>
          <w:sz w:val="24"/>
          <w:szCs w:val="24"/>
        </w:rPr>
      </w:pPr>
    </w:p>
    <w:p w:rsidR="00206091" w:rsidRPr="003B1BED" w:rsidRDefault="00206091" w:rsidP="00206091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proofErr w:type="gramStart"/>
      <w:r w:rsidRPr="003B1BED">
        <w:rPr>
          <w:rFonts w:ascii="Arial" w:hAnsi="Arial" w:cs="Arial"/>
          <w:color w:val="414141"/>
        </w:rPr>
        <w:t xml:space="preserve">(      </w:t>
      </w:r>
      <w:proofErr w:type="gramEnd"/>
      <w:r w:rsidRPr="003B1BED">
        <w:rPr>
          <w:rFonts w:ascii="Arial" w:hAnsi="Arial" w:cs="Arial"/>
          <w:color w:val="414141"/>
        </w:rPr>
        <w:t>) Refere-se ao conjunto de direitos dos cidadãos, mas não envolve seus respectivos deveres.</w:t>
      </w:r>
    </w:p>
    <w:p w:rsidR="005773AF" w:rsidRPr="003B1BED" w:rsidRDefault="005773AF" w:rsidP="0060799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</w:p>
    <w:p w:rsidR="00206091" w:rsidRPr="003B1BED" w:rsidRDefault="00206091" w:rsidP="00206091">
      <w:pPr>
        <w:rPr>
          <w:sz w:val="24"/>
          <w:szCs w:val="24"/>
        </w:rPr>
      </w:pPr>
    </w:p>
    <w:p w:rsidR="005773AF" w:rsidRPr="003B1BED" w:rsidRDefault="00206091" w:rsidP="005773AF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3B1BED">
        <w:rPr>
          <w:sz w:val="24"/>
          <w:szCs w:val="24"/>
        </w:rPr>
        <w:t>A partir da tua resposta no exercício acima, qual é a importância da cidadania na vida em sociedade?</w:t>
      </w:r>
      <w:r w:rsidR="00343E4C">
        <w:rPr>
          <w:sz w:val="24"/>
          <w:szCs w:val="24"/>
        </w:rPr>
        <w:t xml:space="preserve"> (0,5)</w:t>
      </w:r>
    </w:p>
    <w:p w:rsidR="005773AF" w:rsidRPr="0060799A" w:rsidRDefault="005773AF" w:rsidP="0060799A">
      <w:pPr>
        <w:rPr>
          <w:sz w:val="24"/>
          <w:szCs w:val="24"/>
        </w:rPr>
      </w:pPr>
    </w:p>
    <w:p w:rsidR="005773AF" w:rsidRPr="003B1BED" w:rsidRDefault="005773AF" w:rsidP="005773AF">
      <w:pPr>
        <w:pStyle w:val="PargrafodaLista"/>
        <w:rPr>
          <w:sz w:val="24"/>
          <w:szCs w:val="24"/>
        </w:rPr>
      </w:pPr>
    </w:p>
    <w:p w:rsidR="005773AF" w:rsidRPr="003B1BED" w:rsidRDefault="005773AF" w:rsidP="005773AF">
      <w:pPr>
        <w:pStyle w:val="PargrafodaLista"/>
        <w:rPr>
          <w:sz w:val="24"/>
          <w:szCs w:val="24"/>
        </w:rPr>
      </w:pPr>
    </w:p>
    <w:p w:rsidR="005773AF" w:rsidRPr="003B1BED" w:rsidRDefault="005773AF" w:rsidP="005773AF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3B1BED">
        <w:rPr>
          <w:sz w:val="24"/>
          <w:szCs w:val="24"/>
        </w:rPr>
        <w:t>É correto afirmar que crianças também são cidadãos? Por quê?</w:t>
      </w:r>
      <w:r w:rsidR="00343E4C">
        <w:rPr>
          <w:sz w:val="24"/>
          <w:szCs w:val="24"/>
        </w:rPr>
        <w:t xml:space="preserve"> (1,0)</w:t>
      </w:r>
    </w:p>
    <w:p w:rsidR="005773AF" w:rsidRPr="0060799A" w:rsidRDefault="005773AF" w:rsidP="0060799A">
      <w:pPr>
        <w:rPr>
          <w:sz w:val="24"/>
          <w:szCs w:val="24"/>
        </w:rPr>
      </w:pPr>
    </w:p>
    <w:p w:rsidR="003B1BED" w:rsidRPr="003B1BED" w:rsidRDefault="003B1BED" w:rsidP="005773AF">
      <w:pPr>
        <w:pStyle w:val="PargrafodaLista"/>
        <w:rPr>
          <w:sz w:val="24"/>
          <w:szCs w:val="24"/>
        </w:rPr>
      </w:pPr>
    </w:p>
    <w:p w:rsidR="005773AF" w:rsidRPr="003B1BED" w:rsidRDefault="005773AF" w:rsidP="005773AF">
      <w:pPr>
        <w:pStyle w:val="PargrafodaLista"/>
        <w:rPr>
          <w:sz w:val="24"/>
          <w:szCs w:val="24"/>
        </w:rPr>
      </w:pPr>
    </w:p>
    <w:p w:rsidR="0060799A" w:rsidRDefault="005773AF" w:rsidP="0060799A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3B1BED">
        <w:rPr>
          <w:sz w:val="24"/>
          <w:szCs w:val="24"/>
        </w:rPr>
        <w:t>Cite três direitos dos cidadãos. Agora escreva qual deles você acredita que em nosso país não é muito respeitado e por quê?</w:t>
      </w:r>
      <w:r w:rsidR="00343E4C">
        <w:rPr>
          <w:sz w:val="24"/>
          <w:szCs w:val="24"/>
        </w:rPr>
        <w:t xml:space="preserve"> (1,0)</w:t>
      </w:r>
    </w:p>
    <w:p w:rsidR="0060799A" w:rsidRDefault="0060799A" w:rsidP="0060799A">
      <w:pPr>
        <w:rPr>
          <w:sz w:val="24"/>
          <w:szCs w:val="24"/>
        </w:rPr>
      </w:pPr>
    </w:p>
    <w:p w:rsidR="0060799A" w:rsidRDefault="0060799A" w:rsidP="0060799A">
      <w:pPr>
        <w:rPr>
          <w:sz w:val="24"/>
          <w:szCs w:val="24"/>
        </w:rPr>
      </w:pPr>
    </w:p>
    <w:p w:rsidR="0060799A" w:rsidRPr="0060799A" w:rsidRDefault="0060799A" w:rsidP="0060799A">
      <w:pPr>
        <w:rPr>
          <w:sz w:val="24"/>
          <w:szCs w:val="24"/>
        </w:rPr>
      </w:pPr>
    </w:p>
    <w:p w:rsidR="0060799A" w:rsidRDefault="0060799A" w:rsidP="0060799A">
      <w:pPr>
        <w:pStyle w:val="PargrafodaLista"/>
        <w:numPr>
          <w:ilvl w:val="0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Escreva</w:t>
      </w:r>
      <w:proofErr w:type="gramEnd"/>
      <w:r>
        <w:rPr>
          <w:sz w:val="24"/>
          <w:szCs w:val="24"/>
        </w:rPr>
        <w:t xml:space="preserve"> abaixo das imagens quais direitos correspondem cada imagem.</w:t>
      </w:r>
      <w:r w:rsidR="00343E4C">
        <w:rPr>
          <w:sz w:val="24"/>
          <w:szCs w:val="24"/>
        </w:rPr>
        <w:t xml:space="preserve"> (1,5)</w:t>
      </w:r>
    </w:p>
    <w:p w:rsidR="0060799A" w:rsidRDefault="0060799A" w:rsidP="0060799A">
      <w:pPr>
        <w:pStyle w:val="PargrafodaLista"/>
        <w:rPr>
          <w:sz w:val="24"/>
          <w:szCs w:val="24"/>
        </w:rPr>
      </w:pPr>
    </w:p>
    <w:p w:rsidR="0060799A" w:rsidRDefault="00DC3C71" w:rsidP="0060799A">
      <w:pPr>
        <w:pStyle w:val="PargrafodaLista"/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677404" cy="1118269"/>
            <wp:effectExtent l="19050" t="0" r="0" b="0"/>
            <wp:docPr id="14" name="Imagem 14" descr="O que fazer quando a criança tem medo de ir ao médico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O que fazer quando a criança tem medo de ir ao médico?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628" cy="1118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</w:t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>
            <wp:extent cx="1689150" cy="1122364"/>
            <wp:effectExtent l="19050" t="0" r="6300" b="0"/>
            <wp:docPr id="17" name="Imagem 17" descr="Por uma educação de qualida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or uma educação de qualidade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58" cy="1122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</w:t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>
            <wp:extent cx="1701209" cy="1116418"/>
            <wp:effectExtent l="19050" t="0" r="0" b="0"/>
            <wp:docPr id="20" name="Imagem 20" descr="Como perder peso em família | VE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omo perder peso em família | VEJA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0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209" cy="1116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C71" w:rsidRDefault="00DC3C71" w:rsidP="0060799A">
      <w:pPr>
        <w:pStyle w:val="PargrafodaLista"/>
        <w:rPr>
          <w:noProof/>
        </w:rPr>
      </w:pPr>
    </w:p>
    <w:p w:rsidR="00DC3C71" w:rsidRDefault="00DC3C71" w:rsidP="0060799A">
      <w:pPr>
        <w:pStyle w:val="PargrafodaLista"/>
        <w:rPr>
          <w:sz w:val="24"/>
          <w:szCs w:val="24"/>
        </w:rPr>
      </w:pPr>
    </w:p>
    <w:p w:rsidR="0060799A" w:rsidRPr="0060799A" w:rsidRDefault="0060799A" w:rsidP="0060799A">
      <w:pPr>
        <w:pStyle w:val="PargrafodaLista"/>
        <w:rPr>
          <w:sz w:val="24"/>
          <w:szCs w:val="24"/>
        </w:rPr>
      </w:pPr>
    </w:p>
    <w:p w:rsidR="005773AF" w:rsidRPr="003B1BED" w:rsidRDefault="005773AF" w:rsidP="005773AF">
      <w:pPr>
        <w:pStyle w:val="PargrafodaLista"/>
        <w:rPr>
          <w:sz w:val="24"/>
          <w:szCs w:val="24"/>
        </w:rPr>
      </w:pPr>
    </w:p>
    <w:p w:rsidR="005773AF" w:rsidRDefault="005773AF" w:rsidP="005773AF">
      <w:pPr>
        <w:pStyle w:val="PargrafodaLista"/>
        <w:rPr>
          <w:sz w:val="24"/>
          <w:szCs w:val="24"/>
        </w:rPr>
      </w:pPr>
    </w:p>
    <w:p w:rsidR="0060799A" w:rsidRDefault="0060799A" w:rsidP="005773AF">
      <w:pPr>
        <w:pStyle w:val="PargrafodaLista"/>
        <w:rPr>
          <w:sz w:val="24"/>
          <w:szCs w:val="24"/>
        </w:rPr>
      </w:pPr>
    </w:p>
    <w:p w:rsidR="0060799A" w:rsidRDefault="0060799A" w:rsidP="005773AF">
      <w:pPr>
        <w:pStyle w:val="PargrafodaLista"/>
        <w:rPr>
          <w:sz w:val="24"/>
          <w:szCs w:val="24"/>
        </w:rPr>
      </w:pPr>
    </w:p>
    <w:p w:rsidR="0060799A" w:rsidRDefault="0060799A" w:rsidP="0060799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r>
        <w:rPr>
          <w:rFonts w:ascii="Arial" w:hAnsi="Arial" w:cs="Arial"/>
          <w:color w:val="414141"/>
        </w:rPr>
        <w:t>Essa é a letra de uma música do grupo musical Palavra Cantada.</w:t>
      </w:r>
      <w:r w:rsidR="002F3E0A">
        <w:rPr>
          <w:rFonts w:ascii="Arial" w:hAnsi="Arial" w:cs="Arial"/>
          <w:color w:val="414141"/>
        </w:rPr>
        <w:t xml:space="preserve"> (0,5)</w:t>
      </w:r>
    </w:p>
    <w:p w:rsidR="0060799A" w:rsidRDefault="0060799A" w:rsidP="0060799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</w:p>
    <w:p w:rsidR="0060799A" w:rsidRDefault="0060799A" w:rsidP="0060799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</w:p>
    <w:p w:rsidR="0060799A" w:rsidRPr="003B1BED" w:rsidRDefault="0060799A" w:rsidP="0060799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r w:rsidRPr="003B1BED">
        <w:rPr>
          <w:rFonts w:ascii="Arial" w:hAnsi="Arial" w:cs="Arial"/>
          <w:color w:val="414141"/>
        </w:rPr>
        <w:t xml:space="preserve">Giz, </w:t>
      </w:r>
      <w:proofErr w:type="spellStart"/>
      <w:r w:rsidRPr="003B1BED">
        <w:rPr>
          <w:rFonts w:ascii="Arial" w:hAnsi="Arial" w:cs="Arial"/>
          <w:color w:val="414141"/>
        </w:rPr>
        <w:t>merthiolate</w:t>
      </w:r>
      <w:proofErr w:type="spellEnd"/>
      <w:r w:rsidRPr="003B1BED">
        <w:rPr>
          <w:rFonts w:ascii="Arial" w:hAnsi="Arial" w:cs="Arial"/>
          <w:color w:val="414141"/>
        </w:rPr>
        <w:t xml:space="preserve">, </w:t>
      </w:r>
      <w:proofErr w:type="spellStart"/>
      <w:r w:rsidRPr="003B1BED">
        <w:rPr>
          <w:rFonts w:ascii="Arial" w:hAnsi="Arial" w:cs="Arial"/>
          <w:color w:val="414141"/>
        </w:rPr>
        <w:t>band-aid</w:t>
      </w:r>
      <w:proofErr w:type="spellEnd"/>
      <w:r w:rsidRPr="003B1BED">
        <w:rPr>
          <w:rFonts w:ascii="Arial" w:hAnsi="Arial" w:cs="Arial"/>
          <w:color w:val="414141"/>
        </w:rPr>
        <w:t>, sabão</w:t>
      </w:r>
      <w:r w:rsidRPr="003B1BED">
        <w:rPr>
          <w:rFonts w:ascii="Arial" w:hAnsi="Arial" w:cs="Arial"/>
          <w:color w:val="414141"/>
        </w:rPr>
        <w:br/>
        <w:t>Tênis, cadarço, almofada, colchão</w:t>
      </w:r>
      <w:r w:rsidRPr="003B1BED">
        <w:rPr>
          <w:rFonts w:ascii="Arial" w:hAnsi="Arial" w:cs="Arial"/>
          <w:color w:val="414141"/>
        </w:rPr>
        <w:br/>
      </w:r>
      <w:proofErr w:type="spellStart"/>
      <w:r w:rsidRPr="003B1BED">
        <w:rPr>
          <w:rFonts w:ascii="Arial" w:hAnsi="Arial" w:cs="Arial"/>
          <w:color w:val="414141"/>
        </w:rPr>
        <w:t>Quebra-cabeça</w:t>
      </w:r>
      <w:proofErr w:type="spellEnd"/>
      <w:r w:rsidRPr="003B1BED">
        <w:rPr>
          <w:rFonts w:ascii="Arial" w:hAnsi="Arial" w:cs="Arial"/>
          <w:color w:val="414141"/>
        </w:rPr>
        <w:t>, boneca, peteca</w:t>
      </w:r>
      <w:r w:rsidRPr="003B1BED">
        <w:rPr>
          <w:rFonts w:ascii="Arial" w:hAnsi="Arial" w:cs="Arial"/>
          <w:color w:val="414141"/>
        </w:rPr>
        <w:br/>
        <w:t>Botão, pega-pega, papel, papelão</w:t>
      </w:r>
    </w:p>
    <w:p w:rsidR="0060799A" w:rsidRPr="003B1BED" w:rsidRDefault="0060799A" w:rsidP="0060799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r w:rsidRPr="003B1BED">
        <w:rPr>
          <w:rFonts w:ascii="Arial" w:hAnsi="Arial" w:cs="Arial"/>
          <w:color w:val="414141"/>
        </w:rPr>
        <w:t>Criança não trabalha, criança dá trabalho</w:t>
      </w:r>
      <w:r w:rsidRPr="003B1BED">
        <w:rPr>
          <w:rFonts w:ascii="Arial" w:hAnsi="Arial" w:cs="Arial"/>
          <w:color w:val="414141"/>
        </w:rPr>
        <w:br/>
        <w:t>Criança não trabalha</w:t>
      </w:r>
    </w:p>
    <w:p w:rsidR="0060799A" w:rsidRPr="003B1BED" w:rsidRDefault="0060799A" w:rsidP="0060799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proofErr w:type="gramStart"/>
      <w:r w:rsidRPr="003B1BED">
        <w:rPr>
          <w:rFonts w:ascii="Arial" w:hAnsi="Arial" w:cs="Arial"/>
          <w:color w:val="414141"/>
        </w:rPr>
        <w:t>1,2 feijão</w:t>
      </w:r>
      <w:proofErr w:type="gramEnd"/>
      <w:r w:rsidRPr="003B1BED">
        <w:rPr>
          <w:rFonts w:ascii="Arial" w:hAnsi="Arial" w:cs="Arial"/>
          <w:color w:val="414141"/>
        </w:rPr>
        <w:t xml:space="preserve"> com arroz</w:t>
      </w:r>
      <w:r w:rsidRPr="003B1BED">
        <w:rPr>
          <w:rFonts w:ascii="Arial" w:hAnsi="Arial" w:cs="Arial"/>
          <w:color w:val="414141"/>
        </w:rPr>
        <w:br/>
        <w:t>3, 4 feijão no prato</w:t>
      </w:r>
      <w:r w:rsidRPr="003B1BED">
        <w:rPr>
          <w:rFonts w:ascii="Arial" w:hAnsi="Arial" w:cs="Arial"/>
          <w:color w:val="414141"/>
        </w:rPr>
        <w:br/>
        <w:t>5, 6 tudo outra vez</w:t>
      </w:r>
    </w:p>
    <w:p w:rsidR="0060799A" w:rsidRDefault="0060799A" w:rsidP="0060799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  <w:vertAlign w:val="superscript"/>
        </w:rPr>
      </w:pPr>
      <w:r w:rsidRPr="003B1BED">
        <w:rPr>
          <w:rStyle w:val="nfase"/>
          <w:rFonts w:ascii="Arial" w:hAnsi="Arial" w:cs="Arial"/>
          <w:color w:val="414141"/>
          <w:vertAlign w:val="superscript"/>
        </w:rPr>
        <w:t> </w:t>
      </w:r>
      <w:r w:rsidRPr="003B1BED">
        <w:rPr>
          <w:rFonts w:ascii="Arial" w:hAnsi="Arial" w:cs="Arial"/>
          <w:color w:val="414141"/>
          <w:vertAlign w:val="superscript"/>
        </w:rPr>
        <w:t>Palavra cantada – canções curiosas, 1998.</w:t>
      </w:r>
    </w:p>
    <w:p w:rsidR="0060799A" w:rsidRPr="003B1BED" w:rsidRDefault="0060799A" w:rsidP="0060799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</w:p>
    <w:p w:rsidR="0060799A" w:rsidRPr="003B1BED" w:rsidRDefault="0060799A" w:rsidP="0060799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414141"/>
        </w:rPr>
      </w:pPr>
      <w:r w:rsidRPr="003B1BED">
        <w:rPr>
          <w:rFonts w:ascii="Arial" w:hAnsi="Arial" w:cs="Arial"/>
          <w:color w:val="414141"/>
        </w:rPr>
        <w:t xml:space="preserve">“Considerando que a criança, em decorrência de sua imaturidade física e mental, precisa de proteção e cuidados especiais, inclusive proteção legal apropriada, antes e depois do nascimento. Assim, a </w:t>
      </w:r>
      <w:proofErr w:type="spellStart"/>
      <w:r w:rsidRPr="003B1BED">
        <w:rPr>
          <w:rFonts w:ascii="Arial" w:hAnsi="Arial" w:cs="Arial"/>
          <w:color w:val="414141"/>
        </w:rPr>
        <w:t>Assembleia</w:t>
      </w:r>
      <w:proofErr w:type="spellEnd"/>
      <w:r w:rsidRPr="003B1BED">
        <w:rPr>
          <w:rFonts w:ascii="Arial" w:hAnsi="Arial" w:cs="Arial"/>
          <w:color w:val="414141"/>
        </w:rPr>
        <w:t xml:space="preserve"> Geral, Proclama esta Declaração dos Direitos da Criança”.</w:t>
      </w:r>
    </w:p>
    <w:p w:rsidR="0060799A" w:rsidRPr="003B1BED" w:rsidRDefault="0060799A" w:rsidP="0060799A">
      <w:pPr>
        <w:pStyle w:val="NormalWeb"/>
        <w:shd w:val="clear" w:color="auto" w:fill="FFFFFF"/>
        <w:spacing w:before="0" w:beforeAutospacing="0" w:after="0" w:afterAutospacing="0"/>
        <w:jc w:val="right"/>
        <w:rPr>
          <w:rFonts w:ascii="Arial" w:hAnsi="Arial" w:cs="Arial"/>
          <w:color w:val="414141"/>
        </w:rPr>
      </w:pPr>
      <w:r w:rsidRPr="003B1BED">
        <w:rPr>
          <w:rFonts w:ascii="Arial" w:hAnsi="Arial" w:cs="Arial"/>
          <w:color w:val="414141"/>
          <w:vertAlign w:val="superscript"/>
        </w:rPr>
        <w:t xml:space="preserve">Disponível em: </w:t>
      </w:r>
      <w:proofErr w:type="gramStart"/>
      <w:r w:rsidRPr="003B1BED">
        <w:rPr>
          <w:rFonts w:ascii="Arial" w:hAnsi="Arial" w:cs="Arial"/>
          <w:color w:val="414141"/>
          <w:vertAlign w:val="superscript"/>
        </w:rPr>
        <w:t>https</w:t>
      </w:r>
      <w:proofErr w:type="gramEnd"/>
      <w:r w:rsidRPr="003B1BED">
        <w:rPr>
          <w:rFonts w:ascii="Arial" w:hAnsi="Arial" w:cs="Arial"/>
          <w:color w:val="414141"/>
          <w:vertAlign w:val="superscript"/>
        </w:rPr>
        <w:t>://www.direitoshumanos.usp.br/index.php/Crian%C3%A7a/declaracao-dos-direitos-da-crianca.html. Acesso em 07 de outubro de 2020. Acesso em: 10 out. 2020.</w:t>
      </w:r>
    </w:p>
    <w:p w:rsidR="0060799A" w:rsidRPr="003B1BED" w:rsidRDefault="0060799A" w:rsidP="0060799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414141"/>
        </w:rPr>
      </w:pPr>
      <w:r w:rsidRPr="003B1BED">
        <w:rPr>
          <w:rFonts w:ascii="Arial" w:hAnsi="Arial" w:cs="Arial"/>
          <w:color w:val="414141"/>
        </w:rPr>
        <w:t>Quais direitos que devem ser garantidos a toda criança?</w:t>
      </w:r>
      <w:r>
        <w:rPr>
          <w:rFonts w:ascii="Arial" w:hAnsi="Arial" w:cs="Arial"/>
          <w:color w:val="414141"/>
        </w:rPr>
        <w:t xml:space="preserve"> Marque um x </w:t>
      </w:r>
      <w:r w:rsidRPr="00357704">
        <w:rPr>
          <w:rFonts w:ascii="Arial" w:hAnsi="Arial" w:cs="Arial"/>
          <w:b/>
          <w:color w:val="414141"/>
        </w:rPr>
        <w:t>na alternativa correta</w:t>
      </w:r>
      <w:r>
        <w:rPr>
          <w:rFonts w:ascii="Arial" w:hAnsi="Arial" w:cs="Arial"/>
          <w:color w:val="414141"/>
        </w:rPr>
        <w:t>.</w:t>
      </w:r>
    </w:p>
    <w:p w:rsidR="0060799A" w:rsidRPr="003B1BED" w:rsidRDefault="0060799A" w:rsidP="0060799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</w:p>
    <w:p w:rsidR="0060799A" w:rsidRPr="003B1BED" w:rsidRDefault="0060799A" w:rsidP="00DC3C71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rPr>
          <w:rFonts w:ascii="Arial" w:hAnsi="Arial" w:cs="Arial"/>
          <w:color w:val="414141"/>
        </w:rPr>
      </w:pPr>
      <w:r w:rsidRPr="003B1BED">
        <w:rPr>
          <w:rFonts w:ascii="Arial" w:hAnsi="Arial" w:cs="Arial"/>
          <w:color w:val="414141"/>
        </w:rPr>
        <w:t>A) Igualdade; moradia; trabalho e educação.</w:t>
      </w:r>
    </w:p>
    <w:p w:rsidR="0060799A" w:rsidRPr="003B1BED" w:rsidRDefault="0060799A" w:rsidP="0060799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</w:p>
    <w:p w:rsidR="0060799A" w:rsidRPr="003B1BED" w:rsidRDefault="0060799A" w:rsidP="00DC3C71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rPr>
          <w:rFonts w:ascii="Arial" w:hAnsi="Arial" w:cs="Arial"/>
          <w:color w:val="414141"/>
        </w:rPr>
      </w:pPr>
      <w:r w:rsidRPr="003B1BED">
        <w:rPr>
          <w:rFonts w:ascii="Arial" w:hAnsi="Arial" w:cs="Arial"/>
          <w:color w:val="414141"/>
        </w:rPr>
        <w:t>B) Igualdade; proteção; moradia e carteira de trabalho. </w:t>
      </w:r>
    </w:p>
    <w:p w:rsidR="0060799A" w:rsidRPr="003B1BED" w:rsidRDefault="0060799A" w:rsidP="0060799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</w:p>
    <w:p w:rsidR="0060799A" w:rsidRPr="003B1BED" w:rsidRDefault="0060799A" w:rsidP="00DC3C71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rPr>
          <w:rFonts w:ascii="Arial" w:hAnsi="Arial" w:cs="Arial"/>
          <w:color w:val="414141"/>
        </w:rPr>
      </w:pPr>
      <w:r w:rsidRPr="003B1BED">
        <w:rPr>
          <w:rFonts w:ascii="Arial" w:hAnsi="Arial" w:cs="Arial"/>
          <w:color w:val="414141"/>
        </w:rPr>
        <w:t>C) Igualdade; educação e lazer; moradia e proteção.</w:t>
      </w:r>
    </w:p>
    <w:p w:rsidR="0060799A" w:rsidRPr="003B1BED" w:rsidRDefault="0060799A" w:rsidP="0060799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</w:p>
    <w:p w:rsidR="0060799A" w:rsidRPr="003B1BED" w:rsidRDefault="0060799A" w:rsidP="00DC3C71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rPr>
          <w:rFonts w:ascii="Arial" w:hAnsi="Arial" w:cs="Arial"/>
          <w:color w:val="414141"/>
        </w:rPr>
      </w:pPr>
      <w:r w:rsidRPr="003B1BED">
        <w:rPr>
          <w:rFonts w:ascii="Arial" w:hAnsi="Arial" w:cs="Arial"/>
          <w:color w:val="414141"/>
        </w:rPr>
        <w:t>D) Educação e lazer; moradia; alimentação e voto.</w:t>
      </w:r>
    </w:p>
    <w:p w:rsidR="0060799A" w:rsidRPr="003B1BED" w:rsidRDefault="0060799A" w:rsidP="0060799A">
      <w:pPr>
        <w:rPr>
          <w:sz w:val="24"/>
          <w:szCs w:val="24"/>
        </w:rPr>
      </w:pPr>
    </w:p>
    <w:p w:rsidR="005773AF" w:rsidRPr="003B1BED" w:rsidRDefault="005773AF" w:rsidP="005773AF">
      <w:pPr>
        <w:pStyle w:val="PargrafodaLista"/>
        <w:rPr>
          <w:sz w:val="24"/>
          <w:szCs w:val="24"/>
        </w:rPr>
      </w:pPr>
    </w:p>
    <w:p w:rsidR="005773AF" w:rsidRPr="003B1BED" w:rsidRDefault="005773AF" w:rsidP="005773AF">
      <w:pPr>
        <w:pStyle w:val="PargrafodaLista"/>
        <w:rPr>
          <w:sz w:val="24"/>
          <w:szCs w:val="24"/>
        </w:rPr>
      </w:pPr>
    </w:p>
    <w:p w:rsidR="00FA2262" w:rsidRPr="003B1BED" w:rsidRDefault="00FA2262" w:rsidP="00FA2262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r w:rsidRPr="003B1BED">
        <w:rPr>
          <w:rFonts w:ascii="Arial" w:hAnsi="Arial" w:cs="Arial"/>
          <w:color w:val="414141"/>
        </w:rPr>
        <w:t>A respeito dos direitos e deveres dos cidadãos na atualidade, classifique as afirmativas a seguir em verdadeiras (</w:t>
      </w:r>
      <w:r w:rsidRPr="003B1BED">
        <w:rPr>
          <w:rStyle w:val="Forte"/>
          <w:rFonts w:ascii="Arial" w:hAnsi="Arial" w:cs="Arial"/>
          <w:color w:val="414141"/>
        </w:rPr>
        <w:t>V</w:t>
      </w:r>
      <w:r w:rsidRPr="003B1BED">
        <w:rPr>
          <w:rFonts w:ascii="Arial" w:hAnsi="Arial" w:cs="Arial"/>
          <w:color w:val="414141"/>
        </w:rPr>
        <w:t>) ou falsas (</w:t>
      </w:r>
      <w:r w:rsidRPr="003B1BED">
        <w:rPr>
          <w:rStyle w:val="Forte"/>
          <w:rFonts w:ascii="Arial" w:hAnsi="Arial" w:cs="Arial"/>
          <w:color w:val="414141"/>
        </w:rPr>
        <w:t>F</w:t>
      </w:r>
      <w:r w:rsidRPr="003B1BED">
        <w:rPr>
          <w:rFonts w:ascii="Arial" w:hAnsi="Arial" w:cs="Arial"/>
          <w:color w:val="414141"/>
        </w:rPr>
        <w:t>).</w:t>
      </w:r>
      <w:r w:rsidR="002F3E0A">
        <w:rPr>
          <w:rFonts w:ascii="Arial" w:hAnsi="Arial" w:cs="Arial"/>
          <w:color w:val="414141"/>
        </w:rPr>
        <w:t xml:space="preserve"> (0,5 cada – 2,0)</w:t>
      </w:r>
    </w:p>
    <w:p w:rsidR="00FA2262" w:rsidRPr="003B1BED" w:rsidRDefault="00FA2262" w:rsidP="00FA2262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14141"/>
        </w:rPr>
      </w:pPr>
    </w:p>
    <w:p w:rsidR="00FA2262" w:rsidRPr="003B1BED" w:rsidRDefault="00FA2262" w:rsidP="005A267C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proofErr w:type="gramStart"/>
      <w:r w:rsidRPr="003B1BED">
        <w:rPr>
          <w:rFonts w:ascii="Arial" w:hAnsi="Arial" w:cs="Arial"/>
          <w:color w:val="414141"/>
        </w:rPr>
        <w:t xml:space="preserve">(     </w:t>
      </w:r>
      <w:proofErr w:type="gramEnd"/>
      <w:r w:rsidRPr="003B1BED">
        <w:rPr>
          <w:rFonts w:ascii="Arial" w:hAnsi="Arial" w:cs="Arial"/>
          <w:color w:val="414141"/>
        </w:rPr>
        <w:t>) Devem ser cumpridos para que os cidadãos possam viver em uma sociedade harmônica.</w:t>
      </w:r>
    </w:p>
    <w:p w:rsidR="00FA2262" w:rsidRPr="003B1BED" w:rsidRDefault="00FA2262" w:rsidP="00FA2262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="Arial" w:hAnsi="Arial" w:cs="Arial"/>
          <w:color w:val="414141"/>
        </w:rPr>
      </w:pPr>
    </w:p>
    <w:p w:rsidR="005A267C" w:rsidRPr="003B1BED" w:rsidRDefault="00FA2262" w:rsidP="005A267C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proofErr w:type="gramStart"/>
      <w:r w:rsidRPr="003B1BED">
        <w:rPr>
          <w:rFonts w:ascii="Arial" w:hAnsi="Arial" w:cs="Arial"/>
          <w:color w:val="414141"/>
        </w:rPr>
        <w:t xml:space="preserve">(     </w:t>
      </w:r>
      <w:proofErr w:type="gramEnd"/>
      <w:r w:rsidRPr="003B1BED">
        <w:rPr>
          <w:rFonts w:ascii="Arial" w:hAnsi="Arial" w:cs="Arial"/>
          <w:color w:val="414141"/>
        </w:rPr>
        <w:t>) Os direitos dos cidadãos se estendem a crianças, adultos e idosos, independentemente de serem homens ou mulheres.</w:t>
      </w:r>
    </w:p>
    <w:p w:rsidR="005A267C" w:rsidRPr="003B1BED" w:rsidRDefault="005A267C" w:rsidP="005A267C">
      <w:pPr>
        <w:pStyle w:val="PargrafodaLista"/>
        <w:rPr>
          <w:color w:val="414141"/>
          <w:sz w:val="24"/>
          <w:szCs w:val="24"/>
        </w:rPr>
      </w:pPr>
    </w:p>
    <w:p w:rsidR="00FA2262" w:rsidRPr="003B1BED" w:rsidRDefault="00FA2262" w:rsidP="005A267C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r w:rsidRPr="003B1BED">
        <w:rPr>
          <w:rFonts w:ascii="Arial" w:hAnsi="Arial" w:cs="Arial"/>
          <w:color w:val="414141"/>
        </w:rPr>
        <w:t xml:space="preserve"> </w:t>
      </w:r>
      <w:proofErr w:type="gramStart"/>
      <w:r w:rsidRPr="003B1BED">
        <w:rPr>
          <w:rFonts w:ascii="Arial" w:hAnsi="Arial" w:cs="Arial"/>
          <w:color w:val="414141"/>
        </w:rPr>
        <w:t xml:space="preserve">(     </w:t>
      </w:r>
      <w:proofErr w:type="gramEnd"/>
      <w:r w:rsidRPr="003B1BED">
        <w:rPr>
          <w:rFonts w:ascii="Arial" w:hAnsi="Arial" w:cs="Arial"/>
          <w:color w:val="414141"/>
        </w:rPr>
        <w:t>) Por serem mais vulneráveis, os idosos e as crianças possuem direitos elaborados especificamente para eles.</w:t>
      </w:r>
    </w:p>
    <w:p w:rsidR="00FA2262" w:rsidRPr="003B1BED" w:rsidRDefault="00FA2262" w:rsidP="00FA2262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14141"/>
        </w:rPr>
      </w:pPr>
    </w:p>
    <w:p w:rsidR="00FA2262" w:rsidRPr="003B1BED" w:rsidRDefault="00FA2262" w:rsidP="005A267C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414141"/>
        </w:rPr>
      </w:pPr>
      <w:r w:rsidRPr="003B1BED">
        <w:rPr>
          <w:rFonts w:ascii="Arial" w:hAnsi="Arial" w:cs="Arial"/>
          <w:color w:val="414141"/>
        </w:rPr>
        <w:t xml:space="preserve"> </w:t>
      </w:r>
      <w:proofErr w:type="gramStart"/>
      <w:r w:rsidRPr="003B1BED">
        <w:rPr>
          <w:rFonts w:ascii="Arial" w:hAnsi="Arial" w:cs="Arial"/>
          <w:color w:val="414141"/>
        </w:rPr>
        <w:t xml:space="preserve">(     </w:t>
      </w:r>
      <w:proofErr w:type="gramEnd"/>
      <w:r w:rsidRPr="003B1BED">
        <w:rPr>
          <w:rFonts w:ascii="Arial" w:hAnsi="Arial" w:cs="Arial"/>
          <w:color w:val="414141"/>
        </w:rPr>
        <w:t>) Votar nos candidatos de sua preferência é um dos direitos dos cidadão</w:t>
      </w:r>
      <w:r w:rsidR="00A92619" w:rsidRPr="003B1BED">
        <w:rPr>
          <w:rFonts w:ascii="Arial" w:hAnsi="Arial" w:cs="Arial"/>
          <w:color w:val="414141"/>
        </w:rPr>
        <w:t>s.</w:t>
      </w:r>
    </w:p>
    <w:p w:rsidR="005773AF" w:rsidRPr="003B1BED" w:rsidRDefault="005773AF" w:rsidP="00FA2262">
      <w:pPr>
        <w:pStyle w:val="PargrafodaLista"/>
        <w:rPr>
          <w:sz w:val="24"/>
          <w:szCs w:val="24"/>
        </w:rPr>
      </w:pPr>
    </w:p>
    <w:p w:rsidR="00206091" w:rsidRDefault="00206091" w:rsidP="00206091">
      <w:pPr>
        <w:pStyle w:val="PargrafodaLista"/>
        <w:rPr>
          <w:sz w:val="24"/>
          <w:szCs w:val="24"/>
        </w:rPr>
      </w:pPr>
    </w:p>
    <w:p w:rsidR="00DC3C71" w:rsidRDefault="00DC3C71" w:rsidP="00206091">
      <w:pPr>
        <w:pStyle w:val="PargrafodaLista"/>
        <w:rPr>
          <w:sz w:val="24"/>
          <w:szCs w:val="24"/>
        </w:rPr>
      </w:pPr>
    </w:p>
    <w:p w:rsidR="00DC3C71" w:rsidRDefault="00DC3C71" w:rsidP="00206091">
      <w:pPr>
        <w:pStyle w:val="PargrafodaLista"/>
        <w:rPr>
          <w:sz w:val="24"/>
          <w:szCs w:val="24"/>
        </w:rPr>
      </w:pPr>
    </w:p>
    <w:p w:rsidR="00DC3C71" w:rsidRDefault="00DC3C71" w:rsidP="00206091">
      <w:pPr>
        <w:pStyle w:val="PargrafodaLista"/>
        <w:rPr>
          <w:sz w:val="24"/>
          <w:szCs w:val="24"/>
        </w:rPr>
      </w:pPr>
    </w:p>
    <w:p w:rsidR="00DC3C71" w:rsidRDefault="00DC3C71" w:rsidP="00206091">
      <w:pPr>
        <w:pStyle w:val="PargrafodaLista"/>
        <w:rPr>
          <w:sz w:val="24"/>
          <w:szCs w:val="24"/>
        </w:rPr>
      </w:pPr>
    </w:p>
    <w:p w:rsidR="00DC3C71" w:rsidRDefault="00DC3C71" w:rsidP="00206091">
      <w:pPr>
        <w:pStyle w:val="PargrafodaLista"/>
        <w:rPr>
          <w:sz w:val="24"/>
          <w:szCs w:val="24"/>
        </w:rPr>
      </w:pPr>
    </w:p>
    <w:p w:rsidR="00DC3C71" w:rsidRDefault="00DC3C71" w:rsidP="00206091">
      <w:pPr>
        <w:pStyle w:val="PargrafodaLista"/>
        <w:rPr>
          <w:sz w:val="24"/>
          <w:szCs w:val="24"/>
        </w:rPr>
      </w:pPr>
    </w:p>
    <w:p w:rsidR="00DC3C71" w:rsidRDefault="00DC3C71" w:rsidP="00206091">
      <w:pPr>
        <w:pStyle w:val="PargrafodaLista"/>
        <w:rPr>
          <w:sz w:val="24"/>
          <w:szCs w:val="24"/>
        </w:rPr>
      </w:pPr>
    </w:p>
    <w:p w:rsidR="00DC3C71" w:rsidRDefault="00DC3C71" w:rsidP="00206091">
      <w:pPr>
        <w:pStyle w:val="PargrafodaLista"/>
        <w:rPr>
          <w:sz w:val="24"/>
          <w:szCs w:val="24"/>
        </w:rPr>
      </w:pPr>
    </w:p>
    <w:p w:rsidR="00DC3C71" w:rsidRPr="003B1BED" w:rsidRDefault="00DC3C71" w:rsidP="00206091">
      <w:pPr>
        <w:pStyle w:val="PargrafodaLista"/>
        <w:rPr>
          <w:sz w:val="24"/>
          <w:szCs w:val="24"/>
        </w:rPr>
      </w:pPr>
    </w:p>
    <w:p w:rsidR="00206091" w:rsidRPr="003B1BED" w:rsidRDefault="005A267C" w:rsidP="005A267C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</w:rPr>
      </w:pPr>
      <w:r w:rsidRPr="003B1BED">
        <w:rPr>
          <w:rFonts w:ascii="Arial" w:hAnsi="Arial" w:cs="Arial"/>
        </w:rPr>
        <w:t>Observe a imagem.</w:t>
      </w:r>
      <w:r w:rsidR="002F3E0A">
        <w:rPr>
          <w:rFonts w:ascii="Arial" w:hAnsi="Arial" w:cs="Arial"/>
        </w:rPr>
        <w:t xml:space="preserve"> (1,0)</w:t>
      </w:r>
    </w:p>
    <w:p w:rsidR="005A267C" w:rsidRPr="003B1BED" w:rsidRDefault="005A267C" w:rsidP="005A267C">
      <w:pPr>
        <w:pStyle w:val="NormalWeb"/>
        <w:spacing w:before="0" w:beforeAutospacing="0" w:after="0" w:afterAutospacing="0"/>
        <w:ind w:left="720"/>
        <w:jc w:val="center"/>
        <w:rPr>
          <w:rFonts w:ascii="Arial" w:hAnsi="Arial" w:cs="Arial"/>
        </w:rPr>
      </w:pPr>
      <w:r w:rsidRPr="003B1BED">
        <w:rPr>
          <w:rFonts w:ascii="Arial" w:hAnsi="Arial" w:cs="Arial"/>
          <w:noProof/>
        </w:rPr>
        <w:drawing>
          <wp:inline distT="0" distB="0" distL="0" distR="0">
            <wp:extent cx="3559367" cy="2362110"/>
            <wp:effectExtent l="19050" t="0" r="2983" b="0"/>
            <wp:docPr id="8" name="Imagem 8" descr="Um mergulho na Grécia Antiga em Atenas | Qual Vi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m mergulho na Grécia Antiga em Atenas | Qual Viagem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842" cy="23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67C" w:rsidRPr="003B1BED" w:rsidRDefault="005A267C" w:rsidP="005A267C">
      <w:pPr>
        <w:pStyle w:val="NormalWeb"/>
        <w:spacing w:before="0" w:beforeAutospacing="0" w:after="0" w:afterAutospacing="0"/>
        <w:ind w:left="720"/>
        <w:jc w:val="center"/>
        <w:rPr>
          <w:rFonts w:ascii="Arial" w:hAnsi="Arial" w:cs="Arial"/>
        </w:rPr>
      </w:pPr>
      <w:r w:rsidRPr="003B1BED">
        <w:rPr>
          <w:rFonts w:ascii="Arial" w:hAnsi="Arial" w:cs="Arial"/>
        </w:rPr>
        <w:t>Cidade de Atena (Grécia)</w:t>
      </w:r>
    </w:p>
    <w:p w:rsidR="005A267C" w:rsidRPr="003B1BED" w:rsidRDefault="005A267C" w:rsidP="005A267C">
      <w:pPr>
        <w:pStyle w:val="NormalWeb"/>
        <w:spacing w:before="0" w:beforeAutospacing="0" w:after="0" w:afterAutospacing="0"/>
        <w:ind w:left="720"/>
        <w:jc w:val="center"/>
        <w:rPr>
          <w:rFonts w:ascii="Arial" w:hAnsi="Arial" w:cs="Arial"/>
        </w:rPr>
      </w:pPr>
    </w:p>
    <w:p w:rsidR="005A267C" w:rsidRPr="003B1BED" w:rsidRDefault="005A267C" w:rsidP="00A478B4">
      <w:pPr>
        <w:pStyle w:val="NormalWeb"/>
        <w:spacing w:before="0" w:beforeAutospacing="0" w:after="0" w:afterAutospacing="0"/>
        <w:ind w:left="720"/>
        <w:rPr>
          <w:rFonts w:ascii="Arial" w:hAnsi="Arial" w:cs="Arial"/>
        </w:rPr>
      </w:pPr>
      <w:r w:rsidRPr="003B1BED">
        <w:rPr>
          <w:rFonts w:ascii="Arial" w:hAnsi="Arial" w:cs="Arial"/>
        </w:rPr>
        <w:t>De acordo com os nossos estudos</w:t>
      </w:r>
      <w:r w:rsidR="00A478B4" w:rsidRPr="003B1BED">
        <w:rPr>
          <w:rFonts w:ascii="Arial" w:hAnsi="Arial" w:cs="Arial"/>
        </w:rPr>
        <w:t>,</w:t>
      </w:r>
      <w:r w:rsidRPr="003B1BED">
        <w:rPr>
          <w:rFonts w:ascii="Arial" w:hAnsi="Arial" w:cs="Arial"/>
        </w:rPr>
        <w:t xml:space="preserve"> </w:t>
      </w:r>
      <w:r w:rsidR="00A478B4" w:rsidRPr="003B1BED">
        <w:rPr>
          <w:rFonts w:ascii="Arial" w:hAnsi="Arial" w:cs="Arial"/>
        </w:rPr>
        <w:t xml:space="preserve">antigamente o que os atenienses discutiam em praça pública? </w:t>
      </w:r>
    </w:p>
    <w:p w:rsidR="00206091" w:rsidRPr="003B1BED" w:rsidRDefault="00206091" w:rsidP="00206091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:rsidR="00A478B4" w:rsidRPr="003B1BED" w:rsidRDefault="00A478B4" w:rsidP="00206091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:rsidR="00A478B4" w:rsidRDefault="00A478B4" w:rsidP="00206091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:rsidR="00357704" w:rsidRPr="003B1BED" w:rsidRDefault="00357704" w:rsidP="00206091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:rsidR="00206091" w:rsidRPr="003B1BED" w:rsidRDefault="00206091" w:rsidP="00DC3C71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</w:rPr>
      </w:pPr>
      <w:r w:rsidRPr="003B1BED">
        <w:rPr>
          <w:rFonts w:ascii="Arial" w:hAnsi="Arial" w:cs="Arial"/>
        </w:rPr>
        <w:t xml:space="preserve"> A respeito do estabelecimento de leis escritas em </w:t>
      </w:r>
      <w:r w:rsidR="00A478B4" w:rsidRPr="003B1BED">
        <w:rPr>
          <w:rFonts w:ascii="Arial" w:hAnsi="Arial" w:cs="Arial"/>
        </w:rPr>
        <w:t xml:space="preserve">Roma, assinale </w:t>
      </w:r>
      <w:r w:rsidR="00A478B4" w:rsidRPr="00357704">
        <w:rPr>
          <w:rFonts w:ascii="Arial" w:hAnsi="Arial" w:cs="Arial"/>
          <w:b/>
        </w:rPr>
        <w:t>as afirmativas corretas</w:t>
      </w:r>
      <w:r w:rsidR="00A478B4" w:rsidRPr="003B1BED">
        <w:rPr>
          <w:rFonts w:ascii="Arial" w:hAnsi="Arial" w:cs="Arial"/>
        </w:rPr>
        <w:t>:</w:t>
      </w:r>
      <w:r w:rsidR="002F3E0A">
        <w:rPr>
          <w:rFonts w:ascii="Arial" w:hAnsi="Arial" w:cs="Arial"/>
        </w:rPr>
        <w:t xml:space="preserve"> (0,5 cada – 2,0)</w:t>
      </w:r>
    </w:p>
    <w:p w:rsidR="00A478B4" w:rsidRPr="003B1BED" w:rsidRDefault="00A478B4" w:rsidP="00206091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:rsidR="00A478B4" w:rsidRPr="003B1BED" w:rsidRDefault="00A478B4" w:rsidP="00206091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="Arial" w:hAnsi="Arial" w:cs="Arial"/>
        </w:rPr>
      </w:pPr>
      <w:proofErr w:type="gramStart"/>
      <w:r w:rsidRPr="003B1BED">
        <w:rPr>
          <w:rFonts w:ascii="Arial" w:hAnsi="Arial" w:cs="Arial"/>
        </w:rPr>
        <w:t xml:space="preserve">(    </w:t>
      </w:r>
      <w:proofErr w:type="gramEnd"/>
      <w:r w:rsidRPr="003B1BED">
        <w:rPr>
          <w:rFonts w:ascii="Arial" w:hAnsi="Arial" w:cs="Arial"/>
        </w:rPr>
        <w:t>) Os habitantes de Roma buscavam melhorar a vida nas cidades.</w:t>
      </w:r>
    </w:p>
    <w:p w:rsidR="00A478B4" w:rsidRPr="003B1BED" w:rsidRDefault="00A478B4" w:rsidP="00A478B4">
      <w:pPr>
        <w:pStyle w:val="NormalWeb"/>
        <w:spacing w:before="0" w:beforeAutospacing="0" w:after="0" w:afterAutospacing="0"/>
        <w:ind w:left="720"/>
        <w:rPr>
          <w:rFonts w:ascii="Arial" w:hAnsi="Arial" w:cs="Arial"/>
        </w:rPr>
      </w:pPr>
    </w:p>
    <w:p w:rsidR="003B1BED" w:rsidRPr="003B1BED" w:rsidRDefault="00A478B4" w:rsidP="00206091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="Arial" w:hAnsi="Arial" w:cs="Arial"/>
        </w:rPr>
      </w:pPr>
      <w:proofErr w:type="gramStart"/>
      <w:r w:rsidRPr="003B1BED">
        <w:rPr>
          <w:rFonts w:ascii="Arial" w:hAnsi="Arial" w:cs="Arial"/>
        </w:rPr>
        <w:t xml:space="preserve">(     </w:t>
      </w:r>
      <w:proofErr w:type="gramEnd"/>
      <w:r w:rsidRPr="003B1BED">
        <w:rPr>
          <w:rFonts w:ascii="Arial" w:hAnsi="Arial" w:cs="Arial"/>
        </w:rPr>
        <w:t xml:space="preserve">) </w:t>
      </w:r>
      <w:r w:rsidR="00206091" w:rsidRPr="003B1BED">
        <w:rPr>
          <w:rFonts w:ascii="Arial" w:hAnsi="Arial" w:cs="Arial"/>
        </w:rPr>
        <w:t>O registro escrito das leis contribuiu para que a população conhecesse melhor os seus direitos.</w:t>
      </w:r>
    </w:p>
    <w:p w:rsidR="003B1BED" w:rsidRPr="003B1BED" w:rsidRDefault="003B1BED" w:rsidP="003B1BED">
      <w:pPr>
        <w:pStyle w:val="PargrafodaLista"/>
        <w:rPr>
          <w:sz w:val="24"/>
          <w:szCs w:val="24"/>
        </w:rPr>
      </w:pPr>
    </w:p>
    <w:p w:rsidR="003B1BED" w:rsidRPr="003B1BED" w:rsidRDefault="003B1BED" w:rsidP="00206091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="Arial" w:hAnsi="Arial" w:cs="Arial"/>
        </w:rPr>
      </w:pPr>
      <w:proofErr w:type="gramStart"/>
      <w:r w:rsidRPr="003B1BED">
        <w:rPr>
          <w:rFonts w:ascii="Arial" w:hAnsi="Arial" w:cs="Arial"/>
        </w:rPr>
        <w:t xml:space="preserve">(     </w:t>
      </w:r>
      <w:proofErr w:type="gramEnd"/>
      <w:r w:rsidRPr="003B1BED">
        <w:rPr>
          <w:rFonts w:ascii="Arial" w:hAnsi="Arial" w:cs="Arial"/>
        </w:rPr>
        <w:t xml:space="preserve">) </w:t>
      </w:r>
      <w:r w:rsidR="00206091" w:rsidRPr="003B1BED">
        <w:rPr>
          <w:rFonts w:ascii="Arial" w:hAnsi="Arial" w:cs="Arial"/>
        </w:rPr>
        <w:t>Para que todos pudessem ter acesso ao registro escrito das leis, elas foram gravadas em blocos de madeira, que foram expostos em um espaço público.</w:t>
      </w:r>
    </w:p>
    <w:p w:rsidR="003B1BED" w:rsidRPr="003B1BED" w:rsidRDefault="003B1BED" w:rsidP="003B1BED">
      <w:pPr>
        <w:pStyle w:val="PargrafodaLista"/>
        <w:rPr>
          <w:sz w:val="24"/>
          <w:szCs w:val="24"/>
        </w:rPr>
      </w:pPr>
    </w:p>
    <w:p w:rsidR="00206091" w:rsidRPr="003B1BED" w:rsidRDefault="003B1BED" w:rsidP="00206091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="Arial" w:hAnsi="Arial" w:cs="Arial"/>
        </w:rPr>
      </w:pPr>
      <w:proofErr w:type="gramStart"/>
      <w:r w:rsidRPr="003B1BED">
        <w:rPr>
          <w:rFonts w:ascii="Arial" w:hAnsi="Arial" w:cs="Arial"/>
        </w:rPr>
        <w:t xml:space="preserve">(     </w:t>
      </w:r>
      <w:proofErr w:type="gramEnd"/>
      <w:r w:rsidRPr="003B1BED">
        <w:rPr>
          <w:rFonts w:ascii="Arial" w:hAnsi="Arial" w:cs="Arial"/>
        </w:rPr>
        <w:t>) Só os governantes de Roma tinham acesso a essas leis.</w:t>
      </w:r>
    </w:p>
    <w:p w:rsidR="00206091" w:rsidRDefault="00206091">
      <w:pPr>
        <w:rPr>
          <w:rFonts w:eastAsia="Times New Roman"/>
          <w:color w:val="auto"/>
          <w:sz w:val="24"/>
          <w:szCs w:val="24"/>
        </w:rPr>
      </w:pPr>
    </w:p>
    <w:p w:rsidR="00357704" w:rsidRDefault="00357704">
      <w:pPr>
        <w:rPr>
          <w:sz w:val="24"/>
          <w:szCs w:val="24"/>
        </w:rPr>
      </w:pPr>
    </w:p>
    <w:p w:rsidR="002F3E0A" w:rsidRPr="00E17390" w:rsidRDefault="002F3E0A" w:rsidP="002F3E0A">
      <w:pPr>
        <w:jc w:val="right"/>
        <w:rPr>
          <w:b/>
          <w:sz w:val="24"/>
          <w:szCs w:val="24"/>
        </w:rPr>
      </w:pPr>
      <w:r w:rsidRPr="00E17390">
        <w:rPr>
          <w:b/>
          <w:sz w:val="24"/>
          <w:szCs w:val="24"/>
        </w:rPr>
        <w:t>Estudante!</w:t>
      </w:r>
    </w:p>
    <w:p w:rsidR="002F3E0A" w:rsidRDefault="002F3E0A" w:rsidP="002F3E0A">
      <w:pPr>
        <w:jc w:val="right"/>
        <w:rPr>
          <w:sz w:val="24"/>
          <w:szCs w:val="24"/>
        </w:rPr>
      </w:pPr>
      <w:r>
        <w:rPr>
          <w:sz w:val="24"/>
          <w:szCs w:val="24"/>
        </w:rPr>
        <w:t>Realize a avaliação com calma e atenção!</w:t>
      </w:r>
    </w:p>
    <w:p w:rsidR="002F3E0A" w:rsidRDefault="002F3E0A" w:rsidP="002F3E0A">
      <w:pPr>
        <w:jc w:val="right"/>
        <w:rPr>
          <w:sz w:val="24"/>
          <w:szCs w:val="24"/>
        </w:rPr>
      </w:pPr>
      <w:r>
        <w:rPr>
          <w:sz w:val="24"/>
          <w:szCs w:val="24"/>
        </w:rPr>
        <w:t>Em caso de dúvida, leia novamente a questão.</w:t>
      </w:r>
    </w:p>
    <w:p w:rsidR="002F3E0A" w:rsidRDefault="002F3E0A" w:rsidP="002F3E0A">
      <w:pPr>
        <w:jc w:val="right"/>
        <w:rPr>
          <w:sz w:val="24"/>
          <w:szCs w:val="24"/>
        </w:rPr>
      </w:pPr>
      <w:r>
        <w:rPr>
          <w:sz w:val="24"/>
          <w:szCs w:val="24"/>
        </w:rPr>
        <w:t>Revise antes de entregar!</w:t>
      </w:r>
    </w:p>
    <w:p w:rsidR="002F3E0A" w:rsidRPr="003B1BED" w:rsidRDefault="002F3E0A" w:rsidP="002F3E0A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Beijos! </w:t>
      </w:r>
      <w:proofErr w:type="spellStart"/>
      <w:r>
        <w:rPr>
          <w:sz w:val="24"/>
          <w:szCs w:val="24"/>
        </w:rPr>
        <w:t>Profª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Josi</w:t>
      </w:r>
      <w:proofErr w:type="spellEnd"/>
    </w:p>
    <w:p w:rsidR="00206091" w:rsidRDefault="00206091" w:rsidP="002F3E0A">
      <w:pPr>
        <w:jc w:val="right"/>
        <w:rPr>
          <w:sz w:val="24"/>
          <w:szCs w:val="24"/>
        </w:rPr>
      </w:pPr>
    </w:p>
    <w:p w:rsidR="00206091" w:rsidRPr="00357704" w:rsidRDefault="002F3E0A">
      <w:pPr>
        <w:rPr>
          <w:color w:val="auto"/>
          <w:sz w:val="24"/>
          <w:szCs w:val="24"/>
        </w:rPr>
      </w:pPr>
      <w:r>
        <w:rPr>
          <w:noProof/>
        </w:rPr>
        <w:t xml:space="preserve">                                                                                                                                                        </w:t>
      </w:r>
      <w:r>
        <w:rPr>
          <w:noProof/>
        </w:rPr>
        <w:drawing>
          <wp:inline distT="0" distB="0" distL="0" distR="0">
            <wp:extent cx="1040954" cy="1254642"/>
            <wp:effectExtent l="0" t="0" r="0" b="0"/>
            <wp:docPr id="23" name="Imagem 23" descr="Beijando emoji GIFs - 42 emoticons animados grá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Beijando emoji GIFs - 42 emoticons animados grátis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840" cy="125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06091" w:rsidRPr="00357704" w:rsidSect="0020609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193887"/>
    <w:multiLevelType w:val="hybridMultilevel"/>
    <w:tmpl w:val="28304494"/>
    <w:lvl w:ilvl="0" w:tplc="42785EB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5E246168"/>
    <w:multiLevelType w:val="hybridMultilevel"/>
    <w:tmpl w:val="C2AE05E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0AC70F4"/>
    <w:multiLevelType w:val="hybridMultilevel"/>
    <w:tmpl w:val="1730D054"/>
    <w:lvl w:ilvl="0" w:tplc="83140FD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39A1FBC"/>
    <w:multiLevelType w:val="hybridMultilevel"/>
    <w:tmpl w:val="EFF40696"/>
    <w:lvl w:ilvl="0" w:tplc="727A3B58">
      <w:start w:val="1"/>
      <w:numFmt w:val="decimalZero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A2F3823"/>
    <w:multiLevelType w:val="hybridMultilevel"/>
    <w:tmpl w:val="6DB0891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oNotDisplayPageBoundaries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206091"/>
    <w:rsid w:val="00034278"/>
    <w:rsid w:val="00206091"/>
    <w:rsid w:val="002F3E0A"/>
    <w:rsid w:val="00343E4C"/>
    <w:rsid w:val="00357704"/>
    <w:rsid w:val="003B1BED"/>
    <w:rsid w:val="005773AF"/>
    <w:rsid w:val="005A267C"/>
    <w:rsid w:val="0060799A"/>
    <w:rsid w:val="00A478B4"/>
    <w:rsid w:val="00A92619"/>
    <w:rsid w:val="00DC3C71"/>
    <w:rsid w:val="00E17390"/>
    <w:rsid w:val="00FA22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6091"/>
    <w:pPr>
      <w:tabs>
        <w:tab w:val="center" w:pos="4680"/>
        <w:tab w:val="right" w:pos="9360"/>
      </w:tabs>
      <w:spacing w:before="5" w:after="0" w:line="240" w:lineRule="auto"/>
    </w:pPr>
    <w:rPr>
      <w:rFonts w:ascii="Arial" w:hAnsi="Arial" w:cs="Arial"/>
      <w:color w:val="414042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06091"/>
    <w:pPr>
      <w:tabs>
        <w:tab w:val="clear" w:pos="4680"/>
        <w:tab w:val="clear" w:pos="9360"/>
        <w:tab w:val="center" w:pos="4252"/>
        <w:tab w:val="right" w:pos="8504"/>
      </w:tabs>
      <w:spacing w:before="0"/>
    </w:pPr>
    <w:rPr>
      <w:rFonts w:asciiTheme="minorHAnsi" w:hAnsiTheme="minorHAnsi" w:cstheme="minorBidi"/>
      <w:color w:val="auto"/>
      <w:sz w:val="22"/>
      <w:szCs w:val="22"/>
      <w:lang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00206091"/>
  </w:style>
  <w:style w:type="table" w:styleId="Tabelacomgrade">
    <w:name w:val="Table Grid"/>
    <w:basedOn w:val="Tabelanormal"/>
    <w:uiPriority w:val="59"/>
    <w:rsid w:val="0020609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206091"/>
    <w:pPr>
      <w:tabs>
        <w:tab w:val="clear" w:pos="4680"/>
        <w:tab w:val="clear" w:pos="9360"/>
      </w:tabs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Forte">
    <w:name w:val="Strong"/>
    <w:basedOn w:val="Fontepargpadro"/>
    <w:uiPriority w:val="22"/>
    <w:qFormat/>
    <w:rsid w:val="00206091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06091"/>
    <w:pPr>
      <w:spacing w:before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06091"/>
    <w:rPr>
      <w:rFonts w:ascii="Tahoma" w:hAnsi="Tahoma" w:cs="Tahoma"/>
      <w:color w:val="414042"/>
      <w:sz w:val="16"/>
      <w:szCs w:val="16"/>
      <w:lang w:eastAsia="pt-BR"/>
    </w:rPr>
  </w:style>
  <w:style w:type="character" w:styleId="nfase">
    <w:name w:val="Emphasis"/>
    <w:basedOn w:val="Fontepargpadro"/>
    <w:uiPriority w:val="20"/>
    <w:qFormat/>
    <w:rsid w:val="00206091"/>
    <w:rPr>
      <w:i/>
      <w:iCs/>
    </w:rPr>
  </w:style>
  <w:style w:type="paragraph" w:styleId="PargrafodaLista">
    <w:name w:val="List Paragraph"/>
    <w:basedOn w:val="Normal"/>
    <w:uiPriority w:val="34"/>
    <w:qFormat/>
    <w:rsid w:val="0020609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638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7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gif"/><Relationship Id="rId5" Type="http://schemas.openxmlformats.org/officeDocument/2006/relationships/image" Target="media/image1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626</Words>
  <Characters>3385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Josiele Peters</dc:creator>
  <cp:lastModifiedBy>Josiele Peters</cp:lastModifiedBy>
  <cp:revision>3</cp:revision>
  <dcterms:created xsi:type="dcterms:W3CDTF">2021-10-20T15:04:00Z</dcterms:created>
  <dcterms:modified xsi:type="dcterms:W3CDTF">2021-10-20T15:10:00Z</dcterms:modified>
</cp:coreProperties>
</file>