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2C58" w:rsidRPr="00726499" w:rsidRDefault="00BC2C58">
      <w:pPr>
        <w:rPr>
          <w:b/>
        </w:rPr>
      </w:pPr>
      <w:r w:rsidRPr="00726499">
        <w:rPr>
          <w:b/>
        </w:rPr>
        <w:t>Apresentação da avaliação em Geografia – 25/06</w:t>
      </w:r>
    </w:p>
    <w:p w:rsidR="002B3D75" w:rsidRDefault="00497572">
      <w:r>
        <w:t xml:space="preserve">Mapa mental em sala sobre </w:t>
      </w:r>
      <w:r w:rsidR="00C7646B">
        <w:t xml:space="preserve">as diferenças de uma </w:t>
      </w:r>
      <w:r w:rsidR="003C1369">
        <w:t>cidade</w:t>
      </w:r>
      <w:r>
        <w:t xml:space="preserve"> planejada</w:t>
      </w:r>
      <w:r w:rsidR="00C7646B">
        <w:t xml:space="preserve"> e espontânea. </w:t>
      </w:r>
    </w:p>
    <w:p w:rsidR="00497572" w:rsidRDefault="00497572">
      <w:r>
        <w:t xml:space="preserve">Roda de conversa sobre as cidades que eles costumam visitar durante as férias </w:t>
      </w:r>
    </w:p>
    <w:p w:rsidR="00497572" w:rsidRDefault="00497572">
      <w:r>
        <w:t>A</w:t>
      </w:r>
      <w:r w:rsidR="00C7646B">
        <w:t xml:space="preserve"> </w:t>
      </w:r>
      <w:r>
        <w:t>partir do</w:t>
      </w:r>
      <w:r w:rsidR="00BC2C58">
        <w:t>s</w:t>
      </w:r>
      <w:r>
        <w:t xml:space="preserve"> relatos dos alunos foram feito questionamentos: </w:t>
      </w:r>
    </w:p>
    <w:p w:rsidR="00497572" w:rsidRDefault="00497572" w:rsidP="00497572">
      <w:pPr>
        <w:pStyle w:val="PargrafodaLista"/>
        <w:numPr>
          <w:ilvl w:val="0"/>
          <w:numId w:val="1"/>
        </w:numPr>
      </w:pPr>
      <w:r>
        <w:t>Por que visitavam aquele local,</w:t>
      </w:r>
    </w:p>
    <w:p w:rsidR="00497572" w:rsidRDefault="00497572" w:rsidP="00497572">
      <w:pPr>
        <w:pStyle w:val="PargrafodaLista"/>
        <w:numPr>
          <w:ilvl w:val="0"/>
          <w:numId w:val="1"/>
        </w:numPr>
      </w:pPr>
      <w:r>
        <w:t>Oque mais chamava a atenção, etc.</w:t>
      </w:r>
    </w:p>
    <w:p w:rsidR="00497572" w:rsidRDefault="00497572" w:rsidP="00497572">
      <w:pPr>
        <w:pStyle w:val="PargrafodaLista"/>
      </w:pPr>
    </w:p>
    <w:p w:rsidR="00497572" w:rsidRDefault="00497572">
      <w:r>
        <w:t>Após fizemos a leitura do material da apostila para contextualizar.</w:t>
      </w:r>
    </w:p>
    <w:p w:rsidR="00497572" w:rsidRDefault="00497572">
      <w:r>
        <w:t>Eles fizeram comparações das cidades que conhecem com o material lido</w:t>
      </w:r>
    </w:p>
    <w:p w:rsidR="00497572" w:rsidRDefault="00497572">
      <w:r>
        <w:t xml:space="preserve">Identificaram nossa cidade como turística </w:t>
      </w:r>
      <w:r w:rsidR="00B805EF">
        <w:t>espontânea</w:t>
      </w:r>
    </w:p>
    <w:p w:rsidR="00B805EF" w:rsidRDefault="00B805EF">
      <w:r>
        <w:t xml:space="preserve">Em dupla os alunos foram desafiados a criarem um tipo de cidade através de uma maquete, </w:t>
      </w:r>
      <w:r w:rsidR="00695A9D">
        <w:t>que foi apresentado e cada dupla explicou a sua cidade e o motivo pelo qual ela se encaixa naquele tipo.</w:t>
      </w:r>
    </w:p>
    <w:p w:rsidR="0031173B" w:rsidRDefault="00695A9D" w:rsidP="0031173B">
      <w:r w:rsidRPr="0031173B">
        <w:rPr>
          <w:b/>
        </w:rPr>
        <w:t>Unidade temática:</w:t>
      </w:r>
      <w:r>
        <w:t xml:space="preserve"> Cidade</w:t>
      </w:r>
      <w:r w:rsidR="00406B96">
        <w:t>s</w:t>
      </w:r>
      <w:r>
        <w:t xml:space="preserve"> Brasileiras</w:t>
      </w:r>
    </w:p>
    <w:p w:rsidR="0031173B" w:rsidRDefault="0031173B" w:rsidP="0031173B">
      <w:r w:rsidRPr="0031173B">
        <w:rPr>
          <w:b/>
        </w:rPr>
        <w:t>Habilidades:</w:t>
      </w:r>
      <w:r>
        <w:t xml:space="preserve"> Identificar as formas e funções das cidades e analisar as mudanças sócias, econômicas e ambientais provocadas pelo seu crescimento. </w:t>
      </w:r>
    </w:p>
    <w:p w:rsidR="0031173B" w:rsidRDefault="00406B96" w:rsidP="0031173B">
      <w:r w:rsidRPr="00406B96">
        <w:rPr>
          <w:b/>
        </w:rPr>
        <w:t>Competência conceitual:</w:t>
      </w:r>
      <w:r>
        <w:t xml:space="preserve"> Analisar diferentes contextos ambientais, relacionando-os ao trabalho e à organização social, política e histórica. </w:t>
      </w:r>
    </w:p>
    <w:p w:rsidR="00C7646B" w:rsidRDefault="00C7646B" w:rsidP="0031173B">
      <w:r w:rsidRPr="00C7646B">
        <w:rPr>
          <w:b/>
        </w:rPr>
        <w:t>Competência atitudinal:</w:t>
      </w:r>
      <w:r>
        <w:t xml:space="preserve"> Compreender o processo de formação da sociedade brasileira, fazendo a conexão de valores entre o passado e o presente. </w:t>
      </w:r>
    </w:p>
    <w:p w:rsidR="00C7646B" w:rsidRDefault="00C7646B" w:rsidP="0031173B"/>
    <w:p w:rsidR="00132B4F" w:rsidRDefault="00132B4F" w:rsidP="0031173B"/>
    <w:p w:rsidR="00132B4F" w:rsidRDefault="00132B4F" w:rsidP="0031173B"/>
    <w:p w:rsidR="00132B4F" w:rsidRDefault="00132B4F" w:rsidP="0031173B"/>
    <w:p w:rsidR="00132B4F" w:rsidRDefault="00132B4F" w:rsidP="0031173B"/>
    <w:p w:rsidR="00132B4F" w:rsidRDefault="00132B4F" w:rsidP="0031173B"/>
    <w:p w:rsidR="00132B4F" w:rsidRDefault="00132B4F" w:rsidP="0031173B"/>
    <w:p w:rsidR="00132B4F" w:rsidRDefault="00132B4F" w:rsidP="0031173B"/>
    <w:p w:rsidR="00132B4F" w:rsidRDefault="00132B4F" w:rsidP="0031173B"/>
    <w:p w:rsidR="00132B4F" w:rsidRDefault="00132B4F" w:rsidP="0031173B"/>
    <w:p w:rsidR="003C1369" w:rsidRPr="00726499" w:rsidRDefault="003C1369" w:rsidP="00132B4F">
      <w:pPr>
        <w:jc w:val="both"/>
        <w:rPr>
          <w:b/>
        </w:rPr>
      </w:pPr>
      <w:r w:rsidRPr="00726499">
        <w:rPr>
          <w:b/>
        </w:rPr>
        <w:lastRenderedPageBreak/>
        <w:t>Apresentação da avaliaçã</w:t>
      </w:r>
      <w:r w:rsidRPr="00726499">
        <w:rPr>
          <w:b/>
        </w:rPr>
        <w:t>o em Matemática</w:t>
      </w:r>
      <w:r w:rsidRPr="00726499">
        <w:rPr>
          <w:b/>
        </w:rPr>
        <w:t xml:space="preserve"> – 25/06</w:t>
      </w:r>
    </w:p>
    <w:p w:rsidR="00726499" w:rsidRDefault="00726499" w:rsidP="00132B4F">
      <w:pPr>
        <w:jc w:val="both"/>
      </w:pPr>
      <w:bookmarkStart w:id="0" w:name="_GoBack"/>
      <w:bookmarkEnd w:id="0"/>
    </w:p>
    <w:p w:rsidR="00132B4F" w:rsidRDefault="00F8421F" w:rsidP="00132B4F">
      <w:pPr>
        <w:jc w:val="both"/>
      </w:pPr>
      <w:r>
        <w:t xml:space="preserve">Através de uma roda de conversa, </w:t>
      </w:r>
      <w:r w:rsidR="00ED76DA">
        <w:t>foi questionado:</w:t>
      </w:r>
    </w:p>
    <w:p w:rsidR="00F8421F" w:rsidRDefault="00ED76DA" w:rsidP="00132B4F">
      <w:pPr>
        <w:jc w:val="both"/>
      </w:pPr>
      <w:r>
        <w:t xml:space="preserve"> Oque você pensa quando ouve falar em volume?</w:t>
      </w:r>
    </w:p>
    <w:p w:rsidR="00F8421F" w:rsidRDefault="00F8421F" w:rsidP="00132B4F">
      <w:pPr>
        <w:jc w:val="both"/>
      </w:pPr>
      <w:r>
        <w:t>Surgi</w:t>
      </w:r>
      <w:r w:rsidR="00132B4F">
        <w:t>ram algumas respostas</w:t>
      </w:r>
      <w:r>
        <w:t xml:space="preserve">: </w:t>
      </w:r>
    </w:p>
    <w:p w:rsidR="00F8421F" w:rsidRDefault="00F8421F" w:rsidP="00132B4F">
      <w:pPr>
        <w:pStyle w:val="PargrafodaLista"/>
        <w:numPr>
          <w:ilvl w:val="0"/>
          <w:numId w:val="1"/>
        </w:numPr>
        <w:jc w:val="both"/>
      </w:pPr>
      <w:r>
        <w:t>Volume do cabelo</w:t>
      </w:r>
    </w:p>
    <w:p w:rsidR="00F8421F" w:rsidRDefault="00F8421F" w:rsidP="00132B4F">
      <w:pPr>
        <w:pStyle w:val="PargrafodaLista"/>
        <w:numPr>
          <w:ilvl w:val="0"/>
          <w:numId w:val="1"/>
        </w:numPr>
        <w:jc w:val="both"/>
      </w:pPr>
      <w:r>
        <w:t>Volume do rádio</w:t>
      </w:r>
    </w:p>
    <w:p w:rsidR="00F8421F" w:rsidRDefault="00F8421F" w:rsidP="00132B4F">
      <w:pPr>
        <w:pStyle w:val="PargrafodaLista"/>
        <w:numPr>
          <w:ilvl w:val="0"/>
          <w:numId w:val="1"/>
        </w:numPr>
        <w:jc w:val="both"/>
      </w:pPr>
      <w:r>
        <w:t>Volume da apostila</w:t>
      </w:r>
    </w:p>
    <w:p w:rsidR="00F8421F" w:rsidRDefault="00F8421F" w:rsidP="00132B4F">
      <w:pPr>
        <w:pStyle w:val="PargrafodaLista"/>
        <w:jc w:val="both"/>
      </w:pPr>
    </w:p>
    <w:p w:rsidR="00F8421F" w:rsidRDefault="00F8421F" w:rsidP="00132B4F">
      <w:pPr>
        <w:pStyle w:val="PargrafodaLista"/>
        <w:jc w:val="both"/>
      </w:pPr>
      <w:r>
        <w:t>Após Fizemos uma experiência para entender oque é volume!</w:t>
      </w:r>
    </w:p>
    <w:p w:rsidR="00F8421F" w:rsidRDefault="00F8421F" w:rsidP="00132B4F">
      <w:pPr>
        <w:jc w:val="both"/>
      </w:pPr>
      <w:r>
        <w:t xml:space="preserve">Dois copos com a mesma quantidade de água e uma pedra. </w:t>
      </w:r>
    </w:p>
    <w:p w:rsidR="00F8421F" w:rsidRDefault="00F8421F" w:rsidP="00132B4F">
      <w:pPr>
        <w:jc w:val="both"/>
      </w:pPr>
      <w:r>
        <w:t>Eles que observaram que a água subiu, um copo ficou mais cheio que o outro.</w:t>
      </w:r>
    </w:p>
    <w:p w:rsidR="00F8421F" w:rsidRDefault="00F8421F" w:rsidP="00132B4F">
      <w:pPr>
        <w:jc w:val="both"/>
      </w:pPr>
      <w:r>
        <w:t>A partir daí iniciamos com o auxilio do material dourado, onde os alunos tinha</w:t>
      </w:r>
      <w:r w:rsidR="00ED76DA">
        <w:t>m</w:t>
      </w:r>
      <w:r>
        <w:t xml:space="preserve"> que representar as figuras</w:t>
      </w:r>
      <w:r w:rsidR="00ED76DA">
        <w:t xml:space="preserve"> da apostila,</w:t>
      </w:r>
      <w:r>
        <w:t xml:space="preserve"> </w:t>
      </w:r>
      <w:r w:rsidR="00ED76DA">
        <w:t>utilizando os cubinhos e iden</w:t>
      </w:r>
      <w:r w:rsidR="00132B4F">
        <w:t xml:space="preserve">tificando a quantidade de cada </w:t>
      </w:r>
      <w:r w:rsidR="00ED76DA">
        <w:t>figura.</w:t>
      </w:r>
      <w:r w:rsidR="00132B4F">
        <w:t xml:space="preserve"> </w:t>
      </w:r>
      <w:r w:rsidR="00ED76DA">
        <w:t xml:space="preserve"> </w:t>
      </w:r>
      <w:proofErr w:type="gramStart"/>
      <w:r w:rsidR="00ED76DA">
        <w:t xml:space="preserve">( </w:t>
      </w:r>
      <w:proofErr w:type="gramEnd"/>
      <w:r w:rsidR="00ED76DA">
        <w:t>tridimensional – figura espacial)</w:t>
      </w:r>
    </w:p>
    <w:p w:rsidR="00ED76DA" w:rsidRDefault="00ED76DA" w:rsidP="00132B4F">
      <w:pPr>
        <w:jc w:val="both"/>
      </w:pPr>
      <w:r>
        <w:t>Em outro momento foi feito um jogo de bingo</w:t>
      </w:r>
    </w:p>
    <w:p w:rsidR="00ED76DA" w:rsidRDefault="00ED76DA" w:rsidP="00132B4F">
      <w:pPr>
        <w:jc w:val="both"/>
      </w:pPr>
      <w:r>
        <w:t>Em duplas, cada aluno recebeu uma cartela com algumas figuras, após identificarem o volume de cada imagem, tinham que conferir com o colega do lado, caso encontrassem respostas diferentes, tinham que utilizar o material dourado para representar a imagem</w:t>
      </w:r>
      <w:r w:rsidR="00132B4F">
        <w:t xml:space="preserve"> e identificar a resposta correta, após todos terem encontrado as respostas iniciamos o jogo. </w:t>
      </w:r>
    </w:p>
    <w:p w:rsidR="00132B4F" w:rsidRDefault="00132B4F" w:rsidP="00132B4F">
      <w:pPr>
        <w:jc w:val="both"/>
      </w:pPr>
      <w:r>
        <w:t xml:space="preserve">Cada aluno tinha que escolher, </w:t>
      </w:r>
      <w:proofErr w:type="gramStart"/>
      <w:r>
        <w:t>4</w:t>
      </w:r>
      <w:proofErr w:type="gramEnd"/>
      <w:r>
        <w:t xml:space="preserve"> números na sua cartela e assim que o numero fosse sorteado utilizava o cubinho pra marcar, quem completasse a cartela primeiro dizia: BINGO!</w:t>
      </w:r>
    </w:p>
    <w:p w:rsidR="00132B4F" w:rsidRDefault="00132B4F" w:rsidP="00132B4F">
      <w:r w:rsidRPr="0031173B">
        <w:rPr>
          <w:b/>
        </w:rPr>
        <w:t>Unidade temática:</w:t>
      </w:r>
      <w:r>
        <w:t xml:space="preserve"> </w:t>
      </w:r>
      <w:r w:rsidR="00A83388">
        <w:t>Números - Volume</w:t>
      </w:r>
    </w:p>
    <w:p w:rsidR="00132B4F" w:rsidRDefault="00132B4F" w:rsidP="00132B4F">
      <w:r w:rsidRPr="0031173B">
        <w:rPr>
          <w:b/>
        </w:rPr>
        <w:t>Habilidades:</w:t>
      </w:r>
      <w:r>
        <w:t xml:space="preserve"> </w:t>
      </w:r>
    </w:p>
    <w:p w:rsidR="00A83388" w:rsidRDefault="00A83388" w:rsidP="00A83388">
      <w:pPr>
        <w:pStyle w:val="PargrafodaLista"/>
        <w:numPr>
          <w:ilvl w:val="0"/>
          <w:numId w:val="1"/>
        </w:numPr>
      </w:pPr>
      <w:r>
        <w:t>Construir o conceito de volume, manuseando sólidos geométricos.</w:t>
      </w:r>
    </w:p>
    <w:p w:rsidR="00A83388" w:rsidRDefault="00A83388" w:rsidP="00A83388">
      <w:pPr>
        <w:pStyle w:val="PargrafodaLista"/>
        <w:numPr>
          <w:ilvl w:val="0"/>
          <w:numId w:val="1"/>
        </w:numPr>
      </w:pPr>
      <w:r>
        <w:t>Entender que, para calcular volumes, é necessário fazer o uso dos sólidos geométricos.</w:t>
      </w:r>
    </w:p>
    <w:p w:rsidR="00A83388" w:rsidRDefault="00A83388" w:rsidP="00A83388">
      <w:pPr>
        <w:pStyle w:val="PargrafodaLista"/>
        <w:numPr>
          <w:ilvl w:val="0"/>
          <w:numId w:val="1"/>
        </w:numPr>
      </w:pPr>
      <w:r>
        <w:t>Discutir estratégias coletivas de resolução de situações problema.</w:t>
      </w:r>
    </w:p>
    <w:p w:rsidR="00132B4F" w:rsidRDefault="00132B4F" w:rsidP="00132B4F">
      <w:r w:rsidRPr="00406B96">
        <w:rPr>
          <w:b/>
        </w:rPr>
        <w:t>Competência conceitual:</w:t>
      </w:r>
      <w:r>
        <w:t xml:space="preserve"> </w:t>
      </w:r>
    </w:p>
    <w:p w:rsidR="00A83388" w:rsidRDefault="00A83388" w:rsidP="00A83388">
      <w:pPr>
        <w:pStyle w:val="PargrafodaLista"/>
        <w:numPr>
          <w:ilvl w:val="0"/>
          <w:numId w:val="1"/>
        </w:numPr>
      </w:pPr>
      <w:r>
        <w:t xml:space="preserve">Associar a ideia de medidas de volume aos sólidos geométricos para solucionar geométricos para solucionar situações-problema que </w:t>
      </w:r>
      <w:proofErr w:type="gramStart"/>
      <w:r>
        <w:t>envolvam</w:t>
      </w:r>
      <w:proofErr w:type="gramEnd"/>
      <w:r>
        <w:t xml:space="preserve"> o cotidiano.</w:t>
      </w:r>
    </w:p>
    <w:p w:rsidR="00132B4F" w:rsidRDefault="00132B4F" w:rsidP="00132B4F">
      <w:r w:rsidRPr="00C7646B">
        <w:rPr>
          <w:b/>
        </w:rPr>
        <w:t>Competência atitudinal:</w:t>
      </w:r>
      <w:r>
        <w:t xml:space="preserve"> </w:t>
      </w:r>
    </w:p>
    <w:p w:rsidR="0031173B" w:rsidRDefault="00A83388" w:rsidP="00132B4F">
      <w:pPr>
        <w:pStyle w:val="PargrafodaLista"/>
        <w:numPr>
          <w:ilvl w:val="0"/>
          <w:numId w:val="1"/>
        </w:numPr>
        <w:jc w:val="both"/>
      </w:pPr>
      <w:r>
        <w:t xml:space="preserve">Socializar </w:t>
      </w:r>
      <w:r w:rsidR="00A27F22">
        <w:t xml:space="preserve">estratégias na solução de problemas, a fim de proporcionar discussões importantes e reflexivas. </w:t>
      </w:r>
    </w:p>
    <w:sectPr w:rsidR="003117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AF77E6"/>
    <w:multiLevelType w:val="hybridMultilevel"/>
    <w:tmpl w:val="6616E9CC"/>
    <w:lvl w:ilvl="0" w:tplc="BBD44D7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7572"/>
    <w:rsid w:val="00132B4F"/>
    <w:rsid w:val="002B3D75"/>
    <w:rsid w:val="0031173B"/>
    <w:rsid w:val="003C1369"/>
    <w:rsid w:val="00406B96"/>
    <w:rsid w:val="00497572"/>
    <w:rsid w:val="00695A9D"/>
    <w:rsid w:val="00726499"/>
    <w:rsid w:val="00A27F22"/>
    <w:rsid w:val="00A83388"/>
    <w:rsid w:val="00B805EF"/>
    <w:rsid w:val="00BC2C58"/>
    <w:rsid w:val="00C7646B"/>
    <w:rsid w:val="00ED76DA"/>
    <w:rsid w:val="00F84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2B4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9757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2B4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975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2</Pages>
  <Words>465</Words>
  <Characters>2516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2022-06-24T23:26:00Z</dcterms:created>
  <dcterms:modified xsi:type="dcterms:W3CDTF">2022-06-25T01:49:00Z</dcterms:modified>
</cp:coreProperties>
</file>