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943D0A">
      <w:pPr>
        <w:pStyle w:val="NormalWeb"/>
        <w:spacing w:before="0" w:beforeAutospacing="0" w:after="0" w:afterAutospacing="0" w:line="480" w:lineRule="auto"/>
        <w:ind w:firstLine="720"/>
        <w:jc w:val="center"/>
      </w:pPr>
      <w:r>
        <w:t>Kelly Elker</w:t>
      </w:r>
    </w:p>
    <w:p w:rsidR="00943D0A" w:rsidRDefault="00943D0A" w:rsidP="00943D0A">
      <w:pPr>
        <w:pStyle w:val="NormalWeb"/>
        <w:spacing w:before="0" w:beforeAutospacing="0" w:after="0" w:afterAutospacing="0" w:line="480" w:lineRule="auto"/>
        <w:ind w:firstLine="720"/>
        <w:jc w:val="center"/>
      </w:pPr>
      <w:r>
        <w:t>Theories of Development</w:t>
      </w:r>
      <w:r w:rsidR="00E204A8">
        <w:t xml:space="preserve"> in Adolescence</w:t>
      </w:r>
    </w:p>
    <w:p w:rsidR="00943D0A" w:rsidRDefault="00943D0A" w:rsidP="00943D0A">
      <w:pPr>
        <w:pStyle w:val="NormalWeb"/>
        <w:spacing w:before="0" w:beforeAutospacing="0" w:after="0" w:afterAutospacing="0" w:line="480" w:lineRule="auto"/>
        <w:ind w:firstLine="720"/>
        <w:jc w:val="center"/>
      </w:pPr>
      <w:r>
        <w:t>University of Calgary</w:t>
      </w: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8C37E9">
      <w:pPr>
        <w:pStyle w:val="NormalWeb"/>
        <w:spacing w:before="0" w:beforeAutospacing="0" w:after="0" w:afterAutospacing="0" w:line="480" w:lineRule="auto"/>
        <w:ind w:firstLine="720"/>
      </w:pPr>
    </w:p>
    <w:p w:rsidR="00943D0A" w:rsidRDefault="00943D0A" w:rsidP="00943D0A">
      <w:pPr>
        <w:pStyle w:val="NormalWeb"/>
        <w:spacing w:before="0" w:beforeAutospacing="0" w:after="0" w:afterAutospacing="0" w:line="480" w:lineRule="auto"/>
      </w:pPr>
    </w:p>
    <w:p w:rsidR="00943D0A" w:rsidRDefault="00943D0A" w:rsidP="008C37E9">
      <w:pPr>
        <w:pStyle w:val="NormalWeb"/>
        <w:spacing w:before="0" w:beforeAutospacing="0" w:after="0" w:afterAutospacing="0" w:line="480" w:lineRule="auto"/>
        <w:ind w:firstLine="720"/>
      </w:pPr>
    </w:p>
    <w:p w:rsidR="00943D0A" w:rsidRDefault="00943D0A" w:rsidP="00943D0A">
      <w:pPr>
        <w:pStyle w:val="NormalWeb"/>
        <w:spacing w:before="0" w:beforeAutospacing="0" w:after="0" w:afterAutospacing="0" w:line="480" w:lineRule="auto"/>
      </w:pPr>
    </w:p>
    <w:p w:rsidR="00943D0A" w:rsidRDefault="00943D0A" w:rsidP="00943D0A">
      <w:pPr>
        <w:pStyle w:val="NormalWeb"/>
        <w:spacing w:before="0" w:beforeAutospacing="0" w:after="0" w:afterAutospacing="0" w:line="480" w:lineRule="auto"/>
      </w:pPr>
    </w:p>
    <w:p w:rsidR="00943D0A" w:rsidRDefault="00943D0A" w:rsidP="008C37E9">
      <w:pPr>
        <w:pStyle w:val="NormalWeb"/>
        <w:spacing w:before="0" w:beforeAutospacing="0" w:after="0" w:afterAutospacing="0" w:line="480" w:lineRule="auto"/>
        <w:ind w:firstLine="720"/>
      </w:pPr>
    </w:p>
    <w:p w:rsidR="001618AD" w:rsidRPr="00AA33DB" w:rsidRDefault="001618AD" w:rsidP="008C37E9">
      <w:pPr>
        <w:pStyle w:val="NormalWeb"/>
        <w:spacing w:before="0" w:beforeAutospacing="0" w:after="0" w:afterAutospacing="0" w:line="480" w:lineRule="auto"/>
        <w:ind w:firstLine="720"/>
      </w:pPr>
      <w:r>
        <w:lastRenderedPageBreak/>
        <w:t xml:space="preserve">There is no real sense of identity before adolescence (Erikson, 1968). </w:t>
      </w:r>
      <w:r w:rsidR="00AF5135">
        <w:t>Between the ages of 13 and 18, a</w:t>
      </w:r>
      <w:r>
        <w:t xml:space="preserve">dolescence is </w:t>
      </w:r>
      <w:r w:rsidR="00C11C2A">
        <w:t>a</w:t>
      </w:r>
      <w:r>
        <w:t xml:space="preserve"> time period marked by a great deal of transitions and has been identified as a sensitive period for stress (</w:t>
      </w:r>
      <w:r w:rsidR="00AF5135">
        <w:t xml:space="preserve">Broderick &amp; Blewitt, 2015). The study of human development is a </w:t>
      </w:r>
      <w:r w:rsidR="005A751E">
        <w:t>multifaceted</w:t>
      </w:r>
      <w:r w:rsidR="00AF5135">
        <w:t xml:space="preserve"> process linking together </w:t>
      </w:r>
      <w:r w:rsidR="005A751E">
        <w:t>various</w:t>
      </w:r>
      <w:r w:rsidR="00AF5135">
        <w:t xml:space="preserve"> theories and disciplines. Bronfenbrenner</w:t>
      </w:r>
      <w:r w:rsidR="00C11C2A">
        <w:t xml:space="preserve"> and Erikson’s theories offer an insight into the complex</w:t>
      </w:r>
      <w:r w:rsidR="005A751E">
        <w:t xml:space="preserve"> progress of learning and development</w:t>
      </w:r>
      <w:r w:rsidR="00E725D6">
        <w:t xml:space="preserve"> in across the lifespan, and in particular adolescence</w:t>
      </w:r>
      <w:r w:rsidR="005A751E">
        <w:t xml:space="preserve">. As I continue to grow as a helping professional, Bronfenbrenner and Erikson’s </w:t>
      </w:r>
      <w:r w:rsidR="00E725D6">
        <w:t xml:space="preserve">theories have shaped my understanding of learning and </w:t>
      </w:r>
      <w:proofErr w:type="spellStart"/>
      <w:r w:rsidR="00E725D6">
        <w:t>behaviour</w:t>
      </w:r>
      <w:proofErr w:type="spellEnd"/>
      <w:r w:rsidR="00E725D6">
        <w:t xml:space="preserve">. </w:t>
      </w:r>
      <w:r w:rsidR="000773A2">
        <w:t xml:space="preserve">Bronfenbrenner and Erickson’s theory of development are essential in </w:t>
      </w:r>
      <w:r w:rsidR="008C37E9">
        <w:t xml:space="preserve">understanding human development, especially in adolescents, as these theories both offer unique perspectives on growth and development that can also apply into counselling practices and counselling theories. </w:t>
      </w:r>
      <w:r w:rsidR="00E725D6">
        <w:t>This paper first outlines</w:t>
      </w:r>
      <w:r w:rsidR="00C6719B">
        <w:t xml:space="preserve"> my work experiences as a mental health teacher and personal experiences in adolescence. Secondly, I briefly summarize</w:t>
      </w:r>
      <w:r w:rsidR="00E725D6">
        <w:t xml:space="preserve"> the movie,</w:t>
      </w:r>
      <w:r w:rsidR="00C6719B">
        <w:t xml:space="preserve"> </w:t>
      </w:r>
      <w:r w:rsidR="00AA33DB">
        <w:rPr>
          <w:i/>
        </w:rPr>
        <w:t>T</w:t>
      </w:r>
      <w:r w:rsidR="00C6719B">
        <w:rPr>
          <w:i/>
        </w:rPr>
        <w:t xml:space="preserve">hirteen, </w:t>
      </w:r>
      <w:r w:rsidR="00C6719B">
        <w:t>as this movie focus</w:t>
      </w:r>
      <w:r w:rsidR="00236905">
        <w:t>es</w:t>
      </w:r>
      <w:r w:rsidR="00C6719B">
        <w:t xml:space="preserve"> on the challenges of adolescence. Next, I will discuss how Bronfenbrenner and Erikson’s theory of development has shaped </w:t>
      </w:r>
      <w:r w:rsidR="00AA33DB">
        <w:t>my thinking o</w:t>
      </w:r>
      <w:r w:rsidR="00236905">
        <w:t>n</w:t>
      </w:r>
      <w:r w:rsidR="00AA33DB">
        <w:t xml:space="preserve"> adolescent development, including how they complement and challenge each other as well as unique aspects of both, all the while including examples from the movie, </w:t>
      </w:r>
      <w:r w:rsidR="00AA33DB">
        <w:rPr>
          <w:i/>
        </w:rPr>
        <w:t>Thirteen.</w:t>
      </w:r>
      <w:r w:rsidR="00AA33DB">
        <w:t xml:space="preserve"> Finally, I will discuss my personal counselling theory in relation to the theories of human development. </w:t>
      </w:r>
      <w:r w:rsidR="008C37E9">
        <w:t>Bronfenbrenner and Erickson’s theories both add unique perspectives on how to apply them into the counselling profession.</w:t>
      </w:r>
    </w:p>
    <w:p w:rsidR="001618AD" w:rsidRPr="008A3E7B" w:rsidRDefault="008A3E7B" w:rsidP="008A3E7B">
      <w:pPr>
        <w:pStyle w:val="NormalWeb"/>
        <w:spacing w:before="0" w:beforeAutospacing="0" w:after="0" w:afterAutospacing="0" w:line="480" w:lineRule="auto"/>
        <w:jc w:val="center"/>
        <w:rPr>
          <w:b/>
        </w:rPr>
      </w:pPr>
      <w:r w:rsidRPr="008A3E7B">
        <w:rPr>
          <w:b/>
        </w:rPr>
        <w:t>Professional and Personal Experiences</w:t>
      </w:r>
    </w:p>
    <w:p w:rsidR="008A3E7B" w:rsidRDefault="008A3E7B" w:rsidP="008A3E7B">
      <w:pPr>
        <w:pStyle w:val="NormalWeb"/>
        <w:spacing w:before="0" w:beforeAutospacing="0" w:after="0" w:afterAutospacing="0" w:line="480" w:lineRule="auto"/>
      </w:pPr>
      <w:r>
        <w:tab/>
      </w:r>
      <w:r w:rsidR="00BB2160">
        <w:t xml:space="preserve">I noticed my father struggling with depression, alcoholism, and </w:t>
      </w:r>
      <w:r w:rsidR="007229E7">
        <w:t>post-traumatic stress disorder (P</w:t>
      </w:r>
      <w:r w:rsidR="00BB2160">
        <w:t>TSD</w:t>
      </w:r>
      <w:r w:rsidR="007229E7">
        <w:t>)</w:t>
      </w:r>
      <w:r w:rsidR="0057696E">
        <w:t xml:space="preserve"> especially during my adolescent years</w:t>
      </w:r>
      <w:r w:rsidR="00BB2160">
        <w:t xml:space="preserve">. </w:t>
      </w:r>
      <w:r w:rsidR="00AE0980">
        <w:t xml:space="preserve">The prevalence of mental health issues in my family inspired me </w:t>
      </w:r>
      <w:r w:rsidR="00DB13CE">
        <w:t xml:space="preserve">to pursue a career in counselling. </w:t>
      </w:r>
      <w:r w:rsidR="00877559">
        <w:t xml:space="preserve">My </w:t>
      </w:r>
      <w:r w:rsidR="00DB13CE">
        <w:t>high school counsellor</w:t>
      </w:r>
      <w:r w:rsidR="00877559">
        <w:t xml:space="preserve"> helped me </w:t>
      </w:r>
      <w:r w:rsidR="00877559">
        <w:lastRenderedPageBreak/>
        <w:t>tremendously</w:t>
      </w:r>
      <w:r w:rsidR="00DB13CE">
        <w:t xml:space="preserve"> during this time</w:t>
      </w:r>
      <w:r w:rsidR="00877559">
        <w:t xml:space="preserve"> and this led me to the path of counselling adolescents. </w:t>
      </w:r>
      <w:r w:rsidR="00AE0980">
        <w:t xml:space="preserve">For the past 5 years I have worked as a mental health teacher with the Calgary School Board. </w:t>
      </w:r>
      <w:r w:rsidR="007229E7">
        <w:t xml:space="preserve">I work with students from the ages of 14 to 20 years that have been diagnosed with numerous </w:t>
      </w:r>
      <w:r w:rsidR="00DB13CE">
        <w:t xml:space="preserve">mental health </w:t>
      </w:r>
      <w:r w:rsidR="007229E7">
        <w:t>concerns, such as anxiety, depression, PTSD, eating disorders, and bi-polar disorder. I employ a variety of techniques when counselling students,</w:t>
      </w:r>
      <w:bookmarkStart w:id="0" w:name="_GoBack"/>
      <w:bookmarkEnd w:id="0"/>
      <w:r w:rsidR="007229E7">
        <w:t xml:space="preserve"> such as solution focused therapy, positive psychotherapy, and cognitive behavioural therapy (CBT).</w:t>
      </w:r>
      <w:r w:rsidR="00C72E2E">
        <w:t xml:space="preserve"> As a teacher, I am aware of how my students learn best and how to teach them in the ways they will be most successful</w:t>
      </w:r>
      <w:r w:rsidR="00A67A5E">
        <w:t xml:space="preserve">. By drawing on learning theories, </w:t>
      </w:r>
      <w:r w:rsidR="006E28E8">
        <w:t xml:space="preserve">specifically, </w:t>
      </w:r>
      <w:r w:rsidR="00A67A5E">
        <w:t xml:space="preserve">Erikson and Bronfenbrenner, I am able to incorporate many different learning theories into the classroom and into my teaching style.  </w:t>
      </w:r>
    </w:p>
    <w:p w:rsidR="00A67A5E" w:rsidRDefault="00A67A5E" w:rsidP="00A67A5E">
      <w:pPr>
        <w:jc w:val="center"/>
        <w:rPr>
          <w:rFonts w:ascii="Times New Roman" w:hAnsi="Times New Roman" w:cs="Times New Roman"/>
          <w:b/>
          <w:sz w:val="24"/>
          <w:szCs w:val="24"/>
        </w:rPr>
      </w:pPr>
      <w:r>
        <w:rPr>
          <w:rFonts w:ascii="Times New Roman" w:hAnsi="Times New Roman" w:cs="Times New Roman"/>
          <w:b/>
          <w:sz w:val="24"/>
          <w:szCs w:val="24"/>
        </w:rPr>
        <w:t>Thirteen</w:t>
      </w:r>
    </w:p>
    <w:p w:rsidR="00A67A5E" w:rsidRDefault="00A67A5E" w:rsidP="00D235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movie follows 13-year-old Tracey, a junior high student in Los Angeles, who starts socializing </w:t>
      </w:r>
      <w:r w:rsidR="000459B5">
        <w:rPr>
          <w:rFonts w:ascii="Times New Roman" w:hAnsi="Times New Roman" w:cs="Times New Roman"/>
          <w:sz w:val="24"/>
          <w:szCs w:val="24"/>
        </w:rPr>
        <w:t xml:space="preserve">with Evie, who is a troubled, yet popular girl at the school. </w:t>
      </w:r>
      <w:r>
        <w:rPr>
          <w:rFonts w:ascii="Times New Roman" w:hAnsi="Times New Roman" w:cs="Times New Roman"/>
          <w:sz w:val="24"/>
          <w:szCs w:val="24"/>
        </w:rPr>
        <w:t xml:space="preserve">She begins to experiment in sexual behaviour, substance abuse, and crime. </w:t>
      </w:r>
      <w:r w:rsidR="000459B5">
        <w:rPr>
          <w:rFonts w:ascii="Times New Roman" w:hAnsi="Times New Roman" w:cs="Times New Roman"/>
          <w:sz w:val="24"/>
          <w:szCs w:val="24"/>
        </w:rPr>
        <w:t xml:space="preserve">Tracey’s mother, Melanie, is divorced and a recovering alcoholic, who struggles financially to keep her family together as a hairdresser. </w:t>
      </w:r>
      <w:r w:rsidR="006E28E8">
        <w:rPr>
          <w:rFonts w:ascii="Times New Roman" w:hAnsi="Times New Roman" w:cs="Times New Roman"/>
          <w:sz w:val="24"/>
          <w:szCs w:val="24"/>
        </w:rPr>
        <w:t xml:space="preserve">Throughout the movie, Melanie has an on and off relationship with her unstable boyfriend, Jeremy. </w:t>
      </w:r>
      <w:r w:rsidR="000459B5">
        <w:rPr>
          <w:rFonts w:ascii="Times New Roman" w:hAnsi="Times New Roman" w:cs="Times New Roman"/>
          <w:sz w:val="24"/>
          <w:szCs w:val="24"/>
        </w:rPr>
        <w:t>Tracey starts</w:t>
      </w:r>
      <w:r w:rsidR="006E28E8">
        <w:rPr>
          <w:rFonts w:ascii="Times New Roman" w:hAnsi="Times New Roman" w:cs="Times New Roman"/>
          <w:sz w:val="24"/>
          <w:szCs w:val="24"/>
        </w:rPr>
        <w:t xml:space="preserve"> the movie</w:t>
      </w:r>
      <w:r w:rsidR="000459B5">
        <w:rPr>
          <w:rFonts w:ascii="Times New Roman" w:hAnsi="Times New Roman" w:cs="Times New Roman"/>
          <w:sz w:val="24"/>
          <w:szCs w:val="24"/>
        </w:rPr>
        <w:t xml:space="preserve"> </w:t>
      </w:r>
      <w:r w:rsidR="006E28E8">
        <w:rPr>
          <w:rFonts w:ascii="Times New Roman" w:hAnsi="Times New Roman" w:cs="Times New Roman"/>
          <w:sz w:val="24"/>
          <w:szCs w:val="24"/>
        </w:rPr>
        <w:t>by</w:t>
      </w:r>
      <w:r w:rsidR="000459B5">
        <w:rPr>
          <w:rFonts w:ascii="Times New Roman" w:hAnsi="Times New Roman" w:cs="Times New Roman"/>
          <w:sz w:val="24"/>
          <w:szCs w:val="24"/>
        </w:rPr>
        <w:t xml:space="preserve"> socializing with well rounded peers and is an honours student. However, once she begins socializing with Evie, she begins to dabble in world of </w:t>
      </w:r>
      <w:r w:rsidR="006E28E8">
        <w:rPr>
          <w:rFonts w:ascii="Times New Roman" w:hAnsi="Times New Roman" w:cs="Times New Roman"/>
          <w:sz w:val="24"/>
          <w:szCs w:val="24"/>
        </w:rPr>
        <w:t xml:space="preserve">crime, </w:t>
      </w:r>
      <w:r w:rsidR="000459B5">
        <w:rPr>
          <w:rFonts w:ascii="Times New Roman" w:hAnsi="Times New Roman" w:cs="Times New Roman"/>
          <w:sz w:val="24"/>
          <w:szCs w:val="24"/>
        </w:rPr>
        <w:t>sex</w:t>
      </w:r>
      <w:r w:rsidR="006E28E8">
        <w:rPr>
          <w:rFonts w:ascii="Times New Roman" w:hAnsi="Times New Roman" w:cs="Times New Roman"/>
          <w:sz w:val="24"/>
          <w:szCs w:val="24"/>
        </w:rPr>
        <w:t>,</w:t>
      </w:r>
      <w:r w:rsidR="000459B5">
        <w:rPr>
          <w:rFonts w:ascii="Times New Roman" w:hAnsi="Times New Roman" w:cs="Times New Roman"/>
          <w:sz w:val="24"/>
          <w:szCs w:val="24"/>
        </w:rPr>
        <w:t xml:space="preserve"> drugs</w:t>
      </w:r>
      <w:r w:rsidR="006E28E8">
        <w:rPr>
          <w:rFonts w:ascii="Times New Roman" w:hAnsi="Times New Roman" w:cs="Times New Roman"/>
          <w:sz w:val="24"/>
          <w:szCs w:val="24"/>
        </w:rPr>
        <w:t>, and suicidal idealizations</w:t>
      </w:r>
      <w:r w:rsidR="000459B5">
        <w:rPr>
          <w:rFonts w:ascii="Times New Roman" w:hAnsi="Times New Roman" w:cs="Times New Roman"/>
          <w:sz w:val="24"/>
          <w:szCs w:val="24"/>
        </w:rPr>
        <w:t>.</w:t>
      </w:r>
    </w:p>
    <w:p w:rsidR="006E28E8" w:rsidRDefault="006E28E8" w:rsidP="006E28E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Bronfenbrenner’s Theory of Development</w:t>
      </w:r>
    </w:p>
    <w:p w:rsidR="006E28E8" w:rsidRDefault="009E19FA" w:rsidP="009E19FA">
      <w:pPr>
        <w:spacing w:line="480" w:lineRule="auto"/>
        <w:rPr>
          <w:rFonts w:ascii="Times New Roman" w:hAnsi="Times New Roman" w:cs="Times New Roman"/>
          <w:b/>
          <w:sz w:val="24"/>
          <w:szCs w:val="24"/>
        </w:rPr>
      </w:pPr>
      <w:r>
        <w:rPr>
          <w:rFonts w:ascii="Times New Roman" w:hAnsi="Times New Roman" w:cs="Times New Roman"/>
          <w:b/>
          <w:sz w:val="24"/>
          <w:szCs w:val="24"/>
        </w:rPr>
        <w:t>Theory Overview</w:t>
      </w:r>
    </w:p>
    <w:p w:rsidR="00F37BA1" w:rsidRDefault="00D23527" w:rsidP="00933492">
      <w:pPr>
        <w:pStyle w:val="NormalWeb"/>
        <w:spacing w:before="0" w:beforeAutospacing="0" w:after="0" w:afterAutospacing="0" w:line="480" w:lineRule="auto"/>
        <w:ind w:firstLine="720"/>
        <w:rPr>
          <w:color w:val="000000"/>
        </w:rPr>
      </w:pPr>
      <w:r>
        <w:tab/>
        <w:t xml:space="preserve">The bioecological model developed by </w:t>
      </w:r>
      <w:proofErr w:type="spellStart"/>
      <w:r>
        <w:t>Urie</w:t>
      </w:r>
      <w:proofErr w:type="spellEnd"/>
      <w:r>
        <w:t xml:space="preserve"> Bronfenbrenner serves as an integrated framework </w:t>
      </w:r>
      <w:r w:rsidR="005E2A0E">
        <w:t>as it illustrates the</w:t>
      </w:r>
      <w:r>
        <w:t xml:space="preserve"> </w:t>
      </w:r>
      <w:r w:rsidRPr="005E2A0E">
        <w:t>complexity of human development</w:t>
      </w:r>
      <w:r w:rsidR="005E2A0E" w:rsidRPr="005E2A0E">
        <w:t xml:space="preserve"> (Zhou &amp; Brown, 2014). </w:t>
      </w:r>
      <w:r w:rsidR="00E746E9" w:rsidRPr="005E2A0E">
        <w:rPr>
          <w:color w:val="000000"/>
        </w:rPr>
        <w:t xml:space="preserve">This model examines how an individual’s surrounding environment influences their life. </w:t>
      </w:r>
      <w:r w:rsidR="005E2A0E" w:rsidRPr="005E2A0E">
        <w:lastRenderedPageBreak/>
        <w:t xml:space="preserve">Bronfenbrenner argued </w:t>
      </w:r>
      <w:r w:rsidR="005E2A0E">
        <w:t>that child and youth development</w:t>
      </w:r>
      <w:r w:rsidR="005E2A0E" w:rsidRPr="005E2A0E">
        <w:t xml:space="preserve"> </w:t>
      </w:r>
      <w:r w:rsidR="00E746E9">
        <w:t>is influenced and</w:t>
      </w:r>
      <w:r w:rsidR="005E2A0E" w:rsidRPr="005E2A0E">
        <w:t xml:space="preserve"> develop</w:t>
      </w:r>
      <w:r w:rsidR="00E746E9">
        <w:t>ed</w:t>
      </w:r>
      <w:r w:rsidR="005E2A0E" w:rsidRPr="005E2A0E">
        <w:t xml:space="preserve"> within a complex system of relationships, all of which are affected by multiple surrounding levels of the environment (Berk, 2012</w:t>
      </w:r>
      <w:r w:rsidR="00E746E9">
        <w:t>; Bronfenbrenner &amp; Morris, 2006</w:t>
      </w:r>
      <w:r w:rsidR="005E2A0E" w:rsidRPr="005E2A0E">
        <w:t xml:space="preserve">). </w:t>
      </w:r>
      <w:r w:rsidR="00E746E9">
        <w:t>D</w:t>
      </w:r>
      <w:r w:rsidR="005E2A0E">
        <w:t>evelopment take</w:t>
      </w:r>
      <w:r w:rsidR="00E746E9">
        <w:t>s</w:t>
      </w:r>
      <w:r w:rsidR="005E2A0E">
        <w:t xml:space="preserve"> place through interactions of an evolving system of people</w:t>
      </w:r>
      <w:r w:rsidR="00E746E9">
        <w:t xml:space="preserve"> </w:t>
      </w:r>
      <w:r w:rsidR="005E2A0E">
        <w:t xml:space="preserve">and institutions in the microsystem, mesosystem, </w:t>
      </w:r>
      <w:proofErr w:type="spellStart"/>
      <w:r w:rsidR="005E2A0E">
        <w:t>exosystem</w:t>
      </w:r>
      <w:proofErr w:type="spellEnd"/>
      <w:r w:rsidR="005E2A0E">
        <w:t>, and macrosystem (</w:t>
      </w:r>
      <w:bookmarkStart w:id="1" w:name="_Hlk497650234"/>
      <w:proofErr w:type="spellStart"/>
      <w:r w:rsidR="005E2A0E">
        <w:t>Tudge</w:t>
      </w:r>
      <w:proofErr w:type="spellEnd"/>
      <w:r w:rsidR="005E2A0E">
        <w:t xml:space="preserve">, Fatfield, </w:t>
      </w:r>
      <w:r w:rsidR="00DE1558">
        <w:t>&amp;</w:t>
      </w:r>
      <w:r w:rsidR="005E2A0E">
        <w:t xml:space="preserve"> </w:t>
      </w:r>
      <w:proofErr w:type="spellStart"/>
      <w:r w:rsidR="005E2A0E">
        <w:t>Karnik</w:t>
      </w:r>
      <w:proofErr w:type="spellEnd"/>
      <w:r w:rsidR="005E2A0E">
        <w:t>, 2009</w:t>
      </w:r>
      <w:bookmarkEnd w:id="1"/>
      <w:r w:rsidR="005E2A0E">
        <w:t>).</w:t>
      </w:r>
      <w:r w:rsidR="00314ECE">
        <w:t xml:space="preserve"> </w:t>
      </w:r>
      <w:r w:rsidR="00933492">
        <w:t>The</w:t>
      </w:r>
      <w:r w:rsidR="00314ECE">
        <w:t xml:space="preserve"> child lies within the multidimensional </w:t>
      </w:r>
      <w:r w:rsidR="00314ECE" w:rsidRPr="000D3B2D">
        <w:t xml:space="preserve">system that </w:t>
      </w:r>
      <w:r w:rsidR="00933492">
        <w:t>includes</w:t>
      </w:r>
      <w:r w:rsidR="00314ECE" w:rsidRPr="000D3B2D">
        <w:t xml:space="preserve"> </w:t>
      </w:r>
      <w:r w:rsidR="00933492">
        <w:rPr>
          <w:color w:val="000000"/>
        </w:rPr>
        <w:t>genetic aspects and personal characteristics that they bring into social situations, such as gender, race, intelligence, temperament, and motivation (Bronfenbrenner &amp; Morris, 1998;</w:t>
      </w:r>
      <w:r w:rsidR="00933492" w:rsidRPr="00933492">
        <w:rPr>
          <w:color w:val="000000"/>
        </w:rPr>
        <w:t xml:space="preserve"> </w:t>
      </w:r>
      <w:proofErr w:type="spellStart"/>
      <w:r w:rsidR="00933492">
        <w:rPr>
          <w:color w:val="000000"/>
        </w:rPr>
        <w:t>Tudge</w:t>
      </w:r>
      <w:proofErr w:type="spellEnd"/>
      <w:r w:rsidR="00933492">
        <w:rPr>
          <w:color w:val="000000"/>
        </w:rPr>
        <w:t xml:space="preserve"> et al., 2009).</w:t>
      </w:r>
      <w:r w:rsidR="00314ECE" w:rsidRPr="000D3B2D">
        <w:t xml:space="preserve"> The first system the child interacts with the most is the microsystem </w:t>
      </w:r>
      <w:bookmarkStart w:id="2" w:name="_Hlk5629875"/>
      <w:r w:rsidR="00314ECE" w:rsidRPr="000D3B2D">
        <w:t>(Zhou &amp; Brown, 2014).</w:t>
      </w:r>
      <w:r w:rsidR="001440B7" w:rsidRPr="000D3B2D">
        <w:t xml:space="preserve"> </w:t>
      </w:r>
      <w:bookmarkEnd w:id="2"/>
      <w:r w:rsidR="001440B7" w:rsidRPr="000D3B2D">
        <w:t xml:space="preserve">The microsystem is </w:t>
      </w:r>
      <w:r w:rsidR="000D3B2D" w:rsidRPr="000D3B2D">
        <w:t xml:space="preserve">composed of influences that the child interacts with the most in their immediate environment, such as family, friends, school, and community (Zhou &amp; Brown, 2014). </w:t>
      </w:r>
      <w:r w:rsidR="000D3B2D">
        <w:rPr>
          <w:color w:val="000000"/>
        </w:rPr>
        <w:t>There</w:t>
      </w:r>
      <w:r w:rsidR="000D3B2D" w:rsidRPr="000D3B2D">
        <w:rPr>
          <w:color w:val="000000"/>
        </w:rPr>
        <w:t xml:space="preserve"> is a bi-directional influence</w:t>
      </w:r>
      <w:r w:rsidR="000D3B2D">
        <w:rPr>
          <w:color w:val="000000"/>
        </w:rPr>
        <w:t xml:space="preserve"> in the microsystem</w:t>
      </w:r>
      <w:r w:rsidR="000D3B2D" w:rsidRPr="000D3B2D">
        <w:rPr>
          <w:color w:val="000000"/>
        </w:rPr>
        <w:t xml:space="preserve"> in which the environment influences the child and the </w:t>
      </w:r>
      <w:r w:rsidR="000D3B2D" w:rsidRPr="00C6503F">
        <w:rPr>
          <w:color w:val="000000"/>
        </w:rPr>
        <w:t>child influences the environment (Shaffer</w:t>
      </w:r>
      <w:r w:rsidR="00E009CE">
        <w:rPr>
          <w:color w:val="000000"/>
        </w:rPr>
        <w:t>, 2002</w:t>
      </w:r>
      <w:r w:rsidR="000D3B2D" w:rsidRPr="00C6503F">
        <w:rPr>
          <w:color w:val="000000"/>
        </w:rPr>
        <w:t>). The second l</w:t>
      </w:r>
      <w:r w:rsidR="002C0101" w:rsidRPr="00C6503F">
        <w:rPr>
          <w:color w:val="000000"/>
        </w:rPr>
        <w:t>evel</w:t>
      </w:r>
      <w:r w:rsidR="000D3B2D" w:rsidRPr="00C6503F">
        <w:rPr>
          <w:color w:val="000000"/>
        </w:rPr>
        <w:t xml:space="preserve"> is the mesosystem, </w:t>
      </w:r>
      <w:r w:rsidR="002C0101" w:rsidRPr="00C6503F">
        <w:rPr>
          <w:color w:val="000000"/>
        </w:rPr>
        <w:t>consists of the</w:t>
      </w:r>
      <w:r w:rsidR="000D3B2D" w:rsidRPr="00C6503F">
        <w:rPr>
          <w:color w:val="000000"/>
        </w:rPr>
        <w:t xml:space="preserve"> relations between microsystems</w:t>
      </w:r>
      <w:r w:rsidR="002C0101" w:rsidRPr="00C6503F">
        <w:rPr>
          <w:color w:val="000000"/>
        </w:rPr>
        <w:t xml:space="preserve"> that</w:t>
      </w:r>
      <w:r w:rsidR="000D3B2D" w:rsidRPr="00C6503F">
        <w:rPr>
          <w:color w:val="000000"/>
        </w:rPr>
        <w:t xml:space="preserve"> interact </w:t>
      </w:r>
      <w:r w:rsidR="002C0101" w:rsidRPr="00C6503F">
        <w:rPr>
          <w:color w:val="000000"/>
        </w:rPr>
        <w:t xml:space="preserve">with each other </w:t>
      </w:r>
      <w:r w:rsidR="000D3B2D" w:rsidRPr="00C6503F">
        <w:rPr>
          <w:color w:val="000000"/>
        </w:rPr>
        <w:t>(Broderick &amp; Blewitt, 2015).</w:t>
      </w:r>
      <w:r w:rsidR="0094789E">
        <w:rPr>
          <w:color w:val="000000"/>
        </w:rPr>
        <w:t xml:space="preserve"> For example, the interactions between the child and teacher (</w:t>
      </w:r>
      <w:proofErr w:type="spellStart"/>
      <w:r w:rsidR="0094789E">
        <w:rPr>
          <w:color w:val="000000"/>
        </w:rPr>
        <w:t>Broderrick</w:t>
      </w:r>
      <w:proofErr w:type="spellEnd"/>
      <w:r w:rsidR="0094789E">
        <w:rPr>
          <w:color w:val="000000"/>
        </w:rPr>
        <w:t xml:space="preserve"> &amp; Blewitt, 2015).</w:t>
      </w:r>
      <w:r w:rsidR="000D3B2D" w:rsidRPr="00C6503F">
        <w:rPr>
          <w:color w:val="000000"/>
        </w:rPr>
        <w:t xml:space="preserve"> </w:t>
      </w:r>
      <w:r w:rsidR="002C0101" w:rsidRPr="00C6503F">
        <w:rPr>
          <w:color w:val="000000"/>
        </w:rPr>
        <w:t xml:space="preserve">The third level is the </w:t>
      </w:r>
      <w:proofErr w:type="spellStart"/>
      <w:r w:rsidR="002C0101" w:rsidRPr="00C6503F">
        <w:rPr>
          <w:color w:val="000000"/>
        </w:rPr>
        <w:t>exosystem</w:t>
      </w:r>
      <w:proofErr w:type="spellEnd"/>
      <w:r w:rsidR="002C0101" w:rsidRPr="00C6503F">
        <w:rPr>
          <w:color w:val="000000"/>
        </w:rPr>
        <w:t xml:space="preserve">, in which the child may </w:t>
      </w:r>
      <w:r w:rsidR="00C6503F" w:rsidRPr="00C6503F">
        <w:rPr>
          <w:color w:val="000000"/>
        </w:rPr>
        <w:t xml:space="preserve">not </w:t>
      </w:r>
      <w:r w:rsidR="002C0101" w:rsidRPr="00C6503F">
        <w:rPr>
          <w:color w:val="000000"/>
        </w:rPr>
        <w:t xml:space="preserve">have direct interaction </w:t>
      </w:r>
      <w:r w:rsidR="00C6503F" w:rsidRPr="00C6503F">
        <w:rPr>
          <w:color w:val="000000"/>
        </w:rPr>
        <w:t>but is still greatly influenced nonetheless (Broderick &amp; Blewitt, 2015). For example, the child may not have direct contact with their parent’s workplace, but the workplace will affect the parents, which thereby affects the child (Shaffe</w:t>
      </w:r>
      <w:r w:rsidR="00E009CE">
        <w:rPr>
          <w:color w:val="000000"/>
        </w:rPr>
        <w:t>r, 2002</w:t>
      </w:r>
      <w:r w:rsidR="00C6503F" w:rsidRPr="00C6503F">
        <w:rPr>
          <w:color w:val="000000"/>
        </w:rPr>
        <w:t xml:space="preserve">). The fourth layer is the macrosystem, </w:t>
      </w:r>
      <w:r w:rsidR="00483ABB" w:rsidRPr="0094789E">
        <w:rPr>
          <w:color w:val="000000"/>
        </w:rPr>
        <w:t>which</w:t>
      </w:r>
      <w:r w:rsidR="00C6503F" w:rsidRPr="0094789E">
        <w:rPr>
          <w:color w:val="000000"/>
        </w:rPr>
        <w:t xml:space="preserve"> includes ideologies, cultures, and economies </w:t>
      </w:r>
      <w:r w:rsidR="0094789E" w:rsidRPr="0094789E">
        <w:rPr>
          <w:color w:val="000000"/>
        </w:rPr>
        <w:t>that help shape the microsystems</w:t>
      </w:r>
      <w:r w:rsidR="00C6503F" w:rsidRPr="0094789E">
        <w:rPr>
          <w:color w:val="000000"/>
        </w:rPr>
        <w:t xml:space="preserve"> (Zhou &amp; Brown, 2015).</w:t>
      </w:r>
      <w:r w:rsidR="0094789E" w:rsidRPr="0094789E">
        <w:rPr>
          <w:color w:val="000000"/>
        </w:rPr>
        <w:t xml:space="preserve"> For example, if the cost of education or medical care rises, it would affect the individual</w:t>
      </w:r>
      <w:r w:rsidR="00D20CD5">
        <w:rPr>
          <w:color w:val="000000"/>
        </w:rPr>
        <w:t xml:space="preserve"> and the family</w:t>
      </w:r>
      <w:r w:rsidR="0094789E" w:rsidRPr="0094789E">
        <w:rPr>
          <w:color w:val="000000"/>
        </w:rPr>
        <w:t>. Bronfenbrenner’s bioecological model encompasses the various environmental influences that impact a person’s life.</w:t>
      </w:r>
      <w:r w:rsidR="00F37BA1">
        <w:rPr>
          <w:color w:val="000000"/>
        </w:rPr>
        <w:t xml:space="preserve"> The bioecological model is useful in as it examines the individual as a </w:t>
      </w:r>
      <w:r w:rsidR="00F37BA1">
        <w:rPr>
          <w:color w:val="000000"/>
        </w:rPr>
        <w:lastRenderedPageBreak/>
        <w:t>whole and at all the influences in an individual’s life that affects their learning development (</w:t>
      </w:r>
      <w:proofErr w:type="spellStart"/>
      <w:r w:rsidR="00F37BA1">
        <w:rPr>
          <w:color w:val="000000"/>
        </w:rPr>
        <w:t>Guhn</w:t>
      </w:r>
      <w:proofErr w:type="spellEnd"/>
      <w:r w:rsidR="00F37BA1">
        <w:rPr>
          <w:color w:val="000000"/>
        </w:rPr>
        <w:t xml:space="preserve"> &amp; </w:t>
      </w:r>
      <w:proofErr w:type="spellStart"/>
      <w:r w:rsidR="00F37BA1">
        <w:rPr>
          <w:color w:val="000000"/>
        </w:rPr>
        <w:t>Goelman</w:t>
      </w:r>
      <w:proofErr w:type="spellEnd"/>
      <w:r w:rsidR="00F37BA1">
        <w:rPr>
          <w:color w:val="000000"/>
        </w:rPr>
        <w:t>, 2011).</w:t>
      </w:r>
    </w:p>
    <w:p w:rsidR="00587BC1" w:rsidRDefault="00587BC1" w:rsidP="000F672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Conceptualization </w:t>
      </w:r>
      <w:r w:rsidR="00A17BFC">
        <w:rPr>
          <w:rFonts w:ascii="Times New Roman" w:hAnsi="Times New Roman" w:cs="Times New Roman"/>
          <w:b/>
          <w:sz w:val="24"/>
          <w:szCs w:val="24"/>
        </w:rPr>
        <w:t xml:space="preserve">of Bronfenbrenner’s Theory </w:t>
      </w:r>
      <w:r w:rsidR="00D20CD5">
        <w:rPr>
          <w:rFonts w:ascii="Times New Roman" w:hAnsi="Times New Roman" w:cs="Times New Roman"/>
          <w:b/>
          <w:sz w:val="24"/>
          <w:szCs w:val="24"/>
        </w:rPr>
        <w:t>in Adolescence</w:t>
      </w:r>
    </w:p>
    <w:p w:rsidR="00B97A1E" w:rsidRPr="003B1CAB" w:rsidRDefault="007B4696" w:rsidP="003B1CAB">
      <w:pPr>
        <w:spacing w:line="480" w:lineRule="auto"/>
        <w:ind w:firstLine="720"/>
        <w:rPr>
          <w:rFonts w:ascii="Times New Roman" w:hAnsi="Times New Roman" w:cs="Times New Roman"/>
          <w:color w:val="000000"/>
          <w:sz w:val="24"/>
          <w:szCs w:val="24"/>
        </w:rPr>
      </w:pPr>
      <w:r w:rsidRPr="007B4696">
        <w:rPr>
          <w:rFonts w:ascii="Times New Roman" w:hAnsi="Times New Roman" w:cs="Times New Roman"/>
          <w:color w:val="000000"/>
          <w:sz w:val="24"/>
          <w:szCs w:val="24"/>
        </w:rPr>
        <w:t xml:space="preserve">Bronfenbrenner </w:t>
      </w:r>
      <w:r w:rsidR="00651200">
        <w:rPr>
          <w:rFonts w:ascii="Times New Roman" w:hAnsi="Times New Roman" w:cs="Times New Roman"/>
          <w:color w:val="000000"/>
          <w:sz w:val="24"/>
          <w:szCs w:val="24"/>
        </w:rPr>
        <w:t>argues that</w:t>
      </w:r>
      <w:r w:rsidRPr="007B4696">
        <w:rPr>
          <w:rFonts w:ascii="Times New Roman" w:hAnsi="Times New Roman" w:cs="Times New Roman"/>
          <w:color w:val="000000"/>
          <w:sz w:val="24"/>
          <w:szCs w:val="24"/>
        </w:rPr>
        <w:t xml:space="preserve"> development is optimal when the interactions with the different microsystems are supportive and positive (Shaffer</w:t>
      </w:r>
      <w:r w:rsidR="00E009CE">
        <w:rPr>
          <w:rFonts w:ascii="Times New Roman" w:hAnsi="Times New Roman" w:cs="Times New Roman"/>
          <w:color w:val="000000"/>
          <w:sz w:val="24"/>
          <w:szCs w:val="24"/>
        </w:rPr>
        <w:t>, 2002</w:t>
      </w:r>
      <w:r w:rsidRPr="007B4696">
        <w:rPr>
          <w:rFonts w:ascii="Times New Roman" w:hAnsi="Times New Roman" w:cs="Times New Roman"/>
          <w:color w:val="000000"/>
          <w:sz w:val="24"/>
          <w:szCs w:val="24"/>
        </w:rPr>
        <w:t>).</w:t>
      </w:r>
      <w:r w:rsidR="00651200">
        <w:rPr>
          <w:rFonts w:ascii="Times New Roman" w:hAnsi="Times New Roman" w:cs="Times New Roman"/>
          <w:color w:val="000000"/>
          <w:sz w:val="24"/>
          <w:szCs w:val="24"/>
        </w:rPr>
        <w:t xml:space="preserve"> </w:t>
      </w:r>
      <w:r w:rsidR="009846F5">
        <w:rPr>
          <w:rFonts w:ascii="Times New Roman" w:hAnsi="Times New Roman" w:cs="Times New Roman"/>
          <w:color w:val="000000"/>
          <w:sz w:val="24"/>
          <w:szCs w:val="24"/>
        </w:rPr>
        <w:t>Tracey’s peer interactions throughout the movie are anything but positive.</w:t>
      </w:r>
      <w:r w:rsidR="00B97A1E" w:rsidRPr="00B97A1E">
        <w:rPr>
          <w:rFonts w:ascii="Times New Roman" w:hAnsi="Times New Roman" w:cs="Times New Roman"/>
          <w:color w:val="000000"/>
          <w:sz w:val="24"/>
          <w:szCs w:val="24"/>
        </w:rPr>
        <w:t xml:space="preserve"> </w:t>
      </w:r>
      <w:r w:rsidR="00B97A1E">
        <w:rPr>
          <w:rFonts w:ascii="Times New Roman" w:hAnsi="Times New Roman" w:cs="Times New Roman"/>
          <w:color w:val="000000"/>
          <w:sz w:val="24"/>
          <w:szCs w:val="24"/>
        </w:rPr>
        <w:t>One of the main influences in Tracey’s microsystem has been the negative influence of Evie and her friends.</w:t>
      </w:r>
      <w:r w:rsidR="009846F5">
        <w:rPr>
          <w:rFonts w:ascii="Times New Roman" w:hAnsi="Times New Roman" w:cs="Times New Roman"/>
          <w:color w:val="000000"/>
          <w:sz w:val="24"/>
          <w:szCs w:val="24"/>
        </w:rPr>
        <w:t xml:space="preserve"> </w:t>
      </w:r>
      <w:r w:rsidR="00911421">
        <w:rPr>
          <w:rFonts w:ascii="Times New Roman" w:hAnsi="Times New Roman" w:cs="Times New Roman"/>
          <w:color w:val="000000"/>
          <w:sz w:val="24"/>
          <w:szCs w:val="24"/>
        </w:rPr>
        <w:t xml:space="preserve">In the beginning, </w:t>
      </w:r>
      <w:r w:rsidR="009846F5">
        <w:rPr>
          <w:rFonts w:ascii="Times New Roman" w:hAnsi="Times New Roman" w:cs="Times New Roman"/>
          <w:color w:val="000000"/>
          <w:sz w:val="24"/>
          <w:szCs w:val="24"/>
        </w:rPr>
        <w:t>Tracey wants to be accepted by Evie so</w:t>
      </w:r>
      <w:r w:rsidR="00B97A1E">
        <w:rPr>
          <w:rFonts w:ascii="Times New Roman" w:hAnsi="Times New Roman" w:cs="Times New Roman"/>
          <w:color w:val="000000"/>
          <w:sz w:val="24"/>
          <w:szCs w:val="24"/>
        </w:rPr>
        <w:t xml:space="preserve"> she</w:t>
      </w:r>
      <w:r w:rsidR="009846F5">
        <w:rPr>
          <w:rFonts w:ascii="Times New Roman" w:hAnsi="Times New Roman" w:cs="Times New Roman"/>
          <w:color w:val="000000"/>
          <w:sz w:val="24"/>
          <w:szCs w:val="24"/>
        </w:rPr>
        <w:t xml:space="preserve"> demands</w:t>
      </w:r>
      <w:r w:rsidR="00B97A1E">
        <w:rPr>
          <w:rFonts w:ascii="Times New Roman" w:hAnsi="Times New Roman" w:cs="Times New Roman"/>
          <w:color w:val="000000"/>
          <w:sz w:val="24"/>
          <w:szCs w:val="24"/>
        </w:rPr>
        <w:t xml:space="preserve"> that</w:t>
      </w:r>
      <w:r w:rsidR="009846F5">
        <w:rPr>
          <w:rFonts w:ascii="Times New Roman" w:hAnsi="Times New Roman" w:cs="Times New Roman"/>
          <w:color w:val="000000"/>
          <w:sz w:val="24"/>
          <w:szCs w:val="24"/>
        </w:rPr>
        <w:t xml:space="preserve"> her mo</w:t>
      </w:r>
      <w:r w:rsidR="00B97A1E">
        <w:rPr>
          <w:rFonts w:ascii="Times New Roman" w:hAnsi="Times New Roman" w:cs="Times New Roman"/>
          <w:color w:val="000000"/>
          <w:sz w:val="24"/>
          <w:szCs w:val="24"/>
        </w:rPr>
        <w:t>ther</w:t>
      </w:r>
      <w:r w:rsidR="009846F5">
        <w:rPr>
          <w:rFonts w:ascii="Times New Roman" w:hAnsi="Times New Roman" w:cs="Times New Roman"/>
          <w:color w:val="000000"/>
          <w:sz w:val="24"/>
          <w:szCs w:val="24"/>
        </w:rPr>
        <w:t xml:space="preserve"> take</w:t>
      </w:r>
      <w:r w:rsidR="00B97A1E">
        <w:rPr>
          <w:rFonts w:ascii="Times New Roman" w:hAnsi="Times New Roman" w:cs="Times New Roman"/>
          <w:color w:val="000000"/>
          <w:sz w:val="24"/>
          <w:szCs w:val="24"/>
        </w:rPr>
        <w:t>s</w:t>
      </w:r>
      <w:r w:rsidR="009846F5">
        <w:rPr>
          <w:rFonts w:ascii="Times New Roman" w:hAnsi="Times New Roman" w:cs="Times New Roman"/>
          <w:color w:val="000000"/>
          <w:sz w:val="24"/>
          <w:szCs w:val="24"/>
        </w:rPr>
        <w:t xml:space="preserve"> her shopping stating, “Mom I need new clothes because I look stupid.” </w:t>
      </w:r>
      <w:r w:rsidR="009846F5" w:rsidRPr="00F10F68">
        <w:rPr>
          <w:rFonts w:ascii="Times New Roman" w:hAnsi="Times New Roman" w:cs="Times New Roman"/>
          <w:color w:val="000000"/>
          <w:sz w:val="24"/>
          <w:szCs w:val="24"/>
        </w:rPr>
        <w:t xml:space="preserve">Broderick and Blewitt (2015) state that </w:t>
      </w:r>
      <w:r w:rsidR="00911421" w:rsidRPr="00F10F68">
        <w:rPr>
          <w:rFonts w:ascii="Times New Roman" w:hAnsi="Times New Roman" w:cs="Times New Roman"/>
          <w:sz w:val="24"/>
          <w:szCs w:val="24"/>
        </w:rPr>
        <w:t>self-esteem decreas</w:t>
      </w:r>
      <w:r w:rsidR="00F10F68" w:rsidRPr="00F10F68">
        <w:rPr>
          <w:rFonts w:ascii="Times New Roman" w:hAnsi="Times New Roman" w:cs="Times New Roman"/>
          <w:sz w:val="24"/>
          <w:szCs w:val="24"/>
        </w:rPr>
        <w:t>es</w:t>
      </w:r>
      <w:r w:rsidR="00911421" w:rsidRPr="00F10F68">
        <w:rPr>
          <w:rFonts w:ascii="Times New Roman" w:hAnsi="Times New Roman" w:cs="Times New Roman"/>
          <w:sz w:val="24"/>
          <w:szCs w:val="24"/>
        </w:rPr>
        <w:t xml:space="preserve"> in females</w:t>
      </w:r>
      <w:r w:rsidR="009846F5" w:rsidRPr="00F10F68">
        <w:rPr>
          <w:rFonts w:ascii="Times New Roman" w:hAnsi="Times New Roman" w:cs="Times New Roman"/>
          <w:sz w:val="24"/>
          <w:szCs w:val="24"/>
        </w:rPr>
        <w:t xml:space="preserve"> around the time they enter middle school</w:t>
      </w:r>
      <w:r w:rsidR="00911421" w:rsidRPr="00F10F68">
        <w:rPr>
          <w:rFonts w:ascii="Times New Roman" w:hAnsi="Times New Roman" w:cs="Times New Roman"/>
          <w:sz w:val="24"/>
          <w:szCs w:val="24"/>
        </w:rPr>
        <w:t xml:space="preserve">. </w:t>
      </w:r>
      <w:r w:rsidR="00F10F68" w:rsidRPr="00F10F68">
        <w:rPr>
          <w:rFonts w:ascii="Times New Roman" w:hAnsi="Times New Roman" w:cs="Times New Roman"/>
          <w:sz w:val="24"/>
          <w:szCs w:val="24"/>
        </w:rPr>
        <w:t xml:space="preserve">Tracey does not have high self esteem and feels the only way to make herself happy is to be friends with the popular girls. Adolescents put more value into how their peers see them compared to their parents as they get older </w:t>
      </w:r>
      <w:r w:rsidR="00F10F68">
        <w:rPr>
          <w:rFonts w:ascii="Times New Roman" w:hAnsi="Times New Roman" w:cs="Times New Roman"/>
          <w:sz w:val="24"/>
          <w:szCs w:val="24"/>
        </w:rPr>
        <w:t>and f</w:t>
      </w:r>
      <w:r w:rsidR="00F10F68" w:rsidRPr="00F10F68">
        <w:rPr>
          <w:rFonts w:ascii="Times New Roman" w:hAnsi="Times New Roman" w:cs="Times New Roman"/>
          <w:sz w:val="24"/>
          <w:szCs w:val="24"/>
        </w:rPr>
        <w:t xml:space="preserve">unctioning well within a peer group is considered one of the most important </w:t>
      </w:r>
      <w:r w:rsidR="00DB13CE">
        <w:rPr>
          <w:rFonts w:ascii="Times New Roman" w:hAnsi="Times New Roman" w:cs="Times New Roman"/>
          <w:sz w:val="24"/>
          <w:szCs w:val="24"/>
        </w:rPr>
        <w:t>markings</w:t>
      </w:r>
      <w:r w:rsidR="00F10F68" w:rsidRPr="00F10F68">
        <w:rPr>
          <w:rFonts w:ascii="Times New Roman" w:hAnsi="Times New Roman" w:cs="Times New Roman"/>
          <w:sz w:val="24"/>
          <w:szCs w:val="24"/>
        </w:rPr>
        <w:t xml:space="preserve"> in adolescence (Broderick &amp; Blewitt, 2015). As Tracey becomes more influenced</w:t>
      </w:r>
      <w:r w:rsidR="00F10F68">
        <w:rPr>
          <w:rFonts w:ascii="Times New Roman" w:hAnsi="Times New Roman" w:cs="Times New Roman"/>
          <w:sz w:val="24"/>
          <w:szCs w:val="24"/>
        </w:rPr>
        <w:t xml:space="preserve"> by Evie </w:t>
      </w:r>
      <w:r w:rsidR="009846F5">
        <w:rPr>
          <w:rFonts w:ascii="Times New Roman" w:hAnsi="Times New Roman" w:cs="Times New Roman"/>
          <w:color w:val="000000"/>
          <w:sz w:val="24"/>
          <w:szCs w:val="24"/>
        </w:rPr>
        <w:t>starts smoking cigarettes and marijuana,</w:t>
      </w:r>
      <w:r w:rsidR="00F10F68">
        <w:rPr>
          <w:rFonts w:ascii="Times New Roman" w:hAnsi="Times New Roman" w:cs="Times New Roman"/>
          <w:color w:val="000000"/>
          <w:sz w:val="24"/>
          <w:szCs w:val="24"/>
        </w:rPr>
        <w:t xml:space="preserve"> has sex with numerous men</w:t>
      </w:r>
      <w:r w:rsidR="009846F5">
        <w:rPr>
          <w:rFonts w:ascii="Times New Roman" w:hAnsi="Times New Roman" w:cs="Times New Roman"/>
          <w:color w:val="000000"/>
          <w:sz w:val="24"/>
          <w:szCs w:val="24"/>
        </w:rPr>
        <w:t xml:space="preserve"> and do</w:t>
      </w:r>
      <w:r w:rsidR="00F10F68">
        <w:rPr>
          <w:rFonts w:ascii="Times New Roman" w:hAnsi="Times New Roman" w:cs="Times New Roman"/>
          <w:color w:val="000000"/>
          <w:sz w:val="24"/>
          <w:szCs w:val="24"/>
        </w:rPr>
        <w:t>es</w:t>
      </w:r>
      <w:r w:rsidR="009846F5">
        <w:rPr>
          <w:rFonts w:ascii="Times New Roman" w:hAnsi="Times New Roman" w:cs="Times New Roman"/>
          <w:color w:val="000000"/>
          <w:sz w:val="24"/>
          <w:szCs w:val="24"/>
        </w:rPr>
        <w:t xml:space="preserve"> cocaine</w:t>
      </w:r>
      <w:r w:rsidR="00DB13CE">
        <w:rPr>
          <w:rFonts w:ascii="Times New Roman" w:hAnsi="Times New Roman" w:cs="Times New Roman"/>
          <w:color w:val="000000"/>
          <w:sz w:val="24"/>
          <w:szCs w:val="24"/>
        </w:rPr>
        <w:t xml:space="preserve">. In addition, Tracey </w:t>
      </w:r>
      <w:r w:rsidR="00547BA1">
        <w:rPr>
          <w:rFonts w:ascii="Times New Roman" w:hAnsi="Times New Roman" w:cs="Times New Roman"/>
          <w:color w:val="000000"/>
          <w:sz w:val="24"/>
          <w:szCs w:val="24"/>
        </w:rPr>
        <w:t>primarily</w:t>
      </w:r>
      <w:r w:rsidR="00DB13CE">
        <w:rPr>
          <w:rFonts w:ascii="Times New Roman" w:hAnsi="Times New Roman" w:cs="Times New Roman"/>
          <w:color w:val="000000"/>
          <w:sz w:val="24"/>
          <w:szCs w:val="24"/>
        </w:rPr>
        <w:t xml:space="preserve"> interacts and is influenced by her</w:t>
      </w:r>
      <w:r w:rsidR="00547BA1">
        <w:rPr>
          <w:rFonts w:ascii="Times New Roman" w:hAnsi="Times New Roman" w:cs="Times New Roman"/>
          <w:color w:val="000000"/>
          <w:sz w:val="24"/>
          <w:szCs w:val="24"/>
        </w:rPr>
        <w:t xml:space="preserve"> turbulent</w:t>
      </w:r>
      <w:r w:rsidR="00DB13CE">
        <w:rPr>
          <w:rFonts w:ascii="Times New Roman" w:hAnsi="Times New Roman" w:cs="Times New Roman"/>
          <w:color w:val="000000"/>
          <w:sz w:val="24"/>
          <w:szCs w:val="24"/>
        </w:rPr>
        <w:t xml:space="preserve"> relationship with her mother Melanie. </w:t>
      </w:r>
      <w:r w:rsidR="00547BA1">
        <w:rPr>
          <w:rFonts w:ascii="Times New Roman" w:hAnsi="Times New Roman" w:cs="Times New Roman"/>
          <w:color w:val="000000"/>
          <w:sz w:val="24"/>
          <w:szCs w:val="24"/>
        </w:rPr>
        <w:t>Melanie has a permissive parenting style and not does not always monitor Tracey’s behaviour, as she has her own issues to deal with</w:t>
      </w:r>
      <w:r w:rsidR="00B97A1E">
        <w:rPr>
          <w:rFonts w:ascii="Times New Roman" w:hAnsi="Times New Roman" w:cs="Times New Roman"/>
          <w:color w:val="000000"/>
          <w:sz w:val="24"/>
          <w:szCs w:val="24"/>
        </w:rPr>
        <w:t>, such as stress with finances and her alcoholism</w:t>
      </w:r>
      <w:r w:rsidR="00547BA1">
        <w:rPr>
          <w:rFonts w:ascii="Times New Roman" w:hAnsi="Times New Roman" w:cs="Times New Roman"/>
          <w:color w:val="000000"/>
          <w:sz w:val="24"/>
          <w:szCs w:val="24"/>
        </w:rPr>
        <w:t xml:space="preserve">. Broderick and Blewitt (2015) argue that parents </w:t>
      </w:r>
      <w:r w:rsidR="00B97A1E">
        <w:rPr>
          <w:rFonts w:ascii="Times New Roman" w:hAnsi="Times New Roman" w:cs="Times New Roman"/>
          <w:color w:val="000000"/>
          <w:sz w:val="24"/>
          <w:szCs w:val="24"/>
        </w:rPr>
        <w:t xml:space="preserve">who </w:t>
      </w:r>
      <w:r w:rsidR="00547BA1">
        <w:rPr>
          <w:rFonts w:ascii="Times New Roman" w:hAnsi="Times New Roman" w:cs="Times New Roman"/>
          <w:color w:val="000000"/>
          <w:sz w:val="24"/>
          <w:szCs w:val="24"/>
        </w:rPr>
        <w:t xml:space="preserve">monitor their child’s behaviour and who use authoritative parent </w:t>
      </w:r>
      <w:r w:rsidR="00B97A1E">
        <w:rPr>
          <w:rFonts w:ascii="Times New Roman" w:hAnsi="Times New Roman" w:cs="Times New Roman"/>
          <w:color w:val="000000"/>
          <w:sz w:val="24"/>
          <w:szCs w:val="24"/>
        </w:rPr>
        <w:t>styles</w:t>
      </w:r>
      <w:r w:rsidR="00547BA1">
        <w:rPr>
          <w:rFonts w:ascii="Times New Roman" w:hAnsi="Times New Roman" w:cs="Times New Roman"/>
          <w:color w:val="000000"/>
          <w:sz w:val="24"/>
          <w:szCs w:val="24"/>
        </w:rPr>
        <w:t xml:space="preserve"> have more </w:t>
      </w:r>
      <w:r w:rsidR="00B97A1E">
        <w:rPr>
          <w:rFonts w:ascii="Times New Roman" w:hAnsi="Times New Roman" w:cs="Times New Roman"/>
          <w:color w:val="000000"/>
          <w:sz w:val="24"/>
          <w:szCs w:val="24"/>
        </w:rPr>
        <w:t>influence</w:t>
      </w:r>
      <w:r w:rsidR="00547BA1">
        <w:rPr>
          <w:rFonts w:ascii="Times New Roman" w:hAnsi="Times New Roman" w:cs="Times New Roman"/>
          <w:color w:val="000000"/>
          <w:sz w:val="24"/>
          <w:szCs w:val="24"/>
        </w:rPr>
        <w:t xml:space="preserve"> on the sexual behaviour of early adolescents.</w:t>
      </w:r>
      <w:r w:rsidR="00B97A1E">
        <w:rPr>
          <w:rFonts w:ascii="Times New Roman" w:hAnsi="Times New Roman" w:cs="Times New Roman"/>
          <w:color w:val="000000"/>
          <w:sz w:val="24"/>
          <w:szCs w:val="24"/>
        </w:rPr>
        <w:t xml:space="preserve"> Tracey not only has a slightly distant and distracted mother, but she also has a distant relationship with her father as she regularly attempts to get his approval but he constantly </w:t>
      </w:r>
      <w:r w:rsidR="00B97A1E">
        <w:rPr>
          <w:rFonts w:ascii="Times New Roman" w:hAnsi="Times New Roman" w:cs="Times New Roman"/>
          <w:color w:val="000000"/>
          <w:sz w:val="24"/>
          <w:szCs w:val="24"/>
        </w:rPr>
        <w:lastRenderedPageBreak/>
        <w:t>rejects her.</w:t>
      </w:r>
      <w:r w:rsidR="00F154A9">
        <w:rPr>
          <w:rFonts w:ascii="Times New Roman" w:hAnsi="Times New Roman" w:cs="Times New Roman"/>
          <w:color w:val="000000"/>
          <w:sz w:val="24"/>
          <w:szCs w:val="24"/>
        </w:rPr>
        <w:t xml:space="preserve"> Tracey’s </w:t>
      </w:r>
      <w:r w:rsidR="00CC3729">
        <w:rPr>
          <w:rFonts w:ascii="Times New Roman" w:hAnsi="Times New Roman" w:cs="Times New Roman"/>
          <w:color w:val="000000"/>
          <w:sz w:val="24"/>
          <w:szCs w:val="24"/>
        </w:rPr>
        <w:t xml:space="preserve">environmental influences, such as poor parental and peer relationships, neglect, and adverse family situations have all contributed to her depression and </w:t>
      </w:r>
      <w:r w:rsidR="003B1CAB">
        <w:rPr>
          <w:rFonts w:ascii="Times New Roman" w:hAnsi="Times New Roman" w:cs="Times New Roman"/>
          <w:color w:val="000000"/>
          <w:sz w:val="24"/>
          <w:szCs w:val="24"/>
        </w:rPr>
        <w:t>drug abuse.</w:t>
      </w:r>
    </w:p>
    <w:p w:rsidR="006E28E8" w:rsidRDefault="006E28E8" w:rsidP="00B577F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Erikson’s Theory of Development</w:t>
      </w:r>
    </w:p>
    <w:p w:rsidR="000F672D" w:rsidRDefault="000F672D" w:rsidP="000F672D">
      <w:pPr>
        <w:spacing w:line="480" w:lineRule="auto"/>
        <w:rPr>
          <w:rFonts w:ascii="Times New Roman" w:hAnsi="Times New Roman" w:cs="Times New Roman"/>
          <w:b/>
          <w:sz w:val="24"/>
          <w:szCs w:val="24"/>
        </w:rPr>
      </w:pPr>
      <w:r>
        <w:rPr>
          <w:rFonts w:ascii="Times New Roman" w:hAnsi="Times New Roman" w:cs="Times New Roman"/>
          <w:b/>
          <w:sz w:val="24"/>
          <w:szCs w:val="24"/>
        </w:rPr>
        <w:t>Theory Overview</w:t>
      </w:r>
    </w:p>
    <w:p w:rsidR="009E19FA" w:rsidRDefault="000F2BB4" w:rsidP="009E35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Erik Erikson’s theory of development attempts to describe the psychosocial characteristics of behaviour, attitudes and feelings towards the self and others (Broderick &amp; Blewitt, 2015). In a series of eight stages, Erikson’s psychoanalytic theory identities time periods in which a </w:t>
      </w:r>
      <w:r w:rsidR="00746FA4">
        <w:rPr>
          <w:rFonts w:ascii="Times New Roman" w:hAnsi="Times New Roman" w:cs="Times New Roman"/>
          <w:sz w:val="24"/>
          <w:szCs w:val="24"/>
        </w:rPr>
        <w:t xml:space="preserve">person </w:t>
      </w:r>
      <w:r>
        <w:rPr>
          <w:rFonts w:ascii="Times New Roman" w:hAnsi="Times New Roman" w:cs="Times New Roman"/>
          <w:sz w:val="24"/>
          <w:szCs w:val="24"/>
        </w:rPr>
        <w:t>pass</w:t>
      </w:r>
      <w:r w:rsidR="00746FA4">
        <w:rPr>
          <w:rFonts w:ascii="Times New Roman" w:hAnsi="Times New Roman" w:cs="Times New Roman"/>
          <w:sz w:val="24"/>
          <w:szCs w:val="24"/>
        </w:rPr>
        <w:t>es</w:t>
      </w:r>
      <w:r>
        <w:rPr>
          <w:rFonts w:ascii="Times New Roman" w:hAnsi="Times New Roman" w:cs="Times New Roman"/>
          <w:sz w:val="24"/>
          <w:szCs w:val="24"/>
        </w:rPr>
        <w:t xml:space="preserve"> through from infancy to adulthood (Zhou &amp; Brown, 2014). </w:t>
      </w:r>
      <w:r w:rsidR="00746FA4">
        <w:rPr>
          <w:rFonts w:ascii="Times New Roman" w:hAnsi="Times New Roman" w:cs="Times New Roman"/>
          <w:sz w:val="24"/>
          <w:szCs w:val="24"/>
        </w:rPr>
        <w:t xml:space="preserve">In each stage, the individual confronts a challenge or developmental task and faces a different crisis (Broderick &amp; Blewitt, 2015). Each stage brings new challenges and builds upon successful completion of the previous stage. </w:t>
      </w:r>
      <w:r w:rsidR="00B422F2">
        <w:rPr>
          <w:rFonts w:ascii="Times New Roman" w:hAnsi="Times New Roman" w:cs="Times New Roman"/>
          <w:sz w:val="24"/>
          <w:szCs w:val="24"/>
        </w:rPr>
        <w:t>M</w:t>
      </w:r>
      <w:r w:rsidR="00746FA4">
        <w:rPr>
          <w:rFonts w:ascii="Times New Roman" w:hAnsi="Times New Roman" w:cs="Times New Roman"/>
          <w:sz w:val="24"/>
          <w:szCs w:val="24"/>
        </w:rPr>
        <w:t>astery of each stage is not required, as mastering skills can be modified and development throughout life experiences (Zhou &amp; Brown, 2014).</w:t>
      </w:r>
      <w:r w:rsidR="00C96561">
        <w:rPr>
          <w:rFonts w:ascii="Times New Roman" w:hAnsi="Times New Roman" w:cs="Times New Roman"/>
          <w:sz w:val="24"/>
          <w:szCs w:val="24"/>
        </w:rPr>
        <w:t xml:space="preserve"> </w:t>
      </w:r>
      <w:r w:rsidR="00B422F2">
        <w:rPr>
          <w:rFonts w:ascii="Times New Roman" w:hAnsi="Times New Roman" w:cs="Times New Roman"/>
          <w:sz w:val="24"/>
          <w:szCs w:val="24"/>
        </w:rPr>
        <w:t xml:space="preserve">However, unsuccessful resolution between stages may lead to future problems, such as maladaptive behaviours (Broderick &amp; Blewitt, 2015). For example, </w:t>
      </w:r>
      <w:r w:rsidR="00814539">
        <w:rPr>
          <w:rFonts w:ascii="Times New Roman" w:hAnsi="Times New Roman" w:cs="Times New Roman"/>
          <w:sz w:val="24"/>
          <w:szCs w:val="24"/>
        </w:rPr>
        <w:t>if a</w:t>
      </w:r>
      <w:r w:rsidR="009E3524">
        <w:rPr>
          <w:rFonts w:ascii="Times New Roman" w:hAnsi="Times New Roman" w:cs="Times New Roman"/>
          <w:sz w:val="24"/>
          <w:szCs w:val="24"/>
        </w:rPr>
        <w:t>n</w:t>
      </w:r>
      <w:r w:rsidR="00814539">
        <w:rPr>
          <w:rFonts w:ascii="Times New Roman" w:hAnsi="Times New Roman" w:cs="Times New Roman"/>
          <w:sz w:val="24"/>
          <w:szCs w:val="24"/>
        </w:rPr>
        <w:t xml:space="preserve"> infant enters into the </w:t>
      </w:r>
      <w:r w:rsidR="000044C0">
        <w:rPr>
          <w:rFonts w:ascii="Times New Roman" w:hAnsi="Times New Roman" w:cs="Times New Roman"/>
          <w:sz w:val="24"/>
          <w:szCs w:val="24"/>
        </w:rPr>
        <w:t>toddler</w:t>
      </w:r>
      <w:r w:rsidR="00814539">
        <w:rPr>
          <w:rFonts w:ascii="Times New Roman" w:hAnsi="Times New Roman" w:cs="Times New Roman"/>
          <w:sz w:val="24"/>
          <w:szCs w:val="24"/>
        </w:rPr>
        <w:t xml:space="preserve"> stage of autonomy versus shame and doubt with more fear and mistrust in others, he or she is more likely to carry less hope </w:t>
      </w:r>
      <w:r w:rsidR="009E3524">
        <w:rPr>
          <w:rFonts w:ascii="Times New Roman" w:hAnsi="Times New Roman" w:cs="Times New Roman"/>
          <w:sz w:val="24"/>
          <w:szCs w:val="24"/>
        </w:rPr>
        <w:t>into the next stage</w:t>
      </w:r>
      <w:r w:rsidR="00814539">
        <w:rPr>
          <w:rFonts w:ascii="Times New Roman" w:hAnsi="Times New Roman" w:cs="Times New Roman"/>
          <w:sz w:val="24"/>
          <w:szCs w:val="24"/>
        </w:rPr>
        <w:t xml:space="preserve"> (Crain, 2011).</w:t>
      </w:r>
      <w:r w:rsidR="009E3524">
        <w:rPr>
          <w:rFonts w:ascii="Times New Roman" w:hAnsi="Times New Roman" w:cs="Times New Roman"/>
          <w:sz w:val="24"/>
          <w:szCs w:val="24"/>
        </w:rPr>
        <w:t xml:space="preserve"> </w:t>
      </w:r>
      <w:r w:rsidR="00C96561">
        <w:rPr>
          <w:rFonts w:ascii="Times New Roman" w:hAnsi="Times New Roman" w:cs="Times New Roman"/>
          <w:sz w:val="24"/>
          <w:szCs w:val="24"/>
        </w:rPr>
        <w:t xml:space="preserve">For the purpose of space and attention, I will focus on Erikson’s fifth stage in his theory which is identity versus role confusion. Dunkel and </w:t>
      </w:r>
      <w:proofErr w:type="spellStart"/>
      <w:r w:rsidR="00C96561">
        <w:rPr>
          <w:rFonts w:ascii="Times New Roman" w:hAnsi="Times New Roman" w:cs="Times New Roman"/>
          <w:sz w:val="24"/>
          <w:szCs w:val="24"/>
        </w:rPr>
        <w:t>Harbke</w:t>
      </w:r>
      <w:proofErr w:type="spellEnd"/>
      <w:r w:rsidR="00C96561">
        <w:rPr>
          <w:rFonts w:ascii="Times New Roman" w:hAnsi="Times New Roman" w:cs="Times New Roman"/>
          <w:sz w:val="24"/>
          <w:szCs w:val="24"/>
        </w:rPr>
        <w:t xml:space="preserve"> (2017) argue that the fifth stage is the most important stage in development as the adolescent is faced with the question, “Who am I?”</w:t>
      </w:r>
      <w:r w:rsidR="00B422F2">
        <w:rPr>
          <w:rFonts w:ascii="Times New Roman" w:hAnsi="Times New Roman" w:cs="Times New Roman"/>
          <w:sz w:val="24"/>
          <w:szCs w:val="24"/>
        </w:rPr>
        <w:t xml:space="preserve"> </w:t>
      </w:r>
      <w:r w:rsidR="000F672D">
        <w:rPr>
          <w:rFonts w:ascii="Times New Roman" w:hAnsi="Times New Roman" w:cs="Times New Roman"/>
          <w:sz w:val="24"/>
          <w:szCs w:val="24"/>
        </w:rPr>
        <w:t>In this stage, adolescents make difficult decisions such as, vocational and school choices, values</w:t>
      </w:r>
      <w:r w:rsidR="0054463C">
        <w:rPr>
          <w:rFonts w:ascii="Times New Roman" w:hAnsi="Times New Roman" w:cs="Times New Roman"/>
          <w:sz w:val="24"/>
          <w:szCs w:val="24"/>
        </w:rPr>
        <w:t xml:space="preserve">, goals and develop a sense of personal sexuality identity (Broderick &amp; Blewitt, 2015). Identity formation results in the virtue of fidelity, in which an individual gains a sense of self-understanding (Dunkel &amp; </w:t>
      </w:r>
      <w:proofErr w:type="spellStart"/>
      <w:r w:rsidR="0054463C">
        <w:rPr>
          <w:rFonts w:ascii="Times New Roman" w:hAnsi="Times New Roman" w:cs="Times New Roman"/>
          <w:sz w:val="24"/>
          <w:szCs w:val="24"/>
        </w:rPr>
        <w:t>Harbke</w:t>
      </w:r>
      <w:proofErr w:type="spellEnd"/>
      <w:r w:rsidR="0054463C">
        <w:rPr>
          <w:rFonts w:ascii="Times New Roman" w:hAnsi="Times New Roman" w:cs="Times New Roman"/>
          <w:sz w:val="24"/>
          <w:szCs w:val="24"/>
        </w:rPr>
        <w:t xml:space="preserve">, 2017). </w:t>
      </w:r>
      <w:r w:rsidR="0052076A">
        <w:rPr>
          <w:rFonts w:ascii="Times New Roman" w:hAnsi="Times New Roman" w:cs="Times New Roman"/>
          <w:sz w:val="24"/>
          <w:szCs w:val="24"/>
        </w:rPr>
        <w:t>This stage of development is unique as it synthesizes earlier stages</w:t>
      </w:r>
      <w:r w:rsidR="00241A81">
        <w:rPr>
          <w:rFonts w:ascii="Times New Roman" w:hAnsi="Times New Roman" w:cs="Times New Roman"/>
          <w:sz w:val="24"/>
          <w:szCs w:val="24"/>
        </w:rPr>
        <w:t xml:space="preserve"> and brings to an end of childhood, yet </w:t>
      </w:r>
      <w:r w:rsidR="00241A81">
        <w:rPr>
          <w:rFonts w:ascii="Times New Roman" w:hAnsi="Times New Roman" w:cs="Times New Roman"/>
          <w:sz w:val="24"/>
          <w:szCs w:val="24"/>
        </w:rPr>
        <w:lastRenderedPageBreak/>
        <w:t xml:space="preserve">anticipates and prepares for what is next in life (adulthood) (Zhou &amp; Brown, 2014). Adolescents tend to experience role confusion and mixed feelings about </w:t>
      </w:r>
      <w:r w:rsidR="0090298E">
        <w:rPr>
          <w:rFonts w:ascii="Times New Roman" w:hAnsi="Times New Roman" w:cs="Times New Roman"/>
          <w:sz w:val="24"/>
          <w:szCs w:val="24"/>
        </w:rPr>
        <w:t>how they fit into society and peer groups and experiment with different roles and behaviours (Zhou &amp; Brown, 2014).</w:t>
      </w:r>
    </w:p>
    <w:p w:rsidR="000F672D" w:rsidRDefault="000F672D" w:rsidP="000F672D">
      <w:pPr>
        <w:spacing w:line="480" w:lineRule="auto"/>
        <w:rPr>
          <w:rFonts w:ascii="Times New Roman" w:hAnsi="Times New Roman" w:cs="Times New Roman"/>
          <w:b/>
          <w:sz w:val="24"/>
          <w:szCs w:val="24"/>
        </w:rPr>
      </w:pPr>
      <w:r>
        <w:rPr>
          <w:rFonts w:ascii="Times New Roman" w:hAnsi="Times New Roman" w:cs="Times New Roman"/>
          <w:b/>
          <w:sz w:val="24"/>
          <w:szCs w:val="24"/>
        </w:rPr>
        <w:t>Conceptualization of Erickson’s Theory in Adolescence</w:t>
      </w:r>
    </w:p>
    <w:p w:rsidR="00B577F4" w:rsidRPr="00767589" w:rsidRDefault="0084278B" w:rsidP="0076758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question of, “Who and I and what can I be” are heavy and stressful questions to ask oneself. </w:t>
      </w:r>
      <w:r w:rsidR="00681986">
        <w:rPr>
          <w:rFonts w:ascii="Times New Roman" w:hAnsi="Times New Roman" w:cs="Times New Roman"/>
          <w:sz w:val="24"/>
          <w:szCs w:val="24"/>
        </w:rPr>
        <w:t xml:space="preserve">The emerging sense of self is an overwhelming and uncertain time in an adolescent’s life. During this time, adolescents take part in sensation seeking in which they crave new sensations and experiences and are willing to take physical and social risk to feel the sense of freedom </w:t>
      </w:r>
      <w:r w:rsidR="007F5859">
        <w:rPr>
          <w:rFonts w:ascii="Times New Roman" w:hAnsi="Times New Roman" w:cs="Times New Roman"/>
          <w:sz w:val="24"/>
          <w:szCs w:val="24"/>
        </w:rPr>
        <w:t xml:space="preserve">and belonging </w:t>
      </w:r>
      <w:r w:rsidR="00681986">
        <w:rPr>
          <w:rFonts w:ascii="Times New Roman" w:hAnsi="Times New Roman" w:cs="Times New Roman"/>
          <w:sz w:val="24"/>
          <w:szCs w:val="24"/>
        </w:rPr>
        <w:t>(Broderick &amp; Blewitt, 2015). Tracey</w:t>
      </w:r>
      <w:r w:rsidR="007F5859">
        <w:rPr>
          <w:rFonts w:ascii="Times New Roman" w:hAnsi="Times New Roman" w:cs="Times New Roman"/>
          <w:sz w:val="24"/>
          <w:szCs w:val="24"/>
        </w:rPr>
        <w:t xml:space="preserve"> takes part in sensation seeking in order to receive peer acceptance. She steals money from a stranger in order to give her friends money to buy clothes, she does drugs in order to be accepted, and she has sex in front of Evie to prove her loyalty. </w:t>
      </w:r>
      <w:r w:rsidR="00A52B7D">
        <w:rPr>
          <w:rFonts w:ascii="Times New Roman" w:hAnsi="Times New Roman" w:cs="Times New Roman"/>
          <w:sz w:val="24"/>
          <w:szCs w:val="24"/>
        </w:rPr>
        <w:t xml:space="preserve">The invincibility fable is apart of adolescents </w:t>
      </w:r>
      <w:r w:rsidR="00A33C9A">
        <w:rPr>
          <w:rFonts w:ascii="Times New Roman" w:hAnsi="Times New Roman" w:cs="Times New Roman"/>
          <w:sz w:val="24"/>
          <w:szCs w:val="24"/>
        </w:rPr>
        <w:t>as increasing in risk taking rise and less prosocial behaviour is common</w:t>
      </w:r>
      <w:r w:rsidR="00572B0E">
        <w:rPr>
          <w:rFonts w:ascii="Times New Roman" w:hAnsi="Times New Roman" w:cs="Times New Roman"/>
          <w:sz w:val="24"/>
          <w:szCs w:val="24"/>
        </w:rPr>
        <w:t>, especially in the diffusion status, which Tracey currently falls into</w:t>
      </w:r>
      <w:r w:rsidR="00A33C9A">
        <w:rPr>
          <w:rFonts w:ascii="Times New Roman" w:hAnsi="Times New Roman" w:cs="Times New Roman"/>
          <w:sz w:val="24"/>
          <w:szCs w:val="24"/>
        </w:rPr>
        <w:t xml:space="preserve"> (Broderick &amp; Blewitt, 2015).</w:t>
      </w:r>
      <w:r w:rsidR="00572B0E">
        <w:rPr>
          <w:rFonts w:ascii="Times New Roman" w:hAnsi="Times New Roman" w:cs="Times New Roman"/>
          <w:sz w:val="24"/>
          <w:szCs w:val="24"/>
        </w:rPr>
        <w:t xml:space="preserve"> Erikson believed that adolescents desire the ability to free experiment and explore the boundaries around them as this emerges a sense of identity and awareness of who he or she is and will become (Zhou &amp; Brown, 2014).</w:t>
      </w:r>
      <w:r w:rsidR="00770267">
        <w:rPr>
          <w:rFonts w:ascii="Times New Roman" w:hAnsi="Times New Roman" w:cs="Times New Roman"/>
          <w:sz w:val="24"/>
          <w:szCs w:val="24"/>
        </w:rPr>
        <w:t xml:space="preserve"> Tracey pushes the boundaries with her mother as she s</w:t>
      </w:r>
      <w:r w:rsidR="00470695">
        <w:rPr>
          <w:rFonts w:ascii="Times New Roman" w:hAnsi="Times New Roman" w:cs="Times New Roman"/>
          <w:sz w:val="24"/>
          <w:szCs w:val="24"/>
        </w:rPr>
        <w:t>neaks</w:t>
      </w:r>
      <w:r w:rsidR="00770267">
        <w:rPr>
          <w:rFonts w:ascii="Times New Roman" w:hAnsi="Times New Roman" w:cs="Times New Roman"/>
          <w:sz w:val="24"/>
          <w:szCs w:val="24"/>
        </w:rPr>
        <w:t xml:space="preserve"> out</w:t>
      </w:r>
      <w:r w:rsidR="00575BE7">
        <w:rPr>
          <w:rFonts w:ascii="Times New Roman" w:hAnsi="Times New Roman" w:cs="Times New Roman"/>
          <w:sz w:val="24"/>
          <w:szCs w:val="24"/>
        </w:rPr>
        <w:t xml:space="preserve"> at night, hides her drug use, and </w:t>
      </w:r>
      <w:r w:rsidR="00470695">
        <w:rPr>
          <w:rFonts w:ascii="Times New Roman" w:hAnsi="Times New Roman" w:cs="Times New Roman"/>
          <w:sz w:val="24"/>
          <w:szCs w:val="24"/>
        </w:rPr>
        <w:t xml:space="preserve">tells her she is studying while she is out experimenting with drugs and sex. </w:t>
      </w:r>
      <w:r w:rsidR="00FB6686">
        <w:rPr>
          <w:rFonts w:ascii="Times New Roman" w:hAnsi="Times New Roman" w:cs="Times New Roman"/>
          <w:sz w:val="24"/>
          <w:szCs w:val="24"/>
        </w:rPr>
        <w:t xml:space="preserve">Teenage years are times of exploration, and with that comes and increase in school problems, mood and anxiety disorders, drug and alcohol abuse and sexuality activity (Broderick &amp; Blewitt, 2015). Furthermore, the shifts in adolescents state of mind, stability and anxiety are unique to adolescents (Broderick &amp; Blewitt, 2015). Erikson also stated this unique time as individuals in crisis, or identity crisis as is commonly expressed (Gross, 1987). </w:t>
      </w:r>
      <w:r w:rsidR="004364CA">
        <w:rPr>
          <w:rFonts w:ascii="Times New Roman" w:hAnsi="Times New Roman" w:cs="Times New Roman"/>
          <w:sz w:val="24"/>
          <w:szCs w:val="24"/>
        </w:rPr>
        <w:t>Tracey finds herself in crisis</w:t>
      </w:r>
      <w:r w:rsidR="006C14C4">
        <w:rPr>
          <w:rFonts w:ascii="Times New Roman" w:hAnsi="Times New Roman" w:cs="Times New Roman"/>
          <w:sz w:val="24"/>
          <w:szCs w:val="24"/>
        </w:rPr>
        <w:t xml:space="preserve"> throughout the film, as she </w:t>
      </w:r>
      <w:r w:rsidR="006C14C4">
        <w:rPr>
          <w:rFonts w:ascii="Times New Roman" w:hAnsi="Times New Roman" w:cs="Times New Roman"/>
          <w:sz w:val="24"/>
          <w:szCs w:val="24"/>
        </w:rPr>
        <w:lastRenderedPageBreak/>
        <w:t xml:space="preserve">throws out her dolls, clothes, and stuffed animals at the beginning, and the middle of the film she is completely desperate to make sure she fits in regardless of what she has to do, and near the end she is in crisis and she realizes she does not know who she is anymore and crawls into bed with her mom, crying in her arms saying she is sorry. </w:t>
      </w:r>
    </w:p>
    <w:p w:rsidR="009E19FA" w:rsidRDefault="009E19FA" w:rsidP="006E28E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Comparisons and </w:t>
      </w:r>
      <w:r w:rsidR="00B12CED">
        <w:rPr>
          <w:rFonts w:ascii="Times New Roman" w:hAnsi="Times New Roman" w:cs="Times New Roman"/>
          <w:b/>
          <w:sz w:val="24"/>
          <w:szCs w:val="24"/>
        </w:rPr>
        <w:t>Differences</w:t>
      </w:r>
      <w:r>
        <w:rPr>
          <w:rFonts w:ascii="Times New Roman" w:hAnsi="Times New Roman" w:cs="Times New Roman"/>
          <w:b/>
          <w:sz w:val="24"/>
          <w:szCs w:val="24"/>
        </w:rPr>
        <w:t xml:space="preserve"> in Bronfenbrenner’s and Erickson’s Theories</w:t>
      </w:r>
    </w:p>
    <w:p w:rsidR="00B12CED" w:rsidRDefault="00E746E9" w:rsidP="00B12CED">
      <w:pPr>
        <w:spacing w:line="480" w:lineRule="auto"/>
        <w:ind w:firstLine="720"/>
        <w:rPr>
          <w:rFonts w:ascii="Times New Roman" w:hAnsi="Times New Roman" w:cs="Times New Roman"/>
          <w:sz w:val="24"/>
          <w:szCs w:val="24"/>
        </w:rPr>
      </w:pPr>
      <w:r w:rsidRPr="008C37E9">
        <w:rPr>
          <w:rFonts w:ascii="Times New Roman" w:hAnsi="Times New Roman" w:cs="Times New Roman"/>
          <w:color w:val="000000"/>
          <w:sz w:val="24"/>
          <w:szCs w:val="24"/>
        </w:rPr>
        <w:t xml:space="preserve">The bioecological model is </w:t>
      </w:r>
      <w:r w:rsidR="008C37E9" w:rsidRPr="008C37E9">
        <w:rPr>
          <w:rFonts w:ascii="Times New Roman" w:hAnsi="Times New Roman" w:cs="Times New Roman"/>
          <w:color w:val="000000"/>
          <w:sz w:val="24"/>
          <w:szCs w:val="24"/>
        </w:rPr>
        <w:t>valuable</w:t>
      </w:r>
      <w:r w:rsidRPr="008C37E9">
        <w:rPr>
          <w:rFonts w:ascii="Times New Roman" w:hAnsi="Times New Roman" w:cs="Times New Roman"/>
          <w:color w:val="000000"/>
          <w:sz w:val="24"/>
          <w:szCs w:val="24"/>
        </w:rPr>
        <w:t xml:space="preserve"> as it examines how an individual is influenced by multiple </w:t>
      </w:r>
      <w:r w:rsidR="008C37E9">
        <w:rPr>
          <w:rFonts w:ascii="Times New Roman" w:hAnsi="Times New Roman" w:cs="Times New Roman"/>
          <w:color w:val="000000"/>
          <w:sz w:val="24"/>
          <w:szCs w:val="24"/>
        </w:rPr>
        <w:t xml:space="preserve">internal and external </w:t>
      </w:r>
      <w:r w:rsidRPr="008C37E9">
        <w:rPr>
          <w:rFonts w:ascii="Times New Roman" w:hAnsi="Times New Roman" w:cs="Times New Roman"/>
          <w:color w:val="000000"/>
          <w:sz w:val="24"/>
          <w:szCs w:val="24"/>
        </w:rPr>
        <w:t xml:space="preserve">factors. </w:t>
      </w:r>
      <w:r w:rsidR="008C37E9">
        <w:rPr>
          <w:rFonts w:ascii="Times New Roman" w:hAnsi="Times New Roman" w:cs="Times New Roman"/>
          <w:color w:val="000000"/>
          <w:sz w:val="24"/>
          <w:szCs w:val="24"/>
        </w:rPr>
        <w:t>T</w:t>
      </w:r>
      <w:r w:rsidRPr="008C37E9">
        <w:rPr>
          <w:rFonts w:ascii="Times New Roman" w:hAnsi="Times New Roman" w:cs="Times New Roman"/>
          <w:color w:val="000000"/>
          <w:sz w:val="24"/>
          <w:szCs w:val="24"/>
        </w:rPr>
        <w:t>his model serve</w:t>
      </w:r>
      <w:r w:rsidR="008C37E9">
        <w:rPr>
          <w:rFonts w:ascii="Times New Roman" w:hAnsi="Times New Roman" w:cs="Times New Roman"/>
          <w:color w:val="000000"/>
          <w:sz w:val="24"/>
          <w:szCs w:val="24"/>
        </w:rPr>
        <w:t>s</w:t>
      </w:r>
      <w:r w:rsidRPr="008C37E9">
        <w:rPr>
          <w:rFonts w:ascii="Times New Roman" w:hAnsi="Times New Roman" w:cs="Times New Roman"/>
          <w:color w:val="000000"/>
          <w:sz w:val="24"/>
          <w:szCs w:val="24"/>
        </w:rPr>
        <w:t xml:space="preserve"> as a guide to help </w:t>
      </w:r>
      <w:r w:rsidR="008C37E9">
        <w:rPr>
          <w:rFonts w:ascii="Times New Roman" w:hAnsi="Times New Roman" w:cs="Times New Roman"/>
          <w:color w:val="000000"/>
          <w:sz w:val="24"/>
          <w:szCs w:val="24"/>
        </w:rPr>
        <w:t>counsellors</w:t>
      </w:r>
      <w:r w:rsidRPr="008C37E9">
        <w:rPr>
          <w:rFonts w:ascii="Times New Roman" w:hAnsi="Times New Roman" w:cs="Times New Roman"/>
          <w:color w:val="000000"/>
          <w:sz w:val="24"/>
          <w:szCs w:val="24"/>
        </w:rPr>
        <w:t xml:space="preserve"> </w:t>
      </w:r>
      <w:r w:rsidR="00B12CED">
        <w:rPr>
          <w:rFonts w:ascii="Times New Roman" w:hAnsi="Times New Roman" w:cs="Times New Roman"/>
          <w:color w:val="000000"/>
          <w:sz w:val="24"/>
          <w:szCs w:val="24"/>
        </w:rPr>
        <w:t xml:space="preserve">and educators </w:t>
      </w:r>
      <w:r w:rsidRPr="008C37E9">
        <w:rPr>
          <w:rFonts w:ascii="Times New Roman" w:hAnsi="Times New Roman" w:cs="Times New Roman"/>
          <w:color w:val="000000"/>
          <w:sz w:val="24"/>
          <w:szCs w:val="24"/>
        </w:rPr>
        <w:t xml:space="preserve">understand how an </w:t>
      </w:r>
      <w:r w:rsidRPr="00B12CED">
        <w:rPr>
          <w:rFonts w:ascii="Times New Roman" w:hAnsi="Times New Roman" w:cs="Times New Roman"/>
          <w:color w:val="000000"/>
          <w:sz w:val="24"/>
          <w:szCs w:val="24"/>
        </w:rPr>
        <w:t>individual develops through a complex</w:t>
      </w:r>
      <w:r w:rsidR="008C37E9" w:rsidRPr="00B12CED">
        <w:rPr>
          <w:rFonts w:ascii="Times New Roman" w:hAnsi="Times New Roman" w:cs="Times New Roman"/>
          <w:color w:val="000000"/>
          <w:sz w:val="24"/>
          <w:szCs w:val="24"/>
        </w:rPr>
        <w:t xml:space="preserve"> interrelated</w:t>
      </w:r>
      <w:r w:rsidRPr="00B12CED">
        <w:rPr>
          <w:rFonts w:ascii="Times New Roman" w:hAnsi="Times New Roman" w:cs="Times New Roman"/>
          <w:color w:val="000000"/>
          <w:sz w:val="24"/>
          <w:szCs w:val="24"/>
        </w:rPr>
        <w:t xml:space="preserve"> system (Zhou &amp; Brown, 201</w:t>
      </w:r>
      <w:r w:rsidR="002F18F7">
        <w:rPr>
          <w:rFonts w:ascii="Times New Roman" w:hAnsi="Times New Roman" w:cs="Times New Roman"/>
          <w:color w:val="000000"/>
          <w:sz w:val="24"/>
          <w:szCs w:val="24"/>
        </w:rPr>
        <w:t>4</w:t>
      </w:r>
      <w:r w:rsidRPr="00B12CED">
        <w:rPr>
          <w:rFonts w:ascii="Times New Roman" w:hAnsi="Times New Roman" w:cs="Times New Roman"/>
          <w:color w:val="000000"/>
          <w:sz w:val="24"/>
          <w:szCs w:val="24"/>
        </w:rPr>
        <w:t>)</w:t>
      </w:r>
      <w:r w:rsidR="008C37E9" w:rsidRPr="00B12CED">
        <w:rPr>
          <w:rFonts w:ascii="Times New Roman" w:hAnsi="Times New Roman" w:cs="Times New Roman"/>
          <w:color w:val="000000"/>
          <w:sz w:val="24"/>
          <w:szCs w:val="24"/>
        </w:rPr>
        <w:t xml:space="preserve">. The bioecological model allows counsellors to gain the necessary perspectives on how to support individuals and their families.  </w:t>
      </w:r>
      <w:r w:rsidR="00B12CED" w:rsidRPr="00B12CED">
        <w:rPr>
          <w:rFonts w:ascii="Times New Roman" w:hAnsi="Times New Roman" w:cs="Times New Roman"/>
          <w:color w:val="000000"/>
          <w:sz w:val="24"/>
          <w:szCs w:val="24"/>
        </w:rPr>
        <w:t xml:space="preserve">Counsellors must be aware of the individual’s microsystem as this core values and beliefs are influenced the most by those around them (Swick and Williams, 2006). Bronfenbrenner’s approach </w:t>
      </w:r>
      <w:bookmarkStart w:id="3" w:name="_Hlk5633495"/>
      <w:r w:rsidR="00B12CED" w:rsidRPr="00B12CED">
        <w:rPr>
          <w:rFonts w:ascii="Times New Roman" w:hAnsi="Times New Roman" w:cs="Times New Roman"/>
          <w:color w:val="000000"/>
          <w:sz w:val="24"/>
          <w:szCs w:val="24"/>
        </w:rPr>
        <w:t>examines the whole individual</w:t>
      </w:r>
      <w:r w:rsidR="00B12CED">
        <w:rPr>
          <w:rFonts w:ascii="Times New Roman" w:hAnsi="Times New Roman" w:cs="Times New Roman"/>
          <w:color w:val="000000"/>
          <w:sz w:val="24"/>
          <w:szCs w:val="24"/>
        </w:rPr>
        <w:t>, including, cognitive and biological aspects of development to gain a</w:t>
      </w:r>
      <w:r w:rsidR="00B12CED" w:rsidRPr="00B12CED">
        <w:rPr>
          <w:rFonts w:ascii="Times New Roman" w:hAnsi="Times New Roman" w:cs="Times New Roman"/>
          <w:color w:val="000000"/>
          <w:sz w:val="24"/>
          <w:szCs w:val="24"/>
        </w:rPr>
        <w:t xml:space="preserve"> better understanding of all the direct influences that affect learning and development.</w:t>
      </w:r>
      <w:bookmarkEnd w:id="3"/>
      <w:r w:rsidR="00B12CED">
        <w:rPr>
          <w:rFonts w:ascii="Times New Roman" w:hAnsi="Times New Roman" w:cs="Times New Roman"/>
          <w:color w:val="000000"/>
          <w:sz w:val="24"/>
          <w:szCs w:val="24"/>
        </w:rPr>
        <w:t xml:space="preserve"> Similarly, Erickson’s approach also includ</w:t>
      </w:r>
      <w:r w:rsidR="00BD425A">
        <w:rPr>
          <w:rFonts w:ascii="Times New Roman" w:hAnsi="Times New Roman" w:cs="Times New Roman"/>
          <w:color w:val="000000"/>
          <w:sz w:val="24"/>
          <w:szCs w:val="24"/>
        </w:rPr>
        <w:t>es</w:t>
      </w:r>
      <w:r w:rsidR="00B12CED">
        <w:rPr>
          <w:rFonts w:ascii="Times New Roman" w:hAnsi="Times New Roman" w:cs="Times New Roman"/>
          <w:color w:val="000000"/>
          <w:sz w:val="24"/>
          <w:szCs w:val="24"/>
        </w:rPr>
        <w:t xml:space="preserve"> examining the interconnected dynamics of micro and macro levels of influence in an </w:t>
      </w:r>
      <w:r w:rsidR="00E119C9">
        <w:rPr>
          <w:rFonts w:ascii="Times New Roman" w:hAnsi="Times New Roman" w:cs="Times New Roman"/>
          <w:color w:val="000000"/>
          <w:sz w:val="24"/>
          <w:szCs w:val="24"/>
        </w:rPr>
        <w:t>individual’s</w:t>
      </w:r>
      <w:r w:rsidR="00B12CED">
        <w:rPr>
          <w:rFonts w:ascii="Times New Roman" w:hAnsi="Times New Roman" w:cs="Times New Roman"/>
          <w:color w:val="000000"/>
          <w:sz w:val="24"/>
          <w:szCs w:val="24"/>
        </w:rPr>
        <w:t xml:space="preserve"> environment that affects learning and development</w:t>
      </w:r>
      <w:r w:rsidR="00BD425A">
        <w:rPr>
          <w:rFonts w:ascii="Times New Roman" w:hAnsi="Times New Roman" w:cs="Times New Roman"/>
          <w:color w:val="000000"/>
          <w:sz w:val="24"/>
          <w:szCs w:val="24"/>
        </w:rPr>
        <w:t>, such as</w:t>
      </w:r>
      <w:r w:rsidR="00B12CED">
        <w:rPr>
          <w:rFonts w:ascii="Times New Roman" w:hAnsi="Times New Roman" w:cs="Times New Roman"/>
          <w:color w:val="000000"/>
          <w:sz w:val="24"/>
          <w:szCs w:val="24"/>
        </w:rPr>
        <w:t xml:space="preserve"> </w:t>
      </w:r>
      <w:r w:rsidR="00BD425A">
        <w:rPr>
          <w:rFonts w:ascii="Times New Roman" w:hAnsi="Times New Roman" w:cs="Times New Roman"/>
          <w:sz w:val="24"/>
          <w:szCs w:val="24"/>
        </w:rPr>
        <w:t xml:space="preserve">cultural influences and immediate influences, such as peer and family relations </w:t>
      </w:r>
      <w:r w:rsidR="00E119C9">
        <w:rPr>
          <w:rFonts w:ascii="Times New Roman" w:hAnsi="Times New Roman" w:cs="Times New Roman"/>
          <w:sz w:val="24"/>
          <w:szCs w:val="24"/>
        </w:rPr>
        <w:t xml:space="preserve">(Dunkel &amp; </w:t>
      </w:r>
      <w:proofErr w:type="spellStart"/>
      <w:r w:rsidR="00E119C9">
        <w:rPr>
          <w:rFonts w:ascii="Times New Roman" w:hAnsi="Times New Roman" w:cs="Times New Roman"/>
          <w:sz w:val="24"/>
          <w:szCs w:val="24"/>
        </w:rPr>
        <w:t>Harbke</w:t>
      </w:r>
      <w:proofErr w:type="spellEnd"/>
      <w:r w:rsidR="00E119C9">
        <w:rPr>
          <w:rFonts w:ascii="Times New Roman" w:hAnsi="Times New Roman" w:cs="Times New Roman"/>
          <w:sz w:val="24"/>
          <w:szCs w:val="24"/>
        </w:rPr>
        <w:t xml:space="preserve">, 2017). </w:t>
      </w:r>
      <w:r w:rsidR="00BD425A">
        <w:rPr>
          <w:rFonts w:ascii="Times New Roman" w:hAnsi="Times New Roman" w:cs="Times New Roman"/>
          <w:sz w:val="24"/>
          <w:szCs w:val="24"/>
        </w:rPr>
        <w:t xml:space="preserve">Erickson acknowledges that individuals develop through environment and genetic influences as biological, social, and psychology forces all play a role (Dunkel &amp; </w:t>
      </w:r>
      <w:proofErr w:type="spellStart"/>
      <w:r w:rsidR="00BD425A">
        <w:rPr>
          <w:rFonts w:ascii="Times New Roman" w:hAnsi="Times New Roman" w:cs="Times New Roman"/>
          <w:sz w:val="24"/>
          <w:szCs w:val="24"/>
        </w:rPr>
        <w:t>Harbke</w:t>
      </w:r>
      <w:proofErr w:type="spellEnd"/>
      <w:r w:rsidR="00BD425A">
        <w:rPr>
          <w:rFonts w:ascii="Times New Roman" w:hAnsi="Times New Roman" w:cs="Times New Roman"/>
          <w:sz w:val="24"/>
          <w:szCs w:val="24"/>
        </w:rPr>
        <w:t>, 2017; Zhou &amp; Brown, 201</w:t>
      </w:r>
      <w:r w:rsidR="002F18F7">
        <w:rPr>
          <w:rFonts w:ascii="Times New Roman" w:hAnsi="Times New Roman" w:cs="Times New Roman"/>
          <w:sz w:val="24"/>
          <w:szCs w:val="24"/>
        </w:rPr>
        <w:t>4</w:t>
      </w:r>
      <w:r w:rsidR="00BD425A">
        <w:rPr>
          <w:rFonts w:ascii="Times New Roman" w:hAnsi="Times New Roman" w:cs="Times New Roman"/>
          <w:sz w:val="24"/>
          <w:szCs w:val="24"/>
        </w:rPr>
        <w:t>).</w:t>
      </w:r>
    </w:p>
    <w:p w:rsidR="002F18F7" w:rsidRDefault="000D1E42" w:rsidP="002F1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these two theories differ </w:t>
      </w:r>
      <w:r w:rsidR="00102193">
        <w:rPr>
          <w:rFonts w:ascii="Times New Roman" w:hAnsi="Times New Roman" w:cs="Times New Roman"/>
          <w:sz w:val="24"/>
          <w:szCs w:val="24"/>
        </w:rPr>
        <w:t xml:space="preserve">as Bronfenbrenner does not emphasize the socioemotional aspects of development as Erickson’s theory does a unique job of highlighting the </w:t>
      </w:r>
      <w:r w:rsidR="00074679">
        <w:rPr>
          <w:rFonts w:ascii="Times New Roman" w:hAnsi="Times New Roman" w:cs="Times New Roman"/>
          <w:sz w:val="24"/>
          <w:szCs w:val="24"/>
        </w:rPr>
        <w:t>psychosocial stages of development throughout the lifespan (Zhou &amp; Brown, 201</w:t>
      </w:r>
      <w:r w:rsidR="002F18F7">
        <w:rPr>
          <w:rFonts w:ascii="Times New Roman" w:hAnsi="Times New Roman" w:cs="Times New Roman"/>
          <w:sz w:val="24"/>
          <w:szCs w:val="24"/>
        </w:rPr>
        <w:t>4</w:t>
      </w:r>
      <w:r w:rsidR="00074679">
        <w:rPr>
          <w:rFonts w:ascii="Times New Roman" w:hAnsi="Times New Roman" w:cs="Times New Roman"/>
          <w:sz w:val="24"/>
          <w:szCs w:val="24"/>
        </w:rPr>
        <w:t xml:space="preserve">). </w:t>
      </w:r>
      <w:r w:rsidR="006977E0">
        <w:rPr>
          <w:rFonts w:ascii="Times New Roman" w:hAnsi="Times New Roman" w:cs="Times New Roman"/>
          <w:sz w:val="24"/>
          <w:szCs w:val="24"/>
        </w:rPr>
        <w:t xml:space="preserve">Furthermore, Erikson’s theory focuses on phases and changes that occur through different stages </w:t>
      </w:r>
      <w:r w:rsidR="006977E0">
        <w:rPr>
          <w:rFonts w:ascii="Times New Roman" w:hAnsi="Times New Roman" w:cs="Times New Roman"/>
          <w:sz w:val="24"/>
          <w:szCs w:val="24"/>
        </w:rPr>
        <w:lastRenderedPageBreak/>
        <w:t>in one’s life</w:t>
      </w:r>
      <w:r w:rsidR="002F18F7">
        <w:rPr>
          <w:rFonts w:ascii="Times New Roman" w:hAnsi="Times New Roman" w:cs="Times New Roman"/>
          <w:sz w:val="24"/>
          <w:szCs w:val="24"/>
        </w:rPr>
        <w:t>, as Bronfenbrenner focuses on multiple surrounding levels of the environment that affect development (Berk, 2012). Bronfenbrenner and Erickson have both added tremendously to the area of development and their theories continue to grow and expand today (Zhou &amp; Brown, 2014).</w:t>
      </w:r>
    </w:p>
    <w:p w:rsidR="009E19FA" w:rsidRPr="002F18F7" w:rsidRDefault="009E19FA" w:rsidP="002F18F7">
      <w:pPr>
        <w:spacing w:line="480" w:lineRule="auto"/>
        <w:ind w:firstLine="720"/>
        <w:jc w:val="center"/>
        <w:rPr>
          <w:rFonts w:ascii="Times New Roman" w:hAnsi="Times New Roman" w:cs="Times New Roman"/>
          <w:sz w:val="24"/>
          <w:szCs w:val="24"/>
        </w:rPr>
      </w:pPr>
      <w:r>
        <w:rPr>
          <w:rFonts w:ascii="Times New Roman" w:hAnsi="Times New Roman" w:cs="Times New Roman"/>
          <w:b/>
          <w:sz w:val="24"/>
          <w:szCs w:val="24"/>
        </w:rPr>
        <w:t>Personal Theory of Counselling</w:t>
      </w:r>
    </w:p>
    <w:p w:rsidR="00943D0A" w:rsidRDefault="00E57A2B" w:rsidP="00E57A2B">
      <w:pPr>
        <w:spacing w:line="480" w:lineRule="auto"/>
        <w:rPr>
          <w:rFonts w:ascii="Times New Roman" w:hAnsi="Times New Roman" w:cs="Times New Roman"/>
          <w:sz w:val="24"/>
          <w:szCs w:val="24"/>
          <w:shd w:val="clear" w:color="auto" w:fill="FFFFFF"/>
          <w:lang w:eastAsia="en-CA"/>
        </w:rPr>
      </w:pPr>
      <w:r w:rsidRPr="00E57A2B">
        <w:rPr>
          <w:rFonts w:ascii="Times New Roman" w:hAnsi="Times New Roman" w:cs="Times New Roman"/>
          <w:sz w:val="24"/>
          <w:szCs w:val="24"/>
        </w:rPr>
        <w:tab/>
        <w:t>My per</w:t>
      </w:r>
      <w:r>
        <w:rPr>
          <w:rFonts w:ascii="Times New Roman" w:hAnsi="Times New Roman" w:cs="Times New Roman"/>
          <w:sz w:val="24"/>
          <w:szCs w:val="24"/>
        </w:rPr>
        <w:t xml:space="preserve">sonal theory of counselling has developed into an elastic approach as I believe drawing from different theories and procedures allows for flexibly in my approach to helping clients. I am more so </w:t>
      </w:r>
      <w:r w:rsidRPr="00F561AA">
        <w:rPr>
          <w:rFonts w:ascii="Times New Roman" w:hAnsi="Times New Roman" w:cs="Times New Roman"/>
          <w:sz w:val="24"/>
          <w:szCs w:val="24"/>
        </w:rPr>
        <w:t xml:space="preserve">drawn to approaches from client-centered, cognitive behavioural therapy (CBT), and systemic. </w:t>
      </w:r>
      <w:r w:rsidR="00E204A8" w:rsidRPr="00F561AA">
        <w:rPr>
          <w:rFonts w:ascii="Times New Roman" w:hAnsi="Times New Roman" w:cs="Times New Roman"/>
          <w:sz w:val="24"/>
          <w:szCs w:val="24"/>
        </w:rPr>
        <w:t xml:space="preserve">If I were to work with a client such as Tracey, I would look at using a client-centered approach as I believe Rogers core </w:t>
      </w:r>
      <w:r w:rsidR="00F561AA" w:rsidRPr="00F561AA">
        <w:rPr>
          <w:rFonts w:ascii="Times New Roman" w:hAnsi="Times New Roman" w:cs="Times New Roman"/>
          <w:sz w:val="24"/>
          <w:szCs w:val="24"/>
        </w:rPr>
        <w:t xml:space="preserve">conditions of the therapeutic alliance, such as positive regard, congruence, and empathic understanding are necessary for change </w:t>
      </w:r>
      <w:r w:rsidR="00F561AA" w:rsidRPr="00F561AA">
        <w:rPr>
          <w:rFonts w:ascii="Times New Roman" w:hAnsi="Times New Roman" w:cs="Times New Roman"/>
          <w:sz w:val="24"/>
          <w:szCs w:val="24"/>
          <w:shd w:val="clear" w:color="auto" w:fill="FFFFFF"/>
          <w:lang w:eastAsia="en-CA"/>
        </w:rPr>
        <w:t>(</w:t>
      </w:r>
      <w:proofErr w:type="spellStart"/>
      <w:r w:rsidR="00F561AA" w:rsidRPr="00F561AA">
        <w:rPr>
          <w:rFonts w:ascii="Times New Roman" w:hAnsi="Times New Roman" w:cs="Times New Roman"/>
          <w:sz w:val="24"/>
          <w:szCs w:val="24"/>
          <w:shd w:val="clear" w:color="auto" w:fill="FFFFFF"/>
          <w:lang w:eastAsia="en-CA"/>
        </w:rPr>
        <w:t>Raskin</w:t>
      </w:r>
      <w:proofErr w:type="spellEnd"/>
      <w:r w:rsidR="00F561AA" w:rsidRPr="00F561AA">
        <w:rPr>
          <w:rFonts w:ascii="Times New Roman" w:hAnsi="Times New Roman" w:cs="Times New Roman"/>
          <w:sz w:val="24"/>
          <w:szCs w:val="24"/>
          <w:shd w:val="clear" w:color="auto" w:fill="FFFFFF"/>
          <w:lang w:eastAsia="en-CA"/>
        </w:rPr>
        <w:t>, Rogers &amp; Witty, 2014).</w:t>
      </w:r>
      <w:r w:rsidR="00F561AA">
        <w:rPr>
          <w:rFonts w:ascii="Times New Roman" w:hAnsi="Times New Roman" w:cs="Times New Roman"/>
          <w:sz w:val="24"/>
          <w:szCs w:val="24"/>
          <w:shd w:val="clear" w:color="auto" w:fill="FFFFFF"/>
          <w:lang w:eastAsia="en-CA"/>
        </w:rPr>
        <w:t xml:space="preserve"> Tracey would benefit from a counsellor who listened to her in a non-judgemental and open manor. Secondly, I would consider CBT as it is recommended as the first line of treatment and most studied treatment for adolescents with mental health concerns </w:t>
      </w:r>
      <w:r w:rsidR="00F561AA">
        <w:rPr>
          <w:rFonts w:ascii="Times New Roman" w:hAnsi="Times New Roman" w:cs="Times New Roman"/>
          <w:sz w:val="24"/>
          <w:szCs w:val="24"/>
        </w:rPr>
        <w:t xml:space="preserve">(Arendt, </w:t>
      </w:r>
      <w:proofErr w:type="spellStart"/>
      <w:r w:rsidR="00F561AA">
        <w:rPr>
          <w:rFonts w:ascii="Times New Roman" w:hAnsi="Times New Roman" w:cs="Times New Roman"/>
          <w:sz w:val="24"/>
          <w:szCs w:val="24"/>
        </w:rPr>
        <w:t>Thastum</w:t>
      </w:r>
      <w:proofErr w:type="spellEnd"/>
      <w:r w:rsidR="00F561AA">
        <w:rPr>
          <w:rFonts w:ascii="Times New Roman" w:hAnsi="Times New Roman" w:cs="Times New Roman"/>
          <w:sz w:val="24"/>
          <w:szCs w:val="24"/>
        </w:rPr>
        <w:t xml:space="preserve">, &amp; </w:t>
      </w:r>
      <w:proofErr w:type="spellStart"/>
      <w:r w:rsidR="00F561AA">
        <w:rPr>
          <w:rFonts w:ascii="Times New Roman" w:hAnsi="Times New Roman" w:cs="Times New Roman"/>
          <w:sz w:val="24"/>
          <w:szCs w:val="24"/>
        </w:rPr>
        <w:t>Hougaard</w:t>
      </w:r>
      <w:proofErr w:type="spellEnd"/>
      <w:r w:rsidR="00F561AA">
        <w:rPr>
          <w:rFonts w:ascii="Times New Roman" w:hAnsi="Times New Roman" w:cs="Times New Roman"/>
          <w:sz w:val="24"/>
          <w:szCs w:val="24"/>
        </w:rPr>
        <w:t>, 2015</w:t>
      </w:r>
      <w:r w:rsidR="00CC1968">
        <w:rPr>
          <w:rFonts w:ascii="Times New Roman" w:hAnsi="Times New Roman" w:cs="Times New Roman"/>
          <w:sz w:val="24"/>
          <w:szCs w:val="24"/>
        </w:rPr>
        <w:t xml:space="preserve">). </w:t>
      </w:r>
      <w:r w:rsidR="00C72396">
        <w:rPr>
          <w:rFonts w:ascii="Times New Roman" w:hAnsi="Times New Roman" w:cs="Times New Roman"/>
          <w:sz w:val="24"/>
          <w:szCs w:val="24"/>
        </w:rPr>
        <w:t>Cognitive behavioural therapy</w:t>
      </w:r>
      <w:r w:rsidR="00F561AA">
        <w:rPr>
          <w:rFonts w:ascii="Times New Roman" w:hAnsi="Times New Roman" w:cs="Times New Roman"/>
          <w:sz w:val="24"/>
          <w:szCs w:val="24"/>
        </w:rPr>
        <w:t xml:space="preserve"> focuse</w:t>
      </w:r>
      <w:r w:rsidR="00C72396">
        <w:rPr>
          <w:rFonts w:ascii="Times New Roman" w:hAnsi="Times New Roman" w:cs="Times New Roman"/>
          <w:sz w:val="24"/>
          <w:szCs w:val="24"/>
        </w:rPr>
        <w:t>a</w:t>
      </w:r>
      <w:r w:rsidR="00F561AA">
        <w:rPr>
          <w:rFonts w:ascii="Times New Roman" w:hAnsi="Times New Roman" w:cs="Times New Roman"/>
          <w:sz w:val="24"/>
          <w:szCs w:val="24"/>
        </w:rPr>
        <w:t xml:space="preserve"> on shifting errors in information processing and altering core beliefs that permit dysfunctional </w:t>
      </w:r>
      <w:r w:rsidR="00C72396">
        <w:rPr>
          <w:rFonts w:ascii="Times New Roman" w:hAnsi="Times New Roman" w:cs="Times New Roman"/>
          <w:sz w:val="24"/>
          <w:szCs w:val="24"/>
        </w:rPr>
        <w:t>thoughts</w:t>
      </w:r>
      <w:r w:rsidR="00F561AA">
        <w:rPr>
          <w:rFonts w:ascii="Times New Roman" w:hAnsi="Times New Roman" w:cs="Times New Roman"/>
          <w:sz w:val="24"/>
          <w:szCs w:val="24"/>
        </w:rPr>
        <w:t xml:space="preserve"> and replacing them with more adaptative ones </w:t>
      </w:r>
      <w:r w:rsidR="00F561AA" w:rsidRPr="00D66427">
        <w:rPr>
          <w:rFonts w:ascii="Times New Roman" w:hAnsi="Times New Roman" w:cs="Times New Roman"/>
          <w:sz w:val="24"/>
          <w:szCs w:val="24"/>
        </w:rPr>
        <w:t xml:space="preserve">(Beck &amp; </w:t>
      </w:r>
      <w:proofErr w:type="spellStart"/>
      <w:r w:rsidR="00F561AA" w:rsidRPr="00D66427">
        <w:rPr>
          <w:rFonts w:ascii="Times New Roman" w:hAnsi="Times New Roman" w:cs="Times New Roman"/>
          <w:sz w:val="24"/>
          <w:szCs w:val="24"/>
        </w:rPr>
        <w:t>Weishaar</w:t>
      </w:r>
      <w:proofErr w:type="spellEnd"/>
      <w:r w:rsidR="00F561AA" w:rsidRPr="00D66427">
        <w:rPr>
          <w:rFonts w:ascii="Times New Roman" w:hAnsi="Times New Roman" w:cs="Times New Roman"/>
          <w:sz w:val="24"/>
          <w:szCs w:val="24"/>
        </w:rPr>
        <w:t>, 2014).</w:t>
      </w:r>
      <w:r w:rsidR="00C72396">
        <w:rPr>
          <w:rFonts w:ascii="Times New Roman" w:hAnsi="Times New Roman" w:cs="Times New Roman"/>
          <w:sz w:val="24"/>
          <w:szCs w:val="24"/>
        </w:rPr>
        <w:t xml:space="preserve"> Tracey has low self-esteem and can’t regulate her emotions and thoughts. Cognitive behaviour therapy would help her develop the necessary skills and tools to change her maladaptive depressive thoughts into realistic cognitions and positive behaviours. Finally, systemic therapy </w:t>
      </w:r>
      <w:r w:rsidR="00C24F85">
        <w:rPr>
          <w:rFonts w:ascii="Times New Roman" w:hAnsi="Times New Roman" w:cs="Times New Roman"/>
          <w:sz w:val="24"/>
          <w:szCs w:val="24"/>
        </w:rPr>
        <w:t>focuses</w:t>
      </w:r>
      <w:r w:rsidR="00C72396">
        <w:rPr>
          <w:rFonts w:ascii="Times New Roman" w:hAnsi="Times New Roman" w:cs="Times New Roman"/>
          <w:sz w:val="24"/>
          <w:szCs w:val="24"/>
        </w:rPr>
        <w:t xml:space="preserve"> on changing the complex interactions an individual takes part in in their social lives (Truscott, 2010). In addition, systemic therapy strives to promote optimal functioning individuals within a larger system of interconnected pieces (Truscott, 2010</w:t>
      </w:r>
      <w:r w:rsidR="00C24F85">
        <w:rPr>
          <w:rFonts w:ascii="Times New Roman" w:hAnsi="Times New Roman" w:cs="Times New Roman"/>
          <w:sz w:val="24"/>
          <w:szCs w:val="24"/>
        </w:rPr>
        <w:t>)</w:t>
      </w:r>
      <w:r w:rsidR="00C72396">
        <w:rPr>
          <w:rFonts w:ascii="Times New Roman" w:hAnsi="Times New Roman" w:cs="Times New Roman"/>
          <w:sz w:val="24"/>
          <w:szCs w:val="24"/>
        </w:rPr>
        <w:t xml:space="preserve">. Tracey has a lot of negative influences around her and a </w:t>
      </w:r>
      <w:r w:rsidR="00C72396">
        <w:rPr>
          <w:rFonts w:ascii="Times New Roman" w:hAnsi="Times New Roman" w:cs="Times New Roman"/>
          <w:sz w:val="24"/>
          <w:szCs w:val="24"/>
        </w:rPr>
        <w:lastRenderedPageBreak/>
        <w:t xml:space="preserve">dysfunctional family dynamic on top of that in which systemic therapies would examine. </w:t>
      </w:r>
      <w:r w:rsidR="00C24F85">
        <w:rPr>
          <w:rFonts w:ascii="Times New Roman" w:hAnsi="Times New Roman" w:cs="Times New Roman"/>
          <w:sz w:val="24"/>
          <w:szCs w:val="24"/>
        </w:rPr>
        <w:t xml:space="preserve">Combining different counselling approaches will would benefit Tracey. Broderick and Blewitt (2015) </w:t>
      </w:r>
      <w:r w:rsidR="004A3969">
        <w:rPr>
          <w:rFonts w:ascii="Times New Roman" w:hAnsi="Times New Roman" w:cs="Times New Roman"/>
          <w:sz w:val="24"/>
          <w:szCs w:val="24"/>
        </w:rPr>
        <w:t>argue</w:t>
      </w:r>
      <w:r w:rsidR="00C24F85">
        <w:rPr>
          <w:rFonts w:ascii="Times New Roman" w:hAnsi="Times New Roman" w:cs="Times New Roman"/>
          <w:sz w:val="24"/>
          <w:szCs w:val="24"/>
        </w:rPr>
        <w:t xml:space="preserve"> that the best treatment for behavioural problems</w:t>
      </w:r>
      <w:r w:rsidR="004A3969">
        <w:rPr>
          <w:rFonts w:ascii="Times New Roman" w:hAnsi="Times New Roman" w:cs="Times New Roman"/>
          <w:sz w:val="24"/>
          <w:szCs w:val="24"/>
        </w:rPr>
        <w:t xml:space="preserve"> in early adolescence involve multidimensional techniques that focus on the individual, family, and peer relations. Both Bronfenbrenner and Erikson’s models state that adolescence are influenced by their immediate microsystems, such as family and peers, which is crucial to address these factors in the counselling process. </w:t>
      </w:r>
      <w:r w:rsidR="008211C2">
        <w:rPr>
          <w:rFonts w:ascii="Times New Roman" w:hAnsi="Times New Roman" w:cs="Times New Roman"/>
          <w:sz w:val="24"/>
          <w:szCs w:val="24"/>
        </w:rPr>
        <w:t xml:space="preserve">In addition, Broderick and Blewitt (2015) state that techniques from cognitive, behaviour, and family therapies </w:t>
      </w:r>
      <w:r w:rsidR="00212332">
        <w:rPr>
          <w:rFonts w:ascii="Times New Roman" w:hAnsi="Times New Roman" w:cs="Times New Roman"/>
          <w:sz w:val="24"/>
          <w:szCs w:val="24"/>
        </w:rPr>
        <w:t xml:space="preserve">provide the tools to </w:t>
      </w:r>
      <w:r w:rsidR="008211C2">
        <w:rPr>
          <w:rFonts w:ascii="Times New Roman" w:hAnsi="Times New Roman" w:cs="Times New Roman"/>
          <w:sz w:val="24"/>
          <w:szCs w:val="24"/>
        </w:rPr>
        <w:t xml:space="preserve">support healthy relationships and build family cohesiveness. </w:t>
      </w:r>
      <w:r w:rsidR="00212332">
        <w:rPr>
          <w:rFonts w:ascii="Times New Roman" w:hAnsi="Times New Roman" w:cs="Times New Roman"/>
          <w:sz w:val="24"/>
          <w:szCs w:val="24"/>
        </w:rPr>
        <w:t xml:space="preserve">Tracey also needs assistance in helping her with her drug abuse problems. Bergin and Bergin (2012) argue that all system levels need to be targeted when developing the appropriate intervention for an adolescent drug user. This coincides with Bronfenbrenner and Erikson as both models address the impact of micro and macro influences that individuals have in their environments. </w:t>
      </w:r>
      <w:r w:rsidR="009F74F8">
        <w:rPr>
          <w:rFonts w:ascii="Times New Roman" w:hAnsi="Times New Roman" w:cs="Times New Roman"/>
          <w:sz w:val="24"/>
          <w:szCs w:val="24"/>
        </w:rPr>
        <w:t xml:space="preserve">Overall, Bronfenbrenner and Erikson both assist counsellors and helping professionals in determining the appropriate path of treatment as knowing the development and influences in an </w:t>
      </w:r>
      <w:r w:rsidR="00E91C5C">
        <w:rPr>
          <w:rFonts w:ascii="Times New Roman" w:hAnsi="Times New Roman" w:cs="Times New Roman"/>
          <w:sz w:val="24"/>
          <w:szCs w:val="24"/>
        </w:rPr>
        <w:t>individual’s</w:t>
      </w:r>
      <w:r w:rsidR="009F74F8">
        <w:rPr>
          <w:rFonts w:ascii="Times New Roman" w:hAnsi="Times New Roman" w:cs="Times New Roman"/>
          <w:sz w:val="24"/>
          <w:szCs w:val="24"/>
        </w:rPr>
        <w:t xml:space="preserve"> life is crucial to the success of therapy. </w:t>
      </w:r>
    </w:p>
    <w:p w:rsidR="00D20CD5" w:rsidRPr="00E91C5C" w:rsidRDefault="00E91C5C" w:rsidP="00E91C5C">
      <w:pPr>
        <w:spacing w:line="480" w:lineRule="auto"/>
        <w:jc w:val="center"/>
        <w:rPr>
          <w:rFonts w:ascii="Times New Roman" w:hAnsi="Times New Roman" w:cs="Times New Roman"/>
          <w:b/>
          <w:sz w:val="24"/>
          <w:szCs w:val="24"/>
        </w:rPr>
      </w:pPr>
      <w:r w:rsidRPr="00E91C5C">
        <w:rPr>
          <w:rFonts w:ascii="Times New Roman" w:hAnsi="Times New Roman" w:cs="Times New Roman"/>
          <w:b/>
          <w:sz w:val="24"/>
          <w:szCs w:val="24"/>
        </w:rPr>
        <w:t>Conclusion</w:t>
      </w:r>
    </w:p>
    <w:p w:rsidR="002935C7" w:rsidRPr="000C5C9F" w:rsidRDefault="000C5C9F" w:rsidP="000C5C9F">
      <w:pPr>
        <w:spacing w:line="480" w:lineRule="auto"/>
        <w:ind w:firstLine="720"/>
        <w:rPr>
          <w:rFonts w:ascii="Times New Roman" w:hAnsi="Times New Roman" w:cs="Times New Roman"/>
          <w:sz w:val="24"/>
          <w:szCs w:val="24"/>
        </w:rPr>
      </w:pPr>
      <w:r w:rsidRPr="000C5C9F">
        <w:rPr>
          <w:rFonts w:ascii="Times New Roman" w:hAnsi="Times New Roman" w:cs="Times New Roman"/>
          <w:sz w:val="24"/>
          <w:szCs w:val="24"/>
        </w:rPr>
        <w:t xml:space="preserve">Adolescence </w:t>
      </w:r>
      <w:r>
        <w:rPr>
          <w:rFonts w:ascii="Times New Roman" w:hAnsi="Times New Roman" w:cs="Times New Roman"/>
          <w:sz w:val="24"/>
          <w:szCs w:val="24"/>
        </w:rPr>
        <w:t xml:space="preserve">is a time for self-exploration, increased levels of stress, independence from families, dependence on peers, and a time to gain an understanding of identity and self-concept. Bronfenbrenner and Erikson offer unique perspectives on adolescent development and the challenges and influences that accompany this time period. Throughout this course, I have gained an immense understanding of various developmental learning theories and have learned how to combine them with counselling theories and applications. Bronfenbrenner and Erikson </w:t>
      </w:r>
      <w:r>
        <w:rPr>
          <w:rFonts w:ascii="Times New Roman" w:hAnsi="Times New Roman" w:cs="Times New Roman"/>
          <w:sz w:val="24"/>
          <w:szCs w:val="24"/>
        </w:rPr>
        <w:lastRenderedPageBreak/>
        <w:t xml:space="preserve">not only provide an understanding of development in adolescence, they also provide helping professionals with strategies and tools on how to counsel adolescence. By integrating counselling theories, such as client-centered, CBT, and systemic I was able to make the connecting between development theories and counselling theories. The movie, </w:t>
      </w:r>
      <w:r>
        <w:rPr>
          <w:rFonts w:ascii="Times New Roman" w:hAnsi="Times New Roman" w:cs="Times New Roman"/>
          <w:i/>
          <w:sz w:val="24"/>
          <w:szCs w:val="24"/>
        </w:rPr>
        <w:t xml:space="preserve">Thirteen, </w:t>
      </w:r>
      <w:r>
        <w:rPr>
          <w:rFonts w:ascii="Times New Roman" w:hAnsi="Times New Roman" w:cs="Times New Roman"/>
          <w:sz w:val="24"/>
          <w:szCs w:val="24"/>
        </w:rPr>
        <w:t xml:space="preserve">offered excellent examples and situations of adolescent development and also provided situations in which my future counselling strategies would be employed. </w:t>
      </w:r>
      <w:r w:rsidR="008E550F">
        <w:rPr>
          <w:rFonts w:ascii="Times New Roman" w:hAnsi="Times New Roman" w:cs="Times New Roman"/>
          <w:sz w:val="24"/>
          <w:szCs w:val="24"/>
        </w:rPr>
        <w:t xml:space="preserve">Adolescence is a difficult time period, but with an understanding of how development occurs, counsellors will be </w:t>
      </w:r>
      <w:r w:rsidR="002D32F2">
        <w:rPr>
          <w:rFonts w:ascii="Times New Roman" w:hAnsi="Times New Roman" w:cs="Times New Roman"/>
          <w:sz w:val="24"/>
          <w:szCs w:val="24"/>
        </w:rPr>
        <w:t>better equipped in helping individuals in this age group.</w:t>
      </w:r>
    </w:p>
    <w:p w:rsidR="002935C7" w:rsidRDefault="002935C7" w:rsidP="00B12CED">
      <w:pPr>
        <w:spacing w:line="480" w:lineRule="auto"/>
        <w:rPr>
          <w:sz w:val="24"/>
          <w:szCs w:val="24"/>
        </w:rPr>
      </w:pPr>
    </w:p>
    <w:p w:rsidR="002935C7" w:rsidRDefault="002935C7" w:rsidP="00B12CED">
      <w:pPr>
        <w:spacing w:line="480" w:lineRule="auto"/>
        <w:rPr>
          <w:sz w:val="24"/>
          <w:szCs w:val="24"/>
        </w:rPr>
      </w:pPr>
    </w:p>
    <w:p w:rsidR="002D32F2" w:rsidRDefault="002D32F2" w:rsidP="00E009CE">
      <w:pPr>
        <w:spacing w:line="480" w:lineRule="auto"/>
        <w:jc w:val="center"/>
        <w:rPr>
          <w:rFonts w:ascii="Times New Roman" w:hAnsi="Times New Roman" w:cs="Times New Roman"/>
          <w:sz w:val="24"/>
          <w:szCs w:val="24"/>
        </w:rPr>
      </w:pPr>
    </w:p>
    <w:p w:rsidR="002D32F2" w:rsidRDefault="002D32F2" w:rsidP="00E009CE">
      <w:pPr>
        <w:spacing w:line="480" w:lineRule="auto"/>
        <w:jc w:val="center"/>
        <w:rPr>
          <w:rFonts w:ascii="Times New Roman" w:hAnsi="Times New Roman" w:cs="Times New Roman"/>
          <w:sz w:val="24"/>
          <w:szCs w:val="24"/>
        </w:rPr>
      </w:pPr>
    </w:p>
    <w:p w:rsidR="002D32F2" w:rsidRDefault="002D32F2" w:rsidP="00E009CE">
      <w:pPr>
        <w:spacing w:line="480" w:lineRule="auto"/>
        <w:jc w:val="center"/>
        <w:rPr>
          <w:rFonts w:ascii="Times New Roman" w:hAnsi="Times New Roman" w:cs="Times New Roman"/>
          <w:sz w:val="24"/>
          <w:szCs w:val="24"/>
        </w:rPr>
      </w:pPr>
    </w:p>
    <w:p w:rsidR="002D32F2" w:rsidRDefault="002D32F2" w:rsidP="00E009CE">
      <w:pPr>
        <w:spacing w:line="480" w:lineRule="auto"/>
        <w:jc w:val="center"/>
        <w:rPr>
          <w:rFonts w:ascii="Times New Roman" w:hAnsi="Times New Roman" w:cs="Times New Roman"/>
          <w:sz w:val="24"/>
          <w:szCs w:val="24"/>
        </w:rPr>
      </w:pPr>
    </w:p>
    <w:p w:rsidR="002D32F2" w:rsidRDefault="002D32F2" w:rsidP="00E009CE">
      <w:pPr>
        <w:spacing w:line="480" w:lineRule="auto"/>
        <w:jc w:val="center"/>
        <w:rPr>
          <w:rFonts w:ascii="Times New Roman" w:hAnsi="Times New Roman" w:cs="Times New Roman"/>
          <w:sz w:val="24"/>
          <w:szCs w:val="24"/>
        </w:rPr>
      </w:pPr>
    </w:p>
    <w:p w:rsidR="002D32F2" w:rsidRDefault="002D32F2" w:rsidP="00E009CE">
      <w:pPr>
        <w:spacing w:line="480" w:lineRule="auto"/>
        <w:jc w:val="center"/>
        <w:rPr>
          <w:rFonts w:ascii="Times New Roman" w:hAnsi="Times New Roman" w:cs="Times New Roman"/>
          <w:sz w:val="24"/>
          <w:szCs w:val="24"/>
        </w:rPr>
      </w:pPr>
    </w:p>
    <w:p w:rsidR="002D32F2" w:rsidRDefault="002D32F2" w:rsidP="00E009CE">
      <w:pPr>
        <w:spacing w:line="480" w:lineRule="auto"/>
        <w:jc w:val="center"/>
        <w:rPr>
          <w:rFonts w:ascii="Times New Roman" w:hAnsi="Times New Roman" w:cs="Times New Roman"/>
          <w:sz w:val="24"/>
          <w:szCs w:val="24"/>
        </w:rPr>
      </w:pPr>
    </w:p>
    <w:p w:rsidR="002D32F2" w:rsidRDefault="002D32F2" w:rsidP="00E009CE">
      <w:pPr>
        <w:spacing w:line="480" w:lineRule="auto"/>
        <w:jc w:val="center"/>
        <w:rPr>
          <w:rFonts w:ascii="Times New Roman" w:hAnsi="Times New Roman" w:cs="Times New Roman"/>
          <w:sz w:val="24"/>
          <w:szCs w:val="24"/>
        </w:rPr>
      </w:pPr>
    </w:p>
    <w:p w:rsidR="002935C7" w:rsidRPr="00E009CE" w:rsidRDefault="002935C7" w:rsidP="00E009CE">
      <w:pPr>
        <w:spacing w:line="480" w:lineRule="auto"/>
        <w:jc w:val="center"/>
        <w:rPr>
          <w:rFonts w:ascii="Times New Roman" w:hAnsi="Times New Roman" w:cs="Times New Roman"/>
          <w:b/>
          <w:sz w:val="24"/>
          <w:szCs w:val="24"/>
        </w:rPr>
      </w:pPr>
      <w:r w:rsidRPr="00E009CE">
        <w:rPr>
          <w:rFonts w:ascii="Times New Roman" w:hAnsi="Times New Roman" w:cs="Times New Roman"/>
          <w:sz w:val="24"/>
          <w:szCs w:val="24"/>
        </w:rPr>
        <w:t>References</w:t>
      </w:r>
    </w:p>
    <w:p w:rsidR="00CC1968" w:rsidRPr="00E009CE" w:rsidRDefault="00CC1968" w:rsidP="00CC1968">
      <w:pPr>
        <w:spacing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lastRenderedPageBreak/>
        <w:t xml:space="preserve">Arendt., K., </w:t>
      </w:r>
      <w:proofErr w:type="spellStart"/>
      <w:r w:rsidRPr="00E009CE">
        <w:rPr>
          <w:rFonts w:ascii="Times New Roman" w:hAnsi="Times New Roman" w:cs="Times New Roman"/>
          <w:sz w:val="24"/>
          <w:szCs w:val="24"/>
        </w:rPr>
        <w:t>Thastum</w:t>
      </w:r>
      <w:proofErr w:type="spellEnd"/>
      <w:r w:rsidRPr="00E009CE">
        <w:rPr>
          <w:rFonts w:ascii="Times New Roman" w:hAnsi="Times New Roman" w:cs="Times New Roman"/>
          <w:sz w:val="24"/>
          <w:szCs w:val="24"/>
        </w:rPr>
        <w:t xml:space="preserve">, M., &amp; </w:t>
      </w:r>
      <w:proofErr w:type="spellStart"/>
      <w:r w:rsidRPr="00E009CE">
        <w:rPr>
          <w:rFonts w:ascii="Times New Roman" w:hAnsi="Times New Roman" w:cs="Times New Roman"/>
          <w:sz w:val="24"/>
          <w:szCs w:val="24"/>
        </w:rPr>
        <w:t>Hougaard</w:t>
      </w:r>
      <w:proofErr w:type="spellEnd"/>
      <w:r w:rsidRPr="00E009CE">
        <w:rPr>
          <w:rFonts w:ascii="Times New Roman" w:hAnsi="Times New Roman" w:cs="Times New Roman"/>
          <w:sz w:val="24"/>
          <w:szCs w:val="24"/>
        </w:rPr>
        <w:t xml:space="preserve">, E. (2016). Homework adherence and cognitive behaviour treatment outcome for children and adolescents with anxiety disorders. </w:t>
      </w:r>
      <w:r w:rsidRPr="00E009CE">
        <w:rPr>
          <w:rFonts w:ascii="Times New Roman" w:hAnsi="Times New Roman" w:cs="Times New Roman"/>
          <w:i/>
          <w:sz w:val="24"/>
          <w:szCs w:val="24"/>
        </w:rPr>
        <w:t>Behavioural and Cognitive Psychotherapy, 44,</w:t>
      </w:r>
      <w:r w:rsidRPr="00E009CE">
        <w:rPr>
          <w:rFonts w:ascii="Times New Roman" w:hAnsi="Times New Roman" w:cs="Times New Roman"/>
          <w:sz w:val="24"/>
          <w:szCs w:val="24"/>
        </w:rPr>
        <w:t xml:space="preserve"> 225-235. </w:t>
      </w:r>
      <w:proofErr w:type="spellStart"/>
      <w:r w:rsidRPr="00E009CE">
        <w:rPr>
          <w:rFonts w:ascii="Times New Roman" w:hAnsi="Times New Roman" w:cs="Times New Roman"/>
          <w:sz w:val="24"/>
          <w:szCs w:val="24"/>
        </w:rPr>
        <w:t>doi</w:t>
      </w:r>
      <w:proofErr w:type="spellEnd"/>
      <w:r w:rsidRPr="00E009CE">
        <w:rPr>
          <w:rFonts w:ascii="Times New Roman" w:hAnsi="Times New Roman" w:cs="Times New Roman"/>
          <w:sz w:val="24"/>
          <w:szCs w:val="24"/>
        </w:rPr>
        <w:t>: 10.1017/S1352465815000429</w:t>
      </w:r>
    </w:p>
    <w:p w:rsidR="001175CF" w:rsidRPr="00E009CE" w:rsidRDefault="001175CF" w:rsidP="00CC1968">
      <w:pPr>
        <w:spacing w:after="240"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t xml:space="preserve">Bergin, D. A., &amp; Bergin, C. A. (2012). </w:t>
      </w:r>
      <w:r w:rsidRPr="00E009CE">
        <w:rPr>
          <w:rFonts w:ascii="Times New Roman" w:hAnsi="Times New Roman" w:cs="Times New Roman"/>
          <w:i/>
          <w:iCs/>
          <w:sz w:val="24"/>
          <w:szCs w:val="24"/>
        </w:rPr>
        <w:t>Child and adolescent development in your classroom</w:t>
      </w:r>
      <w:r w:rsidRPr="00E009CE">
        <w:rPr>
          <w:rFonts w:ascii="Times New Roman" w:hAnsi="Times New Roman" w:cs="Times New Roman"/>
          <w:sz w:val="24"/>
          <w:szCs w:val="24"/>
        </w:rPr>
        <w:t>.  </w:t>
      </w:r>
      <w:r w:rsidRPr="00E009CE">
        <w:rPr>
          <w:rFonts w:ascii="Times New Roman" w:hAnsi="Times New Roman" w:cs="Times New Roman"/>
          <w:sz w:val="24"/>
          <w:szCs w:val="24"/>
        </w:rPr>
        <w:tab/>
        <w:t xml:space="preserve">   Belmont, CA: Wadsworth Cengage Learning.</w:t>
      </w:r>
    </w:p>
    <w:p w:rsidR="001175CF" w:rsidRPr="00E009CE" w:rsidRDefault="001175CF" w:rsidP="00CC1968">
      <w:pPr>
        <w:spacing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t xml:space="preserve">Berk, L. (2012). </w:t>
      </w:r>
      <w:r w:rsidRPr="00E009CE">
        <w:rPr>
          <w:rFonts w:ascii="Times New Roman" w:hAnsi="Times New Roman" w:cs="Times New Roman"/>
          <w:i/>
          <w:sz w:val="24"/>
          <w:szCs w:val="24"/>
        </w:rPr>
        <w:t>Infants, Children, and Adolescents (7</w:t>
      </w:r>
      <w:r w:rsidRPr="00E009CE">
        <w:rPr>
          <w:rFonts w:ascii="Times New Roman" w:hAnsi="Times New Roman" w:cs="Times New Roman"/>
          <w:i/>
          <w:sz w:val="24"/>
          <w:szCs w:val="24"/>
          <w:vertAlign w:val="superscript"/>
        </w:rPr>
        <w:t>th</w:t>
      </w:r>
      <w:r w:rsidRPr="00E009CE">
        <w:rPr>
          <w:rFonts w:ascii="Times New Roman" w:hAnsi="Times New Roman" w:cs="Times New Roman"/>
          <w:i/>
          <w:sz w:val="24"/>
          <w:szCs w:val="24"/>
        </w:rPr>
        <w:t xml:space="preserve"> ed.).</w:t>
      </w:r>
      <w:r w:rsidRPr="00E009CE">
        <w:rPr>
          <w:rFonts w:ascii="Times New Roman" w:hAnsi="Times New Roman" w:cs="Times New Roman"/>
          <w:sz w:val="24"/>
          <w:szCs w:val="24"/>
        </w:rPr>
        <w:t xml:space="preserve"> Boston, MA: Pearson Education.</w:t>
      </w:r>
    </w:p>
    <w:p w:rsidR="00E91C5C" w:rsidRPr="00E009CE" w:rsidRDefault="00E91C5C" w:rsidP="00CC1968">
      <w:pPr>
        <w:spacing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t xml:space="preserve">Broderick, P.C., &amp; Blewitt, P. (Eds). (2015). </w:t>
      </w:r>
      <w:r w:rsidRPr="00E009CE">
        <w:rPr>
          <w:rFonts w:ascii="Times New Roman" w:hAnsi="Times New Roman" w:cs="Times New Roman"/>
          <w:i/>
          <w:iCs/>
          <w:sz w:val="24"/>
          <w:szCs w:val="24"/>
        </w:rPr>
        <w:t xml:space="preserve">The life span: Human development for helping professionals </w:t>
      </w:r>
      <w:r w:rsidRPr="00E009CE">
        <w:rPr>
          <w:rFonts w:ascii="Times New Roman" w:hAnsi="Times New Roman" w:cs="Times New Roman"/>
          <w:sz w:val="24"/>
          <w:szCs w:val="24"/>
        </w:rPr>
        <w:t>(4th ed.). Upper Saddle River, NJ: Pearson.</w:t>
      </w:r>
    </w:p>
    <w:p w:rsidR="005E2A0E" w:rsidRPr="00E009CE" w:rsidRDefault="005E2A0E" w:rsidP="00CC1968">
      <w:pPr>
        <w:spacing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t>Bronfenbrenner, U., &amp; Morris, P. A. (2006). The biological model of human development. In W. Damon &amp; R. M. Lerner (Eds.), Handbook of child psychology: Theoretical models of human development (6th ed., Vol. 1, pp. 793-828). New York, NY: Wiley.</w:t>
      </w:r>
    </w:p>
    <w:p w:rsidR="001E5B9E" w:rsidRPr="00E009CE" w:rsidRDefault="001E5B9E" w:rsidP="00CC1968">
      <w:pPr>
        <w:spacing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t>Crain, W. (2011). Theories of development: Concepts and applications (6th ed.). Upper Saddle River, NJ: Pearson Education, Inc.</w:t>
      </w:r>
    </w:p>
    <w:p w:rsidR="001C43D3" w:rsidRPr="00E009CE" w:rsidRDefault="001C43D3" w:rsidP="00CC1968">
      <w:pPr>
        <w:spacing w:line="480" w:lineRule="auto"/>
        <w:ind w:left="567" w:hanging="567"/>
        <w:rPr>
          <w:rFonts w:ascii="Times New Roman" w:hAnsi="Times New Roman" w:cs="Times New Roman"/>
          <w:sz w:val="24"/>
          <w:szCs w:val="24"/>
          <w:shd w:val="clear" w:color="auto" w:fill="FFFFFF"/>
        </w:rPr>
      </w:pPr>
      <w:r w:rsidRPr="00E009CE">
        <w:rPr>
          <w:rFonts w:ascii="Times New Roman" w:hAnsi="Times New Roman" w:cs="Times New Roman"/>
          <w:sz w:val="24"/>
          <w:szCs w:val="24"/>
          <w:shd w:val="clear" w:color="auto" w:fill="FFFFFF"/>
        </w:rPr>
        <w:t xml:space="preserve">Dunkel, C., &amp; </w:t>
      </w:r>
      <w:proofErr w:type="spellStart"/>
      <w:r w:rsidRPr="00E009CE">
        <w:rPr>
          <w:rFonts w:ascii="Times New Roman" w:hAnsi="Times New Roman" w:cs="Times New Roman"/>
          <w:sz w:val="24"/>
          <w:szCs w:val="24"/>
          <w:shd w:val="clear" w:color="auto" w:fill="FFFFFF"/>
        </w:rPr>
        <w:t>Harbke</w:t>
      </w:r>
      <w:proofErr w:type="spellEnd"/>
      <w:r w:rsidRPr="00E009CE">
        <w:rPr>
          <w:rFonts w:ascii="Times New Roman" w:hAnsi="Times New Roman" w:cs="Times New Roman"/>
          <w:sz w:val="24"/>
          <w:szCs w:val="24"/>
          <w:shd w:val="clear" w:color="auto" w:fill="FFFFFF"/>
        </w:rPr>
        <w:t>, S. (2017). A Review of Measures of Erikson’s Stages of Psychosocial Development: Evidence for a General Factor. </w:t>
      </w:r>
      <w:r w:rsidRPr="00E009CE">
        <w:rPr>
          <w:rFonts w:ascii="Times New Roman" w:hAnsi="Times New Roman" w:cs="Times New Roman"/>
          <w:i/>
          <w:iCs/>
          <w:sz w:val="24"/>
          <w:szCs w:val="24"/>
          <w:shd w:val="clear" w:color="auto" w:fill="FFFFFF"/>
        </w:rPr>
        <w:t>Journal of Adult Development,</w:t>
      </w:r>
      <w:r w:rsidRPr="00E009CE">
        <w:rPr>
          <w:rFonts w:ascii="Times New Roman" w:hAnsi="Times New Roman" w:cs="Times New Roman"/>
          <w:sz w:val="24"/>
          <w:szCs w:val="24"/>
          <w:shd w:val="clear" w:color="auto" w:fill="FFFFFF"/>
        </w:rPr>
        <w:t> </w:t>
      </w:r>
      <w:r w:rsidRPr="00E009CE">
        <w:rPr>
          <w:rFonts w:ascii="Times New Roman" w:hAnsi="Times New Roman" w:cs="Times New Roman"/>
          <w:i/>
          <w:iCs/>
          <w:sz w:val="24"/>
          <w:szCs w:val="24"/>
          <w:shd w:val="clear" w:color="auto" w:fill="FFFFFF"/>
        </w:rPr>
        <w:t>24</w:t>
      </w:r>
      <w:r w:rsidRPr="00E009CE">
        <w:rPr>
          <w:rFonts w:ascii="Times New Roman" w:hAnsi="Times New Roman" w:cs="Times New Roman"/>
          <w:sz w:val="24"/>
          <w:szCs w:val="24"/>
          <w:shd w:val="clear" w:color="auto" w:fill="FFFFFF"/>
        </w:rPr>
        <w:t xml:space="preserve">(1), 58-76. </w:t>
      </w:r>
      <w:proofErr w:type="spellStart"/>
      <w:r w:rsidRPr="00E009CE">
        <w:rPr>
          <w:rFonts w:ascii="Times New Roman" w:hAnsi="Times New Roman" w:cs="Times New Roman"/>
          <w:sz w:val="24"/>
          <w:szCs w:val="24"/>
          <w:shd w:val="clear" w:color="auto" w:fill="FFFFFF"/>
        </w:rPr>
        <w:t>doi</w:t>
      </w:r>
      <w:proofErr w:type="spellEnd"/>
      <w:r w:rsidRPr="00E009CE">
        <w:rPr>
          <w:rFonts w:ascii="Times New Roman" w:hAnsi="Times New Roman" w:cs="Times New Roman"/>
          <w:sz w:val="24"/>
          <w:szCs w:val="24"/>
          <w:shd w:val="clear" w:color="auto" w:fill="FFFFFF"/>
        </w:rPr>
        <w:t>: 10.1007/s</w:t>
      </w:r>
      <w:r w:rsidR="003B1CE3" w:rsidRPr="00E009CE">
        <w:rPr>
          <w:rFonts w:ascii="Times New Roman" w:hAnsi="Times New Roman" w:cs="Times New Roman"/>
          <w:sz w:val="24"/>
          <w:szCs w:val="24"/>
          <w:shd w:val="clear" w:color="auto" w:fill="FFFFFF"/>
        </w:rPr>
        <w:t>10804-016-9247-4</w:t>
      </w:r>
    </w:p>
    <w:p w:rsidR="004E6440" w:rsidRPr="00E009CE" w:rsidRDefault="004E6440" w:rsidP="00CC1968">
      <w:pPr>
        <w:spacing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t xml:space="preserve">Erikson, E.H. (1968). </w:t>
      </w:r>
      <w:r w:rsidRPr="00E009CE">
        <w:rPr>
          <w:rFonts w:ascii="Times New Roman" w:hAnsi="Times New Roman" w:cs="Times New Roman"/>
          <w:i/>
          <w:sz w:val="24"/>
          <w:szCs w:val="24"/>
        </w:rPr>
        <w:t xml:space="preserve">Identity, youth, and crisis. </w:t>
      </w:r>
      <w:r w:rsidRPr="00E009CE">
        <w:rPr>
          <w:rFonts w:ascii="Times New Roman" w:hAnsi="Times New Roman" w:cs="Times New Roman"/>
          <w:sz w:val="24"/>
          <w:szCs w:val="24"/>
        </w:rPr>
        <w:t xml:space="preserve">New York City, </w:t>
      </w:r>
      <w:proofErr w:type="spellStart"/>
      <w:proofErr w:type="gramStart"/>
      <w:r w:rsidRPr="00E009CE">
        <w:rPr>
          <w:rFonts w:ascii="Times New Roman" w:hAnsi="Times New Roman" w:cs="Times New Roman"/>
          <w:sz w:val="24"/>
          <w:szCs w:val="24"/>
        </w:rPr>
        <w:t>NY:Norton</w:t>
      </w:r>
      <w:proofErr w:type="spellEnd"/>
      <w:proofErr w:type="gramEnd"/>
    </w:p>
    <w:p w:rsidR="001713C0" w:rsidRPr="00E009CE" w:rsidRDefault="001713C0" w:rsidP="00F37BA1">
      <w:pPr>
        <w:spacing w:line="480" w:lineRule="auto"/>
        <w:ind w:left="567" w:hanging="567"/>
        <w:rPr>
          <w:rFonts w:ascii="Times New Roman" w:hAnsi="Times New Roman" w:cs="Times New Roman"/>
          <w:sz w:val="24"/>
          <w:szCs w:val="24"/>
        </w:rPr>
      </w:pPr>
      <w:proofErr w:type="spellStart"/>
      <w:r w:rsidRPr="00E009CE">
        <w:rPr>
          <w:rFonts w:ascii="Times New Roman" w:hAnsi="Times New Roman" w:cs="Times New Roman"/>
          <w:sz w:val="24"/>
          <w:szCs w:val="24"/>
        </w:rPr>
        <w:t>Guhn</w:t>
      </w:r>
      <w:proofErr w:type="spellEnd"/>
      <w:r w:rsidRPr="00E009CE">
        <w:rPr>
          <w:rFonts w:ascii="Times New Roman" w:hAnsi="Times New Roman" w:cs="Times New Roman"/>
          <w:sz w:val="24"/>
          <w:szCs w:val="24"/>
        </w:rPr>
        <w:t xml:space="preserve">, M. &amp; </w:t>
      </w:r>
      <w:proofErr w:type="spellStart"/>
      <w:r w:rsidRPr="00E009CE">
        <w:rPr>
          <w:rFonts w:ascii="Times New Roman" w:hAnsi="Times New Roman" w:cs="Times New Roman"/>
          <w:sz w:val="24"/>
          <w:szCs w:val="24"/>
        </w:rPr>
        <w:t>Goelman</w:t>
      </w:r>
      <w:proofErr w:type="spellEnd"/>
      <w:r w:rsidRPr="00E009CE">
        <w:rPr>
          <w:rFonts w:ascii="Times New Roman" w:hAnsi="Times New Roman" w:cs="Times New Roman"/>
          <w:sz w:val="24"/>
          <w:szCs w:val="24"/>
        </w:rPr>
        <w:t xml:space="preserve">, H. (2011). Bioecological Theory, Early Child Development and the </w:t>
      </w:r>
      <w:r w:rsidRPr="00E009CE">
        <w:rPr>
          <w:rFonts w:ascii="Times New Roman" w:hAnsi="Times New Roman" w:cs="Times New Roman"/>
          <w:sz w:val="24"/>
          <w:szCs w:val="24"/>
        </w:rPr>
        <w:tab/>
        <w:t>Validation of the Population-Level Early Development Instrument.</w:t>
      </w:r>
      <w:r w:rsidR="00F37BA1" w:rsidRPr="00E009CE">
        <w:rPr>
          <w:rFonts w:ascii="Times New Roman" w:hAnsi="Times New Roman" w:cs="Times New Roman"/>
          <w:i/>
          <w:iCs/>
          <w:sz w:val="24"/>
          <w:szCs w:val="24"/>
          <w:shd w:val="clear" w:color="auto" w:fill="FFFFFF"/>
        </w:rPr>
        <w:t xml:space="preserve"> Social Indicators Research,</w:t>
      </w:r>
      <w:r w:rsidR="00F37BA1" w:rsidRPr="00E009CE">
        <w:rPr>
          <w:rFonts w:ascii="Times New Roman" w:hAnsi="Times New Roman" w:cs="Times New Roman"/>
          <w:sz w:val="24"/>
          <w:szCs w:val="24"/>
          <w:shd w:val="clear" w:color="auto" w:fill="FFFFFF"/>
        </w:rPr>
        <w:t> </w:t>
      </w:r>
      <w:r w:rsidR="00F37BA1" w:rsidRPr="00E009CE">
        <w:rPr>
          <w:rFonts w:ascii="Times New Roman" w:hAnsi="Times New Roman" w:cs="Times New Roman"/>
          <w:i/>
          <w:iCs/>
          <w:sz w:val="24"/>
          <w:szCs w:val="24"/>
          <w:shd w:val="clear" w:color="auto" w:fill="FFFFFF"/>
        </w:rPr>
        <w:t>103</w:t>
      </w:r>
      <w:r w:rsidR="00F37BA1" w:rsidRPr="00E009CE">
        <w:rPr>
          <w:rFonts w:ascii="Times New Roman" w:hAnsi="Times New Roman" w:cs="Times New Roman"/>
          <w:sz w:val="24"/>
          <w:szCs w:val="24"/>
          <w:shd w:val="clear" w:color="auto" w:fill="FFFFFF"/>
        </w:rPr>
        <w:t>(2), 193-217.</w:t>
      </w:r>
      <w:r w:rsidR="00F37BA1" w:rsidRPr="00E009CE">
        <w:rPr>
          <w:rFonts w:ascii="Times New Roman" w:hAnsi="Times New Roman" w:cs="Times New Roman"/>
          <w:sz w:val="24"/>
          <w:szCs w:val="24"/>
        </w:rPr>
        <w:t xml:space="preserve"> doi:</w:t>
      </w:r>
      <w:r w:rsidRPr="00E009CE">
        <w:rPr>
          <w:rFonts w:ascii="Times New Roman" w:hAnsi="Times New Roman" w:cs="Times New Roman"/>
          <w:sz w:val="24"/>
          <w:szCs w:val="24"/>
        </w:rPr>
        <w:t>10.1007/s11205-011-9842-5</w:t>
      </w:r>
    </w:p>
    <w:p w:rsidR="00FB6686" w:rsidRPr="00E009CE" w:rsidRDefault="00FB6686" w:rsidP="00CC1968">
      <w:pPr>
        <w:spacing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rPr>
        <w:lastRenderedPageBreak/>
        <w:t>Gross, F. L. (1987). Introducing Erik Erikson: An invitation to his thinking. Lanham, MD: University Press of America.</w:t>
      </w:r>
    </w:p>
    <w:p w:rsidR="00F561AA" w:rsidRPr="00E009CE" w:rsidRDefault="00F561AA" w:rsidP="00CC1968">
      <w:pPr>
        <w:spacing w:line="480" w:lineRule="auto"/>
        <w:ind w:left="567" w:hanging="567"/>
        <w:rPr>
          <w:rFonts w:ascii="Times New Roman" w:hAnsi="Times New Roman" w:cs="Times New Roman"/>
          <w:sz w:val="24"/>
          <w:szCs w:val="24"/>
          <w:lang w:eastAsia="en-CA"/>
        </w:rPr>
      </w:pPr>
      <w:proofErr w:type="spellStart"/>
      <w:r w:rsidRPr="00E009CE">
        <w:rPr>
          <w:rFonts w:ascii="Times New Roman" w:hAnsi="Times New Roman" w:cs="Times New Roman"/>
          <w:sz w:val="24"/>
          <w:szCs w:val="24"/>
          <w:shd w:val="clear" w:color="auto" w:fill="FFFFFF"/>
          <w:lang w:eastAsia="en-CA"/>
        </w:rPr>
        <w:t>Raskin</w:t>
      </w:r>
      <w:proofErr w:type="spellEnd"/>
      <w:r w:rsidRPr="00E009CE">
        <w:rPr>
          <w:rFonts w:ascii="Times New Roman" w:hAnsi="Times New Roman" w:cs="Times New Roman"/>
          <w:sz w:val="24"/>
          <w:szCs w:val="24"/>
          <w:shd w:val="clear" w:color="auto" w:fill="FFFFFF"/>
          <w:lang w:eastAsia="en-CA"/>
        </w:rPr>
        <w:t xml:space="preserve">, N.J., Rogers, C.R., &amp; Witty, M.C. (2014). Client-Centered Therapy. In Wedding, D &amp; </w:t>
      </w:r>
      <w:proofErr w:type="spellStart"/>
      <w:r w:rsidRPr="00E009CE">
        <w:rPr>
          <w:rFonts w:ascii="Times New Roman" w:hAnsi="Times New Roman" w:cs="Times New Roman"/>
          <w:sz w:val="24"/>
          <w:szCs w:val="24"/>
          <w:shd w:val="clear" w:color="auto" w:fill="FFFFFF"/>
          <w:lang w:eastAsia="en-CA"/>
        </w:rPr>
        <w:t>Corsini</w:t>
      </w:r>
      <w:proofErr w:type="spellEnd"/>
      <w:r w:rsidRPr="00E009CE">
        <w:rPr>
          <w:rFonts w:ascii="Times New Roman" w:hAnsi="Times New Roman" w:cs="Times New Roman"/>
          <w:sz w:val="24"/>
          <w:szCs w:val="24"/>
          <w:shd w:val="clear" w:color="auto" w:fill="FFFFFF"/>
          <w:lang w:eastAsia="en-CA"/>
        </w:rPr>
        <w:t>, R.J. (Eds.), </w:t>
      </w:r>
      <w:r w:rsidRPr="00E009CE">
        <w:rPr>
          <w:rFonts w:ascii="Times New Roman" w:hAnsi="Times New Roman" w:cs="Times New Roman"/>
          <w:i/>
          <w:iCs/>
          <w:sz w:val="24"/>
          <w:szCs w:val="24"/>
          <w:bdr w:val="none" w:sz="0" w:space="0" w:color="auto" w:frame="1"/>
          <w:lang w:eastAsia="en-CA"/>
        </w:rPr>
        <w:t>Current Psychotherapies</w:t>
      </w:r>
      <w:r w:rsidRPr="00E009CE">
        <w:rPr>
          <w:rFonts w:ascii="Times New Roman" w:hAnsi="Times New Roman" w:cs="Times New Roman"/>
          <w:sz w:val="24"/>
          <w:szCs w:val="24"/>
          <w:lang w:eastAsia="en-CA"/>
        </w:rPr>
        <w:t> (10</w:t>
      </w:r>
      <w:r w:rsidRPr="00E009CE">
        <w:rPr>
          <w:rFonts w:ascii="Times New Roman" w:hAnsi="Times New Roman" w:cs="Times New Roman"/>
          <w:sz w:val="24"/>
          <w:szCs w:val="24"/>
          <w:bdr w:val="none" w:sz="0" w:space="0" w:color="auto" w:frame="1"/>
          <w:vertAlign w:val="superscript"/>
          <w:lang w:eastAsia="en-CA"/>
        </w:rPr>
        <w:t>th</w:t>
      </w:r>
      <w:r w:rsidRPr="00E009CE">
        <w:rPr>
          <w:rFonts w:ascii="Times New Roman" w:hAnsi="Times New Roman" w:cs="Times New Roman"/>
          <w:sz w:val="24"/>
          <w:szCs w:val="24"/>
          <w:lang w:eastAsia="en-CA"/>
        </w:rPr>
        <w:t> ed.) p. 95-150. Belmont, CA: Brooks Cole, Cengage Learning</w:t>
      </w:r>
    </w:p>
    <w:p w:rsidR="00E009CE" w:rsidRPr="00E009CE" w:rsidRDefault="00E009CE" w:rsidP="00E009CE">
      <w:pPr>
        <w:spacing w:after="240" w:line="480" w:lineRule="auto"/>
        <w:ind w:left="567" w:hanging="567"/>
        <w:rPr>
          <w:rFonts w:ascii="Times New Roman" w:hAnsi="Times New Roman" w:cs="Times New Roman"/>
          <w:sz w:val="24"/>
          <w:szCs w:val="24"/>
        </w:rPr>
      </w:pPr>
      <w:r w:rsidRPr="00E009CE">
        <w:rPr>
          <w:rFonts w:ascii="Times New Roman" w:hAnsi="Times New Roman" w:cs="Times New Roman"/>
          <w:sz w:val="24"/>
          <w:szCs w:val="24"/>
          <w:shd w:val="clear" w:color="auto" w:fill="FFFFFF"/>
        </w:rPr>
        <w:t>Shaffer, D. (2002). </w:t>
      </w:r>
      <w:r w:rsidRPr="00E009CE">
        <w:rPr>
          <w:rFonts w:ascii="Times New Roman" w:hAnsi="Times New Roman" w:cs="Times New Roman"/>
          <w:i/>
          <w:iCs/>
          <w:sz w:val="24"/>
          <w:szCs w:val="24"/>
          <w:shd w:val="clear" w:color="auto" w:fill="FFFFFF"/>
        </w:rPr>
        <w:t>Developmental psychology: Childhood and adolescence</w:t>
      </w:r>
      <w:r w:rsidRPr="00E009CE">
        <w:rPr>
          <w:rFonts w:ascii="Times New Roman" w:hAnsi="Times New Roman" w:cs="Times New Roman"/>
          <w:sz w:val="24"/>
          <w:szCs w:val="24"/>
          <w:shd w:val="clear" w:color="auto" w:fill="FFFFFF"/>
        </w:rPr>
        <w:t> (6th ed.). Belmont, Calif.: Wadsworth Thomson Learning.</w:t>
      </w:r>
    </w:p>
    <w:p w:rsidR="0025016A" w:rsidRPr="00E009CE" w:rsidRDefault="0025016A" w:rsidP="00CC1968">
      <w:pPr>
        <w:spacing w:after="240" w:line="480" w:lineRule="auto"/>
        <w:ind w:left="567" w:hanging="567"/>
        <w:rPr>
          <w:rFonts w:ascii="Times New Roman" w:hAnsi="Times New Roman" w:cs="Times New Roman"/>
          <w:b/>
          <w:sz w:val="24"/>
          <w:szCs w:val="24"/>
        </w:rPr>
      </w:pPr>
      <w:r w:rsidRPr="00E009CE">
        <w:rPr>
          <w:rFonts w:ascii="Times New Roman" w:hAnsi="Times New Roman" w:cs="Times New Roman"/>
          <w:sz w:val="24"/>
          <w:szCs w:val="24"/>
        </w:rPr>
        <w:t xml:space="preserve">Swick, K. J., &amp; Williams, R. D. (2006). An analysis of </w:t>
      </w:r>
      <w:proofErr w:type="spellStart"/>
      <w:r w:rsidRPr="00E009CE">
        <w:rPr>
          <w:rFonts w:ascii="Times New Roman" w:hAnsi="Times New Roman" w:cs="Times New Roman"/>
          <w:sz w:val="24"/>
          <w:szCs w:val="24"/>
        </w:rPr>
        <w:t>bronfenbrenner's</w:t>
      </w:r>
      <w:proofErr w:type="spellEnd"/>
      <w:r w:rsidRPr="00E009CE">
        <w:rPr>
          <w:rFonts w:ascii="Times New Roman" w:hAnsi="Times New Roman" w:cs="Times New Roman"/>
          <w:sz w:val="24"/>
          <w:szCs w:val="24"/>
        </w:rPr>
        <w:t xml:space="preserve"> bio-ecological </w:t>
      </w:r>
      <w:r w:rsidRPr="00E009CE">
        <w:rPr>
          <w:rFonts w:ascii="Times New Roman" w:hAnsi="Times New Roman" w:cs="Times New Roman"/>
          <w:sz w:val="24"/>
          <w:szCs w:val="24"/>
        </w:rPr>
        <w:tab/>
        <w:t>perspective for early childhood educators: Implications for working with families</w:t>
      </w:r>
      <w:r w:rsidRPr="00E009CE">
        <w:rPr>
          <w:rFonts w:ascii="Times New Roman" w:hAnsi="Times New Roman" w:cs="Times New Roman"/>
          <w:sz w:val="24"/>
          <w:szCs w:val="24"/>
        </w:rPr>
        <w:tab/>
      </w:r>
      <w:r w:rsidRPr="00E009CE">
        <w:rPr>
          <w:rFonts w:ascii="Times New Roman" w:hAnsi="Times New Roman" w:cs="Times New Roman"/>
          <w:sz w:val="24"/>
          <w:szCs w:val="24"/>
        </w:rPr>
        <w:tab/>
      </w:r>
      <w:r w:rsidRPr="00E009CE">
        <w:rPr>
          <w:rFonts w:ascii="Times New Roman" w:hAnsi="Times New Roman" w:cs="Times New Roman"/>
          <w:sz w:val="24"/>
          <w:szCs w:val="24"/>
        </w:rPr>
        <w:tab/>
        <w:t xml:space="preserve"> experiencing stress.</w:t>
      </w:r>
      <w:r w:rsidRPr="00E009CE">
        <w:rPr>
          <w:rFonts w:ascii="Times New Roman" w:hAnsi="Times New Roman" w:cs="Times New Roman"/>
          <w:i/>
          <w:iCs/>
          <w:sz w:val="24"/>
          <w:szCs w:val="24"/>
        </w:rPr>
        <w:t xml:space="preserve"> Early Childhood Education Journal, 33</w:t>
      </w:r>
      <w:r w:rsidRPr="00E009CE">
        <w:rPr>
          <w:rFonts w:ascii="Times New Roman" w:hAnsi="Times New Roman" w:cs="Times New Roman"/>
          <w:sz w:val="24"/>
          <w:szCs w:val="24"/>
        </w:rPr>
        <w:t xml:space="preserve">(5), 371-378. </w:t>
      </w:r>
      <w:r w:rsidRPr="00E009CE">
        <w:rPr>
          <w:rFonts w:ascii="Times New Roman" w:hAnsi="Times New Roman" w:cs="Times New Roman"/>
          <w:sz w:val="24"/>
          <w:szCs w:val="24"/>
        </w:rPr>
        <w:tab/>
        <w:t>doi:10.1007/s10643-006-0078-y</w:t>
      </w:r>
    </w:p>
    <w:p w:rsidR="00E91C5C" w:rsidRPr="00E009CE" w:rsidRDefault="00E91C5C" w:rsidP="00CC1968">
      <w:pPr>
        <w:spacing w:line="480" w:lineRule="auto"/>
        <w:ind w:left="567" w:hanging="567"/>
        <w:rPr>
          <w:rFonts w:ascii="Times New Roman" w:eastAsia="Times New Roman" w:hAnsi="Times New Roman" w:cs="Times New Roman"/>
          <w:sz w:val="24"/>
          <w:szCs w:val="24"/>
          <w:bdr w:val="none" w:sz="0" w:space="0" w:color="auto" w:frame="1"/>
        </w:rPr>
      </w:pPr>
      <w:r w:rsidRPr="00E009CE">
        <w:rPr>
          <w:rFonts w:ascii="Times New Roman" w:eastAsia="Times New Roman" w:hAnsi="Times New Roman" w:cs="Times New Roman"/>
          <w:sz w:val="24"/>
          <w:szCs w:val="24"/>
          <w:bdr w:val="none" w:sz="0" w:space="0" w:color="auto" w:frame="1"/>
        </w:rPr>
        <w:t>Truscott, D. (2010). </w:t>
      </w:r>
      <w:r w:rsidRPr="00E009CE">
        <w:rPr>
          <w:rFonts w:ascii="Times New Roman" w:eastAsia="Times New Roman" w:hAnsi="Times New Roman" w:cs="Times New Roman"/>
          <w:i/>
          <w:sz w:val="24"/>
          <w:szCs w:val="24"/>
          <w:bdr w:val="none" w:sz="0" w:space="0" w:color="auto" w:frame="1"/>
        </w:rPr>
        <w:t>Becoming an effective psychotherapist: Adapting yo</w:t>
      </w:r>
      <w:r w:rsidR="00CC1968" w:rsidRPr="00E009CE">
        <w:rPr>
          <w:rFonts w:ascii="Times New Roman" w:eastAsia="Times New Roman" w:hAnsi="Times New Roman" w:cs="Times New Roman"/>
          <w:i/>
          <w:sz w:val="24"/>
          <w:szCs w:val="24"/>
          <w:bdr w:val="none" w:sz="0" w:space="0" w:color="auto" w:frame="1"/>
        </w:rPr>
        <w:t xml:space="preserve">ur </w:t>
      </w:r>
      <w:r w:rsidRPr="00E009CE">
        <w:rPr>
          <w:rFonts w:ascii="Times New Roman" w:eastAsia="Times New Roman" w:hAnsi="Times New Roman" w:cs="Times New Roman"/>
          <w:i/>
          <w:sz w:val="24"/>
          <w:szCs w:val="24"/>
          <w:bdr w:val="none" w:sz="0" w:space="0" w:color="auto" w:frame="1"/>
        </w:rPr>
        <w:t>Approach</w:t>
      </w:r>
      <w:r w:rsidRPr="00E009CE">
        <w:rPr>
          <w:rFonts w:ascii="Times New Roman" w:eastAsia="Times New Roman" w:hAnsi="Times New Roman" w:cs="Times New Roman"/>
          <w:sz w:val="24"/>
          <w:szCs w:val="24"/>
          <w:bdr w:val="none" w:sz="0" w:space="0" w:color="auto" w:frame="1"/>
        </w:rPr>
        <w:t>.  Washington, DC: American Psychological Association. </w:t>
      </w:r>
    </w:p>
    <w:p w:rsidR="0025016A" w:rsidRPr="00E009CE" w:rsidRDefault="0025016A" w:rsidP="00CC1968">
      <w:pPr>
        <w:spacing w:after="240" w:line="480" w:lineRule="auto"/>
        <w:ind w:left="567" w:hanging="567"/>
        <w:rPr>
          <w:rFonts w:ascii="Times New Roman" w:hAnsi="Times New Roman" w:cs="Times New Roman"/>
          <w:b/>
          <w:sz w:val="24"/>
          <w:szCs w:val="24"/>
        </w:rPr>
      </w:pPr>
      <w:proofErr w:type="spellStart"/>
      <w:r w:rsidRPr="00E009CE">
        <w:rPr>
          <w:rFonts w:ascii="Times New Roman" w:hAnsi="Times New Roman" w:cs="Times New Roman"/>
          <w:sz w:val="24"/>
          <w:szCs w:val="24"/>
        </w:rPr>
        <w:t>Tudge</w:t>
      </w:r>
      <w:proofErr w:type="spellEnd"/>
      <w:r w:rsidRPr="00E009CE">
        <w:rPr>
          <w:rFonts w:ascii="Times New Roman" w:hAnsi="Times New Roman" w:cs="Times New Roman"/>
          <w:sz w:val="24"/>
          <w:szCs w:val="24"/>
        </w:rPr>
        <w:t xml:space="preserve">, J., </w:t>
      </w:r>
      <w:proofErr w:type="spellStart"/>
      <w:r w:rsidRPr="00E009CE">
        <w:rPr>
          <w:rFonts w:ascii="Times New Roman" w:hAnsi="Times New Roman" w:cs="Times New Roman"/>
          <w:sz w:val="24"/>
          <w:szCs w:val="24"/>
        </w:rPr>
        <w:t>Mokrova</w:t>
      </w:r>
      <w:proofErr w:type="spellEnd"/>
      <w:r w:rsidRPr="00E009CE">
        <w:rPr>
          <w:rFonts w:ascii="Times New Roman" w:hAnsi="Times New Roman" w:cs="Times New Roman"/>
          <w:sz w:val="24"/>
          <w:szCs w:val="24"/>
        </w:rPr>
        <w:t xml:space="preserve">, I., Hatfield, B., &amp; </w:t>
      </w:r>
      <w:proofErr w:type="spellStart"/>
      <w:r w:rsidRPr="00E009CE">
        <w:rPr>
          <w:rFonts w:ascii="Times New Roman" w:hAnsi="Times New Roman" w:cs="Times New Roman"/>
          <w:sz w:val="24"/>
          <w:szCs w:val="24"/>
        </w:rPr>
        <w:t>Karnik</w:t>
      </w:r>
      <w:proofErr w:type="spellEnd"/>
      <w:r w:rsidRPr="00E009CE">
        <w:rPr>
          <w:rFonts w:ascii="Times New Roman" w:hAnsi="Times New Roman" w:cs="Times New Roman"/>
          <w:sz w:val="24"/>
          <w:szCs w:val="24"/>
        </w:rPr>
        <w:t>, R. (2009). Uses of misuses of</w:t>
      </w:r>
      <w:r w:rsidRPr="00E009CE">
        <w:rPr>
          <w:rFonts w:ascii="Times New Roman" w:hAnsi="Times New Roman" w:cs="Times New Roman"/>
          <w:sz w:val="24"/>
          <w:szCs w:val="24"/>
        </w:rPr>
        <w:tab/>
      </w:r>
      <w:r w:rsidRPr="00E009CE">
        <w:rPr>
          <w:rFonts w:ascii="Times New Roman" w:hAnsi="Times New Roman" w:cs="Times New Roman"/>
          <w:sz w:val="24"/>
          <w:szCs w:val="24"/>
        </w:rPr>
        <w:tab/>
        <w:t xml:space="preserve"> </w:t>
      </w:r>
      <w:r w:rsidRPr="00E009CE">
        <w:rPr>
          <w:rFonts w:ascii="Times New Roman" w:hAnsi="Times New Roman" w:cs="Times New Roman"/>
          <w:sz w:val="24"/>
          <w:szCs w:val="24"/>
        </w:rPr>
        <w:tab/>
      </w:r>
      <w:r w:rsidRPr="00E009CE">
        <w:rPr>
          <w:rFonts w:ascii="Times New Roman" w:hAnsi="Times New Roman" w:cs="Times New Roman"/>
          <w:sz w:val="24"/>
          <w:szCs w:val="24"/>
        </w:rPr>
        <w:tab/>
      </w:r>
      <w:proofErr w:type="spellStart"/>
      <w:r w:rsidRPr="00E009CE">
        <w:rPr>
          <w:rFonts w:ascii="Times New Roman" w:hAnsi="Times New Roman" w:cs="Times New Roman"/>
          <w:sz w:val="24"/>
          <w:szCs w:val="24"/>
        </w:rPr>
        <w:t>bronfenbrenner's</w:t>
      </w:r>
      <w:proofErr w:type="spellEnd"/>
      <w:r w:rsidRPr="00E009CE">
        <w:rPr>
          <w:rFonts w:ascii="Times New Roman" w:hAnsi="Times New Roman" w:cs="Times New Roman"/>
          <w:sz w:val="24"/>
          <w:szCs w:val="24"/>
        </w:rPr>
        <w:t xml:space="preserve"> bioecological theory of human development. </w:t>
      </w:r>
      <w:r w:rsidRPr="00E009CE">
        <w:rPr>
          <w:rFonts w:ascii="Times New Roman" w:hAnsi="Times New Roman" w:cs="Times New Roman"/>
          <w:i/>
          <w:iCs/>
          <w:sz w:val="24"/>
          <w:szCs w:val="24"/>
        </w:rPr>
        <w:t>Journal of Family Theory</w:t>
      </w:r>
      <w:r w:rsidRPr="00E009CE">
        <w:rPr>
          <w:rFonts w:ascii="Times New Roman" w:hAnsi="Times New Roman" w:cs="Times New Roman"/>
          <w:i/>
          <w:iCs/>
          <w:sz w:val="24"/>
          <w:szCs w:val="24"/>
        </w:rPr>
        <w:tab/>
        <w:t xml:space="preserve"> </w:t>
      </w:r>
      <w:r w:rsidRPr="00E009CE">
        <w:rPr>
          <w:rFonts w:ascii="Times New Roman" w:hAnsi="Times New Roman" w:cs="Times New Roman"/>
          <w:i/>
          <w:iCs/>
          <w:sz w:val="24"/>
          <w:szCs w:val="24"/>
        </w:rPr>
        <w:tab/>
        <w:t>&amp; Review</w:t>
      </w:r>
      <w:r w:rsidRPr="00E009CE">
        <w:rPr>
          <w:rFonts w:ascii="Times New Roman" w:hAnsi="Times New Roman" w:cs="Times New Roman"/>
          <w:sz w:val="24"/>
          <w:szCs w:val="24"/>
        </w:rPr>
        <w:t>,</w:t>
      </w:r>
      <w:r w:rsidR="00E57FB1">
        <w:rPr>
          <w:rFonts w:ascii="Times New Roman" w:hAnsi="Times New Roman" w:cs="Times New Roman"/>
          <w:sz w:val="24"/>
          <w:szCs w:val="24"/>
        </w:rPr>
        <w:t xml:space="preserve"> </w:t>
      </w:r>
      <w:r w:rsidR="00E57FB1">
        <w:rPr>
          <w:rFonts w:ascii="Times New Roman" w:hAnsi="Times New Roman" w:cs="Times New Roman"/>
          <w:i/>
          <w:sz w:val="24"/>
          <w:szCs w:val="24"/>
        </w:rPr>
        <w:t>1</w:t>
      </w:r>
      <w:r w:rsidR="00E57FB1">
        <w:rPr>
          <w:rFonts w:ascii="Times New Roman" w:hAnsi="Times New Roman" w:cs="Times New Roman"/>
          <w:sz w:val="24"/>
          <w:szCs w:val="24"/>
        </w:rPr>
        <w:t>(4),</w:t>
      </w:r>
      <w:r w:rsidRPr="00E009CE">
        <w:rPr>
          <w:rFonts w:ascii="Times New Roman" w:hAnsi="Times New Roman" w:cs="Times New Roman"/>
          <w:sz w:val="24"/>
          <w:szCs w:val="24"/>
        </w:rPr>
        <w:t xml:space="preserve"> 198-210. doi:10.1111/j.1756-2589.</w:t>
      </w:r>
      <w:proofErr w:type="gramStart"/>
      <w:r w:rsidRPr="00E009CE">
        <w:rPr>
          <w:rFonts w:ascii="Times New Roman" w:hAnsi="Times New Roman" w:cs="Times New Roman"/>
          <w:sz w:val="24"/>
          <w:szCs w:val="24"/>
        </w:rPr>
        <w:t>2009.00026.x</w:t>
      </w:r>
      <w:proofErr w:type="gramEnd"/>
    </w:p>
    <w:p w:rsidR="009E3E33" w:rsidRPr="00E009CE" w:rsidRDefault="009E3E33" w:rsidP="00CC1968">
      <w:pPr>
        <w:spacing w:line="480" w:lineRule="auto"/>
        <w:ind w:left="567" w:hanging="567"/>
        <w:rPr>
          <w:rFonts w:ascii="Times New Roman" w:hAnsi="Times New Roman" w:cs="Times New Roman"/>
          <w:sz w:val="24"/>
          <w:szCs w:val="24"/>
          <w:lang w:eastAsia="en-CA"/>
        </w:rPr>
      </w:pPr>
      <w:r w:rsidRPr="00E009CE">
        <w:rPr>
          <w:rFonts w:ascii="Times New Roman" w:hAnsi="Times New Roman" w:cs="Times New Roman"/>
          <w:sz w:val="24"/>
          <w:szCs w:val="24"/>
          <w:shd w:val="clear" w:color="auto" w:fill="FFFFFF"/>
          <w:lang w:eastAsia="en-CA"/>
        </w:rPr>
        <w:t>Zhou, M. &amp; Brown, D. (2015). </w:t>
      </w:r>
      <w:r w:rsidRPr="00E009CE">
        <w:rPr>
          <w:rFonts w:ascii="Times New Roman" w:hAnsi="Times New Roman" w:cs="Times New Roman"/>
          <w:i/>
          <w:iCs/>
          <w:sz w:val="24"/>
          <w:szCs w:val="24"/>
          <w:bdr w:val="none" w:sz="0" w:space="0" w:color="auto" w:frame="1"/>
          <w:lang w:eastAsia="en-CA"/>
        </w:rPr>
        <w:t>Educational Learning Theories</w:t>
      </w:r>
      <w:r w:rsidRPr="00E009CE">
        <w:rPr>
          <w:rFonts w:ascii="Times New Roman" w:hAnsi="Times New Roman" w:cs="Times New Roman"/>
          <w:sz w:val="24"/>
          <w:szCs w:val="24"/>
          <w:lang w:eastAsia="en-CA"/>
        </w:rPr>
        <w:t>. Education Open Textbooks. Book 1. Retrieved from: http://oer.galileo.usg.edu/cgi/viewcontent.cgi?article=1000&amp;context=education-textbooks</w:t>
      </w:r>
    </w:p>
    <w:p w:rsidR="00E91C5C" w:rsidRPr="00E91C5C" w:rsidRDefault="00E91C5C" w:rsidP="00E91C5C">
      <w:pPr>
        <w:spacing w:line="480" w:lineRule="auto"/>
        <w:rPr>
          <w:rFonts w:ascii="Times New Roman" w:hAnsi="Times New Roman" w:cs="Times New Roman"/>
          <w:sz w:val="24"/>
          <w:szCs w:val="24"/>
          <w:lang w:eastAsia="en-CA"/>
        </w:rPr>
      </w:pPr>
    </w:p>
    <w:p w:rsidR="00F561AA" w:rsidRPr="00E57A2B" w:rsidRDefault="00F561AA" w:rsidP="005E2A0E">
      <w:pPr>
        <w:spacing w:line="480" w:lineRule="auto"/>
        <w:rPr>
          <w:rFonts w:ascii="Times New Roman" w:hAnsi="Times New Roman" w:cs="Times New Roman"/>
          <w:sz w:val="24"/>
          <w:szCs w:val="24"/>
        </w:rPr>
      </w:pPr>
    </w:p>
    <w:sectPr w:rsidR="00F561AA" w:rsidRPr="00E57A2B" w:rsidSect="00E204A8">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FE7" w:rsidRDefault="00993FE7" w:rsidP="00E204A8">
      <w:pPr>
        <w:spacing w:after="0" w:line="240" w:lineRule="auto"/>
      </w:pPr>
      <w:r>
        <w:separator/>
      </w:r>
    </w:p>
  </w:endnote>
  <w:endnote w:type="continuationSeparator" w:id="0">
    <w:p w:rsidR="00993FE7" w:rsidRDefault="00993FE7" w:rsidP="00E2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FE7" w:rsidRDefault="00993FE7" w:rsidP="00E204A8">
      <w:pPr>
        <w:spacing w:after="0" w:line="240" w:lineRule="auto"/>
      </w:pPr>
      <w:r>
        <w:separator/>
      </w:r>
    </w:p>
  </w:footnote>
  <w:footnote w:type="continuationSeparator" w:id="0">
    <w:p w:rsidR="00993FE7" w:rsidRDefault="00993FE7" w:rsidP="00E20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914548"/>
      <w:docPartObj>
        <w:docPartGallery w:val="Page Numbers (Top of Page)"/>
        <w:docPartUnique/>
      </w:docPartObj>
    </w:sdtPr>
    <w:sdtEndPr>
      <w:rPr>
        <w:rFonts w:ascii="Times New Roman" w:hAnsi="Times New Roman" w:cs="Times New Roman"/>
        <w:noProof/>
        <w:sz w:val="24"/>
        <w:szCs w:val="24"/>
      </w:rPr>
    </w:sdtEndPr>
    <w:sdtContent>
      <w:p w:rsidR="00E204A8" w:rsidRPr="00E204A8" w:rsidRDefault="00E204A8">
        <w:pPr>
          <w:pStyle w:val="Header"/>
          <w:jc w:val="right"/>
          <w:rPr>
            <w:rFonts w:ascii="Times New Roman" w:hAnsi="Times New Roman" w:cs="Times New Roman"/>
            <w:sz w:val="24"/>
            <w:szCs w:val="24"/>
          </w:rPr>
        </w:pPr>
        <w:r w:rsidRPr="00E204A8">
          <w:rPr>
            <w:rFonts w:ascii="Times New Roman" w:hAnsi="Times New Roman" w:cs="Times New Roman"/>
            <w:sz w:val="24"/>
            <w:szCs w:val="24"/>
          </w:rPr>
          <w:fldChar w:fldCharType="begin"/>
        </w:r>
        <w:r w:rsidRPr="00E204A8">
          <w:rPr>
            <w:rFonts w:ascii="Times New Roman" w:hAnsi="Times New Roman" w:cs="Times New Roman"/>
            <w:sz w:val="24"/>
            <w:szCs w:val="24"/>
          </w:rPr>
          <w:instrText xml:space="preserve"> PAGE   \* MERGEFORMAT </w:instrText>
        </w:r>
        <w:r w:rsidRPr="00E204A8">
          <w:rPr>
            <w:rFonts w:ascii="Times New Roman" w:hAnsi="Times New Roman" w:cs="Times New Roman"/>
            <w:sz w:val="24"/>
            <w:szCs w:val="24"/>
          </w:rPr>
          <w:fldChar w:fldCharType="separate"/>
        </w:r>
        <w:r w:rsidRPr="00E204A8">
          <w:rPr>
            <w:rFonts w:ascii="Times New Roman" w:hAnsi="Times New Roman" w:cs="Times New Roman"/>
            <w:noProof/>
            <w:sz w:val="24"/>
            <w:szCs w:val="24"/>
          </w:rPr>
          <w:t>2</w:t>
        </w:r>
        <w:r w:rsidRPr="00E204A8">
          <w:rPr>
            <w:rFonts w:ascii="Times New Roman" w:hAnsi="Times New Roman" w:cs="Times New Roman"/>
            <w:noProof/>
            <w:sz w:val="24"/>
            <w:szCs w:val="24"/>
          </w:rPr>
          <w:fldChar w:fldCharType="end"/>
        </w:r>
      </w:p>
    </w:sdtContent>
  </w:sdt>
  <w:p w:rsidR="00E204A8" w:rsidRPr="00E204A8" w:rsidRDefault="00E204A8">
    <w:pPr>
      <w:pStyle w:val="Header"/>
      <w:rPr>
        <w:rFonts w:ascii="Times New Roman" w:hAnsi="Times New Roman" w:cs="Times New Roman"/>
        <w:sz w:val="24"/>
        <w:szCs w:val="24"/>
      </w:rPr>
    </w:pPr>
    <w:r>
      <w:rPr>
        <w:rFonts w:ascii="Times New Roman" w:hAnsi="Times New Roman" w:cs="Times New Roman"/>
        <w:sz w:val="24"/>
        <w:szCs w:val="24"/>
      </w:rPr>
      <w:t>Development in Adolescence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4A8" w:rsidRPr="00E204A8" w:rsidRDefault="00E204A8" w:rsidP="00E204A8">
    <w:pPr>
      <w:pStyle w:val="Header"/>
      <w:rPr>
        <w:rFonts w:ascii="Times New Roman" w:hAnsi="Times New Roman" w:cs="Times New Roman"/>
        <w:sz w:val="24"/>
        <w:szCs w:val="24"/>
      </w:rPr>
    </w:pPr>
    <w:r w:rsidRPr="00E204A8">
      <w:rPr>
        <w:rFonts w:ascii="Times New Roman" w:hAnsi="Times New Roman" w:cs="Times New Roman"/>
        <w:sz w:val="24"/>
        <w:szCs w:val="24"/>
      </w:rPr>
      <w:t xml:space="preserve">Running </w:t>
    </w:r>
    <w:r>
      <w:rPr>
        <w:rFonts w:ascii="Times New Roman" w:hAnsi="Times New Roman" w:cs="Times New Roman"/>
        <w:sz w:val="24"/>
        <w:szCs w:val="24"/>
      </w:rPr>
      <w:t>h</w:t>
    </w:r>
    <w:r w:rsidRPr="00E204A8">
      <w:rPr>
        <w:rFonts w:ascii="Times New Roman" w:hAnsi="Times New Roman" w:cs="Times New Roman"/>
        <w:sz w:val="24"/>
        <w:szCs w:val="24"/>
      </w:rPr>
      <w:t>ead: Development in Adolescence</w:t>
    </w:r>
    <w:r>
      <w:rPr>
        <w:rFonts w:ascii="Times New Roman" w:hAnsi="Times New Roman" w:cs="Times New Roman"/>
        <w:sz w:val="24"/>
        <w:szCs w:val="24"/>
      </w:rPr>
      <w:tab/>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24"/>
    <w:rsid w:val="000044C0"/>
    <w:rsid w:val="000459B5"/>
    <w:rsid w:val="00052F22"/>
    <w:rsid w:val="00074679"/>
    <w:rsid w:val="000773A2"/>
    <w:rsid w:val="00087CEC"/>
    <w:rsid w:val="000B37C4"/>
    <w:rsid w:val="000C5C9F"/>
    <w:rsid w:val="000D1E42"/>
    <w:rsid w:val="000D3B2D"/>
    <w:rsid w:val="000E69E6"/>
    <w:rsid w:val="000F2BB4"/>
    <w:rsid w:val="000F672D"/>
    <w:rsid w:val="00102193"/>
    <w:rsid w:val="001175CF"/>
    <w:rsid w:val="001440B7"/>
    <w:rsid w:val="001618AD"/>
    <w:rsid w:val="001713C0"/>
    <w:rsid w:val="001C43D3"/>
    <w:rsid w:val="001E5B9E"/>
    <w:rsid w:val="00212332"/>
    <w:rsid w:val="0021494C"/>
    <w:rsid w:val="00224385"/>
    <w:rsid w:val="00236905"/>
    <w:rsid w:val="00241A81"/>
    <w:rsid w:val="0025016A"/>
    <w:rsid w:val="002935C7"/>
    <w:rsid w:val="002C0101"/>
    <w:rsid w:val="002D32F2"/>
    <w:rsid w:val="002F18F7"/>
    <w:rsid w:val="002F3384"/>
    <w:rsid w:val="00314ECE"/>
    <w:rsid w:val="0036279B"/>
    <w:rsid w:val="003B1CAB"/>
    <w:rsid w:val="003B1CE3"/>
    <w:rsid w:val="004364CA"/>
    <w:rsid w:val="00470695"/>
    <w:rsid w:val="004764A4"/>
    <w:rsid w:val="00483ABB"/>
    <w:rsid w:val="004A3969"/>
    <w:rsid w:val="004E6440"/>
    <w:rsid w:val="0052076A"/>
    <w:rsid w:val="0054463C"/>
    <w:rsid w:val="00547BA1"/>
    <w:rsid w:val="00572B0E"/>
    <w:rsid w:val="00575BE7"/>
    <w:rsid w:val="0057696E"/>
    <w:rsid w:val="00587BC1"/>
    <w:rsid w:val="005A387D"/>
    <w:rsid w:val="005A751E"/>
    <w:rsid w:val="005C3FD9"/>
    <w:rsid w:val="005E2A0E"/>
    <w:rsid w:val="005F4E67"/>
    <w:rsid w:val="00606272"/>
    <w:rsid w:val="00651200"/>
    <w:rsid w:val="00661A5C"/>
    <w:rsid w:val="00681986"/>
    <w:rsid w:val="006977E0"/>
    <w:rsid w:val="006C14C4"/>
    <w:rsid w:val="006E28E8"/>
    <w:rsid w:val="006F6124"/>
    <w:rsid w:val="007229E7"/>
    <w:rsid w:val="00746FA4"/>
    <w:rsid w:val="00767589"/>
    <w:rsid w:val="00770267"/>
    <w:rsid w:val="007B4696"/>
    <w:rsid w:val="007F5859"/>
    <w:rsid w:val="00814539"/>
    <w:rsid w:val="008211C2"/>
    <w:rsid w:val="0084278B"/>
    <w:rsid w:val="00864704"/>
    <w:rsid w:val="008660B3"/>
    <w:rsid w:val="00877559"/>
    <w:rsid w:val="008950C4"/>
    <w:rsid w:val="008A3E7B"/>
    <w:rsid w:val="008C37E9"/>
    <w:rsid w:val="008E550F"/>
    <w:rsid w:val="0090298E"/>
    <w:rsid w:val="00911421"/>
    <w:rsid w:val="00933492"/>
    <w:rsid w:val="00943D0A"/>
    <w:rsid w:val="0094789E"/>
    <w:rsid w:val="00973AE8"/>
    <w:rsid w:val="009846F5"/>
    <w:rsid w:val="00993FE7"/>
    <w:rsid w:val="009B067B"/>
    <w:rsid w:val="009E19FA"/>
    <w:rsid w:val="009E3524"/>
    <w:rsid w:val="009E3E33"/>
    <w:rsid w:val="009F74F8"/>
    <w:rsid w:val="00A17BFC"/>
    <w:rsid w:val="00A33C9A"/>
    <w:rsid w:val="00A52B7D"/>
    <w:rsid w:val="00A67A5E"/>
    <w:rsid w:val="00AA33DB"/>
    <w:rsid w:val="00AE0980"/>
    <w:rsid w:val="00AF5135"/>
    <w:rsid w:val="00B00D2E"/>
    <w:rsid w:val="00B12CED"/>
    <w:rsid w:val="00B422F2"/>
    <w:rsid w:val="00B44F92"/>
    <w:rsid w:val="00B45328"/>
    <w:rsid w:val="00B577F4"/>
    <w:rsid w:val="00B97A1E"/>
    <w:rsid w:val="00BB2160"/>
    <w:rsid w:val="00BD425A"/>
    <w:rsid w:val="00C11C2A"/>
    <w:rsid w:val="00C24F85"/>
    <w:rsid w:val="00C6503F"/>
    <w:rsid w:val="00C6719B"/>
    <w:rsid w:val="00C72396"/>
    <w:rsid w:val="00C72E2E"/>
    <w:rsid w:val="00C82689"/>
    <w:rsid w:val="00C84A1B"/>
    <w:rsid w:val="00C9460E"/>
    <w:rsid w:val="00C96561"/>
    <w:rsid w:val="00CC1968"/>
    <w:rsid w:val="00CC3729"/>
    <w:rsid w:val="00D20CD5"/>
    <w:rsid w:val="00D23527"/>
    <w:rsid w:val="00D86B43"/>
    <w:rsid w:val="00DB13CE"/>
    <w:rsid w:val="00DD25BD"/>
    <w:rsid w:val="00DE1558"/>
    <w:rsid w:val="00DE7C1A"/>
    <w:rsid w:val="00E009CE"/>
    <w:rsid w:val="00E119C9"/>
    <w:rsid w:val="00E204A8"/>
    <w:rsid w:val="00E57A2B"/>
    <w:rsid w:val="00E57FB1"/>
    <w:rsid w:val="00E725D6"/>
    <w:rsid w:val="00E731AB"/>
    <w:rsid w:val="00E746E9"/>
    <w:rsid w:val="00E91C5C"/>
    <w:rsid w:val="00EC1C9C"/>
    <w:rsid w:val="00F10F68"/>
    <w:rsid w:val="00F154A9"/>
    <w:rsid w:val="00F37BA1"/>
    <w:rsid w:val="00F42648"/>
    <w:rsid w:val="00F561AA"/>
    <w:rsid w:val="00FB66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F2D1"/>
  <w15:chartTrackingRefBased/>
  <w15:docId w15:val="{7A02B600-56FB-4003-8277-07B8F919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124"/>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E2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4A8"/>
  </w:style>
  <w:style w:type="paragraph" w:styleId="Footer">
    <w:name w:val="footer"/>
    <w:basedOn w:val="Normal"/>
    <w:link w:val="FooterChar"/>
    <w:uiPriority w:val="99"/>
    <w:unhideWhenUsed/>
    <w:rsid w:val="00E2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2576-4E03-49A4-9EAF-CACCCB59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Elker</dc:creator>
  <cp:keywords/>
  <dc:description/>
  <cp:lastModifiedBy>Kelly Elker</cp:lastModifiedBy>
  <cp:revision>3</cp:revision>
  <dcterms:created xsi:type="dcterms:W3CDTF">2020-04-08T20:19:00Z</dcterms:created>
  <dcterms:modified xsi:type="dcterms:W3CDTF">2020-04-13T15:23:00Z</dcterms:modified>
</cp:coreProperties>
</file>