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0F60B" w14:textId="77777777" w:rsidR="00A12A56" w:rsidRPr="00CA528E" w:rsidRDefault="00DB29C4" w:rsidP="00DB29C4">
      <w:pPr>
        <w:pStyle w:val="Heading1"/>
        <w:pBdr>
          <w:bottom w:val="single" w:sz="4" w:space="1" w:color="auto"/>
        </w:pBdr>
        <w:rPr>
          <w:b/>
          <w:bCs/>
        </w:rPr>
      </w:pPr>
      <w:r w:rsidRPr="00CA528E">
        <w:rPr>
          <w:b/>
          <w:bCs/>
        </w:rPr>
        <w:t>Assignment 1 – Classification using Scikit-learn</w:t>
      </w:r>
    </w:p>
    <w:p w14:paraId="577BF1B1" w14:textId="0149E19E" w:rsidR="00DB29C4" w:rsidRPr="00CA528E" w:rsidRDefault="00DB29C4" w:rsidP="00DB29C4">
      <w:r w:rsidRPr="00CA528E">
        <w:rPr>
          <w:b/>
          <w:bCs/>
        </w:rPr>
        <w:t>Student Name</w:t>
      </w:r>
      <w:r w:rsidRPr="00CC12DC">
        <w:t xml:space="preserve">: </w:t>
      </w:r>
      <w:r w:rsidR="00E03DF5">
        <w:t xml:space="preserve">Ya Li Lin (Kelly) </w:t>
      </w:r>
      <w:r w:rsidR="00E03DF5">
        <w:tab/>
      </w:r>
      <w:r w:rsidR="00E03DF5">
        <w:tab/>
      </w:r>
      <w:r w:rsidRPr="00CC12DC">
        <w:rPr>
          <w:b/>
          <w:bCs/>
        </w:rPr>
        <w:t>Student ID</w:t>
      </w:r>
      <w:r w:rsidRPr="00CC12DC">
        <w:t xml:space="preserve">: </w:t>
      </w:r>
      <w:r w:rsidR="00E03DF5">
        <w:t xml:space="preserve">22721291 </w:t>
      </w:r>
      <w:r w:rsidR="00E03DF5">
        <w:tab/>
      </w:r>
      <w:r w:rsidR="00E03DF5">
        <w:tab/>
      </w:r>
      <w:r w:rsidR="00E03DF5">
        <w:tab/>
      </w:r>
      <w:r w:rsidRPr="00CC12DC">
        <w:rPr>
          <w:b/>
          <w:bCs/>
        </w:rPr>
        <w:t>Programme</w:t>
      </w:r>
      <w:r w:rsidRPr="00CC12DC">
        <w:t>: 4BCT</w:t>
      </w:r>
    </w:p>
    <w:p w14:paraId="48F3EA24" w14:textId="0591BAEF" w:rsidR="00DB29C4" w:rsidRPr="00CA528E" w:rsidRDefault="00DB29C4" w:rsidP="00DB29C4">
      <w:pPr>
        <w:pStyle w:val="Heading2"/>
        <w:rPr>
          <w:b/>
          <w:bCs/>
        </w:rPr>
      </w:pPr>
      <w:r w:rsidRPr="00CA528E">
        <w:rPr>
          <w:b/>
          <w:bCs/>
        </w:rPr>
        <w:t xml:space="preserve">Algorithm 1 </w:t>
      </w:r>
      <w:r w:rsidR="00A133F5">
        <w:rPr>
          <w:b/>
          <w:bCs/>
        </w:rPr>
        <w:t>–</w:t>
      </w:r>
      <w:r w:rsidRPr="00CA528E">
        <w:rPr>
          <w:b/>
          <w:bCs/>
        </w:rPr>
        <w:t xml:space="preserve"> </w:t>
      </w:r>
      <w:r w:rsidR="00A133F5">
        <w:rPr>
          <w:b/>
          <w:bCs/>
        </w:rPr>
        <w:t>Logic</w:t>
      </w:r>
      <w:r w:rsidR="00EE5703">
        <w:rPr>
          <w:b/>
          <w:bCs/>
        </w:rPr>
        <w:t>al</w:t>
      </w:r>
      <w:r w:rsidR="00A133F5">
        <w:rPr>
          <w:b/>
          <w:bCs/>
        </w:rPr>
        <w:t xml:space="preserve"> Regression</w:t>
      </w:r>
    </w:p>
    <w:p w14:paraId="2196D53E" w14:textId="77777777" w:rsidR="00774AE6" w:rsidRDefault="00774AE6" w:rsidP="00FE5CDC">
      <w:pPr>
        <w:jc w:val="both"/>
      </w:pPr>
      <w:r w:rsidRPr="00774AE6">
        <w:t xml:space="preserve">Logistic Regression is a well-established supervised learning algorithm used for </w:t>
      </w:r>
      <w:r w:rsidRPr="00591DDA">
        <w:t>binary</w:t>
      </w:r>
      <w:r w:rsidRPr="00774AE6">
        <w:rPr>
          <w:b/>
          <w:bCs/>
        </w:rPr>
        <w:t xml:space="preserve"> </w:t>
      </w:r>
      <w:r w:rsidRPr="00591DDA">
        <w:t>classification</w:t>
      </w:r>
      <w:r w:rsidRPr="00774AE6">
        <w:t xml:space="preserve"> problems [1]. Rather than predicting continuous values, it estimates the probability that something belongs to one of two possible classes, such as “fire” or “no fire” [2]. It achieves this by using a mathematical function that converts predictions into probabilities between 0 and 1. Because of its simplicity and clear interpretability, Logistic Regression is often used as a starting point before applying more complex machine learning techniques [2], [4].</w:t>
      </w:r>
    </w:p>
    <w:p w14:paraId="1A48C684" w14:textId="651995DB" w:rsidR="00DB29C4" w:rsidRPr="00CA528E" w:rsidRDefault="00CA528E" w:rsidP="00FE5CDC">
      <w:pPr>
        <w:jc w:val="both"/>
        <w:rPr>
          <w:b/>
          <w:bCs/>
          <w:color w:val="2F5496" w:themeColor="accent1" w:themeShade="BF"/>
        </w:rPr>
      </w:pPr>
      <w:r w:rsidRPr="00CA528E">
        <w:rPr>
          <w:b/>
          <w:bCs/>
          <w:color w:val="2F5496" w:themeColor="accent1" w:themeShade="BF"/>
        </w:rPr>
        <w:t xml:space="preserve">Detailed </w:t>
      </w:r>
      <w:r w:rsidR="00DB29C4" w:rsidRPr="00CA528E">
        <w:rPr>
          <w:b/>
          <w:bCs/>
          <w:color w:val="2F5496" w:themeColor="accent1" w:themeShade="BF"/>
        </w:rPr>
        <w:t>Description of Algorithm 1.</w:t>
      </w:r>
    </w:p>
    <w:p w14:paraId="1179AC9E" w14:textId="195A0215" w:rsidR="00FE5CDC" w:rsidRDefault="0017079E" w:rsidP="00FE5CDC">
      <w:pPr>
        <w:jc w:val="both"/>
      </w:pPr>
      <w:r w:rsidRPr="0017079E">
        <w:t xml:space="preserve">Logistic Regression works by combining several input features into a single weighted sum, then passing that sum through a </w:t>
      </w:r>
      <w:r w:rsidRPr="008440CB">
        <w:t>sigmoid</w:t>
      </w:r>
      <w:r w:rsidRPr="0017079E">
        <w:rPr>
          <w:b/>
          <w:bCs/>
        </w:rPr>
        <w:t xml:space="preserve"> </w:t>
      </w:r>
      <w:r w:rsidRPr="008440CB">
        <w:t>function</w:t>
      </w:r>
      <w:r w:rsidRPr="0017079E">
        <w:t>:</w:t>
      </w:r>
      <w:r w:rsidRPr="0017079E">
        <w:t xml:space="preserve"> </w:t>
      </w:r>
    </w:p>
    <w:p w14:paraId="23F1BBB0" w14:textId="36D0911A" w:rsidR="0020702F" w:rsidRPr="007F05FA" w:rsidRDefault="00963572" w:rsidP="00FE5CDC">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1</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 xml:space="preserve">T </m:t>
                      </m:r>
                    </m:sup>
                  </m:sSup>
                  <m:r>
                    <w:rPr>
                      <w:rFonts w:ascii="Cambria Math" w:hAnsi="Cambria Math"/>
                    </w:rPr>
                    <m:t>x</m:t>
                  </m:r>
                  <m:r>
                    <w:rPr>
                      <w:rFonts w:ascii="Cambria Math" w:hAnsi="Cambria Math"/>
                    </w:rPr>
                    <m:t>+b)</m:t>
                  </m:r>
                </m:sup>
              </m:sSup>
              <m:r>
                <w:rPr>
                  <w:rFonts w:ascii="Cambria Math" w:hAnsi="Cambria Math"/>
                </w:rPr>
                <m:t xml:space="preserve"> </m:t>
              </m:r>
            </m:den>
          </m:f>
        </m:oMath>
      </m:oMathPara>
    </w:p>
    <w:p w14:paraId="4B084CA4" w14:textId="1DA0C6BC" w:rsidR="007F05FA" w:rsidRPr="00FE5CDC" w:rsidRDefault="007F05FA" w:rsidP="00FE5CDC">
      <w:pPr>
        <w:jc w:val="both"/>
      </w:pPr>
    </w:p>
    <w:p w14:paraId="01F5CDEF" w14:textId="77777777" w:rsidR="008440CB" w:rsidRDefault="008440CB" w:rsidP="008440CB">
      <w:pPr>
        <w:jc w:val="both"/>
      </w:pPr>
      <w:r w:rsidRPr="008440CB">
        <w:t>The sigmoid curve compresses all values into a range between 0 and 1, allowing them to be interpreted as probabilities [2], [4]. Predictions with probabilities of 0.5 or higher are classified as “fire”, while those below 0.5 are labelled “no fire” [3]. The model adjusts its weights to minimise error during training and often includes regularisation to prevent overfitting, which happens when a model fits the training data too closely [2]. Logistic Regression is fast, easy to train, and helps identify which input features are most influential. However, it assumes a linear</w:t>
      </w:r>
      <w:r w:rsidRPr="008440CB">
        <w:rPr>
          <w:b/>
          <w:bCs/>
        </w:rPr>
        <w:t xml:space="preserve"> </w:t>
      </w:r>
      <w:r w:rsidRPr="008440CB">
        <w:t>relationship between variables and cannot easily capture complex, non-linear interactions [5].</w:t>
      </w:r>
    </w:p>
    <w:p w14:paraId="3BAEDDC6" w14:textId="7A219721" w:rsidR="008E5093" w:rsidRDefault="008E5093" w:rsidP="008F0345">
      <w:pPr>
        <w:jc w:val="center"/>
      </w:pPr>
      <w:r w:rsidRPr="007F05FA">
        <w:drawing>
          <wp:inline distT="0" distB="0" distL="0" distR="0" wp14:anchorId="75AFB9A2" wp14:editId="06E8F65C">
            <wp:extent cx="2800350" cy="1319199"/>
            <wp:effectExtent l="0" t="0" r="0" b="0"/>
            <wp:docPr id="68392269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2694" name="Picture 1" descr="A screenshot of a graph&#10;&#10;AI-generated content may be incorrect."/>
                    <pic:cNvPicPr/>
                  </pic:nvPicPr>
                  <pic:blipFill>
                    <a:blip r:embed="rId11"/>
                    <a:stretch>
                      <a:fillRect/>
                    </a:stretch>
                  </pic:blipFill>
                  <pic:spPr>
                    <a:xfrm>
                      <a:off x="0" y="0"/>
                      <a:ext cx="2814792" cy="1326003"/>
                    </a:xfrm>
                    <a:prstGeom prst="rect">
                      <a:avLst/>
                    </a:prstGeom>
                  </pic:spPr>
                </pic:pic>
              </a:graphicData>
            </a:graphic>
          </wp:inline>
        </w:drawing>
      </w:r>
    </w:p>
    <w:p w14:paraId="459B6796" w14:textId="4B861B0D" w:rsidR="008E5093" w:rsidRDefault="008F0345" w:rsidP="008F0345">
      <w:pPr>
        <w:jc w:val="center"/>
      </w:pPr>
      <w:r w:rsidRPr="008F0345">
        <w:rPr>
          <w:i/>
          <w:iCs/>
          <w:color w:val="44546A" w:themeColor="text2"/>
          <w:sz w:val="18"/>
          <w:szCs w:val="18"/>
        </w:rPr>
        <w:t>Figure 1. Logistic Regression decision boundary showing a linear separation between two classes [1].</w:t>
      </w:r>
    </w:p>
    <w:p w14:paraId="24CB4A75" w14:textId="5E08B282" w:rsidR="00DB29C4" w:rsidRPr="00591DDA" w:rsidRDefault="00CA528E" w:rsidP="00DB29C4">
      <w:r w:rsidRPr="00CA528E">
        <w:t xml:space="preserve">  </w:t>
      </w:r>
      <w:r w:rsidR="00DB29C4" w:rsidRPr="00CA528E">
        <w:rPr>
          <w:b/>
          <w:bCs/>
          <w:color w:val="2F5496" w:themeColor="accent1" w:themeShade="BF"/>
        </w:rPr>
        <w:t>Why I choose this algorithm.</w:t>
      </w:r>
    </w:p>
    <w:p w14:paraId="1B560D72" w14:textId="77777777" w:rsidR="009E1E67" w:rsidRDefault="009E1E67" w:rsidP="00DB29C4">
      <w:r w:rsidRPr="009E1E67">
        <w:t>I chose Logistic Regression because it’s straightforward, transparent, and provides an excellent baseline for comparison [1]. It lets me see which environmental factors, such as humidity or temperature, contribute most to wildfire risk. The model is easy to interpret, quick to train, and requires minimal computational power. Using Logistic Regression first also makes it easier to understand how a linear model performs before moving on to more complex approaches like Support Vector Machines (SVMs). This helps build up the analysis step by step [6].</w:t>
      </w:r>
    </w:p>
    <w:p w14:paraId="2D03099E" w14:textId="77777777" w:rsidR="00591DDA" w:rsidRDefault="00591DDA" w:rsidP="00DB29C4"/>
    <w:p w14:paraId="21D5B05B" w14:textId="20955120" w:rsidR="00DB29C4" w:rsidRPr="00CA528E" w:rsidRDefault="00DB29C4" w:rsidP="00DB29C4">
      <w:pPr>
        <w:rPr>
          <w:b/>
          <w:bCs/>
          <w:color w:val="2F5496" w:themeColor="accent1" w:themeShade="BF"/>
        </w:rPr>
      </w:pPr>
      <w:r w:rsidRPr="00CA528E">
        <w:rPr>
          <w:b/>
          <w:bCs/>
          <w:color w:val="2F5496" w:themeColor="accent1" w:themeShade="BF"/>
        </w:rPr>
        <w:t>Hyperparameter Details for Tuning.</w:t>
      </w:r>
    </w:p>
    <w:p w14:paraId="267BF61C" w14:textId="77777777" w:rsidR="00FE5CDC" w:rsidRPr="00FE5CDC" w:rsidRDefault="00FE5CDC" w:rsidP="00CA528E">
      <w:r w:rsidRPr="00FE5CDC">
        <w:rPr>
          <w:b/>
          <w:bCs/>
          <w:i/>
          <w:iCs/>
        </w:rPr>
        <w:lastRenderedPageBreak/>
        <w:t>C</w:t>
      </w:r>
      <w:r w:rsidRPr="00FE5CDC">
        <w:rPr>
          <w:i/>
          <w:iCs/>
        </w:rPr>
        <w:t>:</w:t>
      </w:r>
      <w:r w:rsidRPr="00FE5CDC">
        <w:t xml:space="preserve"> Inverse of regularisation strength. A small C applies stronger regularisation, simplifying the model but risking underfitting. A large C reduces regularisation, fitting more closely to training data but with a risk of overfitting [3], [4].</w:t>
      </w:r>
    </w:p>
    <w:p w14:paraId="52D82E65" w14:textId="7D80C281" w:rsidR="00FE5CDC" w:rsidRPr="00FE5CDC" w:rsidRDefault="00FE5CDC" w:rsidP="00CA528E">
      <w:r w:rsidRPr="00FE5CDC">
        <w:rPr>
          <w:b/>
          <w:bCs/>
          <w:i/>
          <w:iCs/>
        </w:rPr>
        <w:t>Penalty</w:t>
      </w:r>
      <w:r w:rsidRPr="00FE5CDC">
        <w:rPr>
          <w:i/>
          <w:iCs/>
        </w:rPr>
        <w:t>:</w:t>
      </w:r>
      <w:r w:rsidRPr="00FE5CDC">
        <w:t xml:space="preserve"> </w:t>
      </w:r>
      <w:r w:rsidR="00042543" w:rsidRPr="00042543">
        <w:t>Determines the type of regularisation. L2 is most common, while “none” removes regularisation entirely [3].</w:t>
      </w:r>
    </w:p>
    <w:p w14:paraId="711AFFC9" w14:textId="77777777" w:rsidR="00FE5CDC" w:rsidRPr="00CA528E" w:rsidRDefault="00FE5CDC" w:rsidP="00CA528E"/>
    <w:p w14:paraId="1A019105" w14:textId="476349C2" w:rsidR="00CA528E" w:rsidRPr="00CA528E" w:rsidRDefault="00CA528E" w:rsidP="00CA528E">
      <w:pPr>
        <w:pStyle w:val="Heading2"/>
        <w:rPr>
          <w:b/>
          <w:bCs/>
        </w:rPr>
      </w:pPr>
      <w:r w:rsidRPr="00CA528E">
        <w:rPr>
          <w:b/>
          <w:bCs/>
        </w:rPr>
        <w:t xml:space="preserve">Algorithm </w:t>
      </w:r>
      <w:r>
        <w:rPr>
          <w:b/>
          <w:bCs/>
        </w:rPr>
        <w:t>2</w:t>
      </w:r>
      <w:r w:rsidRPr="00CA528E">
        <w:rPr>
          <w:b/>
          <w:bCs/>
        </w:rPr>
        <w:t xml:space="preserve"> </w:t>
      </w:r>
      <w:r w:rsidR="00A133F5">
        <w:rPr>
          <w:b/>
          <w:bCs/>
        </w:rPr>
        <w:t>–</w:t>
      </w:r>
      <w:r w:rsidRPr="00CC12DC">
        <w:rPr>
          <w:b/>
          <w:bCs/>
        </w:rPr>
        <w:t xml:space="preserve"> </w:t>
      </w:r>
      <w:r w:rsidR="00A133F5">
        <w:rPr>
          <w:b/>
          <w:bCs/>
        </w:rPr>
        <w:t>Support Vector Machines (SVM) with RBF Kernel</w:t>
      </w:r>
    </w:p>
    <w:p w14:paraId="007E4149" w14:textId="77777777" w:rsidR="004E3CE4" w:rsidRDefault="004E3CE4" w:rsidP="00CA528E">
      <w:r w:rsidRPr="004E3CE4">
        <w:t>Support Vector Machines (SVMs) are supervised learning algorithms that classify data by drawing the best possible boundary between two classes [1]. The idea is to maximise the margin between data points on either side of the line, giving the model more confidence in its predictions. When data cannot be separated with a straight line, an RBF</w:t>
      </w:r>
      <w:r w:rsidRPr="004E3CE4">
        <w:rPr>
          <w:b/>
          <w:bCs/>
        </w:rPr>
        <w:t xml:space="preserve"> </w:t>
      </w:r>
      <w:r w:rsidRPr="004E3CE4">
        <w:t>kernel can be applied to create a flexible, curved boundary. This makes SVMs particularly effective for capturing complex, non-linear relationships [2], [4].</w:t>
      </w:r>
    </w:p>
    <w:p w14:paraId="33206EB8" w14:textId="4C660297" w:rsidR="00CA528E" w:rsidRPr="00CA528E" w:rsidRDefault="00CA528E" w:rsidP="00CA528E">
      <w:pPr>
        <w:rPr>
          <w:b/>
          <w:bCs/>
          <w:color w:val="2F5496" w:themeColor="accent1" w:themeShade="BF"/>
        </w:rPr>
      </w:pPr>
      <w:r w:rsidRPr="00CA528E">
        <w:rPr>
          <w:b/>
          <w:bCs/>
          <w:color w:val="2F5496" w:themeColor="accent1" w:themeShade="BF"/>
        </w:rPr>
        <w:t xml:space="preserve">Detailed Description of Algorithm </w:t>
      </w:r>
      <w:r w:rsidR="00A8683F">
        <w:rPr>
          <w:b/>
          <w:bCs/>
          <w:color w:val="2F5496" w:themeColor="accent1" w:themeShade="BF"/>
        </w:rPr>
        <w:t>2</w:t>
      </w:r>
      <w:r w:rsidRPr="00CA528E">
        <w:rPr>
          <w:b/>
          <w:bCs/>
          <w:color w:val="2F5496" w:themeColor="accent1" w:themeShade="BF"/>
        </w:rPr>
        <w:t>.</w:t>
      </w:r>
    </w:p>
    <w:p w14:paraId="017E1824" w14:textId="1EBF369D" w:rsidR="00760429" w:rsidRDefault="00482EC3" w:rsidP="00760429">
      <w:pPr>
        <w:jc w:val="both"/>
      </w:pPr>
      <w:r w:rsidRPr="00482EC3">
        <w:t>SVMs work by identifying support</w:t>
      </w:r>
      <w:r w:rsidRPr="00482EC3">
        <w:rPr>
          <w:b/>
          <w:bCs/>
        </w:rPr>
        <w:t xml:space="preserve"> </w:t>
      </w:r>
      <w:r w:rsidRPr="00482EC3">
        <w:t>vectors, which are the key data points closest to the decision boundary [1]. The algorithm finds the boundary that separates the classes with the widest possible margin, which usually leads to better performance on unseen data. The Radial</w:t>
      </w:r>
      <w:r w:rsidRPr="00482EC3">
        <w:rPr>
          <w:b/>
          <w:bCs/>
        </w:rPr>
        <w:t xml:space="preserve"> </w:t>
      </w:r>
      <w:r w:rsidRPr="00482EC3">
        <w:t>Basis Function (RBF) kernel allows SVMs to model curved, non-linear boundaries by transforming the data into a higher-dimensional space. This transformation is achieved through the kernel trick, calculated using:</w:t>
      </w:r>
    </w:p>
    <w:p w14:paraId="74714264" w14:textId="232BFBF7" w:rsidR="003A59A1" w:rsidRPr="002D2CBA" w:rsidRDefault="003D12FA" w:rsidP="00760429">
      <w:pPr>
        <w:jc w:val="both"/>
        <w:rPr>
          <w:rFonts w:eastAsiaTheme="minorEastAsia"/>
        </w:rPr>
      </w:pPr>
      <m:oMathPara>
        <m:oMath>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​)=exp(-γ∥</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m:oMathPara>
    </w:p>
    <w:p w14:paraId="2ADB1CA8" w14:textId="77777777" w:rsidR="009A7861" w:rsidRDefault="009A7861" w:rsidP="009A7861">
      <w:pPr>
        <w:jc w:val="center"/>
        <w:rPr>
          <w:i/>
          <w:iCs/>
          <w:color w:val="44546A" w:themeColor="text2"/>
          <w:sz w:val="18"/>
          <w:szCs w:val="18"/>
        </w:rPr>
      </w:pPr>
      <w:r w:rsidRPr="009A7861">
        <w:rPr>
          <w:i/>
          <w:iCs/>
          <w:color w:val="44546A" w:themeColor="text2"/>
          <w:sz w:val="18"/>
          <w:szCs w:val="18"/>
        </w:rPr>
        <w:t>Figure 2. Radial Basis Function (RBF) kernel used in Support Vector Machines [4].</w:t>
      </w:r>
    </w:p>
    <w:p w14:paraId="4333189C" w14:textId="67E3D7CF" w:rsidR="00760429" w:rsidRDefault="00EB053F" w:rsidP="00760429">
      <w:pPr>
        <w:jc w:val="both"/>
      </w:pPr>
      <w:r w:rsidRPr="00EB053F">
        <w:t>Here, the parameter γ (gamma) controls how tightly the boundary curves around the data [2]. SVMs often achieve high accuracy but can take longer to train and are less interpretable than simpler models such as Logistic Regression [3], [4</w:t>
      </w:r>
      <w:proofErr w:type="gramStart"/>
      <w:r w:rsidRPr="00EB053F">
        <w:t>].</w:t>
      </w:r>
      <w:r w:rsidR="00760429" w:rsidRPr="00760429">
        <w:t>.</w:t>
      </w:r>
      <w:proofErr w:type="gramEnd"/>
    </w:p>
    <w:p w14:paraId="1C2C778E" w14:textId="7AB81C34" w:rsidR="00CA528E" w:rsidRPr="00CA528E" w:rsidRDefault="00CA528E" w:rsidP="00CA528E">
      <w:pPr>
        <w:jc w:val="center"/>
      </w:pPr>
      <w:r w:rsidRPr="00CA528E">
        <w:t xml:space="preserve">  </w:t>
      </w:r>
    </w:p>
    <w:p w14:paraId="70F353E1" w14:textId="77777777" w:rsidR="00CA528E" w:rsidRPr="00CA528E" w:rsidRDefault="00CA528E" w:rsidP="00CA528E">
      <w:pPr>
        <w:pStyle w:val="Caption"/>
        <w:jc w:val="center"/>
        <w:rPr>
          <w:color w:val="auto"/>
        </w:rPr>
      </w:pPr>
      <w:r w:rsidRPr="00CA528E">
        <w:t xml:space="preserve">Figure </w:t>
      </w:r>
      <w:fldSimple w:instr=" SEQ Figure \* ARABIC ">
        <w:r w:rsidR="00A8683F">
          <w:t>2</w:t>
        </w:r>
      </w:fldSimple>
      <w:r w:rsidRPr="00CA528E">
        <w:t>: Graphic illustration of how the algorithm works</w:t>
      </w:r>
    </w:p>
    <w:p w14:paraId="41E5E203" w14:textId="77777777" w:rsidR="00CA528E" w:rsidRPr="00CA528E" w:rsidRDefault="00CA528E" w:rsidP="00CA528E">
      <w:pPr>
        <w:rPr>
          <w:b/>
          <w:bCs/>
          <w:color w:val="2F5496" w:themeColor="accent1" w:themeShade="BF"/>
        </w:rPr>
      </w:pPr>
      <w:r w:rsidRPr="00CA528E">
        <w:rPr>
          <w:b/>
          <w:bCs/>
          <w:color w:val="2F5496" w:themeColor="accent1" w:themeShade="BF"/>
        </w:rPr>
        <w:t>Why I choose this algorithm.</w:t>
      </w:r>
    </w:p>
    <w:p w14:paraId="61B5201C" w14:textId="77777777" w:rsidR="00A477D8" w:rsidRDefault="00A477D8" w:rsidP="00CA528E">
      <w:r w:rsidRPr="00A477D8">
        <w:t>I selected the SVM with an RBF kernel because it handles non-linear and overlapping data very well [1], [2]. Wildfire patterns are unlikely to follow simple, straight-line relationships, so the flexibility of the RBF kernel is a major advantage. SVMs are also quite robust to outliers, which is useful for environmental data where some measurements may be noisy. Comparing the SVM with Logistic Regression allows me to explore both a linear and a non-linear approach, highlighting which method better captures patterns in the dataset [4].</w:t>
      </w:r>
    </w:p>
    <w:p w14:paraId="7CFE7A9C" w14:textId="15FB388C" w:rsidR="00CA528E" w:rsidRPr="00CA528E" w:rsidRDefault="00CA528E" w:rsidP="00CA528E">
      <w:pPr>
        <w:rPr>
          <w:b/>
          <w:bCs/>
          <w:color w:val="2F5496" w:themeColor="accent1" w:themeShade="BF"/>
        </w:rPr>
      </w:pPr>
      <w:r w:rsidRPr="00CA528E">
        <w:rPr>
          <w:b/>
          <w:bCs/>
          <w:color w:val="2F5496" w:themeColor="accent1" w:themeShade="BF"/>
        </w:rPr>
        <w:t>Hyperparameter Details for Tuning.</w:t>
      </w:r>
    </w:p>
    <w:p w14:paraId="4F61F52E" w14:textId="77777777" w:rsidR="00CD52F2" w:rsidRDefault="00760429" w:rsidP="00DB29C4">
      <w:r w:rsidRPr="00760429">
        <w:rPr>
          <w:b/>
          <w:bCs/>
          <w:i/>
          <w:iCs/>
        </w:rPr>
        <w:t>C</w:t>
      </w:r>
      <w:r w:rsidRPr="00760429">
        <w:rPr>
          <w:i/>
          <w:iCs/>
        </w:rPr>
        <w:t>:</w:t>
      </w:r>
      <w:r w:rsidRPr="00760429">
        <w:t xml:space="preserve"> </w:t>
      </w:r>
      <w:r w:rsidR="00CD52F2" w:rsidRPr="00CD52F2">
        <w:t>Balances margin width and accuracy. Higher C values fit the training data more closely, while lower C values allow a softer margin [2], [3].</w:t>
      </w:r>
    </w:p>
    <w:p w14:paraId="0015ED28" w14:textId="6587D734" w:rsidR="00DB29C4" w:rsidRPr="00760429" w:rsidRDefault="00760429" w:rsidP="00DB29C4">
      <w:r w:rsidRPr="00760429">
        <w:rPr>
          <w:b/>
          <w:bCs/>
          <w:i/>
          <w:iCs/>
        </w:rPr>
        <w:t>Gamma (γ):</w:t>
      </w:r>
      <w:r w:rsidRPr="00760429">
        <w:t xml:space="preserve"> </w:t>
      </w:r>
      <w:r w:rsidR="00CD52F2" w:rsidRPr="00CD52F2">
        <w:t>Defines how far the influence of a single point extends. A small γ gives a smooth, simple boundary; a large γ makes it complex [3], [4].</w:t>
      </w:r>
    </w:p>
    <w:p w14:paraId="6437CE01" w14:textId="77777777" w:rsidR="00DB29C4" w:rsidRPr="00065FD2" w:rsidRDefault="00065FD2" w:rsidP="00DB29C4">
      <w:pPr>
        <w:rPr>
          <w:rFonts w:asciiTheme="majorHAnsi" w:eastAsiaTheme="majorEastAsia" w:hAnsiTheme="majorHAnsi" w:cstheme="majorBidi"/>
          <w:b/>
          <w:bCs/>
          <w:color w:val="2F5496" w:themeColor="accent1" w:themeShade="BF"/>
          <w:sz w:val="26"/>
          <w:szCs w:val="26"/>
        </w:rPr>
      </w:pPr>
      <w:r w:rsidRPr="00065FD2">
        <w:rPr>
          <w:rFonts w:asciiTheme="majorHAnsi" w:eastAsiaTheme="majorEastAsia" w:hAnsiTheme="majorHAnsi" w:cstheme="majorBidi"/>
          <w:b/>
          <w:bCs/>
          <w:color w:val="2F5496" w:themeColor="accent1" w:themeShade="BF"/>
          <w:sz w:val="26"/>
          <w:szCs w:val="26"/>
        </w:rPr>
        <w:lastRenderedPageBreak/>
        <w:t xml:space="preserve">Algorithm 1 - </w:t>
      </w:r>
      <w:r w:rsidRPr="00065FD2">
        <w:rPr>
          <w:rFonts w:asciiTheme="majorHAnsi" w:eastAsiaTheme="majorEastAsia" w:hAnsiTheme="majorHAnsi" w:cstheme="majorBidi"/>
          <w:b/>
          <w:bCs/>
          <w:color w:val="2F5496" w:themeColor="accent1" w:themeShade="BF"/>
          <w:sz w:val="26"/>
          <w:szCs w:val="26"/>
          <w:highlight w:val="yellow"/>
        </w:rPr>
        <w:t>&lt;Name of Algorithm&gt;</w:t>
      </w:r>
      <w:r w:rsidRPr="00065FD2">
        <w:rPr>
          <w:rFonts w:asciiTheme="majorHAnsi" w:eastAsiaTheme="majorEastAsia" w:hAnsiTheme="majorHAnsi" w:cstheme="majorBidi"/>
          <w:b/>
          <w:bCs/>
          <w:color w:val="2F5496" w:themeColor="accent1" w:themeShade="BF"/>
          <w:sz w:val="26"/>
          <w:szCs w:val="26"/>
        </w:rPr>
        <w:t xml:space="preserve"> - Model Training and Evaluation</w:t>
      </w:r>
    </w:p>
    <w:p w14:paraId="4BE6D83A" w14:textId="77777777" w:rsidR="00DB29C4" w:rsidRPr="00CA528E" w:rsidRDefault="00065FD2" w:rsidP="00065FD2">
      <w:pPr>
        <w:jc w:val="both"/>
      </w:pPr>
      <w:r w:rsidRPr="00CA528E">
        <w:t xml:space="preserve">&lt;Introduction&gt; 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 xml:space="preserve">. Maecenas </w:t>
      </w:r>
      <w:proofErr w:type="spellStart"/>
      <w:r w:rsidRPr="00CA528E">
        <w:t>sed</w:t>
      </w:r>
      <w:proofErr w:type="spellEnd"/>
      <w:r w:rsidRPr="00CA528E">
        <w:t xml:space="preserve"> </w:t>
      </w:r>
      <w:proofErr w:type="spellStart"/>
      <w:r w:rsidRPr="00CA528E">
        <w:t>enim</w:t>
      </w:r>
      <w:proofErr w:type="spellEnd"/>
      <w:r w:rsidRPr="00CA528E">
        <w:t xml:space="preserve"> </w:t>
      </w:r>
      <w:proofErr w:type="spellStart"/>
      <w:r w:rsidRPr="00CA528E">
        <w:t>ut</w:t>
      </w:r>
      <w:proofErr w:type="spellEnd"/>
      <w:r w:rsidRPr="00CA528E">
        <w:t xml:space="preserve"> </w:t>
      </w:r>
      <w:proofErr w:type="spellStart"/>
      <w:r w:rsidRPr="00CA528E">
        <w:t>sem</w:t>
      </w:r>
      <w:proofErr w:type="spellEnd"/>
      <w:r w:rsidRPr="00CA528E">
        <w:t xml:space="preserve">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Feugiat</w:t>
      </w:r>
      <w:proofErr w:type="spellEnd"/>
      <w:r w:rsidRPr="00CA528E">
        <w:t xml:space="preserve"> </w:t>
      </w:r>
      <w:proofErr w:type="spellStart"/>
      <w:r w:rsidRPr="00CA528E">
        <w:t>sed</w:t>
      </w:r>
      <w:proofErr w:type="spellEnd"/>
      <w:r w:rsidRPr="00CA528E">
        <w:t xml:space="preserve"> </w:t>
      </w:r>
      <w:proofErr w:type="spellStart"/>
      <w:r w:rsidRPr="00CA528E">
        <w:t>lectus</w:t>
      </w:r>
      <w:proofErr w:type="spellEnd"/>
      <w:r w:rsidRPr="00CA528E">
        <w:t xml:space="preserve"> vestibulum </w:t>
      </w:r>
      <w:proofErr w:type="spellStart"/>
      <w:r w:rsidRPr="00CA528E">
        <w:t>mattis</w:t>
      </w:r>
      <w:proofErr w:type="spellEnd"/>
      <w:r w:rsidRPr="00CA528E">
        <w:t xml:space="preserve"> </w:t>
      </w:r>
      <w:proofErr w:type="spellStart"/>
      <w:r w:rsidRPr="00CA528E">
        <w:t>ullamcorper</w:t>
      </w:r>
      <w:proofErr w:type="spellEnd"/>
      <w:r w:rsidRPr="00CA528E">
        <w:t xml:space="preserve"> </w:t>
      </w:r>
      <w:proofErr w:type="spellStart"/>
      <w:r w:rsidRPr="00CA528E">
        <w:t>velit</w:t>
      </w:r>
      <w:proofErr w:type="spellEnd"/>
      <w:r w:rsidRPr="00CA528E">
        <w:t xml:space="preserve">. Vitae auctor </w:t>
      </w:r>
      <w:proofErr w:type="spellStart"/>
      <w:r w:rsidRPr="00CA528E">
        <w:t>eu</w:t>
      </w:r>
      <w:proofErr w:type="spellEnd"/>
      <w:r w:rsidRPr="00CA528E">
        <w:t xml:space="preserve"> </w:t>
      </w:r>
      <w:proofErr w:type="spellStart"/>
      <w:r w:rsidRPr="00CA528E">
        <w:t>augue</w:t>
      </w:r>
      <w:proofErr w:type="spellEnd"/>
      <w:r w:rsidRPr="00CA528E">
        <w:t xml:space="preserve"> </w:t>
      </w:r>
      <w:proofErr w:type="spellStart"/>
      <w:r w:rsidRPr="00CA528E">
        <w:t>ut</w:t>
      </w:r>
      <w:proofErr w:type="spellEnd"/>
      <w:r w:rsidRPr="00CA528E">
        <w:t xml:space="preserve"> </w:t>
      </w:r>
      <w:proofErr w:type="spellStart"/>
      <w:r w:rsidRPr="00CA528E">
        <w:t>lectus</w:t>
      </w:r>
      <w:proofErr w:type="spellEnd"/>
      <w:r w:rsidRPr="00CA528E">
        <w:t xml:space="preserve"> </w:t>
      </w:r>
      <w:proofErr w:type="spellStart"/>
      <w:r w:rsidRPr="00CA528E">
        <w:t>arcu</w:t>
      </w:r>
      <w:proofErr w:type="spellEnd"/>
      <w:r w:rsidRPr="00CA528E">
        <w:t xml:space="preserve"> </w:t>
      </w:r>
      <w:proofErr w:type="spellStart"/>
      <w:r w:rsidRPr="00CA528E">
        <w:t>bibendum</w:t>
      </w:r>
      <w:proofErr w:type="spellEnd"/>
      <w:r w:rsidRPr="00CA528E">
        <w:t xml:space="preserve">. </w:t>
      </w:r>
      <w:proofErr w:type="spellStart"/>
      <w:r w:rsidRPr="00CA528E">
        <w:t>Pellentesque</w:t>
      </w:r>
      <w:proofErr w:type="spellEnd"/>
      <w:r w:rsidRPr="00CA528E">
        <w:t xml:space="preserve"> </w:t>
      </w:r>
      <w:proofErr w:type="spellStart"/>
      <w:r w:rsidRPr="00CA528E">
        <w:t>dignissim</w:t>
      </w:r>
      <w:proofErr w:type="spellEnd"/>
      <w:r w:rsidRPr="00CA528E">
        <w:t xml:space="preserve"> </w:t>
      </w:r>
      <w:proofErr w:type="spellStart"/>
      <w:r w:rsidRPr="00CA528E">
        <w:t>enim</w:t>
      </w:r>
      <w:proofErr w:type="spellEnd"/>
      <w:r w:rsidRPr="00CA528E">
        <w:t xml:space="preserve"> sit </w:t>
      </w:r>
      <w:proofErr w:type="spellStart"/>
      <w:r w:rsidRPr="00CA528E">
        <w:t>amet</w:t>
      </w:r>
      <w:proofErr w:type="spellEnd"/>
      <w:r w:rsidRPr="00CA528E">
        <w:t xml:space="preserve">. Massa </w:t>
      </w:r>
      <w:proofErr w:type="spellStart"/>
      <w:r w:rsidRPr="00CA528E">
        <w:t>tempor</w:t>
      </w:r>
      <w:proofErr w:type="spellEnd"/>
      <w:r w:rsidRPr="00CA528E">
        <w:t xml:space="preserve"> nec </w:t>
      </w:r>
      <w:proofErr w:type="spellStart"/>
      <w:r w:rsidRPr="00CA528E">
        <w:t>feugiat</w:t>
      </w:r>
      <w:proofErr w:type="spellEnd"/>
      <w:r w:rsidRPr="00CA528E">
        <w:t xml:space="preserve"> </w:t>
      </w:r>
      <w:proofErr w:type="spellStart"/>
      <w:r w:rsidRPr="00CA528E">
        <w:t>nisl</w:t>
      </w:r>
      <w:proofErr w:type="spellEnd"/>
      <w:r w:rsidRPr="00CA528E">
        <w:t xml:space="preserve"> </w:t>
      </w:r>
      <w:proofErr w:type="spellStart"/>
      <w:r w:rsidRPr="00CA528E">
        <w:t>pretium</w:t>
      </w:r>
      <w:proofErr w:type="spellEnd"/>
    </w:p>
    <w:p w14:paraId="720204B4" w14:textId="77777777" w:rsidR="00DB29C4" w:rsidRDefault="00065FD2" w:rsidP="00DB29C4">
      <w:pPr>
        <w:rPr>
          <w:b/>
          <w:bCs/>
          <w:color w:val="2F5496" w:themeColor="accent1" w:themeShade="BF"/>
        </w:rPr>
      </w:pPr>
      <w:r w:rsidRPr="00065FD2">
        <w:rPr>
          <w:b/>
          <w:bCs/>
          <w:color w:val="2F5496" w:themeColor="accent1" w:themeShade="BF"/>
        </w:rPr>
        <w:t>Data Preprocessing and Visualisation</w:t>
      </w:r>
    </w:p>
    <w:p w14:paraId="527B7336" w14:textId="77777777" w:rsidR="00065FD2" w:rsidRDefault="00065FD2" w:rsidP="00A8683F">
      <w:pPr>
        <w:jc w:val="both"/>
      </w:pPr>
      <w:r w:rsidRPr="00CA528E">
        <w:t xml:space="preserve">Nulla </w:t>
      </w:r>
      <w:proofErr w:type="spellStart"/>
      <w:r w:rsidRPr="00CA528E">
        <w:t>facilisi</w:t>
      </w:r>
      <w:proofErr w:type="spellEnd"/>
      <w:r w:rsidRPr="00CA528E">
        <w:t xml:space="preserve"> </w:t>
      </w:r>
      <w:proofErr w:type="spellStart"/>
      <w:r w:rsidRPr="00CA528E">
        <w:t>cras</w:t>
      </w:r>
      <w:proofErr w:type="spellEnd"/>
      <w:r w:rsidRPr="00CA528E">
        <w:t xml:space="preserve"> fermentum </w:t>
      </w:r>
      <w:proofErr w:type="spellStart"/>
      <w:r w:rsidRPr="00CA528E">
        <w:t>odio</w:t>
      </w:r>
      <w:proofErr w:type="spellEnd"/>
      <w:r w:rsidRPr="00CA528E">
        <w:t xml:space="preserve">. </w:t>
      </w:r>
      <w:proofErr w:type="spellStart"/>
      <w:r w:rsidRPr="00CA528E">
        <w:t>Imperdiet</w:t>
      </w:r>
      <w:proofErr w:type="spellEnd"/>
      <w:r w:rsidRPr="00CA528E">
        <w:t xml:space="preserve"> </w:t>
      </w:r>
      <w:proofErr w:type="spellStart"/>
      <w:r w:rsidRPr="00CA528E">
        <w:t>nulla</w:t>
      </w:r>
      <w:proofErr w:type="spellEnd"/>
      <w:r w:rsidRPr="00CA528E">
        <w:t xml:space="preserve"> </w:t>
      </w:r>
      <w:proofErr w:type="spellStart"/>
      <w:r w:rsidRPr="00CA528E">
        <w:t>malesuada</w:t>
      </w:r>
      <w:proofErr w:type="spellEnd"/>
      <w:r w:rsidRPr="00CA528E">
        <w:t xml:space="preserve"> </w:t>
      </w:r>
      <w:proofErr w:type="spellStart"/>
      <w:r w:rsidRPr="00CA528E">
        <w:t>pellentesque</w:t>
      </w:r>
      <w:proofErr w:type="spellEnd"/>
      <w:r w:rsidRPr="00CA528E">
        <w:t xml:space="preserve"> </w:t>
      </w:r>
      <w:proofErr w:type="spellStart"/>
      <w:r w:rsidRPr="00CA528E">
        <w:t>elit</w:t>
      </w:r>
      <w:proofErr w:type="spellEnd"/>
      <w:r w:rsidRPr="00CA528E">
        <w:t xml:space="preserve"> </w:t>
      </w:r>
      <w:proofErr w:type="spellStart"/>
      <w:r w:rsidRPr="00CA528E">
        <w:t>eget</w:t>
      </w:r>
      <w:proofErr w:type="spellEnd"/>
      <w:r w:rsidRPr="00CA528E">
        <w:t xml:space="preserve"> gravida cum sociis. </w:t>
      </w:r>
      <w:proofErr w:type="spellStart"/>
      <w:r w:rsidRPr="00CA528E">
        <w:t>Tortor</w:t>
      </w:r>
      <w:proofErr w:type="spellEnd"/>
      <w:r w:rsidRPr="00CA528E">
        <w:t xml:space="preserve"> vitae </w:t>
      </w:r>
      <w:proofErr w:type="spellStart"/>
      <w:r w:rsidRPr="00CA528E">
        <w:t>purus</w:t>
      </w:r>
      <w:proofErr w:type="spellEnd"/>
      <w:r w:rsidRPr="00CA528E">
        <w:t xml:space="preserve"> </w:t>
      </w:r>
      <w:proofErr w:type="spellStart"/>
      <w:r w:rsidRPr="00CA528E">
        <w:t>faucibus</w:t>
      </w:r>
      <w:proofErr w:type="spellEnd"/>
      <w:r w:rsidRPr="00CA528E">
        <w:t xml:space="preserve"> </w:t>
      </w:r>
      <w:proofErr w:type="spellStart"/>
      <w:r w:rsidRPr="00CA528E">
        <w:t>ornare</w:t>
      </w:r>
      <w:proofErr w:type="spellEnd"/>
      <w:r w:rsidRPr="00CA528E">
        <w:t xml:space="preserve"> </w:t>
      </w:r>
      <w:proofErr w:type="spellStart"/>
      <w:r w:rsidRPr="00CA528E">
        <w:t>suspendisse</w:t>
      </w:r>
      <w:proofErr w:type="spellEnd"/>
      <w:r w:rsidRPr="00CA528E">
        <w:t xml:space="preserve"> </w:t>
      </w:r>
      <w:proofErr w:type="spellStart"/>
      <w:r w:rsidRPr="00CA528E">
        <w:t>sed</w:t>
      </w:r>
      <w:proofErr w:type="spellEnd"/>
      <w:r w:rsidRPr="00CA528E">
        <w:t xml:space="preserve"> nisi </w:t>
      </w:r>
      <w:proofErr w:type="spellStart"/>
      <w:r w:rsidRPr="00CA528E">
        <w:t>lacus</w:t>
      </w:r>
      <w:proofErr w:type="spellEnd"/>
      <w:r w:rsidRPr="00CA528E">
        <w:t xml:space="preserve">. </w:t>
      </w:r>
      <w:proofErr w:type="spellStart"/>
      <w:r w:rsidRPr="00CA528E">
        <w:t>Dapibus</w:t>
      </w:r>
      <w:proofErr w:type="spellEnd"/>
      <w:r w:rsidRPr="00CA528E">
        <w:t xml:space="preserve"> </w:t>
      </w:r>
      <w:proofErr w:type="spellStart"/>
      <w:r w:rsidRPr="00CA528E">
        <w:t>ultrices</w:t>
      </w:r>
      <w:proofErr w:type="spellEnd"/>
      <w:r w:rsidRPr="00CA528E">
        <w:t xml:space="preserve"> in </w:t>
      </w:r>
      <w:proofErr w:type="spellStart"/>
      <w:r w:rsidRPr="00CA528E">
        <w:t>iaculis</w:t>
      </w:r>
      <w:proofErr w:type="spellEnd"/>
      <w:r w:rsidRPr="00CA528E">
        <w:t xml:space="preserve"> </w:t>
      </w:r>
      <w:proofErr w:type="spellStart"/>
      <w:r w:rsidRPr="00CA528E">
        <w:t>nunc</w:t>
      </w:r>
      <w:proofErr w:type="spellEnd"/>
      <w:r w:rsidRPr="00CA528E">
        <w:t xml:space="preserve"> </w:t>
      </w:r>
      <w:proofErr w:type="spellStart"/>
      <w:r w:rsidRPr="00CA528E">
        <w:t>sed</w:t>
      </w:r>
      <w:proofErr w:type="spellEnd"/>
      <w:r w:rsidRPr="00CA528E">
        <w:t xml:space="preserve"> </w:t>
      </w:r>
      <w:proofErr w:type="spellStart"/>
      <w:r w:rsidRPr="00CA528E">
        <w:t>augue</w:t>
      </w:r>
      <w:proofErr w:type="spellEnd"/>
      <w:r w:rsidRPr="00CA528E">
        <w:t xml:space="preserve"> </w:t>
      </w:r>
      <w:proofErr w:type="spellStart"/>
      <w:r w:rsidRPr="00CA528E">
        <w:t>lacus</w:t>
      </w:r>
      <w:proofErr w:type="spellEnd"/>
      <w:r w:rsidRPr="00CA528E">
        <w:t xml:space="preserve"> </w:t>
      </w:r>
      <w:proofErr w:type="spellStart"/>
      <w:r w:rsidRPr="00CA528E">
        <w:t>viverra</w:t>
      </w:r>
      <w:proofErr w:type="spellEnd"/>
      <w:r w:rsidRPr="00CA528E">
        <w:t xml:space="preserve"> vitae. Tellus id </w:t>
      </w:r>
      <w:proofErr w:type="spellStart"/>
      <w:r w:rsidRPr="00CA528E">
        <w:t>interdum</w:t>
      </w:r>
      <w:proofErr w:type="spellEnd"/>
      <w:r w:rsidRPr="00CA528E">
        <w:t xml:space="preserve"> </w:t>
      </w:r>
      <w:proofErr w:type="spellStart"/>
      <w:r w:rsidRPr="00CA528E">
        <w:t>velit</w:t>
      </w:r>
      <w:proofErr w:type="spellEnd"/>
      <w:r w:rsidRPr="00CA528E">
        <w:t xml:space="preserve"> </w:t>
      </w:r>
      <w:proofErr w:type="spellStart"/>
      <w:r w:rsidRPr="00CA528E">
        <w:t>laoreet</w:t>
      </w:r>
      <w:proofErr w:type="spellEnd"/>
      <w:r w:rsidRPr="00CA528E">
        <w:t xml:space="preserve"> id </w:t>
      </w:r>
      <w:proofErr w:type="spellStart"/>
      <w:r w:rsidRPr="00CA528E">
        <w:t>donec</w:t>
      </w:r>
      <w:proofErr w:type="spellEnd"/>
      <w:r w:rsidRPr="00CA528E">
        <w:t xml:space="preserve"> </w:t>
      </w:r>
      <w:proofErr w:type="spellStart"/>
      <w:r w:rsidRPr="00CA528E">
        <w:t>ultrices</w:t>
      </w:r>
      <w:proofErr w:type="spellEnd"/>
      <w:r w:rsidRPr="00CA528E">
        <w:t xml:space="preserve"> </w:t>
      </w:r>
      <w:proofErr w:type="spellStart"/>
      <w:r w:rsidRPr="00CA528E">
        <w:t>tincidunt</w:t>
      </w:r>
      <w:proofErr w:type="spellEnd"/>
      <w:r w:rsidRPr="00CA528E">
        <w:t xml:space="preserve">. Magna ac </w:t>
      </w:r>
      <w:proofErr w:type="spellStart"/>
      <w:r w:rsidRPr="00CA528E">
        <w:t>placerat</w:t>
      </w:r>
      <w:proofErr w:type="spellEnd"/>
      <w:r w:rsidRPr="00CA528E">
        <w:t xml:space="preserve"> vestibulum </w:t>
      </w:r>
      <w:proofErr w:type="spellStart"/>
      <w:r w:rsidRPr="00CA528E">
        <w:t>lectus</w:t>
      </w:r>
      <w:proofErr w:type="spellEnd"/>
      <w:r w:rsidRPr="00CA528E">
        <w:t xml:space="preserve">. </w:t>
      </w:r>
      <w:proofErr w:type="spellStart"/>
      <w:r w:rsidRPr="00CA528E">
        <w:t>Diam</w:t>
      </w:r>
      <w:proofErr w:type="spellEnd"/>
    </w:p>
    <w:p w14:paraId="64FFC857" w14:textId="77777777" w:rsidR="00065FD2" w:rsidRDefault="00065FD2" w:rsidP="00065FD2">
      <w:pPr>
        <w:jc w:val="center"/>
        <w:rPr>
          <w:b/>
          <w:bCs/>
          <w:color w:val="2F5496" w:themeColor="accent1" w:themeShade="BF"/>
        </w:rPr>
      </w:pPr>
      <w:r>
        <w:drawing>
          <wp:inline distT="0" distB="0" distL="0" distR="0" wp14:anchorId="28E4055A" wp14:editId="0A61243F">
            <wp:extent cx="2028825" cy="1395182"/>
            <wp:effectExtent l="0" t="0" r="0" b="0"/>
            <wp:docPr id="885857850" name="Picture 3" descr="k-Nearest Neighbors - 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 Introduction to Machine Learn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3554" cy="1405311"/>
                    </a:xfrm>
                    <a:prstGeom prst="rect">
                      <a:avLst/>
                    </a:prstGeom>
                    <a:noFill/>
                    <a:ln>
                      <a:noFill/>
                    </a:ln>
                  </pic:spPr>
                </pic:pic>
              </a:graphicData>
            </a:graphic>
          </wp:inline>
        </w:drawing>
      </w:r>
    </w:p>
    <w:p w14:paraId="43B596C2" w14:textId="77777777" w:rsidR="00065FD2" w:rsidRPr="00065FD2" w:rsidRDefault="00065FD2" w:rsidP="00065FD2">
      <w:pPr>
        <w:pStyle w:val="Caption"/>
        <w:jc w:val="center"/>
        <w:rPr>
          <w:b/>
          <w:bCs/>
          <w:color w:val="2F5496" w:themeColor="accent1" w:themeShade="BF"/>
        </w:rPr>
      </w:pPr>
      <w:r>
        <w:t xml:space="preserve">Figure </w:t>
      </w:r>
      <w:fldSimple w:instr=" SEQ Figure \* ARABIC ">
        <w:r w:rsidR="00A8683F">
          <w:t>3</w:t>
        </w:r>
      </w:fldSimple>
      <w:r>
        <w:t>: Visualisation of the dataset before training</w:t>
      </w:r>
    </w:p>
    <w:p w14:paraId="2865728F" w14:textId="77777777" w:rsidR="00065FD2" w:rsidRDefault="00065FD2" w:rsidP="00DB29C4">
      <w:pPr>
        <w:rPr>
          <w:b/>
          <w:bCs/>
          <w:color w:val="2F5496" w:themeColor="accent1" w:themeShade="BF"/>
        </w:rPr>
      </w:pPr>
      <w:r w:rsidRPr="00065FD2">
        <w:rPr>
          <w:b/>
          <w:bCs/>
          <w:color w:val="2F5496" w:themeColor="accent1" w:themeShade="BF"/>
        </w:rPr>
        <w:t>Training and Evaluation Details</w:t>
      </w:r>
    </w:p>
    <w:p w14:paraId="56E8A8DF" w14:textId="77777777" w:rsidR="00065FD2" w:rsidRPr="00CA528E" w:rsidRDefault="00065FD2" w:rsidP="00065FD2">
      <w:pPr>
        <w:jc w:val="both"/>
      </w:pPr>
      <w:r w:rsidRPr="00CA528E">
        <w:t xml:space="preserve">Nunc </w:t>
      </w:r>
      <w:proofErr w:type="spellStart"/>
      <w:r w:rsidRPr="00CA528E">
        <w:t>eget</w:t>
      </w:r>
      <w:proofErr w:type="spellEnd"/>
      <w:r w:rsidRPr="00CA528E">
        <w:t xml:space="preserve"> lorem </w:t>
      </w:r>
      <w:proofErr w:type="spellStart"/>
      <w:r w:rsidRPr="00CA528E">
        <w:t>dolor</w:t>
      </w:r>
      <w:proofErr w:type="spellEnd"/>
      <w:r w:rsidRPr="00CA528E">
        <w:t xml:space="preserve"> sed. Duis convallis </w:t>
      </w:r>
      <w:proofErr w:type="spellStart"/>
      <w:r w:rsidRPr="00CA528E">
        <w:t>convallis</w:t>
      </w:r>
      <w:proofErr w:type="spellEnd"/>
      <w:r w:rsidRPr="00CA528E">
        <w:t xml:space="preserve"> </w:t>
      </w:r>
      <w:proofErr w:type="spellStart"/>
      <w:r w:rsidRPr="00CA528E">
        <w:t>tellus</w:t>
      </w:r>
      <w:proofErr w:type="spellEnd"/>
      <w:r w:rsidRPr="00CA528E">
        <w:t xml:space="preserve"> id </w:t>
      </w:r>
      <w:proofErr w:type="spellStart"/>
      <w:r w:rsidRPr="00CA528E">
        <w:t>interdum</w:t>
      </w:r>
      <w:proofErr w:type="spellEnd"/>
      <w:r w:rsidRPr="00CA528E">
        <w:t xml:space="preserve">. In </w:t>
      </w:r>
      <w:proofErr w:type="spellStart"/>
      <w:r w:rsidRPr="00CA528E">
        <w:t>hendrerit</w:t>
      </w:r>
      <w:proofErr w:type="spellEnd"/>
      <w:r w:rsidRPr="00CA528E">
        <w:t xml:space="preserve"> gravida </w:t>
      </w:r>
      <w:proofErr w:type="spellStart"/>
      <w:r w:rsidRPr="00CA528E">
        <w:t>rutrum</w:t>
      </w:r>
      <w:proofErr w:type="spellEnd"/>
      <w:r w:rsidRPr="00CA528E">
        <w:t xml:space="preserve"> </w:t>
      </w:r>
      <w:proofErr w:type="spellStart"/>
      <w:r w:rsidRPr="00CA528E">
        <w:t>quisque</w:t>
      </w:r>
      <w:proofErr w:type="spellEnd"/>
      <w:r w:rsidRPr="00CA528E">
        <w:t xml:space="preserve"> non </w:t>
      </w:r>
      <w:proofErr w:type="spellStart"/>
      <w:r w:rsidRPr="00CA528E">
        <w:t>tellus</w:t>
      </w:r>
      <w:proofErr w:type="spellEnd"/>
      <w:r w:rsidRPr="00CA528E">
        <w:t xml:space="preserve"> </w:t>
      </w:r>
      <w:proofErr w:type="spellStart"/>
      <w:r w:rsidRPr="00CA528E">
        <w:t>orci</w:t>
      </w:r>
      <w:proofErr w:type="spellEnd"/>
      <w:r w:rsidRPr="00CA528E">
        <w:t xml:space="preserve">. Sed libero </w:t>
      </w:r>
      <w:proofErr w:type="spellStart"/>
      <w:r w:rsidRPr="00CA528E">
        <w:t>enim</w:t>
      </w:r>
      <w:proofErr w:type="spellEnd"/>
      <w:r w:rsidRPr="00CA528E">
        <w:t xml:space="preserve"> </w:t>
      </w:r>
      <w:proofErr w:type="spellStart"/>
      <w:r w:rsidRPr="00CA528E">
        <w:t>sed</w:t>
      </w:r>
      <w:proofErr w:type="spellEnd"/>
      <w:r w:rsidRPr="00CA528E">
        <w:t xml:space="preserve"> </w:t>
      </w:r>
      <w:proofErr w:type="spellStart"/>
      <w:r w:rsidRPr="00CA528E">
        <w:t>faucibus</w:t>
      </w:r>
      <w:proofErr w:type="spellEnd"/>
      <w:r w:rsidRPr="00CA528E">
        <w:t xml:space="preserve"> </w:t>
      </w:r>
      <w:proofErr w:type="spellStart"/>
      <w:r w:rsidRPr="00CA528E">
        <w:t>turpis</w:t>
      </w:r>
      <w:proofErr w:type="spellEnd"/>
      <w:r w:rsidRPr="00CA528E">
        <w:t xml:space="preserve"> in </w:t>
      </w:r>
      <w:proofErr w:type="spellStart"/>
      <w:r w:rsidRPr="00CA528E">
        <w:t>eu</w:t>
      </w:r>
      <w:proofErr w:type="spellEnd"/>
      <w:r w:rsidRPr="00CA528E">
        <w:t xml:space="preserve">. Sem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amet</w:t>
      </w:r>
      <w:proofErr w:type="spellEnd"/>
      <w:r w:rsidRPr="00CA528E">
        <w:t xml:space="preserve"> </w:t>
      </w:r>
      <w:proofErr w:type="spellStart"/>
      <w:r w:rsidRPr="00CA528E">
        <w:t>tellus</w:t>
      </w:r>
      <w:proofErr w:type="spellEnd"/>
      <w:r w:rsidRPr="00CA528E">
        <w:t xml:space="preserve"> </w:t>
      </w:r>
      <w:proofErr w:type="spellStart"/>
      <w:r w:rsidRPr="00CA528E">
        <w:t>cras</w:t>
      </w:r>
      <w:proofErr w:type="spellEnd"/>
      <w:r w:rsidRPr="00CA528E">
        <w:t xml:space="preserve"> </w:t>
      </w:r>
      <w:proofErr w:type="spellStart"/>
      <w:r w:rsidRPr="00CA528E">
        <w:t>adipiscing</w:t>
      </w:r>
      <w:proofErr w:type="spellEnd"/>
      <w:r w:rsidRPr="00CA528E">
        <w:t xml:space="preserve"> </w:t>
      </w:r>
      <w:proofErr w:type="spellStart"/>
      <w:r w:rsidRPr="00CA528E">
        <w:t>enim</w:t>
      </w:r>
      <w:proofErr w:type="spellEnd"/>
      <w:r w:rsidRPr="00CA528E">
        <w:t xml:space="preserve">. Nulla </w:t>
      </w:r>
      <w:proofErr w:type="spellStart"/>
      <w:r w:rsidRPr="00CA528E">
        <w:t>facilisi</w:t>
      </w:r>
      <w:proofErr w:type="spellEnd"/>
      <w:r w:rsidRPr="00CA528E">
        <w:t xml:space="preserve"> </w:t>
      </w:r>
      <w:proofErr w:type="spellStart"/>
      <w:r w:rsidRPr="00CA528E">
        <w:t>cras</w:t>
      </w:r>
      <w:proofErr w:type="spellEnd"/>
      <w:r w:rsidRPr="00CA528E">
        <w:t xml:space="preserve"> fermentum </w:t>
      </w:r>
      <w:proofErr w:type="spellStart"/>
      <w:r w:rsidRPr="00CA528E">
        <w:t>odio</w:t>
      </w:r>
      <w:proofErr w:type="spellEnd"/>
      <w:r w:rsidRPr="00CA528E">
        <w:t xml:space="preserve">. </w:t>
      </w:r>
      <w:proofErr w:type="spellStart"/>
      <w:r w:rsidRPr="00CA528E">
        <w:t>Imperdiet</w:t>
      </w:r>
      <w:proofErr w:type="spellEnd"/>
      <w:r w:rsidRPr="00CA528E">
        <w:t xml:space="preserve"> </w:t>
      </w:r>
      <w:proofErr w:type="spellStart"/>
      <w:r w:rsidRPr="00CA528E">
        <w:t>nulla</w:t>
      </w:r>
      <w:proofErr w:type="spellEnd"/>
      <w:r w:rsidRPr="00CA528E">
        <w:t xml:space="preserve"> </w:t>
      </w:r>
      <w:proofErr w:type="spellStart"/>
      <w:r w:rsidRPr="00CA528E">
        <w:t>malesuada</w:t>
      </w:r>
      <w:proofErr w:type="spellEnd"/>
      <w:r w:rsidRPr="00CA528E">
        <w:t xml:space="preserve"> </w:t>
      </w:r>
      <w:proofErr w:type="spellStart"/>
      <w:r w:rsidRPr="00CA528E">
        <w:t>pellentesque</w:t>
      </w:r>
      <w:proofErr w:type="spellEnd"/>
      <w:r w:rsidRPr="00CA528E">
        <w:t xml:space="preserve"> </w:t>
      </w:r>
      <w:proofErr w:type="spellStart"/>
      <w:r w:rsidRPr="00CA528E">
        <w:t>elit</w:t>
      </w:r>
      <w:proofErr w:type="spellEnd"/>
      <w:r w:rsidRPr="00CA528E">
        <w:t xml:space="preserve"> </w:t>
      </w:r>
      <w:proofErr w:type="spellStart"/>
      <w:r w:rsidRPr="00CA528E">
        <w:t>eget</w:t>
      </w:r>
      <w:proofErr w:type="spellEnd"/>
      <w:r w:rsidRPr="00CA528E">
        <w:t xml:space="preserve"> gravida cum sociis. </w:t>
      </w:r>
      <w:proofErr w:type="spellStart"/>
      <w:r w:rsidRPr="00CA528E">
        <w:t>Tortor</w:t>
      </w:r>
      <w:proofErr w:type="spellEnd"/>
      <w:r w:rsidRPr="00CA528E">
        <w:t xml:space="preserve"> vitae </w:t>
      </w:r>
      <w:proofErr w:type="spellStart"/>
      <w:r w:rsidRPr="00CA528E">
        <w:t>purus</w:t>
      </w:r>
      <w:proofErr w:type="spellEnd"/>
      <w:r w:rsidRPr="00CA528E">
        <w:t xml:space="preserve"> </w:t>
      </w:r>
      <w:proofErr w:type="spellStart"/>
      <w:r w:rsidRPr="00CA528E">
        <w:t>faucibus</w:t>
      </w:r>
      <w:proofErr w:type="spellEnd"/>
      <w:r w:rsidRPr="00CA528E">
        <w:t xml:space="preserve"> </w:t>
      </w:r>
      <w:proofErr w:type="spellStart"/>
      <w:r w:rsidRPr="00CA528E">
        <w:t>ornare</w:t>
      </w:r>
      <w:proofErr w:type="spellEnd"/>
      <w:r w:rsidRPr="00CA528E">
        <w:t xml:space="preserve"> </w:t>
      </w:r>
      <w:proofErr w:type="spellStart"/>
      <w:r w:rsidRPr="00CA528E">
        <w:t>suspendisse</w:t>
      </w:r>
      <w:proofErr w:type="spellEnd"/>
      <w:r w:rsidRPr="00CA528E">
        <w:t xml:space="preserve"> </w:t>
      </w:r>
      <w:proofErr w:type="spellStart"/>
      <w:r w:rsidRPr="00CA528E">
        <w:t>sed</w:t>
      </w:r>
      <w:proofErr w:type="spellEnd"/>
      <w:r w:rsidRPr="00CA528E">
        <w:t xml:space="preserve"> nisi </w:t>
      </w:r>
      <w:proofErr w:type="spellStart"/>
      <w:r w:rsidRPr="00CA528E">
        <w:t>lacus</w:t>
      </w:r>
      <w:proofErr w:type="spellEnd"/>
      <w:r w:rsidRPr="00CA528E">
        <w:t xml:space="preserve">. </w:t>
      </w:r>
      <w:proofErr w:type="spellStart"/>
      <w:r w:rsidRPr="00CA528E">
        <w:t>Dapibus</w:t>
      </w:r>
      <w:proofErr w:type="spellEnd"/>
      <w:r w:rsidRPr="00CA528E">
        <w:t xml:space="preserve"> </w:t>
      </w:r>
      <w:proofErr w:type="spellStart"/>
      <w:r w:rsidRPr="00CA528E">
        <w:t>ultrices</w:t>
      </w:r>
      <w:proofErr w:type="spellEnd"/>
      <w:r w:rsidRPr="00CA528E">
        <w:t xml:space="preserve"> in </w:t>
      </w:r>
      <w:proofErr w:type="spellStart"/>
      <w:r w:rsidRPr="00CA528E">
        <w:t>iaculis</w:t>
      </w:r>
      <w:proofErr w:type="spellEnd"/>
      <w:r w:rsidRPr="00CA528E">
        <w:t xml:space="preserve"> </w:t>
      </w:r>
      <w:proofErr w:type="spellStart"/>
      <w:r w:rsidRPr="00CA528E">
        <w:t>nunc</w:t>
      </w:r>
      <w:proofErr w:type="spellEnd"/>
      <w:r w:rsidRPr="00CA528E">
        <w:t xml:space="preserve"> </w:t>
      </w:r>
      <w:proofErr w:type="spellStart"/>
      <w:r w:rsidRPr="00CA528E">
        <w:t>sed</w:t>
      </w:r>
      <w:proofErr w:type="spellEnd"/>
      <w:r w:rsidRPr="00CA528E">
        <w:t xml:space="preserve"> </w:t>
      </w:r>
      <w:proofErr w:type="spellStart"/>
      <w:r w:rsidRPr="00CA528E">
        <w:t>augue</w:t>
      </w:r>
      <w:proofErr w:type="spellEnd"/>
      <w:r w:rsidRPr="00CA528E">
        <w:t xml:space="preserve"> </w:t>
      </w:r>
      <w:proofErr w:type="spellStart"/>
      <w:r w:rsidRPr="00CA528E">
        <w:t>lacus</w:t>
      </w:r>
      <w:proofErr w:type="spellEnd"/>
      <w:r w:rsidRPr="00CA528E">
        <w:t xml:space="preserve"> </w:t>
      </w:r>
      <w:proofErr w:type="spellStart"/>
      <w:r w:rsidRPr="00CA528E">
        <w:t>viverra</w:t>
      </w:r>
      <w:proofErr w:type="spellEnd"/>
      <w:r w:rsidRPr="00CA528E">
        <w:t xml:space="preserve"> vitae. Tellus id </w:t>
      </w:r>
      <w:proofErr w:type="spellStart"/>
      <w:r w:rsidRPr="00CA528E">
        <w:t>interdum</w:t>
      </w:r>
      <w:proofErr w:type="spellEnd"/>
      <w:r w:rsidRPr="00CA528E">
        <w:t xml:space="preserve"> </w:t>
      </w:r>
      <w:proofErr w:type="spellStart"/>
      <w:r w:rsidRPr="00CA528E">
        <w:t>velit</w:t>
      </w:r>
      <w:proofErr w:type="spellEnd"/>
      <w:r w:rsidRPr="00CA528E">
        <w:t xml:space="preserve"> </w:t>
      </w:r>
      <w:proofErr w:type="spellStart"/>
      <w:r w:rsidRPr="00CA528E">
        <w:t>laoreet</w:t>
      </w:r>
      <w:proofErr w:type="spellEnd"/>
      <w:r w:rsidRPr="00CA528E">
        <w:t xml:space="preserve"> id </w:t>
      </w:r>
      <w:proofErr w:type="spellStart"/>
      <w:r w:rsidRPr="00CA528E">
        <w:t>donec</w:t>
      </w:r>
      <w:proofErr w:type="spellEnd"/>
      <w:r w:rsidRPr="00CA528E">
        <w:t xml:space="preserve"> </w:t>
      </w:r>
      <w:proofErr w:type="spellStart"/>
      <w:r w:rsidRPr="00CA528E">
        <w:t>ultrices</w:t>
      </w:r>
      <w:proofErr w:type="spellEnd"/>
      <w:r w:rsidRPr="00CA528E">
        <w:t xml:space="preserve"> </w:t>
      </w:r>
      <w:proofErr w:type="spellStart"/>
      <w:r w:rsidRPr="00CA528E">
        <w:t>tincidunt</w:t>
      </w:r>
      <w:proofErr w:type="spellEnd"/>
      <w:r w:rsidRPr="00CA528E">
        <w:t xml:space="preserve">. Magna ac </w:t>
      </w:r>
      <w:proofErr w:type="spellStart"/>
      <w:r w:rsidRPr="00CA528E">
        <w:t>placerat</w:t>
      </w:r>
      <w:proofErr w:type="spellEnd"/>
      <w:r w:rsidRPr="00CA528E">
        <w:t xml:space="preserve"> vestibulum </w:t>
      </w:r>
      <w:proofErr w:type="spellStart"/>
      <w:r w:rsidRPr="00CA528E">
        <w:t>lectus</w:t>
      </w:r>
      <w:proofErr w:type="spellEnd"/>
      <w:r w:rsidRPr="00CA528E">
        <w:t xml:space="preserve">. </w:t>
      </w:r>
      <w:proofErr w:type="spellStart"/>
      <w:r w:rsidRPr="00CA528E">
        <w:t>Diam</w:t>
      </w:r>
      <w:proofErr w:type="spellEnd"/>
      <w:r w:rsidRPr="00CA528E">
        <w:t xml:space="preserve"> </w:t>
      </w:r>
      <w:proofErr w:type="spellStart"/>
      <w:r w:rsidRPr="00CA528E">
        <w:t>donec</w:t>
      </w:r>
      <w:proofErr w:type="spellEnd"/>
      <w:r w:rsidRPr="00CA528E">
        <w:t xml:space="preserve"> </w:t>
      </w:r>
      <w:proofErr w:type="spellStart"/>
      <w:r w:rsidRPr="00CA528E">
        <w:t>adipiscing</w:t>
      </w:r>
      <w:proofErr w:type="spellEnd"/>
      <w:r w:rsidRPr="00CA528E">
        <w:t xml:space="preserve"> </w:t>
      </w:r>
      <w:proofErr w:type="spellStart"/>
      <w:r w:rsidRPr="00CA528E">
        <w:t>tristique</w:t>
      </w:r>
      <w:proofErr w:type="spellEnd"/>
      <w:r w:rsidRPr="00CA528E">
        <w:t xml:space="preserve"> </w:t>
      </w:r>
      <w:proofErr w:type="spellStart"/>
      <w:r w:rsidRPr="00CA528E">
        <w:t>risus</w:t>
      </w:r>
      <w:proofErr w:type="spellEnd"/>
      <w:r w:rsidRPr="00CA528E">
        <w:t xml:space="preserve"> nec </w:t>
      </w:r>
      <w:proofErr w:type="spellStart"/>
      <w:r w:rsidRPr="00CA528E">
        <w:t>feugiat</w:t>
      </w:r>
      <w:proofErr w:type="spellEnd"/>
      <w:r w:rsidRPr="00CA528E">
        <w:t xml:space="preserve"> in fermentum. </w:t>
      </w:r>
    </w:p>
    <w:p w14:paraId="36A35372" w14:textId="77777777" w:rsidR="00065FD2" w:rsidRDefault="00065FD2" w:rsidP="00DB29C4">
      <w:pPr>
        <w:rPr>
          <w:b/>
          <w:bCs/>
          <w:color w:val="2F5496" w:themeColor="accent1" w:themeShade="BF"/>
        </w:rPr>
      </w:pPr>
    </w:p>
    <w:p w14:paraId="32C50D7D" w14:textId="77777777" w:rsidR="00065FD2" w:rsidRDefault="00065FD2" w:rsidP="00065FD2">
      <w:pPr>
        <w:jc w:val="center"/>
        <w:rPr>
          <w:b/>
          <w:bCs/>
          <w:color w:val="2F5496" w:themeColor="accent1" w:themeShade="BF"/>
        </w:rPr>
      </w:pPr>
      <w:r>
        <w:drawing>
          <wp:inline distT="0" distB="0" distL="0" distR="0" wp14:anchorId="072D271B" wp14:editId="6A41E1BE">
            <wp:extent cx="2457450" cy="797460"/>
            <wp:effectExtent l="0" t="0" r="0" b="3175"/>
            <wp:docPr id="1735710196" name="Picture 1" descr="metric - How to interpret classification report of scikit-learn?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ric - How to interpret classification report of scikit-learn? - Data  Science Stack Exchan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3340" cy="802616"/>
                    </a:xfrm>
                    <a:prstGeom prst="rect">
                      <a:avLst/>
                    </a:prstGeom>
                    <a:noFill/>
                    <a:ln>
                      <a:noFill/>
                    </a:ln>
                  </pic:spPr>
                </pic:pic>
              </a:graphicData>
            </a:graphic>
          </wp:inline>
        </w:drawing>
      </w:r>
      <w:r>
        <w:drawing>
          <wp:inline distT="0" distB="0" distL="0" distR="0" wp14:anchorId="7C7E12EE" wp14:editId="0BA93DA8">
            <wp:extent cx="2628900" cy="853096"/>
            <wp:effectExtent l="0" t="0" r="0" b="4445"/>
            <wp:docPr id="1660544518" name="Picture 2" descr="metric - How to interpret classification report of scikit-learn?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ric - How to interpret classification report of scikit-learn? - Data  Science Stack Exchan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564" cy="863696"/>
                    </a:xfrm>
                    <a:prstGeom prst="rect">
                      <a:avLst/>
                    </a:prstGeom>
                    <a:noFill/>
                    <a:ln>
                      <a:noFill/>
                    </a:ln>
                  </pic:spPr>
                </pic:pic>
              </a:graphicData>
            </a:graphic>
          </wp:inline>
        </w:drawing>
      </w:r>
    </w:p>
    <w:p w14:paraId="4CA33C6A" w14:textId="77777777" w:rsidR="00065FD2" w:rsidRPr="00065FD2" w:rsidRDefault="00065FD2" w:rsidP="00065FD2">
      <w:pPr>
        <w:pStyle w:val="Caption"/>
        <w:jc w:val="center"/>
        <w:rPr>
          <w:b/>
          <w:bCs/>
          <w:color w:val="2F5496" w:themeColor="accent1" w:themeShade="BF"/>
        </w:rPr>
      </w:pPr>
      <w:r>
        <w:t xml:space="preserve">Figure </w:t>
      </w:r>
      <w:fldSimple w:instr=" SEQ Figure \* ARABIC ">
        <w:r w:rsidR="00A8683F">
          <w:t>4</w:t>
        </w:r>
      </w:fldSimple>
      <w:r>
        <w:t>: Summary of Results Achieved from Training and Testing</w:t>
      </w:r>
    </w:p>
    <w:p w14:paraId="2D519DB4" w14:textId="77777777" w:rsidR="00065FD2" w:rsidRPr="00065FD2" w:rsidRDefault="00065FD2" w:rsidP="00DB29C4">
      <w:pPr>
        <w:rPr>
          <w:b/>
          <w:bCs/>
          <w:color w:val="2F5496" w:themeColor="accent1" w:themeShade="BF"/>
        </w:rPr>
      </w:pPr>
      <w:r w:rsidRPr="00065FD2">
        <w:rPr>
          <w:b/>
          <w:bCs/>
          <w:color w:val="2F5496" w:themeColor="accent1" w:themeShade="BF"/>
        </w:rPr>
        <w:t>Discussion of results</w:t>
      </w:r>
    </w:p>
    <w:p w14:paraId="2F1BCB26" w14:textId="77777777" w:rsidR="00DB29C4" w:rsidRPr="00CA528E" w:rsidRDefault="00065FD2" w:rsidP="00065FD2">
      <w:pPr>
        <w:jc w:val="both"/>
      </w:pPr>
      <w:r w:rsidRPr="00CA528E">
        <w:t xml:space="preserve">Sed libero </w:t>
      </w:r>
      <w:proofErr w:type="spellStart"/>
      <w:r w:rsidRPr="00CA528E">
        <w:t>enim</w:t>
      </w:r>
      <w:proofErr w:type="spellEnd"/>
      <w:r w:rsidRPr="00CA528E">
        <w:t xml:space="preserve"> </w:t>
      </w:r>
      <w:proofErr w:type="spellStart"/>
      <w:r w:rsidRPr="00CA528E">
        <w:t>sed</w:t>
      </w:r>
      <w:proofErr w:type="spellEnd"/>
      <w:r w:rsidRPr="00CA528E">
        <w:t xml:space="preserve"> </w:t>
      </w:r>
      <w:proofErr w:type="spellStart"/>
      <w:r w:rsidRPr="00CA528E">
        <w:t>faucibus</w:t>
      </w:r>
      <w:proofErr w:type="spellEnd"/>
      <w:r w:rsidRPr="00CA528E">
        <w:t xml:space="preserve"> </w:t>
      </w:r>
      <w:proofErr w:type="spellStart"/>
      <w:r w:rsidRPr="00CA528E">
        <w:t>turpis</w:t>
      </w:r>
      <w:proofErr w:type="spellEnd"/>
      <w:r w:rsidRPr="00CA528E">
        <w:t xml:space="preserve"> in </w:t>
      </w:r>
      <w:proofErr w:type="spellStart"/>
      <w:r w:rsidRPr="00CA528E">
        <w:t>eu</w:t>
      </w:r>
      <w:proofErr w:type="spellEnd"/>
      <w:r w:rsidRPr="00CA528E">
        <w:t xml:space="preserve">. Sem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amet</w:t>
      </w:r>
      <w:proofErr w:type="spellEnd"/>
      <w:r w:rsidRPr="00CA528E">
        <w:t xml:space="preserve"> </w:t>
      </w:r>
      <w:proofErr w:type="spellStart"/>
      <w:r w:rsidRPr="00CA528E">
        <w:t>tellus</w:t>
      </w:r>
      <w:proofErr w:type="spellEnd"/>
      <w:r w:rsidRPr="00CA528E">
        <w:t xml:space="preserve"> </w:t>
      </w:r>
      <w:proofErr w:type="spellStart"/>
      <w:r w:rsidRPr="00CA528E">
        <w:t>cras</w:t>
      </w:r>
      <w:proofErr w:type="spellEnd"/>
      <w:r w:rsidRPr="00CA528E">
        <w:t xml:space="preserve"> </w:t>
      </w:r>
      <w:proofErr w:type="spellStart"/>
      <w:r w:rsidRPr="00CA528E">
        <w:t>adipiscing</w:t>
      </w:r>
      <w:proofErr w:type="spellEnd"/>
      <w:r w:rsidRPr="00CA528E">
        <w:t xml:space="preserve"> </w:t>
      </w:r>
      <w:proofErr w:type="spellStart"/>
      <w:r w:rsidRPr="00CA528E">
        <w:t>enim</w:t>
      </w:r>
      <w:proofErr w:type="spellEnd"/>
      <w:r w:rsidRPr="00CA528E">
        <w:t xml:space="preserve">. Nulla </w:t>
      </w:r>
      <w:proofErr w:type="spellStart"/>
      <w:r w:rsidRPr="00CA528E">
        <w:t>facilisi</w:t>
      </w:r>
      <w:proofErr w:type="spellEnd"/>
      <w:r w:rsidRPr="00CA528E">
        <w:t xml:space="preserve"> </w:t>
      </w:r>
      <w:proofErr w:type="spellStart"/>
      <w:r w:rsidRPr="00CA528E">
        <w:t>cras</w:t>
      </w:r>
      <w:proofErr w:type="spellEnd"/>
      <w:r w:rsidRPr="00CA528E">
        <w:t xml:space="preserve"> fermentum </w:t>
      </w:r>
      <w:proofErr w:type="spellStart"/>
      <w:r w:rsidRPr="00CA528E">
        <w:t>odio</w:t>
      </w:r>
      <w:proofErr w:type="spellEnd"/>
      <w:r w:rsidRPr="00CA528E">
        <w:t xml:space="preserve">. </w:t>
      </w:r>
      <w:proofErr w:type="spellStart"/>
      <w:r w:rsidRPr="00CA528E">
        <w:t>Imperdiet</w:t>
      </w:r>
      <w:proofErr w:type="spellEnd"/>
      <w:r w:rsidRPr="00CA528E">
        <w:t xml:space="preserve"> </w:t>
      </w:r>
      <w:proofErr w:type="spellStart"/>
      <w:r w:rsidRPr="00CA528E">
        <w:t>nulla</w:t>
      </w:r>
      <w:proofErr w:type="spellEnd"/>
      <w:r w:rsidRPr="00CA528E">
        <w:t xml:space="preserve"> </w:t>
      </w:r>
      <w:proofErr w:type="spellStart"/>
      <w:r w:rsidRPr="00CA528E">
        <w:t>malesuada</w:t>
      </w:r>
      <w:proofErr w:type="spellEnd"/>
      <w:r w:rsidRPr="00CA528E">
        <w:t xml:space="preserve"> </w:t>
      </w:r>
      <w:proofErr w:type="spellStart"/>
      <w:r w:rsidRPr="00CA528E">
        <w:t>pellentesque</w:t>
      </w:r>
      <w:proofErr w:type="spellEnd"/>
      <w:r w:rsidRPr="00CA528E">
        <w:t xml:space="preserve"> </w:t>
      </w:r>
      <w:proofErr w:type="spellStart"/>
      <w:r w:rsidRPr="00CA528E">
        <w:t>elit</w:t>
      </w:r>
      <w:proofErr w:type="spellEnd"/>
      <w:r w:rsidRPr="00CA528E">
        <w:t xml:space="preserve"> </w:t>
      </w:r>
      <w:proofErr w:type="spellStart"/>
      <w:r w:rsidRPr="00CA528E">
        <w:t>eget</w:t>
      </w:r>
      <w:proofErr w:type="spellEnd"/>
      <w:r w:rsidRPr="00CA528E">
        <w:t xml:space="preserve"> gravida cum sociis. </w:t>
      </w:r>
      <w:proofErr w:type="spellStart"/>
      <w:r w:rsidRPr="00CA528E">
        <w:t>Tortor</w:t>
      </w:r>
      <w:proofErr w:type="spellEnd"/>
      <w:r w:rsidRPr="00CA528E">
        <w:t xml:space="preserve"> vitae </w:t>
      </w:r>
      <w:proofErr w:type="spellStart"/>
      <w:r w:rsidRPr="00CA528E">
        <w:t>purus</w:t>
      </w:r>
      <w:proofErr w:type="spellEnd"/>
      <w:r w:rsidRPr="00CA528E">
        <w:t xml:space="preserve"> </w:t>
      </w:r>
      <w:proofErr w:type="spellStart"/>
      <w:r w:rsidRPr="00CA528E">
        <w:t>faucibus</w:t>
      </w:r>
      <w:proofErr w:type="spellEnd"/>
      <w:r w:rsidRPr="00CA528E">
        <w:t xml:space="preserve"> </w:t>
      </w:r>
      <w:proofErr w:type="spellStart"/>
      <w:r w:rsidRPr="00CA528E">
        <w:t>ornare</w:t>
      </w:r>
      <w:proofErr w:type="spellEnd"/>
      <w:r w:rsidRPr="00CA528E">
        <w:t xml:space="preserve"> </w:t>
      </w:r>
      <w:proofErr w:type="spellStart"/>
      <w:r w:rsidRPr="00CA528E">
        <w:t>suspendisse</w:t>
      </w:r>
      <w:proofErr w:type="spellEnd"/>
      <w:r w:rsidRPr="00CA528E">
        <w:t xml:space="preserve"> </w:t>
      </w:r>
      <w:proofErr w:type="spellStart"/>
      <w:r w:rsidRPr="00CA528E">
        <w:t>sed</w:t>
      </w:r>
      <w:proofErr w:type="spellEnd"/>
      <w:r w:rsidRPr="00CA528E">
        <w:t xml:space="preserve"> nisi </w:t>
      </w:r>
      <w:proofErr w:type="spellStart"/>
      <w:r w:rsidRPr="00CA528E">
        <w:t>lacus</w:t>
      </w:r>
      <w:proofErr w:type="spellEnd"/>
      <w:r w:rsidRPr="00CA528E">
        <w:t xml:space="preserve">. </w:t>
      </w:r>
      <w:proofErr w:type="spellStart"/>
      <w:r w:rsidRPr="00CA528E">
        <w:t>Dapibus</w:t>
      </w:r>
      <w:proofErr w:type="spellEnd"/>
      <w:r w:rsidRPr="00CA528E">
        <w:t xml:space="preserve"> </w:t>
      </w:r>
      <w:proofErr w:type="spellStart"/>
      <w:r w:rsidRPr="00CA528E">
        <w:t>ultrices</w:t>
      </w:r>
      <w:proofErr w:type="spellEnd"/>
      <w:r w:rsidRPr="00CA528E">
        <w:t xml:space="preserve"> in </w:t>
      </w:r>
      <w:proofErr w:type="spellStart"/>
      <w:r w:rsidRPr="00CA528E">
        <w:t>iaculis</w:t>
      </w:r>
      <w:proofErr w:type="spellEnd"/>
      <w:r w:rsidRPr="00CA528E">
        <w:t xml:space="preserve"> </w:t>
      </w:r>
      <w:proofErr w:type="spellStart"/>
      <w:r w:rsidRPr="00CA528E">
        <w:t>nunc</w:t>
      </w:r>
      <w:proofErr w:type="spellEnd"/>
      <w:r w:rsidRPr="00CA528E">
        <w:t xml:space="preserve"> </w:t>
      </w:r>
      <w:proofErr w:type="spellStart"/>
      <w:r w:rsidRPr="00CA528E">
        <w:t>sed</w:t>
      </w:r>
      <w:proofErr w:type="spellEnd"/>
      <w:r w:rsidRPr="00CA528E">
        <w:t xml:space="preserve"> </w:t>
      </w:r>
      <w:proofErr w:type="spellStart"/>
      <w:r w:rsidRPr="00CA528E">
        <w:t>augue</w:t>
      </w:r>
      <w:proofErr w:type="spellEnd"/>
      <w:r w:rsidRPr="00CA528E">
        <w:t xml:space="preserve"> </w:t>
      </w:r>
      <w:proofErr w:type="spellStart"/>
      <w:r w:rsidRPr="00CA528E">
        <w:t>lacus</w:t>
      </w:r>
      <w:proofErr w:type="spellEnd"/>
      <w:r w:rsidRPr="00CA528E">
        <w:t xml:space="preserve"> </w:t>
      </w:r>
      <w:proofErr w:type="spellStart"/>
      <w:r w:rsidRPr="00CA528E">
        <w:t>viverra</w:t>
      </w:r>
      <w:proofErr w:type="spellEnd"/>
      <w:r w:rsidRPr="00CA528E">
        <w:t xml:space="preserve"> vitae. Tellus id </w:t>
      </w:r>
      <w:proofErr w:type="spellStart"/>
      <w:r w:rsidRPr="00CA528E">
        <w:t>interdum</w:t>
      </w:r>
      <w:proofErr w:type="spellEnd"/>
      <w:r w:rsidRPr="00CA528E">
        <w:t xml:space="preserve"> </w:t>
      </w:r>
      <w:proofErr w:type="spellStart"/>
      <w:r w:rsidRPr="00CA528E">
        <w:t>velit</w:t>
      </w:r>
      <w:proofErr w:type="spellEnd"/>
      <w:r w:rsidRPr="00CA528E">
        <w:t xml:space="preserve"> </w:t>
      </w:r>
      <w:proofErr w:type="spellStart"/>
      <w:r w:rsidRPr="00CA528E">
        <w:t>laoreet</w:t>
      </w:r>
      <w:proofErr w:type="spellEnd"/>
      <w:r w:rsidRPr="00CA528E">
        <w:t xml:space="preserve"> id </w:t>
      </w:r>
      <w:proofErr w:type="spellStart"/>
      <w:r w:rsidRPr="00CA528E">
        <w:t>donec</w:t>
      </w:r>
      <w:proofErr w:type="spellEnd"/>
      <w:r w:rsidRPr="00CA528E">
        <w:t xml:space="preserve"> </w:t>
      </w:r>
      <w:proofErr w:type="spellStart"/>
      <w:r w:rsidRPr="00CA528E">
        <w:t>ultrices</w:t>
      </w:r>
      <w:proofErr w:type="spellEnd"/>
      <w:r w:rsidRPr="00CA528E">
        <w:t xml:space="preserve"> </w:t>
      </w:r>
      <w:proofErr w:type="spellStart"/>
      <w:r w:rsidRPr="00CA528E">
        <w:t>tincidunt</w:t>
      </w:r>
      <w:proofErr w:type="spellEnd"/>
      <w:r w:rsidRPr="00CA528E">
        <w:t xml:space="preserve">. Magna ac </w:t>
      </w:r>
      <w:proofErr w:type="spellStart"/>
      <w:r w:rsidRPr="00CA528E">
        <w:t>placerat</w:t>
      </w:r>
      <w:proofErr w:type="spellEnd"/>
      <w:r w:rsidRPr="00CA528E">
        <w:t xml:space="preserve"> vestibulum </w:t>
      </w:r>
      <w:proofErr w:type="spellStart"/>
      <w:r w:rsidRPr="00CA528E">
        <w:t>lectus</w:t>
      </w:r>
      <w:proofErr w:type="spellEnd"/>
      <w:r w:rsidRPr="00CA528E">
        <w:t xml:space="preserve">. </w:t>
      </w:r>
      <w:proofErr w:type="spellStart"/>
      <w:r w:rsidRPr="00CA528E">
        <w:t>Diam</w:t>
      </w:r>
      <w:proofErr w:type="spellEnd"/>
      <w:r w:rsidRPr="00CA528E">
        <w:t xml:space="preserve"> </w:t>
      </w:r>
      <w:proofErr w:type="spellStart"/>
      <w:r w:rsidRPr="00CA528E">
        <w:t>donec</w:t>
      </w:r>
      <w:proofErr w:type="spellEnd"/>
      <w:r w:rsidRPr="00CA528E">
        <w:t xml:space="preserve"> </w:t>
      </w:r>
      <w:proofErr w:type="spellStart"/>
      <w:r w:rsidRPr="00CA528E">
        <w:t>adipiscing</w:t>
      </w:r>
      <w:proofErr w:type="spellEnd"/>
      <w:r w:rsidRPr="00CA528E">
        <w:t xml:space="preserve"> </w:t>
      </w:r>
      <w:proofErr w:type="spellStart"/>
      <w:r w:rsidRPr="00CA528E">
        <w:t>tristique</w:t>
      </w:r>
      <w:proofErr w:type="spellEnd"/>
      <w:r w:rsidRPr="00CA528E">
        <w:t xml:space="preserve"> </w:t>
      </w:r>
      <w:proofErr w:type="spellStart"/>
      <w:r w:rsidRPr="00CA528E">
        <w:t>risus</w:t>
      </w:r>
      <w:proofErr w:type="spellEnd"/>
      <w:r w:rsidRPr="00CA528E">
        <w:t xml:space="preserve"> nec </w:t>
      </w:r>
      <w:proofErr w:type="spellStart"/>
      <w:r w:rsidRPr="00CA528E">
        <w:t>feugiat</w:t>
      </w:r>
      <w:proofErr w:type="spellEnd"/>
      <w:r w:rsidRPr="00CA528E">
        <w:t xml:space="preserve"> in fermentum.</w:t>
      </w:r>
    </w:p>
    <w:p w14:paraId="584D3297" w14:textId="77777777" w:rsidR="00DB29C4" w:rsidRPr="00CA528E" w:rsidRDefault="00DB29C4" w:rsidP="00DB29C4"/>
    <w:p w14:paraId="249AB721" w14:textId="77777777" w:rsidR="00065FD2" w:rsidRPr="00065FD2" w:rsidRDefault="00065FD2" w:rsidP="00065FD2">
      <w:pPr>
        <w:rPr>
          <w:rFonts w:asciiTheme="majorHAnsi" w:eastAsiaTheme="majorEastAsia" w:hAnsiTheme="majorHAnsi" w:cstheme="majorBidi"/>
          <w:b/>
          <w:bCs/>
          <w:color w:val="2F5496" w:themeColor="accent1" w:themeShade="BF"/>
          <w:sz w:val="26"/>
          <w:szCs w:val="26"/>
        </w:rPr>
      </w:pPr>
      <w:r w:rsidRPr="00065FD2">
        <w:rPr>
          <w:rFonts w:asciiTheme="majorHAnsi" w:eastAsiaTheme="majorEastAsia" w:hAnsiTheme="majorHAnsi" w:cstheme="majorBidi"/>
          <w:b/>
          <w:bCs/>
          <w:color w:val="2F5496" w:themeColor="accent1" w:themeShade="BF"/>
          <w:sz w:val="26"/>
          <w:szCs w:val="26"/>
        </w:rPr>
        <w:lastRenderedPageBreak/>
        <w:t xml:space="preserve">Algorithm </w:t>
      </w:r>
      <w:r w:rsidR="00A8683F">
        <w:rPr>
          <w:rFonts w:asciiTheme="majorHAnsi" w:eastAsiaTheme="majorEastAsia" w:hAnsiTheme="majorHAnsi" w:cstheme="majorBidi"/>
          <w:b/>
          <w:bCs/>
          <w:color w:val="2F5496" w:themeColor="accent1" w:themeShade="BF"/>
          <w:sz w:val="26"/>
          <w:szCs w:val="26"/>
        </w:rPr>
        <w:t>2</w:t>
      </w:r>
      <w:r w:rsidRPr="00065FD2">
        <w:rPr>
          <w:rFonts w:asciiTheme="majorHAnsi" w:eastAsiaTheme="majorEastAsia" w:hAnsiTheme="majorHAnsi" w:cstheme="majorBidi"/>
          <w:b/>
          <w:bCs/>
          <w:color w:val="2F5496" w:themeColor="accent1" w:themeShade="BF"/>
          <w:sz w:val="26"/>
          <w:szCs w:val="26"/>
        </w:rPr>
        <w:t xml:space="preserve"> - </w:t>
      </w:r>
      <w:r w:rsidRPr="00CC12DC">
        <w:rPr>
          <w:rFonts w:asciiTheme="majorHAnsi" w:eastAsiaTheme="majorEastAsia" w:hAnsiTheme="majorHAnsi" w:cstheme="majorBidi"/>
          <w:b/>
          <w:bCs/>
          <w:color w:val="2F5496" w:themeColor="accent1" w:themeShade="BF"/>
          <w:sz w:val="26"/>
          <w:szCs w:val="26"/>
        </w:rPr>
        <w:t>&lt;Name of Algorithm&gt; -</w:t>
      </w:r>
      <w:r w:rsidRPr="00065FD2">
        <w:rPr>
          <w:rFonts w:asciiTheme="majorHAnsi" w:eastAsiaTheme="majorEastAsia" w:hAnsiTheme="majorHAnsi" w:cstheme="majorBidi"/>
          <w:b/>
          <w:bCs/>
          <w:color w:val="2F5496" w:themeColor="accent1" w:themeShade="BF"/>
          <w:sz w:val="26"/>
          <w:szCs w:val="26"/>
        </w:rPr>
        <w:t xml:space="preserve"> Model Training and Evaluation</w:t>
      </w:r>
    </w:p>
    <w:p w14:paraId="5E703285" w14:textId="77777777" w:rsidR="00065FD2" w:rsidRPr="00CA528E" w:rsidRDefault="00065FD2" w:rsidP="00065FD2">
      <w:pPr>
        <w:jc w:val="both"/>
      </w:pPr>
      <w:r w:rsidRPr="00CA528E">
        <w:t xml:space="preserve">&lt;Introduction&gt; 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 xml:space="preserve">. Maecenas </w:t>
      </w:r>
      <w:proofErr w:type="spellStart"/>
      <w:r w:rsidRPr="00CA528E">
        <w:t>sed</w:t>
      </w:r>
      <w:proofErr w:type="spellEnd"/>
      <w:r w:rsidRPr="00CA528E">
        <w:t xml:space="preserve"> </w:t>
      </w:r>
      <w:proofErr w:type="spellStart"/>
      <w:r w:rsidRPr="00CA528E">
        <w:t>enim</w:t>
      </w:r>
      <w:proofErr w:type="spellEnd"/>
      <w:r w:rsidRPr="00CA528E">
        <w:t xml:space="preserve"> </w:t>
      </w:r>
      <w:proofErr w:type="spellStart"/>
      <w:r w:rsidRPr="00CA528E">
        <w:t>ut</w:t>
      </w:r>
      <w:proofErr w:type="spellEnd"/>
      <w:r w:rsidRPr="00CA528E">
        <w:t xml:space="preserve"> </w:t>
      </w:r>
      <w:proofErr w:type="spellStart"/>
      <w:r w:rsidRPr="00CA528E">
        <w:t>sem</w:t>
      </w:r>
      <w:proofErr w:type="spellEnd"/>
      <w:r w:rsidRPr="00CA528E">
        <w:t xml:space="preserve">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Feugiat</w:t>
      </w:r>
      <w:proofErr w:type="spellEnd"/>
      <w:r w:rsidRPr="00CA528E">
        <w:t xml:space="preserve"> </w:t>
      </w:r>
      <w:proofErr w:type="spellStart"/>
      <w:r w:rsidRPr="00CA528E">
        <w:t>sed</w:t>
      </w:r>
      <w:proofErr w:type="spellEnd"/>
      <w:r w:rsidRPr="00CA528E">
        <w:t xml:space="preserve"> </w:t>
      </w:r>
      <w:proofErr w:type="spellStart"/>
      <w:r w:rsidRPr="00CA528E">
        <w:t>lectus</w:t>
      </w:r>
      <w:proofErr w:type="spellEnd"/>
      <w:r w:rsidRPr="00CA528E">
        <w:t xml:space="preserve"> vestibulum </w:t>
      </w:r>
      <w:proofErr w:type="spellStart"/>
      <w:r w:rsidRPr="00CA528E">
        <w:t>mattis</w:t>
      </w:r>
      <w:proofErr w:type="spellEnd"/>
      <w:r w:rsidRPr="00CA528E">
        <w:t xml:space="preserve"> </w:t>
      </w:r>
      <w:proofErr w:type="spellStart"/>
      <w:r w:rsidRPr="00CA528E">
        <w:t>ullamcorper</w:t>
      </w:r>
      <w:proofErr w:type="spellEnd"/>
      <w:r w:rsidRPr="00CA528E">
        <w:t xml:space="preserve"> </w:t>
      </w:r>
      <w:proofErr w:type="spellStart"/>
      <w:r w:rsidRPr="00CA528E">
        <w:t>velit</w:t>
      </w:r>
      <w:proofErr w:type="spellEnd"/>
      <w:r>
        <w:t>.</w:t>
      </w:r>
    </w:p>
    <w:p w14:paraId="114F07BD" w14:textId="77777777" w:rsidR="00065FD2" w:rsidRDefault="00065FD2" w:rsidP="00065FD2">
      <w:pPr>
        <w:rPr>
          <w:b/>
          <w:bCs/>
          <w:color w:val="2F5496" w:themeColor="accent1" w:themeShade="BF"/>
        </w:rPr>
      </w:pPr>
      <w:r w:rsidRPr="00065FD2">
        <w:rPr>
          <w:b/>
          <w:bCs/>
          <w:color w:val="2F5496" w:themeColor="accent1" w:themeShade="BF"/>
        </w:rPr>
        <w:t>Data Preprocessing and Visualisation</w:t>
      </w:r>
    </w:p>
    <w:p w14:paraId="1FE894F6" w14:textId="77777777" w:rsidR="00065FD2" w:rsidRPr="00CA528E" w:rsidRDefault="00065FD2" w:rsidP="00065FD2">
      <w:pPr>
        <w:jc w:val="both"/>
      </w:pPr>
      <w:r w:rsidRPr="00CA528E">
        <w:t xml:space="preserve">Nulla </w:t>
      </w:r>
      <w:proofErr w:type="spellStart"/>
      <w:r w:rsidRPr="00CA528E">
        <w:t>facilisi</w:t>
      </w:r>
      <w:proofErr w:type="spellEnd"/>
      <w:r w:rsidRPr="00CA528E">
        <w:t xml:space="preserve"> </w:t>
      </w:r>
      <w:proofErr w:type="spellStart"/>
      <w:r w:rsidRPr="00CA528E">
        <w:t>cras</w:t>
      </w:r>
      <w:proofErr w:type="spellEnd"/>
      <w:r w:rsidRPr="00CA528E">
        <w:t xml:space="preserve"> fermentum </w:t>
      </w:r>
      <w:proofErr w:type="spellStart"/>
      <w:r w:rsidRPr="00CA528E">
        <w:t>odio</w:t>
      </w:r>
      <w:proofErr w:type="spellEnd"/>
      <w:r w:rsidRPr="00CA528E">
        <w:t xml:space="preserve">. </w:t>
      </w:r>
      <w:proofErr w:type="spellStart"/>
      <w:r w:rsidRPr="00CA528E">
        <w:t>Imperdiet</w:t>
      </w:r>
      <w:proofErr w:type="spellEnd"/>
      <w:r w:rsidRPr="00CA528E">
        <w:t xml:space="preserve"> </w:t>
      </w:r>
      <w:proofErr w:type="spellStart"/>
      <w:r w:rsidRPr="00CA528E">
        <w:t>nulla</w:t>
      </w:r>
      <w:proofErr w:type="spellEnd"/>
      <w:r w:rsidRPr="00CA528E">
        <w:t xml:space="preserve"> </w:t>
      </w:r>
      <w:proofErr w:type="spellStart"/>
      <w:r w:rsidRPr="00CA528E">
        <w:t>malesuada</w:t>
      </w:r>
      <w:proofErr w:type="spellEnd"/>
      <w:r w:rsidRPr="00CA528E">
        <w:t xml:space="preserve"> </w:t>
      </w:r>
      <w:proofErr w:type="spellStart"/>
      <w:r w:rsidRPr="00CA528E">
        <w:t>pellentesque</w:t>
      </w:r>
      <w:proofErr w:type="spellEnd"/>
      <w:r w:rsidRPr="00CA528E">
        <w:t xml:space="preserve"> </w:t>
      </w:r>
      <w:proofErr w:type="spellStart"/>
      <w:r w:rsidRPr="00CA528E">
        <w:t>elit</w:t>
      </w:r>
      <w:proofErr w:type="spellEnd"/>
      <w:r w:rsidRPr="00CA528E">
        <w:t xml:space="preserve"> </w:t>
      </w:r>
      <w:proofErr w:type="spellStart"/>
      <w:r w:rsidRPr="00CA528E">
        <w:t>eget</w:t>
      </w:r>
      <w:proofErr w:type="spellEnd"/>
      <w:r w:rsidRPr="00CA528E">
        <w:t xml:space="preserve"> gravida cum sociis. </w:t>
      </w:r>
      <w:proofErr w:type="spellStart"/>
      <w:r w:rsidRPr="00CA528E">
        <w:t>Tortor</w:t>
      </w:r>
      <w:proofErr w:type="spellEnd"/>
      <w:r w:rsidRPr="00CA528E">
        <w:t xml:space="preserve"> vitae </w:t>
      </w:r>
      <w:proofErr w:type="spellStart"/>
      <w:r w:rsidRPr="00CA528E">
        <w:t>purus</w:t>
      </w:r>
      <w:proofErr w:type="spellEnd"/>
      <w:r w:rsidRPr="00CA528E">
        <w:t xml:space="preserve"> </w:t>
      </w:r>
      <w:proofErr w:type="spellStart"/>
      <w:r w:rsidRPr="00CA528E">
        <w:t>faucibus</w:t>
      </w:r>
      <w:proofErr w:type="spellEnd"/>
      <w:r w:rsidRPr="00CA528E">
        <w:t xml:space="preserve"> </w:t>
      </w:r>
      <w:proofErr w:type="spellStart"/>
      <w:r w:rsidRPr="00CA528E">
        <w:t>ornare</w:t>
      </w:r>
      <w:proofErr w:type="spellEnd"/>
      <w:r w:rsidRPr="00CA528E">
        <w:t xml:space="preserve"> </w:t>
      </w:r>
      <w:proofErr w:type="spellStart"/>
      <w:r w:rsidRPr="00CA528E">
        <w:t>suspendisse</w:t>
      </w:r>
      <w:proofErr w:type="spellEnd"/>
      <w:r w:rsidRPr="00CA528E">
        <w:t xml:space="preserve"> </w:t>
      </w:r>
      <w:proofErr w:type="spellStart"/>
      <w:r w:rsidRPr="00CA528E">
        <w:t>sed</w:t>
      </w:r>
      <w:proofErr w:type="spellEnd"/>
      <w:r w:rsidRPr="00CA528E">
        <w:t xml:space="preserve"> nisi </w:t>
      </w:r>
      <w:proofErr w:type="spellStart"/>
      <w:r w:rsidRPr="00CA528E">
        <w:t>lacus</w:t>
      </w:r>
      <w:proofErr w:type="spellEnd"/>
      <w:r w:rsidRPr="00CA528E">
        <w:t xml:space="preserve">. </w:t>
      </w:r>
    </w:p>
    <w:p w14:paraId="38A756CB" w14:textId="77777777" w:rsidR="00065FD2" w:rsidRDefault="00065FD2" w:rsidP="00065FD2">
      <w:pPr>
        <w:jc w:val="center"/>
        <w:rPr>
          <w:b/>
          <w:bCs/>
          <w:color w:val="2F5496" w:themeColor="accent1" w:themeShade="BF"/>
        </w:rPr>
      </w:pPr>
      <w:r>
        <w:drawing>
          <wp:inline distT="0" distB="0" distL="0" distR="0" wp14:anchorId="76AF1FFC" wp14:editId="376AEB1A">
            <wp:extent cx="1581150" cy="1087325"/>
            <wp:effectExtent l="0" t="0" r="0" b="0"/>
            <wp:docPr id="91852492" name="Picture 91852492" descr="k-Nearest Neighbors - 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 Introduction to Machine Learn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6353" cy="1097780"/>
                    </a:xfrm>
                    <a:prstGeom prst="rect">
                      <a:avLst/>
                    </a:prstGeom>
                    <a:noFill/>
                    <a:ln>
                      <a:noFill/>
                    </a:ln>
                  </pic:spPr>
                </pic:pic>
              </a:graphicData>
            </a:graphic>
          </wp:inline>
        </w:drawing>
      </w:r>
      <w:r>
        <w:rPr>
          <w:b/>
          <w:bCs/>
          <w:color w:val="2F5496" w:themeColor="accent1" w:themeShade="BF"/>
        </w:rPr>
        <w:t xml:space="preserve">   </w:t>
      </w:r>
      <w:r>
        <w:drawing>
          <wp:inline distT="0" distB="0" distL="0" distR="0" wp14:anchorId="1BCA154C" wp14:editId="329FB7B6">
            <wp:extent cx="1581150" cy="1087325"/>
            <wp:effectExtent l="0" t="0" r="0" b="0"/>
            <wp:docPr id="1046994498" name="Picture 1046994498" descr="k-Nearest Neighbors - 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 Introduction to Machine Learn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a:off x="0" y="0"/>
                      <a:ext cx="1596353" cy="1097780"/>
                    </a:xfrm>
                    <a:prstGeom prst="rect">
                      <a:avLst/>
                    </a:prstGeom>
                    <a:noFill/>
                    <a:ln>
                      <a:noFill/>
                    </a:ln>
                  </pic:spPr>
                </pic:pic>
              </a:graphicData>
            </a:graphic>
          </wp:inline>
        </w:drawing>
      </w:r>
    </w:p>
    <w:p w14:paraId="06B970C8" w14:textId="77777777" w:rsidR="00065FD2" w:rsidRDefault="00065FD2" w:rsidP="00065FD2">
      <w:pPr>
        <w:pStyle w:val="Caption"/>
        <w:jc w:val="center"/>
      </w:pPr>
      <w:r>
        <w:t xml:space="preserve">Figure </w:t>
      </w:r>
      <w:fldSimple w:instr=" SEQ Figure \* ARABIC ">
        <w:r w:rsidR="00A8683F">
          <w:t>5</w:t>
        </w:r>
      </w:fldSimple>
      <w:r>
        <w:t xml:space="preserve">: Visualisation of the dataset before </w:t>
      </w:r>
      <w:r w:rsidR="00A8683F">
        <w:t>and after pre-processing was applied</w:t>
      </w:r>
    </w:p>
    <w:p w14:paraId="132863A1" w14:textId="77777777" w:rsidR="00A8683F" w:rsidRPr="00CA528E" w:rsidRDefault="00A8683F" w:rsidP="00A8683F">
      <w:pPr>
        <w:jc w:val="both"/>
      </w:pPr>
      <w:proofErr w:type="spellStart"/>
      <w:r w:rsidRPr="00CA528E">
        <w:t>Dapibus</w:t>
      </w:r>
      <w:proofErr w:type="spellEnd"/>
      <w:r w:rsidRPr="00CA528E">
        <w:t xml:space="preserve"> </w:t>
      </w:r>
      <w:proofErr w:type="spellStart"/>
      <w:r w:rsidRPr="00CA528E">
        <w:t>ultrices</w:t>
      </w:r>
      <w:proofErr w:type="spellEnd"/>
      <w:r w:rsidRPr="00CA528E">
        <w:t xml:space="preserve"> in </w:t>
      </w:r>
      <w:proofErr w:type="spellStart"/>
      <w:r w:rsidRPr="00CA528E">
        <w:t>iaculis</w:t>
      </w:r>
      <w:proofErr w:type="spellEnd"/>
      <w:r w:rsidRPr="00CA528E">
        <w:t xml:space="preserve"> </w:t>
      </w:r>
      <w:proofErr w:type="spellStart"/>
      <w:r w:rsidRPr="00CA528E">
        <w:t>nunc</w:t>
      </w:r>
      <w:proofErr w:type="spellEnd"/>
      <w:r w:rsidRPr="00CA528E">
        <w:t xml:space="preserve"> </w:t>
      </w:r>
      <w:proofErr w:type="spellStart"/>
      <w:r w:rsidRPr="00CA528E">
        <w:t>sed</w:t>
      </w:r>
      <w:proofErr w:type="spellEnd"/>
      <w:r w:rsidRPr="00CA528E">
        <w:t xml:space="preserve"> </w:t>
      </w:r>
      <w:proofErr w:type="spellStart"/>
      <w:r w:rsidRPr="00CA528E">
        <w:t>augue</w:t>
      </w:r>
      <w:proofErr w:type="spellEnd"/>
      <w:r w:rsidRPr="00CA528E">
        <w:t xml:space="preserve"> </w:t>
      </w:r>
      <w:proofErr w:type="spellStart"/>
      <w:r w:rsidRPr="00CA528E">
        <w:t>lacus</w:t>
      </w:r>
      <w:proofErr w:type="spellEnd"/>
      <w:r w:rsidRPr="00CA528E">
        <w:t xml:space="preserve"> </w:t>
      </w:r>
      <w:proofErr w:type="spellStart"/>
      <w:r w:rsidRPr="00CA528E">
        <w:t>viverra</w:t>
      </w:r>
      <w:proofErr w:type="spellEnd"/>
      <w:r w:rsidRPr="00CA528E">
        <w:t xml:space="preserve"> vitae. Tellus id </w:t>
      </w:r>
      <w:proofErr w:type="spellStart"/>
      <w:r w:rsidRPr="00CA528E">
        <w:t>interdum</w:t>
      </w:r>
      <w:proofErr w:type="spellEnd"/>
      <w:r w:rsidRPr="00CA528E">
        <w:t xml:space="preserve"> </w:t>
      </w:r>
      <w:proofErr w:type="spellStart"/>
      <w:r w:rsidRPr="00CA528E">
        <w:t>velit</w:t>
      </w:r>
      <w:proofErr w:type="spellEnd"/>
      <w:r w:rsidRPr="00CA528E">
        <w:t xml:space="preserve"> </w:t>
      </w:r>
      <w:proofErr w:type="spellStart"/>
      <w:r w:rsidRPr="00CA528E">
        <w:t>laoreet</w:t>
      </w:r>
      <w:proofErr w:type="spellEnd"/>
      <w:r w:rsidRPr="00CA528E">
        <w:t xml:space="preserve"> id </w:t>
      </w:r>
      <w:proofErr w:type="spellStart"/>
      <w:r w:rsidRPr="00CA528E">
        <w:t>donec</w:t>
      </w:r>
      <w:proofErr w:type="spellEnd"/>
      <w:r w:rsidRPr="00CA528E">
        <w:t xml:space="preserve"> </w:t>
      </w:r>
      <w:proofErr w:type="spellStart"/>
      <w:r w:rsidRPr="00CA528E">
        <w:t>ultrices</w:t>
      </w:r>
      <w:proofErr w:type="spellEnd"/>
      <w:r w:rsidRPr="00CA528E">
        <w:t xml:space="preserve"> </w:t>
      </w:r>
      <w:proofErr w:type="spellStart"/>
      <w:r w:rsidRPr="00CA528E">
        <w:t>tincidunt</w:t>
      </w:r>
      <w:proofErr w:type="spellEnd"/>
      <w:r w:rsidRPr="00CA528E">
        <w:t xml:space="preserve">. Magna ac </w:t>
      </w:r>
      <w:proofErr w:type="spellStart"/>
      <w:r w:rsidRPr="00CA528E">
        <w:t>placerat</w:t>
      </w:r>
      <w:proofErr w:type="spellEnd"/>
      <w:r w:rsidRPr="00CA528E">
        <w:t xml:space="preserve"> vestibulum </w:t>
      </w:r>
      <w:proofErr w:type="spellStart"/>
      <w:r w:rsidRPr="00CA528E">
        <w:t>lectus</w:t>
      </w:r>
      <w:proofErr w:type="spellEnd"/>
      <w:r w:rsidRPr="00CA528E">
        <w:t xml:space="preserve">. </w:t>
      </w:r>
      <w:proofErr w:type="gramStart"/>
      <w:r w:rsidRPr="00CA528E">
        <w:t>Diam</w:t>
      </w:r>
      <w:r>
        <w:t xml:space="preserve">. </w:t>
      </w:r>
      <w:r w:rsidRPr="00CA528E">
        <w:t>.</w:t>
      </w:r>
      <w:proofErr w:type="gramEnd"/>
      <w:r w:rsidRPr="00CA528E">
        <w:t xml:space="preserve"> Vitae auctor </w:t>
      </w:r>
      <w:proofErr w:type="spellStart"/>
      <w:r w:rsidRPr="00CA528E">
        <w:t>eu</w:t>
      </w:r>
      <w:proofErr w:type="spellEnd"/>
      <w:r w:rsidRPr="00CA528E">
        <w:t xml:space="preserve"> </w:t>
      </w:r>
      <w:proofErr w:type="spellStart"/>
      <w:r w:rsidRPr="00CA528E">
        <w:t>augue</w:t>
      </w:r>
      <w:proofErr w:type="spellEnd"/>
      <w:r w:rsidRPr="00CA528E">
        <w:t xml:space="preserve"> </w:t>
      </w:r>
      <w:proofErr w:type="spellStart"/>
      <w:r w:rsidRPr="00CA528E">
        <w:t>ut</w:t>
      </w:r>
      <w:proofErr w:type="spellEnd"/>
      <w:r w:rsidRPr="00CA528E">
        <w:t xml:space="preserve"> </w:t>
      </w:r>
      <w:proofErr w:type="spellStart"/>
      <w:r w:rsidRPr="00CA528E">
        <w:t>lectus</w:t>
      </w:r>
      <w:proofErr w:type="spellEnd"/>
      <w:r w:rsidRPr="00CA528E">
        <w:t xml:space="preserve"> </w:t>
      </w:r>
      <w:proofErr w:type="spellStart"/>
      <w:r w:rsidRPr="00CA528E">
        <w:t>arcu</w:t>
      </w:r>
      <w:proofErr w:type="spellEnd"/>
      <w:r w:rsidRPr="00CA528E">
        <w:t xml:space="preserve"> </w:t>
      </w:r>
      <w:proofErr w:type="spellStart"/>
      <w:r w:rsidRPr="00CA528E">
        <w:t>bibendum</w:t>
      </w:r>
      <w:proofErr w:type="spellEnd"/>
      <w:r w:rsidRPr="00CA528E">
        <w:t xml:space="preserve">. </w:t>
      </w:r>
      <w:proofErr w:type="spellStart"/>
      <w:r w:rsidRPr="00CA528E">
        <w:t>Pellentesque</w:t>
      </w:r>
      <w:proofErr w:type="spellEnd"/>
      <w:r w:rsidRPr="00CA528E">
        <w:t xml:space="preserve"> </w:t>
      </w:r>
      <w:proofErr w:type="spellStart"/>
      <w:r w:rsidRPr="00CA528E">
        <w:t>dignissim</w:t>
      </w:r>
      <w:proofErr w:type="spellEnd"/>
      <w:r w:rsidRPr="00CA528E">
        <w:t xml:space="preserve"> </w:t>
      </w:r>
      <w:proofErr w:type="spellStart"/>
      <w:r w:rsidRPr="00CA528E">
        <w:t>enim</w:t>
      </w:r>
      <w:proofErr w:type="spellEnd"/>
      <w:r w:rsidRPr="00CA528E">
        <w:t xml:space="preserve"> sit </w:t>
      </w:r>
      <w:proofErr w:type="spellStart"/>
      <w:r w:rsidRPr="00CA528E">
        <w:t>amet</w:t>
      </w:r>
      <w:proofErr w:type="spellEnd"/>
      <w:r w:rsidRPr="00CA528E">
        <w:t xml:space="preserve">. Massa </w:t>
      </w:r>
      <w:proofErr w:type="spellStart"/>
      <w:r w:rsidRPr="00CA528E">
        <w:t>tempor</w:t>
      </w:r>
      <w:proofErr w:type="spellEnd"/>
      <w:r w:rsidRPr="00CA528E">
        <w:t xml:space="preserve"> nec </w:t>
      </w:r>
      <w:proofErr w:type="spellStart"/>
      <w:r w:rsidRPr="00CA528E">
        <w:t>feugiat</w:t>
      </w:r>
      <w:proofErr w:type="spellEnd"/>
      <w:r w:rsidRPr="00CA528E">
        <w:t xml:space="preserve"> </w:t>
      </w:r>
      <w:proofErr w:type="spellStart"/>
      <w:r w:rsidRPr="00CA528E">
        <w:t>nisl</w:t>
      </w:r>
      <w:proofErr w:type="spellEnd"/>
      <w:r w:rsidRPr="00CA528E">
        <w:t xml:space="preserve"> </w:t>
      </w:r>
      <w:proofErr w:type="spellStart"/>
      <w:r w:rsidRPr="00CA528E">
        <w:t>pretium</w:t>
      </w:r>
      <w:proofErr w:type="spellEnd"/>
    </w:p>
    <w:p w14:paraId="0F82C918" w14:textId="77777777" w:rsidR="00065FD2" w:rsidRDefault="00065FD2" w:rsidP="00065FD2">
      <w:pPr>
        <w:rPr>
          <w:b/>
          <w:bCs/>
          <w:color w:val="2F5496" w:themeColor="accent1" w:themeShade="BF"/>
        </w:rPr>
      </w:pPr>
      <w:r w:rsidRPr="00065FD2">
        <w:rPr>
          <w:b/>
          <w:bCs/>
          <w:color w:val="2F5496" w:themeColor="accent1" w:themeShade="BF"/>
        </w:rPr>
        <w:t>Training and Evaluation Details</w:t>
      </w:r>
    </w:p>
    <w:p w14:paraId="27695AA3" w14:textId="77777777" w:rsidR="00065FD2" w:rsidRPr="00CA528E" w:rsidRDefault="00065FD2" w:rsidP="00065FD2">
      <w:pPr>
        <w:jc w:val="both"/>
      </w:pPr>
      <w:r w:rsidRPr="00CA528E">
        <w:t xml:space="preserve">Nunc </w:t>
      </w:r>
      <w:proofErr w:type="spellStart"/>
      <w:r w:rsidRPr="00CA528E">
        <w:t>eget</w:t>
      </w:r>
      <w:proofErr w:type="spellEnd"/>
      <w:r w:rsidRPr="00CA528E">
        <w:t xml:space="preserve"> lorem </w:t>
      </w:r>
      <w:proofErr w:type="spellStart"/>
      <w:r w:rsidRPr="00CA528E">
        <w:t>dolor</w:t>
      </w:r>
      <w:proofErr w:type="spellEnd"/>
      <w:r w:rsidRPr="00CA528E">
        <w:t xml:space="preserve"> sed. Duis convallis </w:t>
      </w:r>
      <w:proofErr w:type="spellStart"/>
      <w:r w:rsidRPr="00CA528E">
        <w:t>convallis</w:t>
      </w:r>
      <w:proofErr w:type="spellEnd"/>
      <w:r w:rsidRPr="00CA528E">
        <w:t xml:space="preserve"> </w:t>
      </w:r>
      <w:proofErr w:type="spellStart"/>
      <w:r w:rsidRPr="00CA528E">
        <w:t>tellus</w:t>
      </w:r>
      <w:proofErr w:type="spellEnd"/>
      <w:r w:rsidRPr="00CA528E">
        <w:t xml:space="preserve"> id </w:t>
      </w:r>
      <w:proofErr w:type="spellStart"/>
      <w:r w:rsidRPr="00CA528E">
        <w:t>interdum</w:t>
      </w:r>
      <w:proofErr w:type="spellEnd"/>
      <w:r w:rsidRPr="00CA528E">
        <w:t xml:space="preserve">. In </w:t>
      </w:r>
      <w:proofErr w:type="spellStart"/>
      <w:r w:rsidRPr="00CA528E">
        <w:t>hendrerit</w:t>
      </w:r>
      <w:proofErr w:type="spellEnd"/>
      <w:r w:rsidRPr="00CA528E">
        <w:t xml:space="preserve"> gravida </w:t>
      </w:r>
      <w:proofErr w:type="spellStart"/>
      <w:r w:rsidRPr="00CA528E">
        <w:t>rutrum</w:t>
      </w:r>
      <w:proofErr w:type="spellEnd"/>
      <w:r w:rsidRPr="00CA528E">
        <w:t xml:space="preserve"> </w:t>
      </w:r>
      <w:proofErr w:type="spellStart"/>
      <w:r w:rsidRPr="00CA528E">
        <w:t>quisque</w:t>
      </w:r>
      <w:proofErr w:type="spellEnd"/>
      <w:r w:rsidRPr="00CA528E">
        <w:t xml:space="preserve"> non </w:t>
      </w:r>
      <w:proofErr w:type="spellStart"/>
      <w:r w:rsidRPr="00CA528E">
        <w:t>tellus</w:t>
      </w:r>
      <w:proofErr w:type="spellEnd"/>
      <w:r w:rsidRPr="00CA528E">
        <w:t xml:space="preserve"> </w:t>
      </w:r>
      <w:proofErr w:type="spellStart"/>
      <w:r w:rsidRPr="00CA528E">
        <w:t>orci</w:t>
      </w:r>
      <w:proofErr w:type="spellEnd"/>
      <w:r w:rsidRPr="00CA528E">
        <w:t xml:space="preserve">. Sed libero </w:t>
      </w:r>
      <w:proofErr w:type="spellStart"/>
      <w:r w:rsidRPr="00CA528E">
        <w:t>enim</w:t>
      </w:r>
      <w:proofErr w:type="spellEnd"/>
      <w:r w:rsidRPr="00CA528E">
        <w:t xml:space="preserve"> </w:t>
      </w:r>
      <w:proofErr w:type="spellStart"/>
      <w:r w:rsidRPr="00CA528E">
        <w:t>sed</w:t>
      </w:r>
      <w:proofErr w:type="spellEnd"/>
      <w:r w:rsidRPr="00CA528E">
        <w:t xml:space="preserve"> </w:t>
      </w:r>
      <w:proofErr w:type="spellStart"/>
      <w:r w:rsidRPr="00CA528E">
        <w:t>faucibus</w:t>
      </w:r>
      <w:proofErr w:type="spellEnd"/>
      <w:r w:rsidRPr="00CA528E">
        <w:t xml:space="preserve"> </w:t>
      </w:r>
      <w:proofErr w:type="spellStart"/>
      <w:r w:rsidRPr="00CA528E">
        <w:t>turpis</w:t>
      </w:r>
      <w:proofErr w:type="spellEnd"/>
      <w:r w:rsidRPr="00CA528E">
        <w:t xml:space="preserve"> in </w:t>
      </w:r>
      <w:proofErr w:type="spellStart"/>
      <w:r w:rsidRPr="00CA528E">
        <w:t>eu</w:t>
      </w:r>
      <w:proofErr w:type="spellEnd"/>
      <w:r w:rsidRPr="00CA528E">
        <w:t xml:space="preserve">. Sem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amet</w:t>
      </w:r>
      <w:proofErr w:type="spellEnd"/>
      <w:r w:rsidRPr="00CA528E">
        <w:t xml:space="preserve"> </w:t>
      </w:r>
      <w:proofErr w:type="spellStart"/>
      <w:r w:rsidRPr="00CA528E">
        <w:t>tellus</w:t>
      </w:r>
      <w:proofErr w:type="spellEnd"/>
      <w:r w:rsidRPr="00CA528E">
        <w:t xml:space="preserve"> </w:t>
      </w:r>
      <w:proofErr w:type="spellStart"/>
      <w:r w:rsidRPr="00CA528E">
        <w:t>cras</w:t>
      </w:r>
      <w:proofErr w:type="spellEnd"/>
      <w:r w:rsidRPr="00CA528E">
        <w:t xml:space="preserve"> </w:t>
      </w:r>
      <w:proofErr w:type="spellStart"/>
      <w:r w:rsidRPr="00CA528E">
        <w:t>adipiscing</w:t>
      </w:r>
      <w:proofErr w:type="spellEnd"/>
      <w:r w:rsidRPr="00CA528E">
        <w:t xml:space="preserve"> </w:t>
      </w:r>
      <w:proofErr w:type="spellStart"/>
      <w:r w:rsidRPr="00CA528E">
        <w:t>enim</w:t>
      </w:r>
      <w:proofErr w:type="spellEnd"/>
      <w:r w:rsidRPr="00CA528E">
        <w:t xml:space="preserve">. </w:t>
      </w:r>
    </w:p>
    <w:p w14:paraId="0FC6EC8B" w14:textId="77777777" w:rsidR="00065FD2" w:rsidRDefault="00065FD2" w:rsidP="00065FD2">
      <w:pPr>
        <w:rPr>
          <w:b/>
          <w:bCs/>
          <w:color w:val="2F5496" w:themeColor="accent1" w:themeShade="BF"/>
        </w:rPr>
      </w:pPr>
    </w:p>
    <w:p w14:paraId="5D6D555B" w14:textId="77777777" w:rsidR="00065FD2" w:rsidRDefault="00065FD2" w:rsidP="00065FD2">
      <w:pPr>
        <w:jc w:val="center"/>
        <w:rPr>
          <w:b/>
          <w:bCs/>
          <w:color w:val="2F5496" w:themeColor="accent1" w:themeShade="BF"/>
        </w:rPr>
      </w:pPr>
      <w:r>
        <w:drawing>
          <wp:inline distT="0" distB="0" distL="0" distR="0" wp14:anchorId="34579650" wp14:editId="1F2E42B2">
            <wp:extent cx="2457450" cy="797460"/>
            <wp:effectExtent l="0" t="0" r="0" b="3175"/>
            <wp:docPr id="2128155317" name="Picture 2128155317" descr="metric - How to interpret classification report of scikit-learn?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ric - How to interpret classification report of scikit-learn? - Data  Science Stack Exchan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3340" cy="802616"/>
                    </a:xfrm>
                    <a:prstGeom prst="rect">
                      <a:avLst/>
                    </a:prstGeom>
                    <a:noFill/>
                    <a:ln>
                      <a:noFill/>
                    </a:ln>
                  </pic:spPr>
                </pic:pic>
              </a:graphicData>
            </a:graphic>
          </wp:inline>
        </w:drawing>
      </w:r>
    </w:p>
    <w:p w14:paraId="46705B20" w14:textId="77777777" w:rsidR="00065FD2" w:rsidRDefault="00065FD2" w:rsidP="00065FD2">
      <w:pPr>
        <w:pStyle w:val="Caption"/>
        <w:jc w:val="center"/>
      </w:pPr>
      <w:r>
        <w:t xml:space="preserve">Figure </w:t>
      </w:r>
      <w:fldSimple w:instr=" SEQ Figure \* ARABIC ">
        <w:r w:rsidR="00A8683F">
          <w:t>6</w:t>
        </w:r>
      </w:fldSimple>
      <w:r>
        <w:t>: Summary of Results Achieved from Training and Testing</w:t>
      </w:r>
    </w:p>
    <w:p w14:paraId="5F64B703" w14:textId="77777777" w:rsidR="00A8683F" w:rsidRDefault="00A8683F" w:rsidP="00A8683F"/>
    <w:p w14:paraId="35CDC682" w14:textId="77777777" w:rsidR="00A8683F" w:rsidRPr="00CA528E" w:rsidRDefault="00A8683F" w:rsidP="00A8683F">
      <w:pPr>
        <w:jc w:val="both"/>
      </w:pPr>
      <w:r w:rsidRPr="00CA528E">
        <w:t xml:space="preserve">Nulla </w:t>
      </w:r>
      <w:proofErr w:type="spellStart"/>
      <w:r w:rsidRPr="00CA528E">
        <w:t>facilisi</w:t>
      </w:r>
      <w:proofErr w:type="spellEnd"/>
      <w:r w:rsidRPr="00CA528E">
        <w:t xml:space="preserve"> </w:t>
      </w:r>
      <w:proofErr w:type="spellStart"/>
      <w:r w:rsidRPr="00CA528E">
        <w:t>cras</w:t>
      </w:r>
      <w:proofErr w:type="spellEnd"/>
      <w:r w:rsidRPr="00CA528E">
        <w:t xml:space="preserve"> fermentum </w:t>
      </w:r>
      <w:proofErr w:type="spellStart"/>
      <w:r w:rsidRPr="00CA528E">
        <w:t>odio</w:t>
      </w:r>
      <w:proofErr w:type="spellEnd"/>
      <w:r w:rsidRPr="00CA528E">
        <w:t xml:space="preserve">. </w:t>
      </w:r>
      <w:proofErr w:type="spellStart"/>
      <w:r w:rsidRPr="00CA528E">
        <w:t>Imperdiet</w:t>
      </w:r>
      <w:proofErr w:type="spellEnd"/>
      <w:r w:rsidRPr="00CA528E">
        <w:t xml:space="preserve"> </w:t>
      </w:r>
      <w:proofErr w:type="spellStart"/>
      <w:r w:rsidRPr="00CA528E">
        <w:t>nulla</w:t>
      </w:r>
      <w:proofErr w:type="spellEnd"/>
      <w:r w:rsidRPr="00CA528E">
        <w:t xml:space="preserve"> </w:t>
      </w:r>
      <w:proofErr w:type="spellStart"/>
      <w:r w:rsidRPr="00CA528E">
        <w:t>malesuada</w:t>
      </w:r>
      <w:proofErr w:type="spellEnd"/>
      <w:r w:rsidRPr="00CA528E">
        <w:t xml:space="preserve"> </w:t>
      </w:r>
      <w:proofErr w:type="spellStart"/>
      <w:r w:rsidRPr="00CA528E">
        <w:t>pellentesque</w:t>
      </w:r>
      <w:proofErr w:type="spellEnd"/>
      <w:r w:rsidRPr="00CA528E">
        <w:t xml:space="preserve"> </w:t>
      </w:r>
      <w:proofErr w:type="spellStart"/>
      <w:r w:rsidRPr="00CA528E">
        <w:t>elit</w:t>
      </w:r>
      <w:proofErr w:type="spellEnd"/>
      <w:r w:rsidRPr="00CA528E">
        <w:t xml:space="preserve"> </w:t>
      </w:r>
      <w:proofErr w:type="spellStart"/>
      <w:r w:rsidRPr="00CA528E">
        <w:t>eget</w:t>
      </w:r>
      <w:proofErr w:type="spellEnd"/>
      <w:r w:rsidRPr="00CA528E">
        <w:t xml:space="preserve"> gravida cum sociis. </w:t>
      </w:r>
      <w:proofErr w:type="spellStart"/>
      <w:r w:rsidRPr="00CA528E">
        <w:t>Tortor</w:t>
      </w:r>
      <w:proofErr w:type="spellEnd"/>
      <w:r w:rsidRPr="00CA528E">
        <w:t xml:space="preserve"> vitae </w:t>
      </w:r>
      <w:proofErr w:type="spellStart"/>
      <w:r w:rsidRPr="00CA528E">
        <w:t>purus</w:t>
      </w:r>
      <w:proofErr w:type="spellEnd"/>
      <w:r w:rsidRPr="00CA528E">
        <w:t xml:space="preserve"> </w:t>
      </w:r>
      <w:proofErr w:type="spellStart"/>
      <w:r w:rsidRPr="00CA528E">
        <w:t>faucibus</w:t>
      </w:r>
      <w:proofErr w:type="spellEnd"/>
      <w:r w:rsidRPr="00CA528E">
        <w:t xml:space="preserve"> </w:t>
      </w:r>
      <w:proofErr w:type="spellStart"/>
      <w:r w:rsidRPr="00CA528E">
        <w:t>ornare</w:t>
      </w:r>
      <w:proofErr w:type="spellEnd"/>
      <w:r w:rsidRPr="00CA528E">
        <w:t xml:space="preserve"> </w:t>
      </w:r>
      <w:proofErr w:type="spellStart"/>
      <w:r w:rsidRPr="00CA528E">
        <w:t>suspendisse</w:t>
      </w:r>
      <w:proofErr w:type="spellEnd"/>
      <w:r w:rsidRPr="00CA528E">
        <w:t xml:space="preserve"> </w:t>
      </w:r>
      <w:proofErr w:type="spellStart"/>
      <w:r w:rsidRPr="00CA528E">
        <w:t>sed</w:t>
      </w:r>
      <w:proofErr w:type="spellEnd"/>
      <w:r w:rsidRPr="00CA528E">
        <w:t xml:space="preserve"> nisi </w:t>
      </w:r>
      <w:proofErr w:type="spellStart"/>
      <w:r w:rsidRPr="00CA528E">
        <w:t>lacus</w:t>
      </w:r>
      <w:proofErr w:type="spellEnd"/>
      <w:r w:rsidRPr="00CA528E">
        <w:t xml:space="preserve">. </w:t>
      </w:r>
      <w:proofErr w:type="spellStart"/>
      <w:r w:rsidRPr="00CA528E">
        <w:t>Dapibus</w:t>
      </w:r>
      <w:proofErr w:type="spellEnd"/>
      <w:r w:rsidRPr="00CA528E">
        <w:t xml:space="preserve"> </w:t>
      </w:r>
      <w:proofErr w:type="spellStart"/>
      <w:r w:rsidRPr="00CA528E">
        <w:t>ultrices</w:t>
      </w:r>
      <w:proofErr w:type="spellEnd"/>
      <w:r w:rsidRPr="00CA528E">
        <w:t xml:space="preserve"> in </w:t>
      </w:r>
      <w:proofErr w:type="spellStart"/>
      <w:r w:rsidRPr="00CA528E">
        <w:t>iaculis</w:t>
      </w:r>
      <w:proofErr w:type="spellEnd"/>
      <w:r w:rsidRPr="00CA528E">
        <w:t xml:space="preserve"> </w:t>
      </w:r>
      <w:proofErr w:type="spellStart"/>
      <w:r w:rsidRPr="00CA528E">
        <w:t>nunc</w:t>
      </w:r>
      <w:proofErr w:type="spellEnd"/>
      <w:r w:rsidRPr="00CA528E">
        <w:t xml:space="preserve"> </w:t>
      </w:r>
      <w:proofErr w:type="spellStart"/>
      <w:r w:rsidRPr="00CA528E">
        <w:t>sed</w:t>
      </w:r>
      <w:proofErr w:type="spellEnd"/>
      <w:r w:rsidRPr="00CA528E">
        <w:t xml:space="preserve"> </w:t>
      </w:r>
      <w:proofErr w:type="spellStart"/>
      <w:r w:rsidRPr="00CA528E">
        <w:t>augue</w:t>
      </w:r>
      <w:proofErr w:type="spellEnd"/>
      <w:r w:rsidRPr="00CA528E">
        <w:t xml:space="preserve"> </w:t>
      </w:r>
      <w:proofErr w:type="spellStart"/>
      <w:r w:rsidRPr="00CA528E">
        <w:t>lacus</w:t>
      </w:r>
      <w:proofErr w:type="spellEnd"/>
      <w:r w:rsidRPr="00CA528E">
        <w:t xml:space="preserve"> </w:t>
      </w:r>
      <w:proofErr w:type="spellStart"/>
      <w:r w:rsidRPr="00CA528E">
        <w:t>viverra</w:t>
      </w:r>
      <w:proofErr w:type="spellEnd"/>
      <w:r w:rsidRPr="00CA528E">
        <w:t xml:space="preserve"> vitae. Tellus id </w:t>
      </w:r>
      <w:proofErr w:type="spellStart"/>
      <w:r w:rsidRPr="00CA528E">
        <w:t>interdum</w:t>
      </w:r>
      <w:proofErr w:type="spellEnd"/>
      <w:r w:rsidRPr="00CA528E">
        <w:t xml:space="preserve"> </w:t>
      </w:r>
      <w:proofErr w:type="spellStart"/>
      <w:r w:rsidRPr="00CA528E">
        <w:t>velit</w:t>
      </w:r>
      <w:proofErr w:type="spellEnd"/>
      <w:r w:rsidRPr="00CA528E">
        <w:t xml:space="preserve"> </w:t>
      </w:r>
      <w:proofErr w:type="spellStart"/>
      <w:r w:rsidRPr="00CA528E">
        <w:t>laoreet</w:t>
      </w:r>
      <w:proofErr w:type="spellEnd"/>
      <w:r w:rsidRPr="00CA528E">
        <w:t xml:space="preserve"> id </w:t>
      </w:r>
      <w:proofErr w:type="spellStart"/>
      <w:r w:rsidRPr="00CA528E">
        <w:t>donec</w:t>
      </w:r>
      <w:proofErr w:type="spellEnd"/>
      <w:r w:rsidRPr="00CA528E">
        <w:t xml:space="preserve"> </w:t>
      </w:r>
      <w:proofErr w:type="spellStart"/>
      <w:r w:rsidRPr="00CA528E">
        <w:t>ultrices</w:t>
      </w:r>
      <w:proofErr w:type="spellEnd"/>
      <w:r w:rsidRPr="00CA528E">
        <w:t xml:space="preserve"> </w:t>
      </w:r>
      <w:proofErr w:type="spellStart"/>
      <w:r w:rsidRPr="00CA528E">
        <w:t>tincidunt</w:t>
      </w:r>
      <w:proofErr w:type="spellEnd"/>
      <w:r w:rsidRPr="00CA528E">
        <w:t xml:space="preserve">. Magna ac </w:t>
      </w:r>
      <w:proofErr w:type="spellStart"/>
      <w:r w:rsidRPr="00CA528E">
        <w:t>placerat</w:t>
      </w:r>
      <w:proofErr w:type="spellEnd"/>
      <w:r w:rsidRPr="00CA528E">
        <w:t xml:space="preserve"> vestibulum </w:t>
      </w:r>
      <w:proofErr w:type="spellStart"/>
      <w:r w:rsidRPr="00CA528E">
        <w:t>lectus</w:t>
      </w:r>
      <w:proofErr w:type="spellEnd"/>
      <w:r w:rsidRPr="00CA528E">
        <w:t xml:space="preserve">. </w:t>
      </w:r>
      <w:proofErr w:type="spellStart"/>
      <w:r w:rsidRPr="00CA528E">
        <w:t>Diam</w:t>
      </w:r>
      <w:proofErr w:type="spellEnd"/>
      <w:r w:rsidRPr="00CA528E">
        <w:t xml:space="preserve"> </w:t>
      </w:r>
      <w:proofErr w:type="spellStart"/>
      <w:r w:rsidRPr="00CA528E">
        <w:t>donec</w:t>
      </w:r>
      <w:proofErr w:type="spellEnd"/>
      <w:r w:rsidRPr="00CA528E">
        <w:t xml:space="preserve"> </w:t>
      </w:r>
      <w:proofErr w:type="spellStart"/>
      <w:r w:rsidRPr="00CA528E">
        <w:t>adipiscing</w:t>
      </w:r>
      <w:proofErr w:type="spellEnd"/>
      <w:r w:rsidRPr="00CA528E">
        <w:t xml:space="preserve"> </w:t>
      </w:r>
      <w:proofErr w:type="spellStart"/>
      <w:r w:rsidRPr="00CA528E">
        <w:t>tristique</w:t>
      </w:r>
      <w:proofErr w:type="spellEnd"/>
      <w:r w:rsidRPr="00CA528E">
        <w:t xml:space="preserve"> </w:t>
      </w:r>
      <w:proofErr w:type="spellStart"/>
      <w:r w:rsidRPr="00CA528E">
        <w:t>risus</w:t>
      </w:r>
      <w:proofErr w:type="spellEnd"/>
      <w:r w:rsidRPr="00CA528E">
        <w:t xml:space="preserve"> nec </w:t>
      </w:r>
      <w:proofErr w:type="spellStart"/>
      <w:r w:rsidRPr="00CA528E">
        <w:t>feugiat</w:t>
      </w:r>
      <w:proofErr w:type="spellEnd"/>
      <w:r w:rsidRPr="00CA528E">
        <w:t xml:space="preserve"> in fermentum. </w:t>
      </w:r>
    </w:p>
    <w:p w14:paraId="32452997" w14:textId="77777777" w:rsidR="00065FD2" w:rsidRPr="00065FD2" w:rsidRDefault="00065FD2" w:rsidP="00065FD2">
      <w:pPr>
        <w:rPr>
          <w:b/>
          <w:bCs/>
          <w:color w:val="2F5496" w:themeColor="accent1" w:themeShade="BF"/>
        </w:rPr>
      </w:pPr>
      <w:r w:rsidRPr="00065FD2">
        <w:rPr>
          <w:b/>
          <w:bCs/>
          <w:color w:val="2F5496" w:themeColor="accent1" w:themeShade="BF"/>
        </w:rPr>
        <w:t>Discussion of results</w:t>
      </w:r>
    </w:p>
    <w:p w14:paraId="225960D2" w14:textId="77777777" w:rsidR="00065FD2" w:rsidRPr="00CA528E" w:rsidRDefault="00065FD2" w:rsidP="00065FD2">
      <w:pPr>
        <w:jc w:val="both"/>
      </w:pPr>
      <w:r w:rsidRPr="00CA528E">
        <w:t xml:space="preserve">Sed libero </w:t>
      </w:r>
      <w:proofErr w:type="spellStart"/>
      <w:r w:rsidRPr="00CA528E">
        <w:t>enim</w:t>
      </w:r>
      <w:proofErr w:type="spellEnd"/>
      <w:r w:rsidRPr="00CA528E">
        <w:t xml:space="preserve"> </w:t>
      </w:r>
      <w:proofErr w:type="spellStart"/>
      <w:r w:rsidRPr="00CA528E">
        <w:t>sed</w:t>
      </w:r>
      <w:proofErr w:type="spellEnd"/>
      <w:r w:rsidRPr="00CA528E">
        <w:t xml:space="preserve"> </w:t>
      </w:r>
      <w:proofErr w:type="spellStart"/>
      <w:r w:rsidRPr="00CA528E">
        <w:t>faucibus</w:t>
      </w:r>
      <w:proofErr w:type="spellEnd"/>
      <w:r w:rsidRPr="00CA528E">
        <w:t xml:space="preserve"> </w:t>
      </w:r>
      <w:proofErr w:type="spellStart"/>
      <w:r w:rsidRPr="00CA528E">
        <w:t>turpis</w:t>
      </w:r>
      <w:proofErr w:type="spellEnd"/>
      <w:r w:rsidRPr="00CA528E">
        <w:t xml:space="preserve"> in </w:t>
      </w:r>
      <w:proofErr w:type="spellStart"/>
      <w:r w:rsidRPr="00CA528E">
        <w:t>eu</w:t>
      </w:r>
      <w:proofErr w:type="spellEnd"/>
      <w:r w:rsidRPr="00CA528E">
        <w:t xml:space="preserve">. Sem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amet</w:t>
      </w:r>
      <w:proofErr w:type="spellEnd"/>
      <w:r w:rsidRPr="00CA528E">
        <w:t xml:space="preserve"> </w:t>
      </w:r>
      <w:proofErr w:type="spellStart"/>
      <w:r w:rsidRPr="00CA528E">
        <w:t>tellus</w:t>
      </w:r>
      <w:proofErr w:type="spellEnd"/>
      <w:r w:rsidRPr="00CA528E">
        <w:t xml:space="preserve"> </w:t>
      </w:r>
      <w:proofErr w:type="spellStart"/>
      <w:r w:rsidRPr="00CA528E">
        <w:t>cras</w:t>
      </w:r>
      <w:proofErr w:type="spellEnd"/>
      <w:r w:rsidRPr="00CA528E">
        <w:t xml:space="preserve"> </w:t>
      </w:r>
      <w:proofErr w:type="spellStart"/>
      <w:r w:rsidRPr="00CA528E">
        <w:t>adipiscing</w:t>
      </w:r>
      <w:proofErr w:type="spellEnd"/>
      <w:r w:rsidRPr="00CA528E">
        <w:t xml:space="preserve"> </w:t>
      </w:r>
      <w:proofErr w:type="spellStart"/>
      <w:r w:rsidRPr="00CA528E">
        <w:t>enim</w:t>
      </w:r>
      <w:proofErr w:type="spellEnd"/>
      <w:r w:rsidRPr="00CA528E">
        <w:t xml:space="preserve">. Nulla </w:t>
      </w:r>
      <w:proofErr w:type="spellStart"/>
      <w:r w:rsidRPr="00CA528E">
        <w:t>facilisi</w:t>
      </w:r>
      <w:proofErr w:type="spellEnd"/>
      <w:r w:rsidRPr="00CA528E">
        <w:t xml:space="preserve"> </w:t>
      </w:r>
      <w:proofErr w:type="spellStart"/>
      <w:r w:rsidRPr="00CA528E">
        <w:t>cras</w:t>
      </w:r>
      <w:proofErr w:type="spellEnd"/>
      <w:r w:rsidRPr="00CA528E">
        <w:t xml:space="preserve"> fermentum </w:t>
      </w:r>
      <w:proofErr w:type="spellStart"/>
      <w:r w:rsidRPr="00CA528E">
        <w:t>odio</w:t>
      </w:r>
      <w:proofErr w:type="spellEnd"/>
      <w:r w:rsidRPr="00CA528E">
        <w:t xml:space="preserve">. </w:t>
      </w:r>
      <w:proofErr w:type="spellStart"/>
      <w:r w:rsidRPr="00CA528E">
        <w:t>Imperdiet</w:t>
      </w:r>
      <w:proofErr w:type="spellEnd"/>
      <w:r w:rsidRPr="00CA528E">
        <w:t xml:space="preserve"> </w:t>
      </w:r>
      <w:proofErr w:type="spellStart"/>
      <w:r w:rsidRPr="00CA528E">
        <w:t>nulla</w:t>
      </w:r>
      <w:proofErr w:type="spellEnd"/>
      <w:r w:rsidRPr="00CA528E">
        <w:t xml:space="preserve"> </w:t>
      </w:r>
      <w:proofErr w:type="spellStart"/>
      <w:r w:rsidRPr="00CA528E">
        <w:t>malesuada</w:t>
      </w:r>
      <w:proofErr w:type="spellEnd"/>
      <w:r w:rsidRPr="00CA528E">
        <w:t xml:space="preserve"> </w:t>
      </w:r>
      <w:proofErr w:type="spellStart"/>
      <w:r w:rsidRPr="00CA528E">
        <w:t>pellentesque</w:t>
      </w:r>
      <w:proofErr w:type="spellEnd"/>
      <w:r w:rsidRPr="00CA528E">
        <w:t xml:space="preserve"> </w:t>
      </w:r>
      <w:proofErr w:type="spellStart"/>
      <w:r w:rsidRPr="00CA528E">
        <w:t>elit</w:t>
      </w:r>
      <w:proofErr w:type="spellEnd"/>
      <w:r w:rsidRPr="00CA528E">
        <w:t xml:space="preserve"> </w:t>
      </w:r>
      <w:proofErr w:type="spellStart"/>
      <w:r w:rsidRPr="00CA528E">
        <w:t>eget</w:t>
      </w:r>
      <w:proofErr w:type="spellEnd"/>
      <w:r w:rsidRPr="00CA528E">
        <w:t xml:space="preserve"> gravida cum sociis. </w:t>
      </w:r>
      <w:proofErr w:type="spellStart"/>
      <w:r w:rsidRPr="00CA528E">
        <w:t>Tortor</w:t>
      </w:r>
      <w:proofErr w:type="spellEnd"/>
      <w:r w:rsidRPr="00CA528E">
        <w:t xml:space="preserve"> vitae </w:t>
      </w:r>
      <w:proofErr w:type="spellStart"/>
      <w:r w:rsidRPr="00CA528E">
        <w:t>purus</w:t>
      </w:r>
      <w:proofErr w:type="spellEnd"/>
      <w:r w:rsidRPr="00CA528E">
        <w:t xml:space="preserve"> </w:t>
      </w:r>
      <w:proofErr w:type="spellStart"/>
      <w:r w:rsidRPr="00CA528E">
        <w:t>faucibus</w:t>
      </w:r>
      <w:proofErr w:type="spellEnd"/>
      <w:r w:rsidRPr="00CA528E">
        <w:t xml:space="preserve"> </w:t>
      </w:r>
      <w:proofErr w:type="spellStart"/>
      <w:r w:rsidRPr="00CA528E">
        <w:t>ornare</w:t>
      </w:r>
      <w:proofErr w:type="spellEnd"/>
      <w:r w:rsidRPr="00CA528E">
        <w:t xml:space="preserve"> </w:t>
      </w:r>
      <w:proofErr w:type="spellStart"/>
      <w:r w:rsidRPr="00CA528E">
        <w:t>suspendisse</w:t>
      </w:r>
      <w:proofErr w:type="spellEnd"/>
      <w:r w:rsidRPr="00CA528E">
        <w:t xml:space="preserve"> </w:t>
      </w:r>
      <w:proofErr w:type="spellStart"/>
      <w:r w:rsidRPr="00CA528E">
        <w:t>sed</w:t>
      </w:r>
      <w:proofErr w:type="spellEnd"/>
      <w:r w:rsidRPr="00CA528E">
        <w:t xml:space="preserve"> nisi </w:t>
      </w:r>
      <w:proofErr w:type="spellStart"/>
      <w:r w:rsidRPr="00CA528E">
        <w:t>lacus</w:t>
      </w:r>
      <w:proofErr w:type="spellEnd"/>
      <w:r w:rsidRPr="00CA528E">
        <w:t xml:space="preserve">. </w:t>
      </w:r>
      <w:proofErr w:type="spellStart"/>
      <w:r w:rsidRPr="00CA528E">
        <w:t>Dapibus</w:t>
      </w:r>
      <w:proofErr w:type="spellEnd"/>
      <w:r w:rsidRPr="00CA528E">
        <w:t xml:space="preserve"> </w:t>
      </w:r>
      <w:proofErr w:type="spellStart"/>
      <w:r w:rsidRPr="00CA528E">
        <w:t>ultrices</w:t>
      </w:r>
      <w:proofErr w:type="spellEnd"/>
      <w:r w:rsidRPr="00CA528E">
        <w:t xml:space="preserve"> in </w:t>
      </w:r>
      <w:proofErr w:type="spellStart"/>
      <w:r w:rsidRPr="00CA528E">
        <w:t>iaculis</w:t>
      </w:r>
      <w:proofErr w:type="spellEnd"/>
      <w:r w:rsidRPr="00CA528E">
        <w:t xml:space="preserve"> </w:t>
      </w:r>
      <w:proofErr w:type="spellStart"/>
      <w:r w:rsidRPr="00CA528E">
        <w:t>nunc</w:t>
      </w:r>
      <w:proofErr w:type="spellEnd"/>
      <w:r w:rsidRPr="00CA528E">
        <w:t xml:space="preserve"> </w:t>
      </w:r>
      <w:proofErr w:type="spellStart"/>
      <w:r w:rsidRPr="00CA528E">
        <w:t>sed</w:t>
      </w:r>
      <w:proofErr w:type="spellEnd"/>
      <w:r w:rsidRPr="00CA528E">
        <w:t xml:space="preserve"> </w:t>
      </w:r>
      <w:proofErr w:type="spellStart"/>
      <w:r w:rsidRPr="00CA528E">
        <w:t>augue</w:t>
      </w:r>
      <w:proofErr w:type="spellEnd"/>
      <w:r w:rsidRPr="00CA528E">
        <w:t xml:space="preserve"> </w:t>
      </w:r>
      <w:proofErr w:type="spellStart"/>
      <w:r w:rsidRPr="00CA528E">
        <w:t>lacus</w:t>
      </w:r>
      <w:proofErr w:type="spellEnd"/>
      <w:r w:rsidRPr="00CA528E">
        <w:t xml:space="preserve"> </w:t>
      </w:r>
      <w:proofErr w:type="spellStart"/>
      <w:r w:rsidRPr="00CA528E">
        <w:t>viverra</w:t>
      </w:r>
      <w:proofErr w:type="spellEnd"/>
      <w:r w:rsidRPr="00CA528E">
        <w:t xml:space="preserve"> vitae. Tellus id </w:t>
      </w:r>
      <w:proofErr w:type="spellStart"/>
      <w:r w:rsidRPr="00CA528E">
        <w:t>interdum</w:t>
      </w:r>
      <w:proofErr w:type="spellEnd"/>
      <w:r w:rsidRPr="00CA528E">
        <w:t xml:space="preserve"> </w:t>
      </w:r>
      <w:proofErr w:type="spellStart"/>
      <w:r w:rsidRPr="00CA528E">
        <w:t>velit</w:t>
      </w:r>
      <w:proofErr w:type="spellEnd"/>
      <w:r w:rsidRPr="00CA528E">
        <w:t xml:space="preserve"> </w:t>
      </w:r>
      <w:proofErr w:type="spellStart"/>
      <w:r w:rsidRPr="00CA528E">
        <w:t>laoreet</w:t>
      </w:r>
      <w:proofErr w:type="spellEnd"/>
      <w:r w:rsidRPr="00CA528E">
        <w:t xml:space="preserve"> id </w:t>
      </w:r>
      <w:proofErr w:type="spellStart"/>
      <w:r w:rsidRPr="00CA528E">
        <w:t>donec</w:t>
      </w:r>
      <w:proofErr w:type="spellEnd"/>
      <w:r w:rsidRPr="00CA528E">
        <w:t xml:space="preserve"> </w:t>
      </w:r>
      <w:proofErr w:type="spellStart"/>
      <w:r w:rsidRPr="00CA528E">
        <w:t>ultrices</w:t>
      </w:r>
      <w:proofErr w:type="spellEnd"/>
      <w:r w:rsidRPr="00CA528E">
        <w:t xml:space="preserve"> </w:t>
      </w:r>
      <w:proofErr w:type="spellStart"/>
      <w:r w:rsidRPr="00CA528E">
        <w:t>tincidunt</w:t>
      </w:r>
      <w:proofErr w:type="spellEnd"/>
      <w:r w:rsidRPr="00CA528E">
        <w:t xml:space="preserve">. Magna ac </w:t>
      </w:r>
      <w:proofErr w:type="spellStart"/>
      <w:r w:rsidRPr="00CA528E">
        <w:t>placerat</w:t>
      </w:r>
      <w:proofErr w:type="spellEnd"/>
      <w:r w:rsidRPr="00CA528E">
        <w:t xml:space="preserve"> vestibulum </w:t>
      </w:r>
      <w:proofErr w:type="spellStart"/>
      <w:r w:rsidRPr="00CA528E">
        <w:t>lectus</w:t>
      </w:r>
      <w:proofErr w:type="spellEnd"/>
      <w:r w:rsidRPr="00CA528E">
        <w:t xml:space="preserve">. </w:t>
      </w:r>
      <w:proofErr w:type="spellStart"/>
      <w:r w:rsidRPr="00CA528E">
        <w:t>Diam</w:t>
      </w:r>
      <w:proofErr w:type="spellEnd"/>
      <w:r w:rsidRPr="00CA528E">
        <w:t xml:space="preserve"> </w:t>
      </w:r>
      <w:proofErr w:type="spellStart"/>
      <w:r w:rsidRPr="00CA528E">
        <w:t>donec</w:t>
      </w:r>
      <w:proofErr w:type="spellEnd"/>
      <w:r w:rsidRPr="00CA528E">
        <w:t xml:space="preserve"> </w:t>
      </w:r>
      <w:proofErr w:type="spellStart"/>
      <w:r w:rsidRPr="00CA528E">
        <w:t>adipiscing</w:t>
      </w:r>
      <w:proofErr w:type="spellEnd"/>
      <w:r w:rsidRPr="00CA528E">
        <w:t xml:space="preserve"> </w:t>
      </w:r>
      <w:proofErr w:type="spellStart"/>
      <w:r w:rsidRPr="00CA528E">
        <w:t>tristique</w:t>
      </w:r>
      <w:proofErr w:type="spellEnd"/>
      <w:r w:rsidRPr="00CA528E">
        <w:t xml:space="preserve"> </w:t>
      </w:r>
      <w:proofErr w:type="spellStart"/>
      <w:r w:rsidRPr="00CA528E">
        <w:t>risus</w:t>
      </w:r>
      <w:proofErr w:type="spellEnd"/>
      <w:r w:rsidRPr="00CA528E">
        <w:t xml:space="preserve"> nec </w:t>
      </w:r>
      <w:proofErr w:type="spellStart"/>
      <w:r w:rsidRPr="00CA528E">
        <w:t>feugiat</w:t>
      </w:r>
      <w:proofErr w:type="spellEnd"/>
      <w:r w:rsidRPr="00CA528E">
        <w:t xml:space="preserve"> in fermentum.</w:t>
      </w:r>
    </w:p>
    <w:p w14:paraId="59E41F65" w14:textId="77777777" w:rsidR="00DB29C4" w:rsidRPr="00CA528E" w:rsidRDefault="00A8683F" w:rsidP="00DB29C4">
      <w:r>
        <w:rPr>
          <w:rFonts w:asciiTheme="majorHAnsi" w:eastAsiaTheme="majorEastAsia" w:hAnsiTheme="majorHAnsi" w:cstheme="majorBidi"/>
          <w:b/>
          <w:bCs/>
          <w:color w:val="2F5496" w:themeColor="accent1" w:themeShade="BF"/>
          <w:sz w:val="26"/>
          <w:szCs w:val="26"/>
        </w:rPr>
        <w:lastRenderedPageBreak/>
        <w:t>Conclusions</w:t>
      </w:r>
    </w:p>
    <w:p w14:paraId="1F954DFE" w14:textId="77777777" w:rsidR="00A8683F" w:rsidRPr="00CA528E" w:rsidRDefault="00A8683F" w:rsidP="00A8683F">
      <w:pPr>
        <w:jc w:val="both"/>
      </w:pPr>
      <w:proofErr w:type="spellStart"/>
      <w:r w:rsidRPr="00CA528E">
        <w:t>Tortor</w:t>
      </w:r>
      <w:proofErr w:type="spellEnd"/>
      <w:r w:rsidRPr="00CA528E">
        <w:t xml:space="preserve"> vitae </w:t>
      </w:r>
      <w:proofErr w:type="spellStart"/>
      <w:r w:rsidRPr="00CA528E">
        <w:t>purus</w:t>
      </w:r>
      <w:proofErr w:type="spellEnd"/>
      <w:r w:rsidRPr="00CA528E">
        <w:t xml:space="preserve"> </w:t>
      </w:r>
      <w:proofErr w:type="spellStart"/>
      <w:r w:rsidRPr="00CA528E">
        <w:t>faucibus</w:t>
      </w:r>
      <w:proofErr w:type="spellEnd"/>
      <w:r w:rsidRPr="00CA528E">
        <w:t xml:space="preserve"> </w:t>
      </w:r>
      <w:proofErr w:type="spellStart"/>
      <w:r w:rsidRPr="00CA528E">
        <w:t>ornare</w:t>
      </w:r>
      <w:proofErr w:type="spellEnd"/>
      <w:r w:rsidRPr="00CA528E">
        <w:t xml:space="preserve"> </w:t>
      </w:r>
      <w:proofErr w:type="spellStart"/>
      <w:r w:rsidRPr="00CA528E">
        <w:t>suspendisse</w:t>
      </w:r>
      <w:proofErr w:type="spellEnd"/>
      <w:r w:rsidRPr="00CA528E">
        <w:t xml:space="preserve"> </w:t>
      </w:r>
      <w:proofErr w:type="spellStart"/>
      <w:r w:rsidRPr="00CA528E">
        <w:t>sed</w:t>
      </w:r>
      <w:proofErr w:type="spellEnd"/>
      <w:r w:rsidRPr="00CA528E">
        <w:t xml:space="preserve"> nisi </w:t>
      </w:r>
      <w:proofErr w:type="spellStart"/>
      <w:r w:rsidRPr="00CA528E">
        <w:t>lacus</w:t>
      </w:r>
      <w:proofErr w:type="spellEnd"/>
      <w:r w:rsidRPr="00CA528E">
        <w:t xml:space="preserve">. </w:t>
      </w:r>
      <w:proofErr w:type="spellStart"/>
      <w:r w:rsidRPr="00CA528E">
        <w:t>Dapibus</w:t>
      </w:r>
      <w:proofErr w:type="spellEnd"/>
      <w:r w:rsidRPr="00CA528E">
        <w:t xml:space="preserve"> </w:t>
      </w:r>
      <w:proofErr w:type="spellStart"/>
      <w:r w:rsidRPr="00CA528E">
        <w:t>ultrices</w:t>
      </w:r>
      <w:proofErr w:type="spellEnd"/>
      <w:r w:rsidRPr="00CA528E">
        <w:t xml:space="preserve"> in </w:t>
      </w:r>
      <w:proofErr w:type="spellStart"/>
      <w:r w:rsidRPr="00CA528E">
        <w:t>iaculis</w:t>
      </w:r>
      <w:proofErr w:type="spellEnd"/>
      <w:r w:rsidRPr="00CA528E">
        <w:t xml:space="preserve"> </w:t>
      </w:r>
      <w:proofErr w:type="spellStart"/>
      <w:r w:rsidRPr="00CA528E">
        <w:t>nunc</w:t>
      </w:r>
      <w:proofErr w:type="spellEnd"/>
      <w:r w:rsidRPr="00CA528E">
        <w:t xml:space="preserve"> </w:t>
      </w:r>
      <w:proofErr w:type="spellStart"/>
      <w:r w:rsidRPr="00CA528E">
        <w:t>sed</w:t>
      </w:r>
      <w:proofErr w:type="spellEnd"/>
      <w:r w:rsidRPr="00CA528E">
        <w:t xml:space="preserve"> </w:t>
      </w:r>
      <w:proofErr w:type="spellStart"/>
      <w:r w:rsidRPr="00CA528E">
        <w:t>augue</w:t>
      </w:r>
      <w:proofErr w:type="spellEnd"/>
      <w:r w:rsidRPr="00CA528E">
        <w:t xml:space="preserve"> </w:t>
      </w:r>
      <w:proofErr w:type="spellStart"/>
      <w:r w:rsidRPr="00CA528E">
        <w:t>lacus</w:t>
      </w:r>
      <w:proofErr w:type="spellEnd"/>
      <w:r w:rsidRPr="00CA528E">
        <w:t xml:space="preserve"> </w:t>
      </w:r>
      <w:proofErr w:type="spellStart"/>
      <w:r w:rsidRPr="00CA528E">
        <w:t>viverra</w:t>
      </w:r>
      <w:proofErr w:type="spellEnd"/>
      <w:r w:rsidRPr="00CA528E">
        <w:t xml:space="preserve"> vitae. Tellus id </w:t>
      </w:r>
      <w:proofErr w:type="spellStart"/>
      <w:r w:rsidRPr="00CA528E">
        <w:t>interdum</w:t>
      </w:r>
      <w:proofErr w:type="spellEnd"/>
      <w:r w:rsidRPr="00CA528E">
        <w:t xml:space="preserve"> </w:t>
      </w:r>
      <w:proofErr w:type="spellStart"/>
      <w:r w:rsidRPr="00CA528E">
        <w:t>velit</w:t>
      </w:r>
      <w:proofErr w:type="spellEnd"/>
      <w:r w:rsidRPr="00CA528E">
        <w:t xml:space="preserve"> </w:t>
      </w:r>
      <w:proofErr w:type="spellStart"/>
      <w:r w:rsidRPr="00CA528E">
        <w:t>laoreet</w:t>
      </w:r>
      <w:proofErr w:type="spellEnd"/>
      <w:r w:rsidRPr="00CA528E">
        <w:t xml:space="preserve"> id </w:t>
      </w:r>
      <w:proofErr w:type="spellStart"/>
      <w:r w:rsidRPr="00CA528E">
        <w:t>donec</w:t>
      </w:r>
      <w:proofErr w:type="spellEnd"/>
      <w:r w:rsidRPr="00CA528E">
        <w:t xml:space="preserve"> </w:t>
      </w:r>
      <w:proofErr w:type="spellStart"/>
      <w:r w:rsidRPr="00CA528E">
        <w:t>ultrices</w:t>
      </w:r>
      <w:proofErr w:type="spellEnd"/>
      <w:r w:rsidRPr="00CA528E">
        <w:t xml:space="preserve"> </w:t>
      </w:r>
      <w:proofErr w:type="spellStart"/>
      <w:r w:rsidRPr="00CA528E">
        <w:t>tincidunt</w:t>
      </w:r>
      <w:proofErr w:type="spellEnd"/>
      <w:r w:rsidRPr="00CA528E">
        <w:t xml:space="preserve">. Magna ac </w:t>
      </w:r>
      <w:proofErr w:type="spellStart"/>
      <w:r w:rsidRPr="00CA528E">
        <w:t>placerat</w:t>
      </w:r>
      <w:proofErr w:type="spellEnd"/>
      <w:r w:rsidRPr="00CA528E">
        <w:t xml:space="preserve"> vestibulum </w:t>
      </w:r>
      <w:proofErr w:type="spellStart"/>
      <w:r w:rsidRPr="00CA528E">
        <w:t>lectus</w:t>
      </w:r>
      <w:proofErr w:type="spellEnd"/>
      <w:r w:rsidRPr="00CA528E">
        <w:t xml:space="preserve">. </w:t>
      </w:r>
      <w:proofErr w:type="spellStart"/>
      <w:r w:rsidRPr="00CA528E">
        <w:t>Diam</w:t>
      </w:r>
      <w:proofErr w:type="spellEnd"/>
      <w:r w:rsidRPr="00CA528E">
        <w:t xml:space="preserve"> </w:t>
      </w:r>
      <w:proofErr w:type="spellStart"/>
      <w:r w:rsidRPr="00CA528E">
        <w:t>donec</w:t>
      </w:r>
      <w:proofErr w:type="spellEnd"/>
      <w:r w:rsidRPr="00CA528E">
        <w:t xml:space="preserve"> </w:t>
      </w:r>
      <w:proofErr w:type="spellStart"/>
      <w:r w:rsidRPr="00CA528E">
        <w:t>adipiscing</w:t>
      </w:r>
      <w:proofErr w:type="spellEnd"/>
      <w:r w:rsidRPr="00CA528E">
        <w:t xml:space="preserve"> </w:t>
      </w:r>
      <w:proofErr w:type="spellStart"/>
      <w:r w:rsidRPr="00CA528E">
        <w:t>tristique</w:t>
      </w:r>
      <w:proofErr w:type="spellEnd"/>
      <w:r w:rsidRPr="00CA528E">
        <w:t xml:space="preserve"> </w:t>
      </w:r>
      <w:proofErr w:type="spellStart"/>
      <w:r w:rsidRPr="00CA528E">
        <w:t>risus</w:t>
      </w:r>
      <w:proofErr w:type="spellEnd"/>
      <w:r w:rsidRPr="00CA528E">
        <w:t xml:space="preserve"> nec </w:t>
      </w:r>
      <w:proofErr w:type="spellStart"/>
      <w:r w:rsidRPr="00CA528E">
        <w:t>feugiat</w:t>
      </w:r>
      <w:proofErr w:type="spellEnd"/>
      <w:r w:rsidRPr="00CA528E">
        <w:t xml:space="preserve"> in fermentum. </w:t>
      </w:r>
    </w:p>
    <w:p w14:paraId="3DDDDD1E" w14:textId="77777777" w:rsidR="00DB29C4" w:rsidRDefault="00A8683F" w:rsidP="00DB29C4">
      <w:pPr>
        <w:rPr>
          <w:b/>
          <w:bCs/>
          <w:color w:val="2F5496" w:themeColor="accent1" w:themeShade="BF"/>
        </w:rPr>
      </w:pPr>
      <w:r>
        <w:rPr>
          <w:b/>
          <w:bCs/>
          <w:color w:val="2F5496" w:themeColor="accent1" w:themeShade="BF"/>
        </w:rPr>
        <w:t>Key Findings</w:t>
      </w:r>
    </w:p>
    <w:p w14:paraId="0378AB8F" w14:textId="77777777" w:rsidR="00A8683F" w:rsidRDefault="00A8683F" w:rsidP="00A8683F">
      <w:pPr>
        <w:pStyle w:val="ListParagraph"/>
        <w:numPr>
          <w:ilvl w:val="0"/>
          <w:numId w:val="1"/>
        </w:numPr>
        <w:rPr>
          <w:b/>
          <w:bCs/>
        </w:rPr>
      </w:pPr>
      <w:r>
        <w:t>S</w:t>
      </w:r>
      <w:r w:rsidRPr="00CA528E">
        <w:t xml:space="preserve">em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amet</w:t>
      </w:r>
      <w:proofErr w:type="spellEnd"/>
      <w:r w:rsidRPr="00CA528E">
        <w:t xml:space="preserve"> </w:t>
      </w:r>
      <w:proofErr w:type="spellStart"/>
      <w:r w:rsidRPr="00CA528E">
        <w:t>tellus</w:t>
      </w:r>
      <w:proofErr w:type="spellEnd"/>
      <w:r w:rsidRPr="00CA528E">
        <w:t xml:space="preserve"> </w:t>
      </w:r>
      <w:proofErr w:type="spellStart"/>
      <w:r w:rsidRPr="00CA528E">
        <w:t>cras</w:t>
      </w:r>
      <w:proofErr w:type="spellEnd"/>
      <w:r w:rsidRPr="00CA528E">
        <w:t xml:space="preserve"> </w:t>
      </w:r>
      <w:proofErr w:type="spellStart"/>
      <w:r w:rsidRPr="00CA528E">
        <w:t>adipiscing</w:t>
      </w:r>
      <w:proofErr w:type="spellEnd"/>
      <w:r w:rsidRPr="00CA528E">
        <w:t xml:space="preserve"> </w:t>
      </w:r>
      <w:proofErr w:type="spellStart"/>
      <w:r w:rsidRPr="00CA528E">
        <w:t>enim</w:t>
      </w:r>
      <w:proofErr w:type="spellEnd"/>
      <w:r w:rsidRPr="00CA528E">
        <w:t xml:space="preserve">. Nulla </w:t>
      </w:r>
      <w:proofErr w:type="spellStart"/>
      <w:r w:rsidRPr="00CA528E">
        <w:t>facilisi</w:t>
      </w:r>
      <w:proofErr w:type="spellEnd"/>
      <w:r w:rsidRPr="00CA528E">
        <w:t xml:space="preserve"> </w:t>
      </w:r>
      <w:proofErr w:type="spellStart"/>
      <w:r w:rsidRPr="00CA528E">
        <w:t>cras</w:t>
      </w:r>
      <w:proofErr w:type="spellEnd"/>
    </w:p>
    <w:p w14:paraId="475A3064" w14:textId="77777777" w:rsidR="00A8683F" w:rsidRDefault="00A8683F" w:rsidP="00A8683F">
      <w:pPr>
        <w:pStyle w:val="ListParagraph"/>
        <w:numPr>
          <w:ilvl w:val="0"/>
          <w:numId w:val="1"/>
        </w:numPr>
        <w:rPr>
          <w:b/>
          <w:bCs/>
        </w:rPr>
      </w:pPr>
      <w:r>
        <w:t>S</w:t>
      </w:r>
      <w:r w:rsidRPr="00CA528E">
        <w:t xml:space="preserve">em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amet</w:t>
      </w:r>
      <w:proofErr w:type="spellEnd"/>
      <w:r w:rsidRPr="00CA528E">
        <w:t xml:space="preserve"> </w:t>
      </w:r>
      <w:proofErr w:type="spellStart"/>
      <w:r w:rsidRPr="00CA528E">
        <w:t>tellus</w:t>
      </w:r>
      <w:proofErr w:type="spellEnd"/>
      <w:r w:rsidRPr="00CA528E">
        <w:t xml:space="preserve"> </w:t>
      </w:r>
      <w:proofErr w:type="spellStart"/>
      <w:r w:rsidRPr="00CA528E">
        <w:t>cras</w:t>
      </w:r>
      <w:proofErr w:type="spellEnd"/>
      <w:r w:rsidRPr="00CA528E">
        <w:t xml:space="preserve"> </w:t>
      </w:r>
      <w:proofErr w:type="spellStart"/>
      <w:r w:rsidRPr="00CA528E">
        <w:t>adipiscing</w:t>
      </w:r>
      <w:proofErr w:type="spellEnd"/>
      <w:r w:rsidRPr="00CA528E">
        <w:t xml:space="preserve"> </w:t>
      </w:r>
      <w:proofErr w:type="spellStart"/>
      <w:r w:rsidRPr="00CA528E">
        <w:t>enim</w:t>
      </w:r>
      <w:proofErr w:type="spellEnd"/>
      <w:r w:rsidRPr="00CA528E">
        <w:t xml:space="preserve">. Nulla </w:t>
      </w:r>
      <w:proofErr w:type="spellStart"/>
      <w:r w:rsidRPr="00CA528E">
        <w:t>facilisi</w:t>
      </w:r>
      <w:proofErr w:type="spellEnd"/>
      <w:r w:rsidRPr="00CA528E">
        <w:t xml:space="preserve"> </w:t>
      </w:r>
      <w:proofErr w:type="spellStart"/>
      <w:r w:rsidRPr="00CA528E">
        <w:t>cras</w:t>
      </w:r>
      <w:proofErr w:type="spellEnd"/>
    </w:p>
    <w:p w14:paraId="69FF42F1" w14:textId="77777777" w:rsidR="00A8683F" w:rsidRDefault="00A8683F" w:rsidP="00A8683F">
      <w:pPr>
        <w:pStyle w:val="ListParagraph"/>
        <w:numPr>
          <w:ilvl w:val="0"/>
          <w:numId w:val="1"/>
        </w:numPr>
        <w:rPr>
          <w:b/>
          <w:bCs/>
        </w:rPr>
      </w:pPr>
      <w:r>
        <w:t>S</w:t>
      </w:r>
      <w:r w:rsidRPr="00CA528E">
        <w:t xml:space="preserve">em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amet</w:t>
      </w:r>
      <w:proofErr w:type="spellEnd"/>
      <w:r w:rsidRPr="00CA528E">
        <w:t xml:space="preserve"> </w:t>
      </w:r>
      <w:proofErr w:type="spellStart"/>
      <w:r w:rsidRPr="00CA528E">
        <w:t>tellus</w:t>
      </w:r>
      <w:proofErr w:type="spellEnd"/>
      <w:r w:rsidRPr="00CA528E">
        <w:t xml:space="preserve"> </w:t>
      </w:r>
      <w:proofErr w:type="spellStart"/>
      <w:r w:rsidRPr="00CA528E">
        <w:t>cras</w:t>
      </w:r>
      <w:proofErr w:type="spellEnd"/>
      <w:r w:rsidRPr="00CA528E">
        <w:t xml:space="preserve"> </w:t>
      </w:r>
      <w:proofErr w:type="spellStart"/>
      <w:r w:rsidRPr="00CA528E">
        <w:t>adipiscing</w:t>
      </w:r>
      <w:proofErr w:type="spellEnd"/>
      <w:r w:rsidRPr="00CA528E">
        <w:t xml:space="preserve"> </w:t>
      </w:r>
      <w:proofErr w:type="spellStart"/>
      <w:r w:rsidRPr="00CA528E">
        <w:t>enim</w:t>
      </w:r>
      <w:proofErr w:type="spellEnd"/>
      <w:r w:rsidRPr="00CA528E">
        <w:t xml:space="preserve">. Nulla </w:t>
      </w:r>
      <w:proofErr w:type="spellStart"/>
      <w:r w:rsidRPr="00CA528E">
        <w:t>facilisi</w:t>
      </w:r>
      <w:proofErr w:type="spellEnd"/>
      <w:r w:rsidRPr="00CA528E">
        <w:t xml:space="preserve"> </w:t>
      </w:r>
      <w:proofErr w:type="spellStart"/>
      <w:r w:rsidRPr="00CA528E">
        <w:t>cras</w:t>
      </w:r>
      <w:proofErr w:type="spellEnd"/>
    </w:p>
    <w:p w14:paraId="00B816DC" w14:textId="77777777" w:rsidR="00A8683F" w:rsidRDefault="00A8683F" w:rsidP="00A8683F">
      <w:pPr>
        <w:pStyle w:val="ListParagraph"/>
        <w:numPr>
          <w:ilvl w:val="0"/>
          <w:numId w:val="1"/>
        </w:numPr>
        <w:rPr>
          <w:b/>
          <w:bCs/>
        </w:rPr>
      </w:pPr>
      <w:r>
        <w:t>S</w:t>
      </w:r>
      <w:r w:rsidRPr="00CA528E">
        <w:t xml:space="preserve">em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amet</w:t>
      </w:r>
      <w:proofErr w:type="spellEnd"/>
      <w:r w:rsidRPr="00CA528E">
        <w:t xml:space="preserve"> </w:t>
      </w:r>
      <w:proofErr w:type="spellStart"/>
      <w:r w:rsidRPr="00CA528E">
        <w:t>tellus</w:t>
      </w:r>
      <w:proofErr w:type="spellEnd"/>
      <w:r w:rsidRPr="00CA528E">
        <w:t xml:space="preserve"> </w:t>
      </w:r>
      <w:proofErr w:type="spellStart"/>
      <w:r w:rsidRPr="00CA528E">
        <w:t>cras</w:t>
      </w:r>
      <w:proofErr w:type="spellEnd"/>
      <w:r w:rsidRPr="00CA528E">
        <w:t xml:space="preserve"> </w:t>
      </w:r>
      <w:proofErr w:type="spellStart"/>
      <w:r w:rsidRPr="00CA528E">
        <w:t>adipiscing</w:t>
      </w:r>
      <w:proofErr w:type="spellEnd"/>
      <w:r w:rsidRPr="00CA528E">
        <w:t xml:space="preserve"> </w:t>
      </w:r>
      <w:proofErr w:type="spellStart"/>
      <w:r w:rsidRPr="00CA528E">
        <w:t>enim</w:t>
      </w:r>
      <w:proofErr w:type="spellEnd"/>
      <w:r w:rsidRPr="00CA528E">
        <w:t xml:space="preserve">. Nulla </w:t>
      </w:r>
      <w:proofErr w:type="spellStart"/>
      <w:r w:rsidRPr="00CA528E">
        <w:t>facilisi</w:t>
      </w:r>
      <w:proofErr w:type="spellEnd"/>
      <w:r w:rsidRPr="00CA528E">
        <w:t xml:space="preserve"> </w:t>
      </w:r>
      <w:proofErr w:type="spellStart"/>
      <w:r w:rsidRPr="00CA528E">
        <w:t>cras</w:t>
      </w:r>
      <w:proofErr w:type="spellEnd"/>
    </w:p>
    <w:p w14:paraId="31519A57" w14:textId="77777777" w:rsidR="00A8683F" w:rsidRDefault="00A8683F" w:rsidP="00A8683F">
      <w:pPr>
        <w:pStyle w:val="ListParagraph"/>
        <w:numPr>
          <w:ilvl w:val="0"/>
          <w:numId w:val="1"/>
        </w:numPr>
        <w:rPr>
          <w:b/>
          <w:bCs/>
        </w:rPr>
      </w:pPr>
      <w:r>
        <w:t>S</w:t>
      </w:r>
      <w:r w:rsidRPr="00CA528E">
        <w:t xml:space="preserve">em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amet</w:t>
      </w:r>
      <w:proofErr w:type="spellEnd"/>
      <w:r w:rsidRPr="00CA528E">
        <w:t xml:space="preserve"> </w:t>
      </w:r>
      <w:proofErr w:type="spellStart"/>
      <w:r w:rsidRPr="00CA528E">
        <w:t>tellus</w:t>
      </w:r>
      <w:proofErr w:type="spellEnd"/>
      <w:r w:rsidRPr="00CA528E">
        <w:t xml:space="preserve"> </w:t>
      </w:r>
      <w:proofErr w:type="spellStart"/>
      <w:r w:rsidRPr="00CA528E">
        <w:t>cras</w:t>
      </w:r>
      <w:proofErr w:type="spellEnd"/>
      <w:r w:rsidRPr="00CA528E">
        <w:t xml:space="preserve"> </w:t>
      </w:r>
      <w:proofErr w:type="spellStart"/>
      <w:r w:rsidRPr="00CA528E">
        <w:t>adipiscing</w:t>
      </w:r>
      <w:proofErr w:type="spellEnd"/>
      <w:r w:rsidRPr="00CA528E">
        <w:t xml:space="preserve"> </w:t>
      </w:r>
      <w:proofErr w:type="spellStart"/>
      <w:r w:rsidRPr="00CA528E">
        <w:t>enim</w:t>
      </w:r>
      <w:proofErr w:type="spellEnd"/>
      <w:r w:rsidRPr="00CA528E">
        <w:t xml:space="preserve">. Nulla </w:t>
      </w:r>
      <w:proofErr w:type="spellStart"/>
      <w:r w:rsidRPr="00CA528E">
        <w:t>facilisi</w:t>
      </w:r>
      <w:proofErr w:type="spellEnd"/>
      <w:r w:rsidRPr="00CA528E">
        <w:t xml:space="preserve"> </w:t>
      </w:r>
      <w:proofErr w:type="spellStart"/>
      <w:r w:rsidRPr="00CA528E">
        <w:t>cras</w:t>
      </w:r>
      <w:proofErr w:type="spellEnd"/>
    </w:p>
    <w:p w14:paraId="229AB9B9" w14:textId="77777777" w:rsidR="00DB29C4" w:rsidRPr="00A8683F" w:rsidRDefault="00A8683F" w:rsidP="00DB29C4">
      <w:pPr>
        <w:rPr>
          <w:b/>
          <w:bCs/>
          <w:color w:val="2F5496" w:themeColor="accent1" w:themeShade="BF"/>
        </w:rPr>
      </w:pPr>
      <w:r w:rsidRPr="00A8683F">
        <w:rPr>
          <w:b/>
          <w:bCs/>
          <w:color w:val="2F5496" w:themeColor="accent1" w:themeShade="BF"/>
        </w:rPr>
        <w:t>Comparative Analysis of Algorithm Performances</w:t>
      </w:r>
    </w:p>
    <w:p w14:paraId="24D3C371" w14:textId="77777777" w:rsidR="00DB29C4" w:rsidRDefault="00A8683F" w:rsidP="00A8683F">
      <w:pPr>
        <w:jc w:val="both"/>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 xml:space="preserve">. Maecenas </w:t>
      </w:r>
      <w:proofErr w:type="spellStart"/>
      <w:r w:rsidRPr="00CA528E">
        <w:t>sed</w:t>
      </w:r>
      <w:proofErr w:type="spellEnd"/>
      <w:r w:rsidRPr="00CA528E">
        <w:t xml:space="preserve"> </w:t>
      </w:r>
      <w:proofErr w:type="spellStart"/>
      <w:r w:rsidRPr="00CA528E">
        <w:t>enim</w:t>
      </w:r>
      <w:proofErr w:type="spellEnd"/>
      <w:r w:rsidRPr="00CA528E">
        <w:t xml:space="preserve"> </w:t>
      </w:r>
      <w:proofErr w:type="spellStart"/>
      <w:r w:rsidRPr="00CA528E">
        <w:t>ut</w:t>
      </w:r>
      <w:proofErr w:type="spellEnd"/>
      <w:r w:rsidRPr="00CA528E">
        <w:t xml:space="preserve"> </w:t>
      </w:r>
      <w:proofErr w:type="spellStart"/>
      <w:r w:rsidRPr="00CA528E">
        <w:t>sem</w:t>
      </w:r>
      <w:proofErr w:type="spellEnd"/>
      <w:r w:rsidRPr="00CA528E">
        <w:t xml:space="preserve">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Feugiat</w:t>
      </w:r>
      <w:proofErr w:type="spellEnd"/>
      <w:r w:rsidRPr="00CA528E">
        <w:t xml:space="preserve"> </w:t>
      </w:r>
      <w:proofErr w:type="spellStart"/>
      <w:r w:rsidRPr="00CA528E">
        <w:t>sed</w:t>
      </w:r>
      <w:proofErr w:type="spellEnd"/>
      <w:r w:rsidRPr="00CA528E">
        <w:t xml:space="preserve"> </w:t>
      </w:r>
      <w:proofErr w:type="spellStart"/>
      <w:r w:rsidRPr="00CA528E">
        <w:t>lectus</w:t>
      </w:r>
      <w:proofErr w:type="spellEnd"/>
      <w:r w:rsidRPr="00CA528E">
        <w:t xml:space="preserve"> vestibulum </w:t>
      </w:r>
      <w:proofErr w:type="spellStart"/>
      <w:r w:rsidRPr="00CA528E">
        <w:t>mattis</w:t>
      </w:r>
      <w:proofErr w:type="spellEnd"/>
      <w:r w:rsidRPr="00CA528E">
        <w:t xml:space="preserve"> </w:t>
      </w:r>
      <w:proofErr w:type="spellStart"/>
      <w:r w:rsidRPr="00CA528E">
        <w:t>ullamcorper</w:t>
      </w:r>
      <w:proofErr w:type="spellEnd"/>
      <w:r w:rsidRPr="00CA528E">
        <w:t xml:space="preserve"> </w:t>
      </w:r>
      <w:proofErr w:type="spellStart"/>
      <w:r w:rsidRPr="00CA528E">
        <w:t>velit</w:t>
      </w:r>
      <w:proofErr w:type="spellEnd"/>
      <w:r w:rsidRPr="00CA528E">
        <w:t xml:space="preserve">. Vitae auctor </w:t>
      </w:r>
      <w:proofErr w:type="spellStart"/>
      <w:r w:rsidRPr="00CA528E">
        <w:t>eu</w:t>
      </w:r>
      <w:proofErr w:type="spellEnd"/>
      <w:r w:rsidRPr="00CA528E">
        <w:t xml:space="preserve"> </w:t>
      </w:r>
      <w:proofErr w:type="spellStart"/>
      <w:r w:rsidRPr="00CA528E">
        <w:t>augue</w:t>
      </w:r>
      <w:proofErr w:type="spellEnd"/>
      <w:r w:rsidRPr="00CA528E">
        <w:t xml:space="preserve"> </w:t>
      </w:r>
      <w:proofErr w:type="spellStart"/>
      <w:r w:rsidRPr="00CA528E">
        <w:t>ut</w:t>
      </w:r>
      <w:proofErr w:type="spellEnd"/>
      <w:r w:rsidRPr="00CA528E">
        <w:t xml:space="preserve"> </w:t>
      </w:r>
      <w:proofErr w:type="spellStart"/>
      <w:r w:rsidRPr="00CA528E">
        <w:t>lectus</w:t>
      </w:r>
      <w:proofErr w:type="spellEnd"/>
      <w:r w:rsidRPr="00CA528E">
        <w:t xml:space="preserve"> </w:t>
      </w:r>
      <w:proofErr w:type="spellStart"/>
      <w:r w:rsidRPr="00CA528E">
        <w:t>arcu</w:t>
      </w:r>
      <w:proofErr w:type="spellEnd"/>
      <w:r w:rsidRPr="00CA528E">
        <w:t xml:space="preserve"> </w:t>
      </w:r>
      <w:proofErr w:type="spellStart"/>
      <w:r w:rsidRPr="00CA528E">
        <w:t>bibendum</w:t>
      </w:r>
      <w:proofErr w:type="spellEnd"/>
      <w:r w:rsidRPr="00CA528E">
        <w:t xml:space="preserve">. </w:t>
      </w:r>
      <w:proofErr w:type="spellStart"/>
      <w:r w:rsidRPr="00CA528E">
        <w:t>Pellentesque</w:t>
      </w:r>
      <w:proofErr w:type="spellEnd"/>
      <w:r w:rsidRPr="00CA528E">
        <w:t xml:space="preserve"> </w:t>
      </w:r>
      <w:proofErr w:type="spellStart"/>
      <w:r w:rsidRPr="00CA528E">
        <w:t>dignissim</w:t>
      </w:r>
      <w:proofErr w:type="spellEnd"/>
      <w:r w:rsidRPr="00CA528E">
        <w:t xml:space="preserve"> </w:t>
      </w:r>
      <w:proofErr w:type="spellStart"/>
      <w:r w:rsidRPr="00CA528E">
        <w:t>enim</w:t>
      </w:r>
      <w:proofErr w:type="spellEnd"/>
      <w:r w:rsidRPr="00CA528E">
        <w:t xml:space="preserve"> sit </w:t>
      </w:r>
      <w:proofErr w:type="spellStart"/>
      <w:r w:rsidRPr="00CA528E">
        <w:t>amet</w:t>
      </w:r>
      <w:proofErr w:type="spellEnd"/>
      <w:r w:rsidRPr="00CA528E">
        <w:t xml:space="preserve">. Massa </w:t>
      </w:r>
      <w:proofErr w:type="spellStart"/>
      <w:r w:rsidRPr="00CA528E">
        <w:t>tempor</w:t>
      </w:r>
      <w:proofErr w:type="spellEnd"/>
      <w:r w:rsidRPr="00CA528E">
        <w:t xml:space="preserve"> nec </w:t>
      </w:r>
      <w:proofErr w:type="spellStart"/>
      <w:r w:rsidRPr="00CA528E">
        <w:t>feugiat</w:t>
      </w:r>
      <w:proofErr w:type="spellEnd"/>
      <w:r w:rsidRPr="00CA528E">
        <w:t xml:space="preserve"> </w:t>
      </w:r>
      <w:proofErr w:type="spellStart"/>
      <w:r w:rsidRPr="00CA528E">
        <w:t>nisl</w:t>
      </w:r>
      <w:proofErr w:type="spellEnd"/>
      <w:r w:rsidRPr="00CA528E">
        <w:t xml:space="preserve"> </w:t>
      </w:r>
      <w:proofErr w:type="spellStart"/>
      <w:r w:rsidRPr="00CA528E">
        <w:t>pretium</w:t>
      </w:r>
      <w:proofErr w:type="spellEnd"/>
    </w:p>
    <w:p w14:paraId="6AFD7DFC" w14:textId="77777777" w:rsidR="00A8683F" w:rsidRPr="00CA528E" w:rsidRDefault="00A8683F" w:rsidP="00A8683F">
      <w:pPr>
        <w:jc w:val="both"/>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 xml:space="preserve">. Maecenas </w:t>
      </w:r>
      <w:proofErr w:type="spellStart"/>
      <w:r w:rsidRPr="00CA528E">
        <w:t>sed</w:t>
      </w:r>
      <w:proofErr w:type="spellEnd"/>
      <w:r w:rsidRPr="00CA528E">
        <w:t xml:space="preserve"> </w:t>
      </w:r>
      <w:proofErr w:type="spellStart"/>
      <w:r w:rsidRPr="00CA528E">
        <w:t>enim</w:t>
      </w:r>
      <w:proofErr w:type="spellEnd"/>
      <w:r w:rsidRPr="00CA528E">
        <w:t xml:space="preserve"> </w:t>
      </w:r>
      <w:proofErr w:type="spellStart"/>
      <w:r w:rsidRPr="00CA528E">
        <w:t>ut</w:t>
      </w:r>
      <w:proofErr w:type="spellEnd"/>
      <w:r w:rsidRPr="00CA528E">
        <w:t xml:space="preserve"> </w:t>
      </w:r>
      <w:proofErr w:type="spellStart"/>
      <w:r w:rsidRPr="00CA528E">
        <w:t>sem</w:t>
      </w:r>
      <w:proofErr w:type="spellEnd"/>
      <w:r w:rsidRPr="00CA528E">
        <w:t xml:space="preserve">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Feugiat</w:t>
      </w:r>
      <w:proofErr w:type="spellEnd"/>
      <w:r w:rsidRPr="00CA528E">
        <w:t xml:space="preserve"> </w:t>
      </w:r>
      <w:proofErr w:type="spellStart"/>
      <w:r w:rsidRPr="00CA528E">
        <w:t>sed</w:t>
      </w:r>
      <w:proofErr w:type="spellEnd"/>
      <w:r w:rsidRPr="00CA528E">
        <w:t xml:space="preserve"> </w:t>
      </w:r>
      <w:proofErr w:type="spellStart"/>
      <w:r w:rsidRPr="00CA528E">
        <w:t>lectus</w:t>
      </w:r>
      <w:proofErr w:type="spellEnd"/>
      <w:r w:rsidRPr="00CA528E">
        <w:t xml:space="preserve"> vestibulum </w:t>
      </w:r>
      <w:proofErr w:type="spellStart"/>
      <w:r w:rsidRPr="00CA528E">
        <w:t>mattis</w:t>
      </w:r>
      <w:proofErr w:type="spellEnd"/>
      <w:r w:rsidRPr="00CA528E">
        <w:t xml:space="preserve"> </w:t>
      </w:r>
      <w:proofErr w:type="spellStart"/>
      <w:r w:rsidRPr="00CA528E">
        <w:t>ullamcorper</w:t>
      </w:r>
      <w:proofErr w:type="spellEnd"/>
      <w:r w:rsidRPr="00CA528E">
        <w:t xml:space="preserve"> </w:t>
      </w:r>
      <w:proofErr w:type="spellStart"/>
      <w:r w:rsidRPr="00CA528E">
        <w:t>velit</w:t>
      </w:r>
      <w:proofErr w:type="spellEnd"/>
      <w:r w:rsidRPr="00CA528E">
        <w:t xml:space="preserve">. Vitae auctor </w:t>
      </w:r>
      <w:proofErr w:type="spellStart"/>
      <w:r w:rsidRPr="00CA528E">
        <w:t>eu</w:t>
      </w:r>
      <w:proofErr w:type="spellEnd"/>
      <w:r w:rsidRPr="00CA528E">
        <w:t xml:space="preserve"> </w:t>
      </w:r>
      <w:proofErr w:type="spellStart"/>
      <w:r w:rsidRPr="00CA528E">
        <w:t>augue</w:t>
      </w:r>
      <w:proofErr w:type="spellEnd"/>
      <w:r w:rsidRPr="00CA528E">
        <w:t xml:space="preserve"> </w:t>
      </w:r>
      <w:proofErr w:type="spellStart"/>
      <w:r w:rsidRPr="00CA528E">
        <w:t>ut</w:t>
      </w:r>
      <w:proofErr w:type="spellEnd"/>
      <w:r w:rsidRPr="00CA528E">
        <w:t xml:space="preserve"> </w:t>
      </w:r>
      <w:proofErr w:type="spellStart"/>
      <w:r w:rsidRPr="00CA528E">
        <w:t>lectus</w:t>
      </w:r>
      <w:proofErr w:type="spellEnd"/>
      <w:r w:rsidRPr="00CA528E">
        <w:t xml:space="preserve"> </w:t>
      </w:r>
      <w:proofErr w:type="spellStart"/>
      <w:r w:rsidRPr="00CA528E">
        <w:t>arcu</w:t>
      </w:r>
      <w:proofErr w:type="spellEnd"/>
      <w:r w:rsidRPr="00CA528E">
        <w:t xml:space="preserve"> </w:t>
      </w:r>
      <w:proofErr w:type="spellStart"/>
      <w:r w:rsidRPr="00CA528E">
        <w:t>bibendum</w:t>
      </w:r>
      <w:proofErr w:type="spellEnd"/>
      <w:r w:rsidRPr="00CA528E">
        <w:t xml:space="preserve">. </w:t>
      </w:r>
      <w:proofErr w:type="spellStart"/>
      <w:r w:rsidRPr="00CA528E">
        <w:t>Pellentesque</w:t>
      </w:r>
      <w:proofErr w:type="spellEnd"/>
      <w:r w:rsidRPr="00CA528E">
        <w:t xml:space="preserve"> </w:t>
      </w:r>
      <w:proofErr w:type="spellStart"/>
      <w:r w:rsidRPr="00CA528E">
        <w:t>dignissim</w:t>
      </w:r>
      <w:proofErr w:type="spellEnd"/>
      <w:r w:rsidRPr="00CA528E">
        <w:t xml:space="preserve"> </w:t>
      </w:r>
      <w:proofErr w:type="spellStart"/>
      <w:r w:rsidRPr="00CA528E">
        <w:t>enim</w:t>
      </w:r>
      <w:proofErr w:type="spellEnd"/>
      <w:r w:rsidRPr="00CA528E">
        <w:t xml:space="preserve"> sit </w:t>
      </w:r>
      <w:proofErr w:type="spellStart"/>
      <w:r w:rsidRPr="00CA528E">
        <w:t>amet</w:t>
      </w:r>
      <w:proofErr w:type="spellEnd"/>
      <w:r w:rsidRPr="00CA528E">
        <w:t xml:space="preserve">. Massa </w:t>
      </w:r>
      <w:proofErr w:type="spellStart"/>
      <w:r w:rsidRPr="00CA528E">
        <w:t>tempor</w:t>
      </w:r>
      <w:proofErr w:type="spellEnd"/>
      <w:r w:rsidRPr="00CA528E">
        <w:t xml:space="preserve"> nec </w:t>
      </w:r>
      <w:proofErr w:type="spellStart"/>
      <w:r w:rsidRPr="00CA528E">
        <w:t>feugiat</w:t>
      </w:r>
      <w:proofErr w:type="spellEnd"/>
      <w:r w:rsidRPr="00CA528E">
        <w:t xml:space="preserve"> </w:t>
      </w:r>
      <w:proofErr w:type="spellStart"/>
      <w:r w:rsidRPr="00CA528E">
        <w:t>nisl</w:t>
      </w:r>
      <w:proofErr w:type="spellEnd"/>
      <w:r w:rsidRPr="00CA528E">
        <w:t xml:space="preserve"> </w:t>
      </w:r>
      <w:proofErr w:type="spellStart"/>
      <w:r w:rsidRPr="00CA528E">
        <w:t>pretium</w:t>
      </w:r>
      <w:proofErr w:type="spellEnd"/>
    </w:p>
    <w:p w14:paraId="19D70A06" w14:textId="77777777" w:rsidR="00DB29C4" w:rsidRDefault="00A8683F" w:rsidP="00A8683F">
      <w:pPr>
        <w:jc w:val="center"/>
      </w:pPr>
      <w:r>
        <w:drawing>
          <wp:inline distT="0" distB="0" distL="0" distR="0" wp14:anchorId="4CC17304" wp14:editId="34663DD1">
            <wp:extent cx="2591485" cy="1438275"/>
            <wp:effectExtent l="0" t="0" r="0" b="0"/>
            <wp:docPr id="2084204779" name="Picture 4" descr="A deep graph convolutional neural network architecture for graph  classification | PLOS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eep graph convolutional neural network architecture for graph  classification | PLOS O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8010" cy="1447447"/>
                    </a:xfrm>
                    <a:prstGeom prst="rect">
                      <a:avLst/>
                    </a:prstGeom>
                    <a:noFill/>
                    <a:ln>
                      <a:noFill/>
                    </a:ln>
                  </pic:spPr>
                </pic:pic>
              </a:graphicData>
            </a:graphic>
          </wp:inline>
        </w:drawing>
      </w:r>
      <w:r w:rsidR="00BB2B7C">
        <w:t xml:space="preserve">  </w:t>
      </w:r>
      <w:r w:rsidR="00BB2B7C">
        <w:drawing>
          <wp:inline distT="0" distB="0" distL="0" distR="0" wp14:anchorId="515E3AD7" wp14:editId="270421A0">
            <wp:extent cx="2591485" cy="1438275"/>
            <wp:effectExtent l="0" t="0" r="0" b="0"/>
            <wp:docPr id="1485843206" name="Picture 1485843206" descr="A deep graph convolutional neural network architecture for graph  classification | PLOS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eep graph convolutional neural network architecture for graph  classification | PLOS O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8010" cy="1447447"/>
                    </a:xfrm>
                    <a:prstGeom prst="rect">
                      <a:avLst/>
                    </a:prstGeom>
                    <a:noFill/>
                    <a:ln>
                      <a:noFill/>
                    </a:ln>
                  </pic:spPr>
                </pic:pic>
              </a:graphicData>
            </a:graphic>
          </wp:inline>
        </w:drawing>
      </w:r>
    </w:p>
    <w:p w14:paraId="69A83F66" w14:textId="77777777" w:rsidR="00A8683F" w:rsidRPr="00CA528E" w:rsidRDefault="00A8683F" w:rsidP="00A8683F">
      <w:pPr>
        <w:pStyle w:val="Caption"/>
        <w:jc w:val="center"/>
      </w:pPr>
      <w:r>
        <w:t xml:space="preserve">Figure </w:t>
      </w:r>
      <w:fldSimple w:instr=" SEQ Figure \* ARABIC ">
        <w:r>
          <w:t>7</w:t>
        </w:r>
      </w:fldSimple>
      <w:r>
        <w:t>: Graphed comparison of results from the two algorithms</w:t>
      </w:r>
    </w:p>
    <w:p w14:paraId="7695273C" w14:textId="77777777" w:rsidR="00DB29C4" w:rsidRPr="00CA528E" w:rsidRDefault="00A8683F" w:rsidP="00DB29C4">
      <w:r>
        <w:rPr>
          <w:b/>
          <w:bCs/>
          <w:color w:val="2F5496" w:themeColor="accent1" w:themeShade="BF"/>
        </w:rPr>
        <w:t>Recommended Hyperparameter Valued based on Results</w:t>
      </w:r>
    </w:p>
    <w:p w14:paraId="530F1A50" w14:textId="77777777" w:rsidR="00446457" w:rsidRPr="00CA528E" w:rsidRDefault="00446457" w:rsidP="00446457">
      <w:r>
        <w:rPr>
          <w:i/>
          <w:iCs/>
          <w:u w:val="single"/>
        </w:rPr>
        <w:t xml:space="preserve">Algorithm 1 </w:t>
      </w:r>
      <w:proofErr w:type="spellStart"/>
      <w:r w:rsidRPr="00CA528E">
        <w:rPr>
          <w:i/>
          <w:iCs/>
          <w:u w:val="single"/>
        </w:rPr>
        <w:t>Hyperparamer</w:t>
      </w:r>
      <w:proofErr w:type="spellEnd"/>
      <w:r w:rsidRPr="00CA528E">
        <w:rPr>
          <w:i/>
          <w:iCs/>
          <w:u w:val="single"/>
        </w:rPr>
        <w:t xml:space="preserve"> 1</w:t>
      </w:r>
      <w:r w:rsidRPr="00CA528E">
        <w:rPr>
          <w:i/>
          <w:iCs/>
        </w:rPr>
        <w:t>:</w:t>
      </w:r>
      <w:r w:rsidRPr="00CA528E">
        <w:t xml:space="preserve"> </w:t>
      </w:r>
      <w:proofErr w:type="spellStart"/>
      <w:r w:rsidRPr="00CA528E">
        <w:t>purus</w:t>
      </w:r>
      <w:proofErr w:type="spellEnd"/>
      <w:r w:rsidRPr="00CA528E">
        <w:t xml:space="preserve"> </w:t>
      </w:r>
      <w:proofErr w:type="spellStart"/>
      <w:r w:rsidRPr="00CA528E">
        <w:t>faucibus</w:t>
      </w:r>
      <w:proofErr w:type="spellEnd"/>
      <w:r w:rsidRPr="00CA528E">
        <w:t xml:space="preserve"> </w:t>
      </w:r>
      <w:proofErr w:type="spellStart"/>
      <w:r w:rsidRPr="00CA528E">
        <w:t>ornare</w:t>
      </w:r>
      <w:proofErr w:type="spellEnd"/>
      <w:r w:rsidRPr="00CA528E">
        <w:t xml:space="preserve"> </w:t>
      </w:r>
      <w:proofErr w:type="spellStart"/>
      <w:r w:rsidRPr="00CA528E">
        <w:t>suspendisse</w:t>
      </w:r>
      <w:proofErr w:type="spellEnd"/>
      <w:r w:rsidRPr="00CA528E">
        <w:t xml:space="preserve"> </w:t>
      </w:r>
      <w:proofErr w:type="spellStart"/>
      <w:r w:rsidRPr="00CA528E">
        <w:t>sed</w:t>
      </w:r>
      <w:proofErr w:type="spellEnd"/>
      <w:r w:rsidRPr="00CA528E">
        <w:t xml:space="preserve"> nisi </w:t>
      </w:r>
      <w:proofErr w:type="spellStart"/>
      <w:r w:rsidRPr="00CA528E">
        <w:t>lacus</w:t>
      </w:r>
      <w:proofErr w:type="spellEnd"/>
      <w:r w:rsidRPr="00CA528E">
        <w:t xml:space="preserve">. </w:t>
      </w:r>
      <w:proofErr w:type="spellStart"/>
      <w:r w:rsidRPr="00CA528E">
        <w:t>Dapibus</w:t>
      </w:r>
      <w:proofErr w:type="spellEnd"/>
      <w:r w:rsidRPr="00CA528E">
        <w:t xml:space="preserve"> </w:t>
      </w:r>
      <w:proofErr w:type="spellStart"/>
      <w:r w:rsidRPr="00CA528E">
        <w:t>ultrices</w:t>
      </w:r>
      <w:proofErr w:type="spellEnd"/>
      <w:r w:rsidRPr="00CA528E">
        <w:t xml:space="preserve"> </w:t>
      </w:r>
      <w:r w:rsidRPr="00446457">
        <w:rPr>
          <w:i/>
          <w:iCs/>
          <w:u w:val="single"/>
        </w:rPr>
        <w:t xml:space="preserve">Algorithm 1 </w:t>
      </w:r>
      <w:proofErr w:type="spellStart"/>
      <w:r w:rsidRPr="00CA528E">
        <w:rPr>
          <w:i/>
          <w:iCs/>
          <w:u w:val="single"/>
        </w:rPr>
        <w:t>Hyperparamer</w:t>
      </w:r>
      <w:proofErr w:type="spellEnd"/>
      <w:r w:rsidRPr="00CA528E">
        <w:rPr>
          <w:i/>
          <w:iCs/>
          <w:u w:val="single"/>
        </w:rPr>
        <w:t xml:space="preserve"> 2</w:t>
      </w:r>
      <w:r w:rsidRPr="00CA528E">
        <w:rPr>
          <w:i/>
          <w:iCs/>
        </w:rPr>
        <w:t>:</w:t>
      </w:r>
      <w:r w:rsidRPr="00CA528E">
        <w:t xml:space="preserve"> </w:t>
      </w:r>
      <w:proofErr w:type="spellStart"/>
      <w:r w:rsidRPr="00CA528E">
        <w:t>purus</w:t>
      </w:r>
      <w:proofErr w:type="spellEnd"/>
      <w:r w:rsidRPr="00CA528E">
        <w:t xml:space="preserve"> </w:t>
      </w:r>
      <w:proofErr w:type="spellStart"/>
      <w:r w:rsidRPr="00CA528E">
        <w:t>faucibus</w:t>
      </w:r>
      <w:proofErr w:type="spellEnd"/>
      <w:r w:rsidRPr="00CA528E">
        <w:t xml:space="preserve"> </w:t>
      </w:r>
      <w:proofErr w:type="spellStart"/>
      <w:r w:rsidRPr="00CA528E">
        <w:t>ornare</w:t>
      </w:r>
      <w:proofErr w:type="spellEnd"/>
      <w:r w:rsidRPr="00CA528E">
        <w:t xml:space="preserve"> </w:t>
      </w:r>
      <w:proofErr w:type="spellStart"/>
      <w:r w:rsidRPr="00CA528E">
        <w:t>suspendisse</w:t>
      </w:r>
      <w:proofErr w:type="spellEnd"/>
      <w:r w:rsidRPr="00CA528E">
        <w:t xml:space="preserve"> </w:t>
      </w:r>
      <w:proofErr w:type="spellStart"/>
      <w:r w:rsidRPr="00CA528E">
        <w:t>sed</w:t>
      </w:r>
      <w:proofErr w:type="spellEnd"/>
      <w:r w:rsidRPr="00CA528E">
        <w:t xml:space="preserve"> nisi </w:t>
      </w:r>
      <w:proofErr w:type="spellStart"/>
      <w:r w:rsidRPr="00CA528E">
        <w:t>lacus</w:t>
      </w:r>
      <w:proofErr w:type="spellEnd"/>
      <w:r w:rsidRPr="00CA528E">
        <w:t xml:space="preserve">. </w:t>
      </w:r>
      <w:proofErr w:type="spellStart"/>
      <w:r w:rsidRPr="00CA528E">
        <w:t>Dapibus</w:t>
      </w:r>
      <w:proofErr w:type="spellEnd"/>
      <w:r w:rsidRPr="00CA528E">
        <w:t xml:space="preserve"> </w:t>
      </w:r>
      <w:proofErr w:type="spellStart"/>
      <w:r w:rsidRPr="00CA528E">
        <w:t>ultrices</w:t>
      </w:r>
      <w:proofErr w:type="spellEnd"/>
      <w:r w:rsidRPr="00CA528E">
        <w:t xml:space="preserve"> </w:t>
      </w:r>
    </w:p>
    <w:p w14:paraId="05715019" w14:textId="77777777" w:rsidR="00446457" w:rsidRPr="00CA528E" w:rsidRDefault="00446457" w:rsidP="00446457">
      <w:r>
        <w:rPr>
          <w:i/>
          <w:iCs/>
          <w:u w:val="single"/>
        </w:rPr>
        <w:t xml:space="preserve">Algorithm 2 </w:t>
      </w:r>
      <w:proofErr w:type="spellStart"/>
      <w:r w:rsidRPr="00CA528E">
        <w:rPr>
          <w:i/>
          <w:iCs/>
          <w:u w:val="single"/>
        </w:rPr>
        <w:t>Hyperparamer</w:t>
      </w:r>
      <w:proofErr w:type="spellEnd"/>
      <w:r w:rsidRPr="00CA528E">
        <w:rPr>
          <w:i/>
          <w:iCs/>
          <w:u w:val="single"/>
        </w:rPr>
        <w:t xml:space="preserve"> 1</w:t>
      </w:r>
      <w:r w:rsidRPr="00CA528E">
        <w:rPr>
          <w:i/>
          <w:iCs/>
        </w:rPr>
        <w:t>:</w:t>
      </w:r>
      <w:r w:rsidRPr="00CA528E">
        <w:t xml:space="preserve"> </w:t>
      </w:r>
      <w:proofErr w:type="spellStart"/>
      <w:r w:rsidRPr="00CA528E">
        <w:t>purus</w:t>
      </w:r>
      <w:proofErr w:type="spellEnd"/>
      <w:r w:rsidRPr="00CA528E">
        <w:t xml:space="preserve"> </w:t>
      </w:r>
      <w:proofErr w:type="spellStart"/>
      <w:r w:rsidRPr="00CA528E">
        <w:t>faucibus</w:t>
      </w:r>
      <w:proofErr w:type="spellEnd"/>
      <w:r w:rsidRPr="00CA528E">
        <w:t xml:space="preserve"> </w:t>
      </w:r>
      <w:proofErr w:type="spellStart"/>
      <w:r w:rsidRPr="00CA528E">
        <w:t>ornare</w:t>
      </w:r>
      <w:proofErr w:type="spellEnd"/>
      <w:r w:rsidRPr="00CA528E">
        <w:t xml:space="preserve"> </w:t>
      </w:r>
      <w:proofErr w:type="spellStart"/>
      <w:r w:rsidRPr="00CA528E">
        <w:t>suspendisse</w:t>
      </w:r>
      <w:proofErr w:type="spellEnd"/>
      <w:r w:rsidRPr="00CA528E">
        <w:t xml:space="preserve"> </w:t>
      </w:r>
      <w:proofErr w:type="spellStart"/>
      <w:r w:rsidRPr="00CA528E">
        <w:t>sed</w:t>
      </w:r>
      <w:proofErr w:type="spellEnd"/>
      <w:r w:rsidRPr="00CA528E">
        <w:t xml:space="preserve"> nisi </w:t>
      </w:r>
      <w:proofErr w:type="spellStart"/>
      <w:r w:rsidRPr="00CA528E">
        <w:t>lacus</w:t>
      </w:r>
      <w:proofErr w:type="spellEnd"/>
      <w:r w:rsidRPr="00CA528E">
        <w:t xml:space="preserve">. </w:t>
      </w:r>
      <w:proofErr w:type="spellStart"/>
      <w:r w:rsidRPr="00CA528E">
        <w:t>Dapibus</w:t>
      </w:r>
      <w:proofErr w:type="spellEnd"/>
      <w:r w:rsidRPr="00CA528E">
        <w:t xml:space="preserve"> </w:t>
      </w:r>
      <w:proofErr w:type="spellStart"/>
      <w:r w:rsidRPr="00CA528E">
        <w:t>ultrices</w:t>
      </w:r>
      <w:proofErr w:type="spellEnd"/>
      <w:r w:rsidRPr="00CA528E">
        <w:t xml:space="preserve"> </w:t>
      </w:r>
      <w:r w:rsidRPr="00446457">
        <w:rPr>
          <w:i/>
          <w:iCs/>
          <w:u w:val="single"/>
        </w:rPr>
        <w:t xml:space="preserve">Algorithm </w:t>
      </w:r>
      <w:r>
        <w:rPr>
          <w:i/>
          <w:iCs/>
          <w:u w:val="single"/>
        </w:rPr>
        <w:t>2</w:t>
      </w:r>
      <w:r w:rsidRPr="00446457">
        <w:rPr>
          <w:i/>
          <w:iCs/>
          <w:u w:val="single"/>
        </w:rPr>
        <w:t xml:space="preserve"> </w:t>
      </w:r>
      <w:proofErr w:type="spellStart"/>
      <w:r w:rsidRPr="00CA528E">
        <w:rPr>
          <w:i/>
          <w:iCs/>
          <w:u w:val="single"/>
        </w:rPr>
        <w:t>Hyperparamer</w:t>
      </w:r>
      <w:proofErr w:type="spellEnd"/>
      <w:r w:rsidRPr="00CA528E">
        <w:rPr>
          <w:i/>
          <w:iCs/>
          <w:u w:val="single"/>
        </w:rPr>
        <w:t xml:space="preserve"> 2</w:t>
      </w:r>
      <w:r w:rsidRPr="00CA528E">
        <w:rPr>
          <w:i/>
          <w:iCs/>
        </w:rPr>
        <w:t>:</w:t>
      </w:r>
      <w:r w:rsidRPr="00CA528E">
        <w:t xml:space="preserve"> </w:t>
      </w:r>
      <w:proofErr w:type="spellStart"/>
      <w:r w:rsidRPr="00CA528E">
        <w:t>purus</w:t>
      </w:r>
      <w:proofErr w:type="spellEnd"/>
      <w:r w:rsidRPr="00CA528E">
        <w:t xml:space="preserve"> </w:t>
      </w:r>
      <w:proofErr w:type="spellStart"/>
      <w:r w:rsidRPr="00CA528E">
        <w:t>faucibus</w:t>
      </w:r>
      <w:proofErr w:type="spellEnd"/>
      <w:r w:rsidRPr="00CA528E">
        <w:t xml:space="preserve"> </w:t>
      </w:r>
      <w:proofErr w:type="spellStart"/>
      <w:r w:rsidRPr="00CA528E">
        <w:t>ornare</w:t>
      </w:r>
      <w:proofErr w:type="spellEnd"/>
      <w:r w:rsidRPr="00CA528E">
        <w:t xml:space="preserve"> </w:t>
      </w:r>
      <w:proofErr w:type="spellStart"/>
      <w:r w:rsidRPr="00CA528E">
        <w:t>suspendisse</w:t>
      </w:r>
      <w:proofErr w:type="spellEnd"/>
      <w:r w:rsidRPr="00CA528E">
        <w:t xml:space="preserve"> </w:t>
      </w:r>
      <w:proofErr w:type="spellStart"/>
      <w:r w:rsidRPr="00CA528E">
        <w:t>sed</w:t>
      </w:r>
      <w:proofErr w:type="spellEnd"/>
      <w:r w:rsidRPr="00CA528E">
        <w:t xml:space="preserve"> nisi </w:t>
      </w:r>
      <w:proofErr w:type="spellStart"/>
      <w:r w:rsidRPr="00CA528E">
        <w:t>lacus</w:t>
      </w:r>
      <w:proofErr w:type="spellEnd"/>
      <w:r w:rsidRPr="00CA528E">
        <w:t xml:space="preserve">. </w:t>
      </w:r>
      <w:proofErr w:type="spellStart"/>
      <w:r w:rsidRPr="00CA528E">
        <w:t>Dapibus</w:t>
      </w:r>
      <w:proofErr w:type="spellEnd"/>
      <w:r w:rsidRPr="00CA528E">
        <w:t xml:space="preserve"> </w:t>
      </w:r>
      <w:proofErr w:type="spellStart"/>
      <w:r w:rsidRPr="00CA528E">
        <w:t>ultrices</w:t>
      </w:r>
      <w:proofErr w:type="spellEnd"/>
      <w:r w:rsidRPr="00CA528E">
        <w:t xml:space="preserve"> </w:t>
      </w:r>
    </w:p>
    <w:p w14:paraId="671A8B2C" w14:textId="77777777" w:rsidR="00DB29C4" w:rsidRPr="00CA528E" w:rsidRDefault="00446457" w:rsidP="00DB29C4">
      <w:r>
        <w:rPr>
          <w:b/>
          <w:bCs/>
          <w:color w:val="2F5496" w:themeColor="accent1" w:themeShade="BF"/>
        </w:rPr>
        <w:t>Concluding Remarks</w:t>
      </w:r>
    </w:p>
    <w:p w14:paraId="005A0AC1" w14:textId="77777777" w:rsidR="00446457" w:rsidRPr="00CA528E" w:rsidRDefault="00446457" w:rsidP="00446457">
      <w:pPr>
        <w:jc w:val="both"/>
      </w:pPr>
      <w:r w:rsidRPr="00CA528E">
        <w:t xml:space="preserve">Maecenas </w:t>
      </w:r>
      <w:proofErr w:type="spellStart"/>
      <w:r w:rsidRPr="00CA528E">
        <w:t>sed</w:t>
      </w:r>
      <w:proofErr w:type="spellEnd"/>
      <w:r w:rsidRPr="00CA528E">
        <w:t xml:space="preserve"> </w:t>
      </w:r>
      <w:proofErr w:type="spellStart"/>
      <w:r w:rsidRPr="00CA528E">
        <w:t>enim</w:t>
      </w:r>
      <w:proofErr w:type="spellEnd"/>
      <w:r w:rsidRPr="00CA528E">
        <w:t xml:space="preserve"> </w:t>
      </w:r>
      <w:proofErr w:type="spellStart"/>
      <w:r w:rsidRPr="00CA528E">
        <w:t>ut</w:t>
      </w:r>
      <w:proofErr w:type="spellEnd"/>
      <w:r w:rsidRPr="00CA528E">
        <w:t xml:space="preserve"> </w:t>
      </w:r>
      <w:proofErr w:type="spellStart"/>
      <w:r w:rsidRPr="00CA528E">
        <w:t>sem</w:t>
      </w:r>
      <w:proofErr w:type="spellEnd"/>
      <w:r w:rsidRPr="00CA528E">
        <w:t xml:space="preserve">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Feugiat</w:t>
      </w:r>
      <w:proofErr w:type="spellEnd"/>
      <w:r w:rsidRPr="00CA528E">
        <w:t xml:space="preserve"> </w:t>
      </w:r>
      <w:proofErr w:type="spellStart"/>
      <w:r w:rsidRPr="00CA528E">
        <w:t>sed</w:t>
      </w:r>
      <w:proofErr w:type="spellEnd"/>
      <w:r w:rsidRPr="00CA528E">
        <w:t xml:space="preserve"> </w:t>
      </w:r>
      <w:proofErr w:type="spellStart"/>
      <w:r w:rsidRPr="00CA528E">
        <w:t>lectus</w:t>
      </w:r>
      <w:proofErr w:type="spellEnd"/>
      <w:r w:rsidRPr="00CA528E">
        <w:t xml:space="preserve"> vestibulum </w:t>
      </w:r>
      <w:proofErr w:type="spellStart"/>
      <w:r w:rsidRPr="00CA528E">
        <w:t>mattis</w:t>
      </w:r>
      <w:proofErr w:type="spellEnd"/>
      <w:r w:rsidRPr="00CA528E">
        <w:t xml:space="preserve"> </w:t>
      </w:r>
      <w:proofErr w:type="spellStart"/>
      <w:r w:rsidRPr="00CA528E">
        <w:t>ullamcorper</w:t>
      </w:r>
      <w:proofErr w:type="spellEnd"/>
      <w:r w:rsidRPr="00CA528E">
        <w:t xml:space="preserve"> </w:t>
      </w:r>
      <w:proofErr w:type="spellStart"/>
      <w:r w:rsidRPr="00CA528E">
        <w:t>velit</w:t>
      </w:r>
      <w:proofErr w:type="spellEnd"/>
      <w:r w:rsidRPr="00CA528E">
        <w:t xml:space="preserve">. Vitae auctor </w:t>
      </w:r>
      <w:proofErr w:type="spellStart"/>
      <w:r w:rsidRPr="00CA528E">
        <w:t>eu</w:t>
      </w:r>
      <w:proofErr w:type="spellEnd"/>
      <w:r w:rsidRPr="00CA528E">
        <w:t xml:space="preserve"> </w:t>
      </w:r>
      <w:proofErr w:type="spellStart"/>
      <w:r w:rsidRPr="00CA528E">
        <w:t>augue</w:t>
      </w:r>
      <w:proofErr w:type="spellEnd"/>
      <w:r w:rsidRPr="00CA528E">
        <w:t xml:space="preserve"> </w:t>
      </w:r>
      <w:proofErr w:type="spellStart"/>
      <w:r w:rsidRPr="00CA528E">
        <w:t>ut</w:t>
      </w:r>
      <w:proofErr w:type="spellEnd"/>
      <w:r w:rsidRPr="00CA528E">
        <w:t xml:space="preserve"> </w:t>
      </w:r>
      <w:proofErr w:type="spellStart"/>
      <w:r w:rsidRPr="00CA528E">
        <w:t>lectus</w:t>
      </w:r>
      <w:proofErr w:type="spellEnd"/>
      <w:r w:rsidRPr="00CA528E">
        <w:t xml:space="preserve"> </w:t>
      </w:r>
      <w:proofErr w:type="spellStart"/>
      <w:r w:rsidRPr="00CA528E">
        <w:t>arcu</w:t>
      </w:r>
      <w:proofErr w:type="spellEnd"/>
      <w:r w:rsidRPr="00CA528E">
        <w:t xml:space="preserve"> </w:t>
      </w:r>
      <w:proofErr w:type="spellStart"/>
      <w:r w:rsidRPr="00CA528E">
        <w:t>bibendum</w:t>
      </w:r>
      <w:proofErr w:type="spellEnd"/>
      <w:r w:rsidRPr="00CA528E">
        <w:t xml:space="preserve">. </w:t>
      </w:r>
      <w:proofErr w:type="spellStart"/>
      <w:r w:rsidRPr="00CA528E">
        <w:t>Pellentesque</w:t>
      </w:r>
      <w:proofErr w:type="spellEnd"/>
      <w:r w:rsidRPr="00CA528E">
        <w:t xml:space="preserve"> </w:t>
      </w:r>
      <w:proofErr w:type="spellStart"/>
      <w:r w:rsidRPr="00CA528E">
        <w:t>dignissim</w:t>
      </w:r>
      <w:proofErr w:type="spellEnd"/>
      <w:r w:rsidRPr="00CA528E">
        <w:t xml:space="preserve"> </w:t>
      </w:r>
      <w:proofErr w:type="spellStart"/>
      <w:r w:rsidRPr="00CA528E">
        <w:t>enim</w:t>
      </w:r>
      <w:proofErr w:type="spellEnd"/>
      <w:r w:rsidRPr="00CA528E">
        <w:t xml:space="preserve"> sit </w:t>
      </w:r>
      <w:proofErr w:type="spellStart"/>
      <w:r w:rsidRPr="00CA528E">
        <w:t>amet</w:t>
      </w:r>
      <w:proofErr w:type="spellEnd"/>
      <w:r w:rsidRPr="00CA528E">
        <w:t xml:space="preserve">. Massa </w:t>
      </w:r>
      <w:proofErr w:type="spellStart"/>
      <w:r w:rsidRPr="00CA528E">
        <w:t>tempor</w:t>
      </w:r>
      <w:proofErr w:type="spellEnd"/>
      <w:r w:rsidRPr="00CA528E">
        <w:t xml:space="preserve"> nec </w:t>
      </w:r>
      <w:proofErr w:type="spellStart"/>
      <w:r w:rsidRPr="00CA528E">
        <w:t>feugiat</w:t>
      </w:r>
      <w:proofErr w:type="spellEnd"/>
      <w:r w:rsidRPr="00CA528E">
        <w:t xml:space="preserve"> </w:t>
      </w:r>
      <w:proofErr w:type="spellStart"/>
      <w:r w:rsidRPr="00CA528E">
        <w:t>nisl</w:t>
      </w:r>
      <w:proofErr w:type="spellEnd"/>
      <w:r w:rsidRPr="00CA528E">
        <w:t xml:space="preserve"> </w:t>
      </w:r>
      <w:proofErr w:type="spellStart"/>
      <w:r w:rsidRPr="00CA528E">
        <w:t>pretium</w:t>
      </w:r>
      <w:proofErr w:type="spellEnd"/>
      <w:r>
        <w:t xml:space="preserve">. </w:t>
      </w:r>
      <w:proofErr w:type="spellStart"/>
      <w:r w:rsidRPr="00CA528E">
        <w:t>viverra</w:t>
      </w:r>
      <w:proofErr w:type="spellEnd"/>
      <w:r w:rsidRPr="00CA528E">
        <w:t xml:space="preserve"> </w:t>
      </w:r>
      <w:proofErr w:type="spellStart"/>
      <w:r w:rsidRPr="00CA528E">
        <w:t>aliquet</w:t>
      </w:r>
      <w:proofErr w:type="spellEnd"/>
      <w:r w:rsidRPr="00CA528E">
        <w:t xml:space="preserve"> </w:t>
      </w:r>
      <w:proofErr w:type="spellStart"/>
      <w:r w:rsidRPr="00CA528E">
        <w:t>eget</w:t>
      </w:r>
      <w:proofErr w:type="spellEnd"/>
      <w:r w:rsidRPr="00CA528E">
        <w:t xml:space="preserve"> sit. </w:t>
      </w:r>
      <w:proofErr w:type="spellStart"/>
      <w:r w:rsidRPr="00CA528E">
        <w:t>Feugiat</w:t>
      </w:r>
      <w:proofErr w:type="spellEnd"/>
      <w:r w:rsidRPr="00CA528E">
        <w:t xml:space="preserve"> </w:t>
      </w:r>
      <w:proofErr w:type="spellStart"/>
      <w:r w:rsidRPr="00CA528E">
        <w:t>sed</w:t>
      </w:r>
      <w:proofErr w:type="spellEnd"/>
      <w:r w:rsidRPr="00CA528E">
        <w:t xml:space="preserve"> </w:t>
      </w:r>
      <w:proofErr w:type="spellStart"/>
      <w:r w:rsidRPr="00CA528E">
        <w:t>lectus</w:t>
      </w:r>
      <w:proofErr w:type="spellEnd"/>
      <w:r w:rsidRPr="00CA528E">
        <w:t xml:space="preserve"> vestibulum </w:t>
      </w:r>
      <w:proofErr w:type="spellStart"/>
      <w:r w:rsidRPr="00CA528E">
        <w:t>mattis</w:t>
      </w:r>
      <w:proofErr w:type="spellEnd"/>
      <w:r w:rsidRPr="00CA528E">
        <w:t xml:space="preserve"> </w:t>
      </w:r>
      <w:proofErr w:type="spellStart"/>
      <w:r w:rsidRPr="00CA528E">
        <w:t>ullamcorper</w:t>
      </w:r>
      <w:proofErr w:type="spellEnd"/>
      <w:r w:rsidRPr="00CA528E">
        <w:t xml:space="preserve"> </w:t>
      </w:r>
      <w:proofErr w:type="spellStart"/>
      <w:r w:rsidRPr="00CA528E">
        <w:t>velit</w:t>
      </w:r>
      <w:proofErr w:type="spellEnd"/>
      <w:r w:rsidRPr="00CA528E">
        <w:t xml:space="preserve">. Vitae auctor </w:t>
      </w:r>
      <w:proofErr w:type="spellStart"/>
      <w:r w:rsidRPr="00CA528E">
        <w:t>eu</w:t>
      </w:r>
      <w:proofErr w:type="spellEnd"/>
      <w:r w:rsidRPr="00CA528E">
        <w:t xml:space="preserve"> </w:t>
      </w:r>
      <w:proofErr w:type="spellStart"/>
      <w:r w:rsidRPr="00CA528E">
        <w:t>augue</w:t>
      </w:r>
      <w:proofErr w:type="spellEnd"/>
      <w:r>
        <w:t>.</w:t>
      </w:r>
      <w:r w:rsidR="00BB2B7C">
        <w:t xml:space="preserve"> </w:t>
      </w:r>
      <w:proofErr w:type="spellStart"/>
      <w:r w:rsidR="00BB2B7C" w:rsidRPr="00CA528E">
        <w:t>viverra</w:t>
      </w:r>
      <w:proofErr w:type="spellEnd"/>
      <w:r w:rsidR="00BB2B7C" w:rsidRPr="00CA528E">
        <w:t xml:space="preserve"> </w:t>
      </w:r>
      <w:proofErr w:type="spellStart"/>
      <w:r w:rsidR="00BB2B7C" w:rsidRPr="00CA528E">
        <w:t>aliquet</w:t>
      </w:r>
      <w:proofErr w:type="spellEnd"/>
      <w:r w:rsidR="00BB2B7C" w:rsidRPr="00CA528E">
        <w:t xml:space="preserve"> </w:t>
      </w:r>
      <w:proofErr w:type="spellStart"/>
      <w:r w:rsidR="00BB2B7C" w:rsidRPr="00CA528E">
        <w:t>eget</w:t>
      </w:r>
      <w:proofErr w:type="spellEnd"/>
      <w:r w:rsidR="00BB2B7C" w:rsidRPr="00CA528E">
        <w:t xml:space="preserve"> sit. </w:t>
      </w:r>
      <w:proofErr w:type="spellStart"/>
      <w:r w:rsidR="00BB2B7C" w:rsidRPr="00CA528E">
        <w:t>Feugiat</w:t>
      </w:r>
      <w:proofErr w:type="spellEnd"/>
      <w:r w:rsidR="00BB2B7C" w:rsidRPr="00CA528E">
        <w:t xml:space="preserve"> </w:t>
      </w:r>
      <w:proofErr w:type="spellStart"/>
      <w:r w:rsidR="00BB2B7C" w:rsidRPr="00CA528E">
        <w:t>sed</w:t>
      </w:r>
      <w:proofErr w:type="spellEnd"/>
      <w:r w:rsidR="00BB2B7C" w:rsidRPr="00CA528E">
        <w:t xml:space="preserve"> </w:t>
      </w:r>
      <w:proofErr w:type="spellStart"/>
      <w:r w:rsidR="00BB2B7C" w:rsidRPr="00CA528E">
        <w:t>lectus</w:t>
      </w:r>
      <w:proofErr w:type="spellEnd"/>
      <w:r w:rsidR="00BB2B7C" w:rsidRPr="00CA528E">
        <w:t xml:space="preserve"> vestibulum </w:t>
      </w:r>
      <w:proofErr w:type="spellStart"/>
      <w:r w:rsidR="00BB2B7C" w:rsidRPr="00CA528E">
        <w:t>mattis</w:t>
      </w:r>
      <w:proofErr w:type="spellEnd"/>
      <w:r w:rsidR="00BB2B7C" w:rsidRPr="00CA528E">
        <w:t xml:space="preserve"> </w:t>
      </w:r>
      <w:proofErr w:type="spellStart"/>
      <w:r w:rsidR="00BB2B7C" w:rsidRPr="00CA528E">
        <w:t>ullamcorper</w:t>
      </w:r>
      <w:proofErr w:type="spellEnd"/>
      <w:r w:rsidR="00BB2B7C" w:rsidRPr="00CA528E">
        <w:t xml:space="preserve"> </w:t>
      </w:r>
      <w:proofErr w:type="spellStart"/>
      <w:r w:rsidR="00BB2B7C" w:rsidRPr="00CA528E">
        <w:t>velit</w:t>
      </w:r>
      <w:proofErr w:type="spellEnd"/>
      <w:r w:rsidR="00BB2B7C" w:rsidRPr="00CA528E">
        <w:t xml:space="preserve">. Vitae auctor </w:t>
      </w:r>
      <w:proofErr w:type="spellStart"/>
      <w:r w:rsidR="00BB2B7C" w:rsidRPr="00CA528E">
        <w:t>eu</w:t>
      </w:r>
      <w:proofErr w:type="spellEnd"/>
      <w:r w:rsidR="00BB2B7C" w:rsidRPr="00CA528E">
        <w:t xml:space="preserve"> </w:t>
      </w:r>
      <w:proofErr w:type="spellStart"/>
      <w:r w:rsidR="00BB2B7C" w:rsidRPr="00CA528E">
        <w:t>augue</w:t>
      </w:r>
      <w:proofErr w:type="spellEnd"/>
      <w:r w:rsidR="00BB2B7C">
        <w:t>.</w:t>
      </w:r>
    </w:p>
    <w:p w14:paraId="195B3395" w14:textId="77777777" w:rsidR="00DB29C4" w:rsidRPr="00446457" w:rsidRDefault="00446457" w:rsidP="00DB29C4">
      <w:pPr>
        <w:rPr>
          <w:rFonts w:asciiTheme="majorHAnsi" w:eastAsiaTheme="majorEastAsia" w:hAnsiTheme="majorHAnsi" w:cstheme="majorBidi"/>
          <w:b/>
          <w:bCs/>
          <w:color w:val="2F5496" w:themeColor="accent1" w:themeShade="BF"/>
          <w:sz w:val="26"/>
          <w:szCs w:val="26"/>
        </w:rPr>
      </w:pPr>
      <w:r w:rsidRPr="00446457">
        <w:rPr>
          <w:rFonts w:asciiTheme="majorHAnsi" w:eastAsiaTheme="majorEastAsia" w:hAnsiTheme="majorHAnsi" w:cstheme="majorBidi"/>
          <w:b/>
          <w:bCs/>
          <w:color w:val="2F5496" w:themeColor="accent1" w:themeShade="BF"/>
          <w:sz w:val="26"/>
          <w:szCs w:val="26"/>
        </w:rPr>
        <w:lastRenderedPageBreak/>
        <w:t>References</w:t>
      </w:r>
    </w:p>
    <w:p w14:paraId="3324DD7F" w14:textId="77777777" w:rsidR="00760429" w:rsidRDefault="00760429" w:rsidP="00446457">
      <w:pPr>
        <w:pStyle w:val="ListParagraph"/>
        <w:numPr>
          <w:ilvl w:val="0"/>
          <w:numId w:val="2"/>
        </w:numPr>
      </w:pPr>
      <w:r w:rsidRPr="00760429">
        <w:t>[1] CT4101 Module Notes, “Classification,” School of Computer Science, University of Galway, 2025.</w:t>
      </w:r>
    </w:p>
    <w:p w14:paraId="5D1114DA" w14:textId="4D447749" w:rsidR="00446457" w:rsidRPr="00CA528E" w:rsidRDefault="00760429" w:rsidP="00446457">
      <w:pPr>
        <w:pStyle w:val="ListParagraph"/>
        <w:numPr>
          <w:ilvl w:val="0"/>
          <w:numId w:val="2"/>
        </w:numPr>
      </w:pPr>
      <w:r w:rsidRPr="00760429">
        <w:t xml:space="preserve">[2] C. M. Bishop, </w:t>
      </w:r>
      <w:r w:rsidRPr="00760429">
        <w:rPr>
          <w:i/>
          <w:iCs/>
        </w:rPr>
        <w:t>Pattern Recognition and Machine Learning</w:t>
      </w:r>
      <w:r w:rsidRPr="00760429">
        <w:t>. Springer, 2006.</w:t>
      </w:r>
      <w:r w:rsidR="00446457">
        <w:t>Reference any books, articles, blogs, documentation, videos etc. here…</w:t>
      </w:r>
    </w:p>
    <w:p w14:paraId="57F21F63" w14:textId="45834D0E" w:rsidR="00446457" w:rsidRPr="00CA528E" w:rsidRDefault="00760429" w:rsidP="00446457">
      <w:pPr>
        <w:pStyle w:val="ListParagraph"/>
        <w:numPr>
          <w:ilvl w:val="0"/>
          <w:numId w:val="2"/>
        </w:numPr>
      </w:pPr>
      <w:r w:rsidRPr="00760429">
        <w:t xml:space="preserve">[3] scikit-learn, “Logistic Regression,” [Online]. Available: </w:t>
      </w:r>
      <w:hyperlink r:id="rId17" w:tgtFrame="_new" w:history="1">
        <w:r w:rsidRPr="00760429">
          <w:rPr>
            <w:rStyle w:val="Hyperlink"/>
          </w:rPr>
          <w:t>https://scikit-learn.org/stable/modules/linear_model.html</w:t>
        </w:r>
      </w:hyperlink>
      <w:r w:rsidR="00446457">
        <w:t>Reference any books, articles, blogs, documentation, videos etc. here…</w:t>
      </w:r>
    </w:p>
    <w:p w14:paraId="00960A7A" w14:textId="629EA53D" w:rsidR="00446457" w:rsidRPr="00CA528E" w:rsidRDefault="00760429" w:rsidP="00446457">
      <w:pPr>
        <w:pStyle w:val="ListParagraph"/>
        <w:numPr>
          <w:ilvl w:val="0"/>
          <w:numId w:val="2"/>
        </w:numPr>
      </w:pPr>
      <w:r w:rsidRPr="00760429">
        <w:t xml:space="preserve">[4] scikit-learn, “SVM with RBF kernel parameters,” [Online]. Available: </w:t>
      </w:r>
      <w:hyperlink r:id="rId18" w:tgtFrame="_new" w:history="1">
        <w:r w:rsidRPr="00760429">
          <w:rPr>
            <w:rStyle w:val="Hyperlink"/>
          </w:rPr>
          <w:t>https://scikit-learn.org/stable/auto_examples/svm/plot_rbf_parameters.html</w:t>
        </w:r>
      </w:hyperlink>
      <w:r w:rsidR="00446457">
        <w:t>Reference any books, articles, blogs, documentation, videos etc. here…</w:t>
      </w:r>
    </w:p>
    <w:p w14:paraId="3DFB8282" w14:textId="62F6B049" w:rsidR="00446457" w:rsidRPr="00CA528E" w:rsidRDefault="00760429" w:rsidP="00446457">
      <w:pPr>
        <w:pStyle w:val="ListParagraph"/>
        <w:numPr>
          <w:ilvl w:val="0"/>
          <w:numId w:val="2"/>
        </w:numPr>
      </w:pPr>
      <w:r w:rsidRPr="00760429">
        <w:t xml:space="preserve">[5] </w:t>
      </w:r>
      <w:proofErr w:type="spellStart"/>
      <w:r w:rsidRPr="00760429">
        <w:t>GeeksforGeeks</w:t>
      </w:r>
      <w:proofErr w:type="spellEnd"/>
      <w:r w:rsidRPr="00760429">
        <w:t xml:space="preserve">, “Understanding Logistic Regression,” [Online]. Available: </w:t>
      </w:r>
      <w:hyperlink r:id="rId19" w:tgtFrame="_new" w:history="1">
        <w:r w:rsidRPr="00760429">
          <w:rPr>
            <w:rStyle w:val="Hyperlink"/>
          </w:rPr>
          <w:t>https://www.geeksforgeeks.org/machine-learning/understanding-logistic-regression/</w:t>
        </w:r>
      </w:hyperlink>
      <w:r w:rsidR="00446457">
        <w:t>Reference any books, articles, blogs, documentation, videos etc. here…</w:t>
      </w:r>
    </w:p>
    <w:p w14:paraId="25342F1F" w14:textId="0C8DF852" w:rsidR="00CC12DC" w:rsidRDefault="00760429" w:rsidP="00CC12DC">
      <w:pPr>
        <w:pStyle w:val="ListParagraph"/>
        <w:numPr>
          <w:ilvl w:val="0"/>
          <w:numId w:val="2"/>
        </w:numPr>
      </w:pPr>
      <w:r w:rsidRPr="00760429">
        <w:t xml:space="preserve">[6] D. W. Hosmer and S. </w:t>
      </w:r>
      <w:proofErr w:type="spellStart"/>
      <w:r w:rsidRPr="00760429">
        <w:t>Lemeshow</w:t>
      </w:r>
      <w:proofErr w:type="spellEnd"/>
      <w:r w:rsidRPr="00760429">
        <w:t xml:space="preserve">, </w:t>
      </w:r>
      <w:r w:rsidRPr="00760429">
        <w:rPr>
          <w:i/>
          <w:iCs/>
        </w:rPr>
        <w:t>Applied Logistic Regression</w:t>
      </w:r>
      <w:r w:rsidRPr="00760429">
        <w:t>. Wiley, 2nd ed., 2000.</w:t>
      </w:r>
      <w:r w:rsidR="00CC12DC">
        <w:t>Reference any books, articles, blogs, documentation, videos etc. here…</w:t>
      </w:r>
    </w:p>
    <w:p w14:paraId="55AFCF9A" w14:textId="73CE402C" w:rsidR="00CC12DC" w:rsidRPr="00CA528E" w:rsidRDefault="00760429" w:rsidP="00CC12DC">
      <w:pPr>
        <w:pStyle w:val="ListParagraph"/>
        <w:numPr>
          <w:ilvl w:val="0"/>
          <w:numId w:val="2"/>
        </w:numPr>
      </w:pPr>
      <w:r w:rsidRPr="00760429">
        <w:t xml:space="preserve">[7] </w:t>
      </w:r>
      <w:proofErr w:type="spellStart"/>
      <w:r w:rsidRPr="00760429">
        <w:t>GeeksforGeeks</w:t>
      </w:r>
      <w:proofErr w:type="spellEnd"/>
      <w:r w:rsidRPr="00760429">
        <w:t xml:space="preserve">, “RBF SVM Parameters in scikit-learn,” [Online]. Available: </w:t>
      </w:r>
      <w:hyperlink r:id="rId20" w:tgtFrame="_new" w:history="1">
        <w:r w:rsidRPr="00760429">
          <w:rPr>
            <w:rStyle w:val="Hyperlink"/>
          </w:rPr>
          <w:t>https://www.geeksforgeeks.org/python/rbf-svm-parameters-in-scikit-learn/</w:t>
        </w:r>
      </w:hyperlink>
      <w:r w:rsidR="00CC12DC">
        <w:t>Reference any books, articles, blogs, documentation, videos etc. here…</w:t>
      </w:r>
    </w:p>
    <w:p w14:paraId="505F4F66" w14:textId="76330EF3" w:rsidR="00CC12DC" w:rsidRPr="00CA528E" w:rsidRDefault="00760429" w:rsidP="00CC12DC">
      <w:pPr>
        <w:pStyle w:val="ListParagraph"/>
        <w:numPr>
          <w:ilvl w:val="0"/>
          <w:numId w:val="2"/>
        </w:numPr>
      </w:pPr>
      <w:r w:rsidRPr="00760429">
        <w:t xml:space="preserve">[8] S. Mallat, “A tutorial on support vector machines for pattern recognition,” École Normale Supérieure, 1999. [Online]. Available: </w:t>
      </w:r>
      <w:hyperlink r:id="rId21" w:tgtFrame="_new" w:history="1">
        <w:r w:rsidRPr="00760429">
          <w:rPr>
            <w:rStyle w:val="Hyperlink"/>
          </w:rPr>
          <w:t>https://www.di.ens.fr/~mallat/papiers/svmtutorial.pdf</w:t>
        </w:r>
      </w:hyperlink>
      <w:r w:rsidR="00CC12DC">
        <w:t>Reference any books, articles, blogs, documentation, videos etc. here…</w:t>
      </w:r>
    </w:p>
    <w:p w14:paraId="7375D298" w14:textId="77777777" w:rsidR="00CC12DC" w:rsidRPr="00CA528E" w:rsidRDefault="00CC12DC" w:rsidP="00CC12DC">
      <w:pPr>
        <w:pStyle w:val="ListParagraph"/>
        <w:numPr>
          <w:ilvl w:val="0"/>
          <w:numId w:val="2"/>
        </w:numPr>
      </w:pPr>
      <w:r>
        <w:t>Reference any books, articles, blogs, documentation, videos etc. here…</w:t>
      </w:r>
    </w:p>
    <w:p w14:paraId="0A1D098F" w14:textId="77777777" w:rsidR="00CC12DC" w:rsidRPr="00CA528E" w:rsidRDefault="00CC12DC" w:rsidP="00CC12DC">
      <w:pPr>
        <w:pStyle w:val="ListParagraph"/>
        <w:numPr>
          <w:ilvl w:val="0"/>
          <w:numId w:val="2"/>
        </w:numPr>
      </w:pPr>
      <w:r>
        <w:t>Reference any books, articles, blogs, documentation, videos etc. here…</w:t>
      </w:r>
    </w:p>
    <w:p w14:paraId="17045BA3" w14:textId="77777777" w:rsidR="00CC12DC" w:rsidRPr="00CA528E" w:rsidRDefault="00CC12DC" w:rsidP="00CC12DC">
      <w:pPr>
        <w:pStyle w:val="ListParagraph"/>
        <w:numPr>
          <w:ilvl w:val="0"/>
          <w:numId w:val="2"/>
        </w:numPr>
      </w:pPr>
      <w:r>
        <w:t>Reference any books, articles, blogs, documentation, videos etc. here…</w:t>
      </w:r>
    </w:p>
    <w:p w14:paraId="1D3C47E5" w14:textId="77777777" w:rsidR="00CC12DC" w:rsidRPr="00CA528E" w:rsidRDefault="00CC12DC" w:rsidP="00CC12DC">
      <w:pPr>
        <w:pStyle w:val="ListParagraph"/>
        <w:numPr>
          <w:ilvl w:val="0"/>
          <w:numId w:val="2"/>
        </w:numPr>
      </w:pPr>
      <w:r>
        <w:t>Reference any books, articles, blogs, documentation, videos etc. here…</w:t>
      </w:r>
    </w:p>
    <w:p w14:paraId="2C9EE134" w14:textId="77777777" w:rsidR="00CC12DC" w:rsidRDefault="00CC12DC" w:rsidP="00CC12DC">
      <w:pPr>
        <w:pStyle w:val="ListParagraph"/>
        <w:numPr>
          <w:ilvl w:val="0"/>
          <w:numId w:val="2"/>
        </w:numPr>
      </w:pPr>
      <w:r>
        <w:t>Reference any books, articles, blogs, documentation, videos etc. here…</w:t>
      </w:r>
    </w:p>
    <w:p w14:paraId="209019FC" w14:textId="5B771632" w:rsidR="00CC12DC" w:rsidRPr="00CC12DC" w:rsidRDefault="00CC12DC" w:rsidP="00CC12DC">
      <w:pPr>
        <w:rPr>
          <w:rFonts w:asciiTheme="majorHAnsi" w:eastAsiaTheme="majorEastAsia" w:hAnsiTheme="majorHAnsi" w:cstheme="majorBidi"/>
          <w:b/>
          <w:bCs/>
          <w:color w:val="2F5496" w:themeColor="accent1" w:themeShade="BF"/>
          <w:sz w:val="26"/>
          <w:szCs w:val="26"/>
        </w:rPr>
      </w:pPr>
      <w:r w:rsidRPr="00CC12DC">
        <w:rPr>
          <w:rFonts w:asciiTheme="majorHAnsi" w:eastAsiaTheme="majorEastAsia" w:hAnsiTheme="majorHAnsi" w:cstheme="majorBidi"/>
          <w:b/>
          <w:bCs/>
          <w:color w:val="2F5496" w:themeColor="accent1" w:themeShade="BF"/>
          <w:sz w:val="26"/>
          <w:szCs w:val="26"/>
        </w:rPr>
        <w:t>Report Update Log</w:t>
      </w:r>
    </w:p>
    <w:tbl>
      <w:tblPr>
        <w:tblStyle w:val="GridTable4-Accent1"/>
        <w:tblW w:w="0" w:type="auto"/>
        <w:tblLook w:val="04A0" w:firstRow="1" w:lastRow="0" w:firstColumn="1" w:lastColumn="0" w:noHBand="0" w:noVBand="1"/>
      </w:tblPr>
      <w:tblGrid>
        <w:gridCol w:w="1271"/>
        <w:gridCol w:w="6379"/>
        <w:gridCol w:w="1366"/>
      </w:tblGrid>
      <w:tr w:rsidR="00CC12DC" w14:paraId="12E6B39D" w14:textId="77777777" w:rsidTr="00CC1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03F9B4F" w14:textId="39E1A375" w:rsidR="00CC12DC" w:rsidRDefault="00CC12DC" w:rsidP="00CC12DC">
            <w:r>
              <w:t>Date</w:t>
            </w:r>
          </w:p>
        </w:tc>
        <w:tc>
          <w:tcPr>
            <w:tcW w:w="6379" w:type="dxa"/>
          </w:tcPr>
          <w:p w14:paraId="53361B7D" w14:textId="4D100B13" w:rsidR="00CC12DC" w:rsidRDefault="00CC12DC" w:rsidP="00CC12DC">
            <w:pPr>
              <w:cnfStyle w:val="100000000000" w:firstRow="1" w:lastRow="0" w:firstColumn="0" w:lastColumn="0" w:oddVBand="0" w:evenVBand="0" w:oddHBand="0" w:evenHBand="0" w:firstRowFirstColumn="0" w:firstRowLastColumn="0" w:lastRowFirstColumn="0" w:lastRowLastColumn="0"/>
            </w:pPr>
            <w:r>
              <w:t>Update Description</w:t>
            </w:r>
          </w:p>
        </w:tc>
        <w:tc>
          <w:tcPr>
            <w:tcW w:w="1366" w:type="dxa"/>
          </w:tcPr>
          <w:p w14:paraId="5DC969A4" w14:textId="345E8933" w:rsidR="00CC12DC" w:rsidRDefault="00CC12DC" w:rsidP="00CC12DC">
            <w:pPr>
              <w:cnfStyle w:val="100000000000" w:firstRow="1" w:lastRow="0" w:firstColumn="0" w:lastColumn="0" w:oddVBand="0" w:evenVBand="0" w:oddHBand="0" w:evenHBand="0" w:firstRowFirstColumn="0" w:firstRowLastColumn="0" w:lastRowFirstColumn="0" w:lastRowLastColumn="0"/>
            </w:pPr>
            <w:r>
              <w:t>Time Spent</w:t>
            </w:r>
          </w:p>
        </w:tc>
      </w:tr>
      <w:tr w:rsidR="00CC12DC" w14:paraId="56AF9584"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7854B41" w14:textId="0A4ABB14" w:rsidR="00CC12DC" w:rsidRDefault="00CC12DC" w:rsidP="00CC12DC">
            <w:r>
              <w:t>20/09/25</w:t>
            </w:r>
          </w:p>
        </w:tc>
        <w:tc>
          <w:tcPr>
            <w:tcW w:w="6379" w:type="dxa"/>
          </w:tcPr>
          <w:p w14:paraId="0FA4BF74" w14:textId="45FAA1B9"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3E517984" w14:textId="6A923E0C" w:rsidR="00CC12DC" w:rsidRDefault="00CC12DC" w:rsidP="00CC12DC">
            <w:pPr>
              <w:cnfStyle w:val="000000100000" w:firstRow="0" w:lastRow="0" w:firstColumn="0" w:lastColumn="0" w:oddVBand="0" w:evenVBand="0" w:oddHBand="1" w:evenHBand="0" w:firstRowFirstColumn="0" w:firstRowLastColumn="0" w:lastRowFirstColumn="0" w:lastRowLastColumn="0"/>
            </w:pPr>
            <w:r>
              <w:t>2 hours</w:t>
            </w:r>
          </w:p>
        </w:tc>
      </w:tr>
      <w:tr w:rsidR="00CC12DC" w14:paraId="618BCA27"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2907DD9E" w14:textId="581C87A6" w:rsidR="00CC12DC" w:rsidRDefault="00CC12DC" w:rsidP="00CC12DC">
            <w:r>
              <w:t>22/09/25</w:t>
            </w:r>
          </w:p>
        </w:tc>
        <w:tc>
          <w:tcPr>
            <w:tcW w:w="6379" w:type="dxa"/>
          </w:tcPr>
          <w:p w14:paraId="2DCDC91F" w14:textId="654DE980"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4AA9721E" w14:textId="366CB04E" w:rsidR="00CC12DC" w:rsidRDefault="00CC12DC" w:rsidP="00CC12DC">
            <w:pPr>
              <w:cnfStyle w:val="000000000000" w:firstRow="0" w:lastRow="0" w:firstColumn="0" w:lastColumn="0" w:oddVBand="0" w:evenVBand="0" w:oddHBand="0" w:evenHBand="0" w:firstRowFirstColumn="0" w:firstRowLastColumn="0" w:lastRowFirstColumn="0" w:lastRowLastColumn="0"/>
            </w:pPr>
            <w:r>
              <w:t>2 hours</w:t>
            </w:r>
          </w:p>
        </w:tc>
      </w:tr>
      <w:tr w:rsidR="00CC12DC" w14:paraId="7D1B9F87"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D73187" w14:textId="0CDD9B4B" w:rsidR="00CC12DC" w:rsidRDefault="00CC12DC" w:rsidP="00CC12DC">
            <w:r>
              <w:t>25/09/25</w:t>
            </w:r>
          </w:p>
        </w:tc>
        <w:tc>
          <w:tcPr>
            <w:tcW w:w="6379" w:type="dxa"/>
          </w:tcPr>
          <w:p w14:paraId="3C93EF72" w14:textId="7903B641"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1255B55E" w14:textId="38AA13A3" w:rsidR="00CC12DC" w:rsidRDefault="00CC12DC" w:rsidP="00CC12DC">
            <w:pPr>
              <w:cnfStyle w:val="000000100000" w:firstRow="0" w:lastRow="0" w:firstColumn="0" w:lastColumn="0" w:oddVBand="0" w:evenVBand="0" w:oddHBand="1" w:evenHBand="0" w:firstRowFirstColumn="0" w:firstRowLastColumn="0" w:lastRowFirstColumn="0" w:lastRowLastColumn="0"/>
            </w:pPr>
            <w:r>
              <w:t>1 hour</w:t>
            </w:r>
          </w:p>
        </w:tc>
      </w:tr>
      <w:tr w:rsidR="00CC12DC" w14:paraId="2427FD2A"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27C3E9B7" w14:textId="59981D02" w:rsidR="00CC12DC" w:rsidRDefault="00CC12DC" w:rsidP="00CC12DC">
            <w:r>
              <w:t>26/09/25</w:t>
            </w:r>
          </w:p>
        </w:tc>
        <w:tc>
          <w:tcPr>
            <w:tcW w:w="6379" w:type="dxa"/>
          </w:tcPr>
          <w:p w14:paraId="21E9EC12" w14:textId="1E73C4E4"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2612392B" w14:textId="64EAE28E" w:rsidR="00CC12DC" w:rsidRDefault="00CC12DC" w:rsidP="00CC12DC">
            <w:pPr>
              <w:cnfStyle w:val="000000000000" w:firstRow="0" w:lastRow="0" w:firstColumn="0" w:lastColumn="0" w:oddVBand="0" w:evenVBand="0" w:oddHBand="0" w:evenHBand="0" w:firstRowFirstColumn="0" w:firstRowLastColumn="0" w:lastRowFirstColumn="0" w:lastRowLastColumn="0"/>
            </w:pPr>
            <w:r>
              <w:t>30 mins</w:t>
            </w:r>
          </w:p>
        </w:tc>
      </w:tr>
      <w:tr w:rsidR="00CC12DC" w14:paraId="734724CC"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D28063B" w14:textId="2E985A7E" w:rsidR="00CC12DC" w:rsidRDefault="00CC12DC" w:rsidP="00CC12DC">
            <w:r>
              <w:t>27/09/25</w:t>
            </w:r>
          </w:p>
        </w:tc>
        <w:tc>
          <w:tcPr>
            <w:tcW w:w="6379" w:type="dxa"/>
          </w:tcPr>
          <w:p w14:paraId="7383D455" w14:textId="5A551A3F"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2375A4FC" w14:textId="56E9F8A6" w:rsidR="00CC12DC" w:rsidRDefault="00CC12DC" w:rsidP="00CC12DC">
            <w:pPr>
              <w:cnfStyle w:val="000000100000" w:firstRow="0" w:lastRow="0" w:firstColumn="0" w:lastColumn="0" w:oddVBand="0" w:evenVBand="0" w:oddHBand="1" w:evenHBand="0" w:firstRowFirstColumn="0" w:firstRowLastColumn="0" w:lastRowFirstColumn="0" w:lastRowLastColumn="0"/>
            </w:pPr>
            <w:r>
              <w:t>1 hour</w:t>
            </w:r>
          </w:p>
        </w:tc>
      </w:tr>
      <w:tr w:rsidR="00CC12DC" w14:paraId="73C2CBF0"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1377BE05" w14:textId="5DE33B38" w:rsidR="00CC12DC" w:rsidRDefault="00CC12DC" w:rsidP="00CC12DC">
            <w:r>
              <w:t>30/09/25</w:t>
            </w:r>
          </w:p>
        </w:tc>
        <w:tc>
          <w:tcPr>
            <w:tcW w:w="6379" w:type="dxa"/>
          </w:tcPr>
          <w:p w14:paraId="73C16FA0" w14:textId="0DDCBE4D"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5EE43499" w14:textId="09891D8E" w:rsidR="00CC12DC" w:rsidRDefault="00CC12DC" w:rsidP="00CC12DC">
            <w:pPr>
              <w:cnfStyle w:val="000000000000" w:firstRow="0" w:lastRow="0" w:firstColumn="0" w:lastColumn="0" w:oddVBand="0" w:evenVBand="0" w:oddHBand="0" w:evenHBand="0" w:firstRowFirstColumn="0" w:firstRowLastColumn="0" w:lastRowFirstColumn="0" w:lastRowLastColumn="0"/>
            </w:pPr>
            <w:r>
              <w:t>3 hours</w:t>
            </w:r>
          </w:p>
        </w:tc>
      </w:tr>
      <w:tr w:rsidR="00CC12DC" w14:paraId="2E61B9E5"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567D403" w14:textId="1898CDB2" w:rsidR="00CC12DC" w:rsidRDefault="00CC12DC" w:rsidP="00CC12DC">
            <w:r>
              <w:t>02/10/25</w:t>
            </w:r>
          </w:p>
        </w:tc>
        <w:tc>
          <w:tcPr>
            <w:tcW w:w="6379" w:type="dxa"/>
          </w:tcPr>
          <w:p w14:paraId="2B3D6563" w14:textId="23E45150"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6D6748D3" w14:textId="09103991" w:rsidR="00CC12DC" w:rsidRDefault="00CC12DC" w:rsidP="00CC12DC">
            <w:pPr>
              <w:cnfStyle w:val="000000100000" w:firstRow="0" w:lastRow="0" w:firstColumn="0" w:lastColumn="0" w:oddVBand="0" w:evenVBand="0" w:oddHBand="1" w:evenHBand="0" w:firstRowFirstColumn="0" w:firstRowLastColumn="0" w:lastRowFirstColumn="0" w:lastRowLastColumn="0"/>
            </w:pPr>
            <w:r>
              <w:t>2 hours</w:t>
            </w:r>
          </w:p>
        </w:tc>
      </w:tr>
      <w:tr w:rsidR="00CC12DC" w14:paraId="7B333980"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31F699CD" w14:textId="230E2A6C" w:rsidR="00CC12DC" w:rsidRDefault="00CC12DC" w:rsidP="00CC12DC">
            <w:r>
              <w:t>04/10/25</w:t>
            </w:r>
          </w:p>
        </w:tc>
        <w:tc>
          <w:tcPr>
            <w:tcW w:w="6379" w:type="dxa"/>
          </w:tcPr>
          <w:p w14:paraId="5C772D9B" w14:textId="4E7D1870"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631D6EDF" w14:textId="301F5356" w:rsidR="00CC12DC" w:rsidRDefault="00CC12DC" w:rsidP="00CC12DC">
            <w:pPr>
              <w:cnfStyle w:val="000000000000" w:firstRow="0" w:lastRow="0" w:firstColumn="0" w:lastColumn="0" w:oddVBand="0" w:evenVBand="0" w:oddHBand="0" w:evenHBand="0" w:firstRowFirstColumn="0" w:firstRowLastColumn="0" w:lastRowFirstColumn="0" w:lastRowLastColumn="0"/>
            </w:pPr>
            <w:r>
              <w:t>2 hours</w:t>
            </w:r>
          </w:p>
        </w:tc>
      </w:tr>
      <w:tr w:rsidR="00CC12DC" w14:paraId="4FAC5266"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1474A5" w14:textId="0F224DFE" w:rsidR="00CC12DC" w:rsidRDefault="00CC12DC" w:rsidP="00CC12DC">
            <w:r>
              <w:lastRenderedPageBreak/>
              <w:t>05/10/25</w:t>
            </w:r>
          </w:p>
        </w:tc>
        <w:tc>
          <w:tcPr>
            <w:tcW w:w="6379" w:type="dxa"/>
          </w:tcPr>
          <w:p w14:paraId="11CBABCC" w14:textId="3CCCCB21"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4D8A5A05" w14:textId="6B764141" w:rsidR="00CC12DC" w:rsidRDefault="00CC12DC" w:rsidP="00CC12DC">
            <w:pPr>
              <w:cnfStyle w:val="000000100000" w:firstRow="0" w:lastRow="0" w:firstColumn="0" w:lastColumn="0" w:oddVBand="0" w:evenVBand="0" w:oddHBand="1" w:evenHBand="0" w:firstRowFirstColumn="0" w:firstRowLastColumn="0" w:lastRowFirstColumn="0" w:lastRowLastColumn="0"/>
            </w:pPr>
            <w:r>
              <w:t>4 hours</w:t>
            </w:r>
          </w:p>
        </w:tc>
      </w:tr>
      <w:tr w:rsidR="00CC12DC" w14:paraId="2DEE0545"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5BFA6210" w14:textId="2C45AF94" w:rsidR="00CC12DC" w:rsidRDefault="00CC12DC" w:rsidP="00CC12DC">
            <w:r>
              <w:t>07/10/25</w:t>
            </w:r>
          </w:p>
        </w:tc>
        <w:tc>
          <w:tcPr>
            <w:tcW w:w="6379" w:type="dxa"/>
          </w:tcPr>
          <w:p w14:paraId="2F90E51E" w14:textId="7A2A64C5"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64B2798D" w14:textId="4768C47D" w:rsidR="00CC12DC" w:rsidRDefault="00CC12DC" w:rsidP="00CC12DC">
            <w:pPr>
              <w:cnfStyle w:val="000000000000" w:firstRow="0" w:lastRow="0" w:firstColumn="0" w:lastColumn="0" w:oddVBand="0" w:evenVBand="0" w:oddHBand="0" w:evenHBand="0" w:firstRowFirstColumn="0" w:firstRowLastColumn="0" w:lastRowFirstColumn="0" w:lastRowLastColumn="0"/>
            </w:pPr>
            <w:r>
              <w:t>30 mins</w:t>
            </w:r>
          </w:p>
        </w:tc>
      </w:tr>
      <w:tr w:rsidR="00CC12DC" w14:paraId="1DDDF7F6"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F9D130" w14:textId="704F784A" w:rsidR="00CC12DC" w:rsidRDefault="00CC12DC" w:rsidP="00CC12DC">
            <w:r>
              <w:t>12/10/25</w:t>
            </w:r>
          </w:p>
        </w:tc>
        <w:tc>
          <w:tcPr>
            <w:tcW w:w="6379" w:type="dxa"/>
          </w:tcPr>
          <w:p w14:paraId="62DAEA57" w14:textId="1946D10B"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035CE586" w14:textId="4CCE6079" w:rsidR="00CC12DC" w:rsidRDefault="00CC12DC" w:rsidP="00CC12DC">
            <w:pPr>
              <w:cnfStyle w:val="000000100000" w:firstRow="0" w:lastRow="0" w:firstColumn="0" w:lastColumn="0" w:oddVBand="0" w:evenVBand="0" w:oddHBand="1" w:evenHBand="0" w:firstRowFirstColumn="0" w:firstRowLastColumn="0" w:lastRowFirstColumn="0" w:lastRowLastColumn="0"/>
            </w:pPr>
            <w:r>
              <w:t>1 hour</w:t>
            </w:r>
          </w:p>
        </w:tc>
      </w:tr>
      <w:tr w:rsidR="00CC12DC" w14:paraId="180E26EC"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60BE5A73" w14:textId="678BC858" w:rsidR="00CC12DC" w:rsidRDefault="00CC12DC" w:rsidP="00CC12DC">
            <w:r>
              <w:t>14/10/25</w:t>
            </w:r>
          </w:p>
        </w:tc>
        <w:tc>
          <w:tcPr>
            <w:tcW w:w="6379" w:type="dxa"/>
          </w:tcPr>
          <w:p w14:paraId="01A0D089" w14:textId="2457D4C1"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116CDAAF" w14:textId="5889BEF0" w:rsidR="00CC12DC" w:rsidRDefault="00CC12DC" w:rsidP="00CC12DC">
            <w:pPr>
              <w:cnfStyle w:val="000000000000" w:firstRow="0" w:lastRow="0" w:firstColumn="0" w:lastColumn="0" w:oddVBand="0" w:evenVBand="0" w:oddHBand="0" w:evenHBand="0" w:firstRowFirstColumn="0" w:firstRowLastColumn="0" w:lastRowFirstColumn="0" w:lastRowLastColumn="0"/>
            </w:pPr>
            <w:r>
              <w:t>3 hours</w:t>
            </w:r>
          </w:p>
        </w:tc>
      </w:tr>
      <w:tr w:rsidR="00CC12DC" w14:paraId="63DD4CCA"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4B5C01F" w14:textId="6733C581" w:rsidR="00CC12DC" w:rsidRDefault="0072434A" w:rsidP="00CC12DC">
            <w:r>
              <w:t>15</w:t>
            </w:r>
            <w:r w:rsidR="00CC12DC">
              <w:t>/10/25</w:t>
            </w:r>
          </w:p>
        </w:tc>
        <w:tc>
          <w:tcPr>
            <w:tcW w:w="6379" w:type="dxa"/>
          </w:tcPr>
          <w:p w14:paraId="4B98094D" w14:textId="02E22EC1"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22A9B6FA" w14:textId="7665C38F" w:rsidR="00CC12DC" w:rsidRDefault="00CC12DC" w:rsidP="00CC12DC">
            <w:pPr>
              <w:cnfStyle w:val="000000100000" w:firstRow="0" w:lastRow="0" w:firstColumn="0" w:lastColumn="0" w:oddVBand="0" w:evenVBand="0" w:oddHBand="1" w:evenHBand="0" w:firstRowFirstColumn="0" w:firstRowLastColumn="0" w:lastRowFirstColumn="0" w:lastRowLastColumn="0"/>
            </w:pPr>
            <w:r>
              <w:t>30 mins</w:t>
            </w:r>
          </w:p>
        </w:tc>
      </w:tr>
      <w:tr w:rsidR="00CC12DC" w14:paraId="1F6B632A"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40D67F9A" w14:textId="2D667295" w:rsidR="00CC12DC" w:rsidRDefault="0072434A" w:rsidP="00CC12DC">
            <w:r>
              <w:t>16</w:t>
            </w:r>
            <w:r w:rsidR="00CC12DC">
              <w:t>/10/25</w:t>
            </w:r>
          </w:p>
        </w:tc>
        <w:tc>
          <w:tcPr>
            <w:tcW w:w="6379" w:type="dxa"/>
          </w:tcPr>
          <w:p w14:paraId="7FEA16A0" w14:textId="3A285F2E"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 xml:space="preserve">Purus semper </w:t>
            </w:r>
            <w:proofErr w:type="spellStart"/>
            <w:r w:rsidRPr="00CA528E">
              <w:t>eget</w:t>
            </w:r>
            <w:proofErr w:type="spellEnd"/>
            <w:r w:rsidRPr="00CA528E">
              <w:t xml:space="preserve"> </w:t>
            </w:r>
            <w:proofErr w:type="spellStart"/>
            <w:r w:rsidRPr="00CA528E">
              <w:t>duis</w:t>
            </w:r>
            <w:proofErr w:type="spellEnd"/>
            <w:r w:rsidRPr="00CA528E">
              <w:t xml:space="preserve"> at </w:t>
            </w:r>
            <w:proofErr w:type="spellStart"/>
            <w:r w:rsidRPr="00CA528E">
              <w:t>tellus</w:t>
            </w:r>
            <w:proofErr w:type="spellEnd"/>
            <w:r w:rsidRPr="00CA528E">
              <w:t xml:space="preserve">. </w:t>
            </w:r>
            <w:proofErr w:type="spellStart"/>
            <w:r w:rsidRPr="00CA528E">
              <w:t>Ultricies</w:t>
            </w:r>
            <w:proofErr w:type="spellEnd"/>
            <w:r w:rsidRPr="00CA528E">
              <w:t xml:space="preserve"> </w:t>
            </w:r>
            <w:proofErr w:type="spellStart"/>
            <w:r w:rsidRPr="00CA528E">
              <w:t>tristique</w:t>
            </w:r>
            <w:proofErr w:type="spellEnd"/>
            <w:r w:rsidRPr="00CA528E">
              <w:t xml:space="preserve"> </w:t>
            </w:r>
            <w:proofErr w:type="spellStart"/>
            <w:r w:rsidRPr="00CA528E">
              <w:t>nulla</w:t>
            </w:r>
            <w:proofErr w:type="spellEnd"/>
            <w:r w:rsidRPr="00CA528E">
              <w:t xml:space="preserve"> </w:t>
            </w:r>
            <w:proofErr w:type="spellStart"/>
            <w:r w:rsidRPr="00CA528E">
              <w:t>aliquet</w:t>
            </w:r>
            <w:proofErr w:type="spellEnd"/>
            <w:r w:rsidRPr="00CA528E">
              <w:t xml:space="preserve"> </w:t>
            </w:r>
            <w:proofErr w:type="spellStart"/>
            <w:r w:rsidRPr="00CA528E">
              <w:t>enim</w:t>
            </w:r>
            <w:proofErr w:type="spellEnd"/>
            <w:r w:rsidRPr="00CA528E">
              <w:t xml:space="preserve"> </w:t>
            </w:r>
            <w:proofErr w:type="spellStart"/>
            <w:r w:rsidRPr="00CA528E">
              <w:t>tortor</w:t>
            </w:r>
            <w:proofErr w:type="spellEnd"/>
            <w:r w:rsidRPr="00CA528E">
              <w:t xml:space="preserve"> at auctor </w:t>
            </w:r>
            <w:proofErr w:type="spellStart"/>
            <w:r w:rsidRPr="00CA528E">
              <w:t>urna</w:t>
            </w:r>
            <w:proofErr w:type="spellEnd"/>
            <w:r w:rsidRPr="00CA528E">
              <w:t xml:space="preserve"> </w:t>
            </w:r>
            <w:proofErr w:type="spellStart"/>
            <w:r w:rsidRPr="00CA528E">
              <w:t>nunc</w:t>
            </w:r>
            <w:proofErr w:type="spellEnd"/>
            <w:r w:rsidRPr="00CA528E">
              <w:t xml:space="preserve">. Pharetra </w:t>
            </w:r>
            <w:proofErr w:type="spellStart"/>
            <w:r w:rsidRPr="00CA528E">
              <w:t>massa</w:t>
            </w:r>
            <w:proofErr w:type="spellEnd"/>
            <w:r w:rsidRPr="00CA528E">
              <w:t xml:space="preserve"> </w:t>
            </w:r>
            <w:proofErr w:type="spellStart"/>
            <w:r w:rsidRPr="00CA528E">
              <w:t>massa</w:t>
            </w:r>
            <w:proofErr w:type="spellEnd"/>
            <w:r w:rsidRPr="00CA528E">
              <w:t xml:space="preserve"> </w:t>
            </w:r>
            <w:proofErr w:type="spellStart"/>
            <w:r w:rsidRPr="00CA528E">
              <w:t>ultricies</w:t>
            </w:r>
            <w:proofErr w:type="spellEnd"/>
            <w:r w:rsidRPr="00CA528E">
              <w:t xml:space="preserve"> mi </w:t>
            </w:r>
            <w:proofErr w:type="spellStart"/>
            <w:r w:rsidRPr="00CA528E">
              <w:t>quis</w:t>
            </w:r>
            <w:proofErr w:type="spellEnd"/>
            <w:r w:rsidRPr="00CA528E">
              <w:t>.</w:t>
            </w:r>
          </w:p>
        </w:tc>
        <w:tc>
          <w:tcPr>
            <w:tcW w:w="1366" w:type="dxa"/>
          </w:tcPr>
          <w:p w14:paraId="5272F69A" w14:textId="390C34D1" w:rsidR="00CC12DC" w:rsidRDefault="00CC12DC" w:rsidP="00CC12DC">
            <w:pPr>
              <w:cnfStyle w:val="000000000000" w:firstRow="0" w:lastRow="0" w:firstColumn="0" w:lastColumn="0" w:oddVBand="0" w:evenVBand="0" w:oddHBand="0" w:evenHBand="0" w:firstRowFirstColumn="0" w:firstRowLastColumn="0" w:lastRowFirstColumn="0" w:lastRowLastColumn="0"/>
            </w:pPr>
            <w:r>
              <w:t>1 hour</w:t>
            </w:r>
          </w:p>
        </w:tc>
      </w:tr>
      <w:tr w:rsidR="00CC12DC" w14:paraId="215C036C"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C1467CB" w14:textId="77777777" w:rsidR="00CC12DC" w:rsidRDefault="00CC12DC" w:rsidP="00CC12DC"/>
        </w:tc>
        <w:tc>
          <w:tcPr>
            <w:tcW w:w="6379" w:type="dxa"/>
          </w:tcPr>
          <w:p w14:paraId="75DEAEC9"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7AE43F44"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163E8C83"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6A962220" w14:textId="77777777" w:rsidR="00CC12DC" w:rsidRDefault="00CC12DC" w:rsidP="00CC12DC"/>
        </w:tc>
        <w:tc>
          <w:tcPr>
            <w:tcW w:w="6379" w:type="dxa"/>
          </w:tcPr>
          <w:p w14:paraId="1CA81ABE"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78169AD3"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r w:rsidR="00CC12DC" w14:paraId="525A0AC4"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6C334C" w14:textId="77777777" w:rsidR="00CC12DC" w:rsidRDefault="00CC12DC" w:rsidP="00CC12DC"/>
        </w:tc>
        <w:tc>
          <w:tcPr>
            <w:tcW w:w="6379" w:type="dxa"/>
          </w:tcPr>
          <w:p w14:paraId="16F892B3"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59209752"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7A512D3A"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7FA840EA" w14:textId="77777777" w:rsidR="00CC12DC" w:rsidRDefault="00CC12DC" w:rsidP="00CC12DC"/>
        </w:tc>
        <w:tc>
          <w:tcPr>
            <w:tcW w:w="6379" w:type="dxa"/>
          </w:tcPr>
          <w:p w14:paraId="74CF42E5"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4E464EFD"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r w:rsidR="00CC12DC" w14:paraId="48E2C410"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F28E6FA" w14:textId="77777777" w:rsidR="00CC12DC" w:rsidRDefault="00CC12DC" w:rsidP="00CC12DC"/>
        </w:tc>
        <w:tc>
          <w:tcPr>
            <w:tcW w:w="6379" w:type="dxa"/>
          </w:tcPr>
          <w:p w14:paraId="6F31DDAF"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67126CBF"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3F95AFF0"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2CFB2C1D" w14:textId="77777777" w:rsidR="00CC12DC" w:rsidRDefault="00CC12DC" w:rsidP="00CC12DC"/>
        </w:tc>
        <w:tc>
          <w:tcPr>
            <w:tcW w:w="6379" w:type="dxa"/>
          </w:tcPr>
          <w:p w14:paraId="3AD8132D"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0E64797F"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r w:rsidR="00CC12DC" w14:paraId="12AB08FB"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211178E" w14:textId="77777777" w:rsidR="00CC12DC" w:rsidRDefault="00CC12DC" w:rsidP="00CC12DC"/>
        </w:tc>
        <w:tc>
          <w:tcPr>
            <w:tcW w:w="6379" w:type="dxa"/>
          </w:tcPr>
          <w:p w14:paraId="04C16833"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0AC71631"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0016259E"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088F1531" w14:textId="77777777" w:rsidR="00CC12DC" w:rsidRDefault="00CC12DC" w:rsidP="00CC12DC"/>
        </w:tc>
        <w:tc>
          <w:tcPr>
            <w:tcW w:w="6379" w:type="dxa"/>
          </w:tcPr>
          <w:p w14:paraId="742CA41B"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6FA09F8F"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bl>
    <w:p w14:paraId="41AD3EA7" w14:textId="77777777" w:rsidR="00DB29C4" w:rsidRPr="00CA528E" w:rsidRDefault="00DB29C4" w:rsidP="00DB29C4"/>
    <w:sectPr w:rsidR="00DB29C4" w:rsidRPr="00CA528E">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54F51E" w14:textId="77777777" w:rsidR="002438A4" w:rsidRDefault="002438A4" w:rsidP="00A8683F">
      <w:pPr>
        <w:spacing w:after="0" w:line="240" w:lineRule="auto"/>
      </w:pPr>
      <w:r>
        <w:separator/>
      </w:r>
    </w:p>
  </w:endnote>
  <w:endnote w:type="continuationSeparator" w:id="0">
    <w:p w14:paraId="1C219019" w14:textId="77777777" w:rsidR="002438A4" w:rsidRDefault="002438A4" w:rsidP="00A86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5951753"/>
      <w:docPartObj>
        <w:docPartGallery w:val="Page Numbers (Bottom of Page)"/>
        <w:docPartUnique/>
      </w:docPartObj>
    </w:sdtPr>
    <w:sdtEndPr>
      <w:rPr>
        <w:color w:val="7F7F7F" w:themeColor="background1" w:themeShade="7F"/>
        <w:spacing w:val="60"/>
        <w:lang w:val="en-GB"/>
      </w:rPr>
    </w:sdtEndPr>
    <w:sdtContent>
      <w:p w14:paraId="33797216" w14:textId="77777777" w:rsidR="00A8683F" w:rsidRDefault="00A8683F">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551A8856" w14:textId="77777777" w:rsidR="00A8683F" w:rsidRDefault="00A868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8D4468" w14:textId="77777777" w:rsidR="002438A4" w:rsidRDefault="002438A4" w:rsidP="00A8683F">
      <w:pPr>
        <w:spacing w:after="0" w:line="240" w:lineRule="auto"/>
      </w:pPr>
      <w:r>
        <w:separator/>
      </w:r>
    </w:p>
  </w:footnote>
  <w:footnote w:type="continuationSeparator" w:id="0">
    <w:p w14:paraId="52EBD29B" w14:textId="77777777" w:rsidR="002438A4" w:rsidRDefault="002438A4" w:rsidP="00A86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D82ED" w14:textId="77777777" w:rsidR="00446457" w:rsidRDefault="00446457" w:rsidP="00446457">
    <w:pPr>
      <w:pStyle w:val="Header"/>
    </w:pPr>
    <w:r>
      <w:drawing>
        <wp:inline distT="0" distB="0" distL="0" distR="0" wp14:anchorId="7ED01E8E" wp14:editId="11312D91">
          <wp:extent cx="1447800" cy="547456"/>
          <wp:effectExtent l="0" t="0" r="0" b="5080"/>
          <wp:docPr id="938528260" name="Picture 6" descr="University of Gal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versity of Galwa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3586" cy="557207"/>
                  </a:xfrm>
                  <a:prstGeom prst="rect">
                    <a:avLst/>
                  </a:prstGeom>
                  <a:noFill/>
                  <a:ln>
                    <a:noFill/>
                  </a:ln>
                </pic:spPr>
              </pic:pic>
            </a:graphicData>
          </a:graphic>
        </wp:inline>
      </w:drawing>
    </w:r>
    <w:r>
      <w:tab/>
    </w:r>
    <w:r>
      <w:tab/>
      <w:t xml:space="preserve"> </w:t>
    </w:r>
    <w:r>
      <w:drawing>
        <wp:inline distT="0" distB="0" distL="0" distR="0" wp14:anchorId="26ADD072" wp14:editId="752264CD">
          <wp:extent cx="1390650" cy="496310"/>
          <wp:effectExtent l="0" t="0" r="0" b="0"/>
          <wp:docPr id="1546470037" name="Picture 5" descr="SKLearn | Scikit-Learn In Python | SciKit Lear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KLearn | Scikit-Learn In Python | SciKit Learn Tutoria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4914" cy="50140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6209D"/>
    <w:multiLevelType w:val="hybridMultilevel"/>
    <w:tmpl w:val="C020FF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7E030D"/>
    <w:multiLevelType w:val="multilevel"/>
    <w:tmpl w:val="8814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B47CA7"/>
    <w:multiLevelType w:val="hybridMultilevel"/>
    <w:tmpl w:val="CB343E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860364998">
    <w:abstractNumId w:val="0"/>
  </w:num>
  <w:num w:numId="2" w16cid:durableId="211623718">
    <w:abstractNumId w:val="2"/>
  </w:num>
  <w:num w:numId="3" w16cid:durableId="834525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9C4"/>
    <w:rsid w:val="00010554"/>
    <w:rsid w:val="00042543"/>
    <w:rsid w:val="00065FD2"/>
    <w:rsid w:val="00154A48"/>
    <w:rsid w:val="0017079E"/>
    <w:rsid w:val="0020702F"/>
    <w:rsid w:val="002438A4"/>
    <w:rsid w:val="002D2CBA"/>
    <w:rsid w:val="003A59A1"/>
    <w:rsid w:val="003B40ED"/>
    <w:rsid w:val="003D12FA"/>
    <w:rsid w:val="003D6A5A"/>
    <w:rsid w:val="003F12D7"/>
    <w:rsid w:val="00446457"/>
    <w:rsid w:val="00482EC3"/>
    <w:rsid w:val="004970FB"/>
    <w:rsid w:val="004D482A"/>
    <w:rsid w:val="004E3CE4"/>
    <w:rsid w:val="00551368"/>
    <w:rsid w:val="00555582"/>
    <w:rsid w:val="00564CA5"/>
    <w:rsid w:val="00591DDA"/>
    <w:rsid w:val="005B42FA"/>
    <w:rsid w:val="005B68A5"/>
    <w:rsid w:val="00654BB4"/>
    <w:rsid w:val="006A70CF"/>
    <w:rsid w:val="00711C50"/>
    <w:rsid w:val="0072434A"/>
    <w:rsid w:val="007568B5"/>
    <w:rsid w:val="00760429"/>
    <w:rsid w:val="00774AE6"/>
    <w:rsid w:val="007F05FA"/>
    <w:rsid w:val="00815DDB"/>
    <w:rsid w:val="00820873"/>
    <w:rsid w:val="008440CB"/>
    <w:rsid w:val="008E5093"/>
    <w:rsid w:val="008F0345"/>
    <w:rsid w:val="00963572"/>
    <w:rsid w:val="00965636"/>
    <w:rsid w:val="009827B2"/>
    <w:rsid w:val="009A7861"/>
    <w:rsid w:val="009E1E67"/>
    <w:rsid w:val="00A12A56"/>
    <w:rsid w:val="00A133F5"/>
    <w:rsid w:val="00A477D8"/>
    <w:rsid w:val="00A8683F"/>
    <w:rsid w:val="00A94AA7"/>
    <w:rsid w:val="00BA61F7"/>
    <w:rsid w:val="00BB2B7C"/>
    <w:rsid w:val="00C241F7"/>
    <w:rsid w:val="00CA528E"/>
    <w:rsid w:val="00CC12DC"/>
    <w:rsid w:val="00CD3121"/>
    <w:rsid w:val="00CD52F2"/>
    <w:rsid w:val="00D153FF"/>
    <w:rsid w:val="00D47CE2"/>
    <w:rsid w:val="00DB29C4"/>
    <w:rsid w:val="00E03DF5"/>
    <w:rsid w:val="00EB053F"/>
    <w:rsid w:val="00EE5703"/>
    <w:rsid w:val="00F440D3"/>
    <w:rsid w:val="00FE5CDC"/>
    <w:rsid w:val="00FF7C9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47094"/>
  <w15:chartTrackingRefBased/>
  <w15:docId w15:val="{456C9946-CD99-493B-A59C-93260620C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9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9C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A528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868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83F"/>
    <w:rPr>
      <w:noProof/>
    </w:rPr>
  </w:style>
  <w:style w:type="paragraph" w:styleId="Footer">
    <w:name w:val="footer"/>
    <w:basedOn w:val="Normal"/>
    <w:link w:val="FooterChar"/>
    <w:uiPriority w:val="99"/>
    <w:unhideWhenUsed/>
    <w:rsid w:val="00A868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83F"/>
    <w:rPr>
      <w:noProof/>
    </w:rPr>
  </w:style>
  <w:style w:type="paragraph" w:styleId="ListParagraph">
    <w:name w:val="List Paragraph"/>
    <w:basedOn w:val="Normal"/>
    <w:uiPriority w:val="34"/>
    <w:qFormat/>
    <w:rsid w:val="00A8683F"/>
    <w:pPr>
      <w:ind w:left="720"/>
      <w:contextualSpacing/>
    </w:pPr>
  </w:style>
  <w:style w:type="table" w:styleId="TableGrid">
    <w:name w:val="Table Grid"/>
    <w:basedOn w:val="TableNormal"/>
    <w:uiPriority w:val="39"/>
    <w:rsid w:val="00CC1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C12D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3B40ED"/>
    <w:pPr>
      <w:spacing w:after="0" w:line="240" w:lineRule="auto"/>
    </w:pPr>
    <w:rPr>
      <w:noProof/>
    </w:rPr>
  </w:style>
  <w:style w:type="character" w:styleId="Hyperlink">
    <w:name w:val="Hyperlink"/>
    <w:basedOn w:val="DefaultParagraphFont"/>
    <w:uiPriority w:val="99"/>
    <w:unhideWhenUsed/>
    <w:rsid w:val="00760429"/>
    <w:rPr>
      <w:color w:val="0563C1" w:themeColor="hyperlink"/>
      <w:u w:val="single"/>
    </w:rPr>
  </w:style>
  <w:style w:type="character" w:styleId="UnresolvedMention">
    <w:name w:val="Unresolved Mention"/>
    <w:basedOn w:val="DefaultParagraphFont"/>
    <w:uiPriority w:val="99"/>
    <w:semiHidden/>
    <w:unhideWhenUsed/>
    <w:rsid w:val="00760429"/>
    <w:rPr>
      <w:color w:val="605E5C"/>
      <w:shd w:val="clear" w:color="auto" w:fill="E1DFDD"/>
    </w:rPr>
  </w:style>
  <w:style w:type="character" w:styleId="PlaceholderText">
    <w:name w:val="Placeholder Text"/>
    <w:basedOn w:val="DefaultParagraphFont"/>
    <w:uiPriority w:val="99"/>
    <w:semiHidden/>
    <w:rsid w:val="002070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s://scikit-learn.org/stable/auto_examples/svm/plot_rbf_parameters.html" TargetMode="External"/><Relationship Id="rId3" Type="http://schemas.openxmlformats.org/officeDocument/2006/relationships/customXml" Target="../customXml/item3.xml"/><Relationship Id="rId21" Type="http://schemas.openxmlformats.org/officeDocument/2006/relationships/hyperlink" Target="https://www.di.ens.fr/~mallat/papiers/svmtutori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scikit-learn.org/stable/modules/linear_model.html"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geeksforgeeks.org/python/rbf-svm-parameters-in-scikit-lear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geeksforgeeks.org/machine-learning/understanding-logistic-regress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6BB8968-1E64-4D76-8DCD-FC8CA3B2FD45}">
  <we:reference id="f7164644-6193-4742-a703-0dc1551d5955" version="1.1.121.0" store="EXCatalog" storeType="EXCatalog"/>
  <we:alternateReferences>
    <we:reference id="WA200004257" version="1.1.12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82140E316580B4F8D0755078DFCD0C2" ma:contentTypeVersion="11" ma:contentTypeDescription="Create a new document." ma:contentTypeScope="" ma:versionID="5e5c8cdcc405c99c05501f4c3bb62f48">
  <xsd:schema xmlns:xsd="http://www.w3.org/2001/XMLSchema" xmlns:xs="http://www.w3.org/2001/XMLSchema" xmlns:p="http://schemas.microsoft.com/office/2006/metadata/properties" xmlns:ns3="0b8b4fc4-f951-4a64-bee0-8b835e059269" targetNamespace="http://schemas.microsoft.com/office/2006/metadata/properties" ma:root="true" ma:fieldsID="9469b75792635a2f878e48e3b71c771c" ns3:_="">
    <xsd:import namespace="0b8b4fc4-f951-4a64-bee0-8b835e05926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DateTaken" minOccurs="0"/>
                <xsd:element ref="ns3:MediaServiceAutoTags" minOccurs="0"/>
                <xsd:element ref="ns3:MediaLengthInSeconds" minOccurs="0"/>
                <xsd:element ref="ns3:MediaServiceSystemTag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8b4fc4-f951-4a64-bee0-8b835e0592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0b8b4fc4-f951-4a64-bee0-8b835e059269" xsi:nil="true"/>
  </documentManagement>
</p:properties>
</file>

<file path=customXml/itemProps1.xml><?xml version="1.0" encoding="utf-8"?>
<ds:datastoreItem xmlns:ds="http://schemas.openxmlformats.org/officeDocument/2006/customXml" ds:itemID="{69D28909-25B0-4C0A-895B-7DCDABE54E8F}">
  <ds:schemaRefs>
    <ds:schemaRef ds:uri="http://schemas.openxmlformats.org/officeDocument/2006/bibliography"/>
  </ds:schemaRefs>
</ds:datastoreItem>
</file>

<file path=customXml/itemProps2.xml><?xml version="1.0" encoding="utf-8"?>
<ds:datastoreItem xmlns:ds="http://schemas.openxmlformats.org/officeDocument/2006/customXml" ds:itemID="{446F62F0-196E-4195-83D2-C105F97620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8b4fc4-f951-4a64-bee0-8b835e0592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B1BD2C-6091-431D-B0B9-5D56E32FDFB0}">
  <ds:schemaRefs>
    <ds:schemaRef ds:uri="http://schemas.microsoft.com/sharepoint/v3/contenttype/forms"/>
  </ds:schemaRefs>
</ds:datastoreItem>
</file>

<file path=customXml/itemProps4.xml><?xml version="1.0" encoding="utf-8"?>
<ds:datastoreItem xmlns:ds="http://schemas.openxmlformats.org/officeDocument/2006/customXml" ds:itemID="{7DAE5CF7-1423-4CEE-A1B6-DBB8EE031AD9}">
  <ds:schemaRefs>
    <ds:schemaRef ds:uri="http://schemas.microsoft.com/office/2006/metadata/properties"/>
    <ds:schemaRef ds:uri="http://schemas.microsoft.com/office/infopath/2007/PartnerControls"/>
    <ds:schemaRef ds:uri="0b8b4fc4-f951-4a64-bee0-8b835e059269"/>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Pages>
  <Words>2403</Words>
  <Characters>14302</Characters>
  <Application>Microsoft Office Word</Application>
  <DocSecurity>0</DocSecurity>
  <Lines>297</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Glavin, Frank</dc:creator>
  <cp:keywords/>
  <dc:description/>
  <cp:lastModifiedBy>Lin, Ya Li</cp:lastModifiedBy>
  <cp:revision>3</cp:revision>
  <dcterms:created xsi:type="dcterms:W3CDTF">2025-10-05T21:57:00Z</dcterms:created>
  <dcterms:modified xsi:type="dcterms:W3CDTF">2025-10-05T22:28:00Z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0x010100382140E316580B4F8D0755078DFCD0C2</vt:lpwstr>
  </property>
  <property fmtid="{D5CDD505-2E9C-101B-9397-08002B2CF9AE}" pid="3" name="TII_WORD_DOCUMENT_FILENAME">
    <vt:lpwstr>CT4101 - Assignment 1 - Report Template - 2025-1 (1).docx</vt:lpwstr>
  </property>
  <property fmtid="{D5CDD505-2E9C-101B-9397-08002B2CF9AE}" pid="4" name="TII_WORD_DOCUMENT_ID">
    <vt:lpwstr>ab497af9-ced5-4ed8-9ebd-dca7faf6f3e4</vt:lpwstr>
  </property>
</Properties>
</file>