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471" w:rsidRDefault="009F3C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《软件工程概论》平时作业参考答案</w:t>
      </w:r>
    </w:p>
    <w:p w:rsidR="00E05471" w:rsidRDefault="00E05471">
      <w:pPr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r>
        <w:rPr>
          <w:rFonts w:ascii="Times New Roman" w:hAnsi="Times New Roman" w:cs="Times New Roman"/>
          <w:b/>
          <w:bCs/>
          <w:sz w:val="28"/>
          <w:szCs w:val="28"/>
        </w:rPr>
        <w:t>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为什么选择软件工程？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部分：填空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ascii="Times New Roman" w:hAnsi="Times New Roman" w:cs="Times New Roman"/>
          <w:kern w:val="0"/>
          <w:sz w:val="24"/>
        </w:rPr>
        <w:t>程序（指令）、数据（结构）、文档</w:t>
      </w:r>
      <w:bookmarkStart w:id="5" w:name="OLE_LINK6"/>
      <w:bookmarkStart w:id="6" w:name="OLE_LINK8"/>
      <w:bookmarkEnd w:id="0"/>
      <w:bookmarkEnd w:id="1"/>
      <w:bookmarkEnd w:id="2"/>
    </w:p>
    <w:bookmarkEnd w:id="3"/>
    <w:bookmarkEnd w:id="4"/>
    <w:bookmarkEnd w:id="5"/>
    <w:bookmarkEnd w:id="6"/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系统化、纪律严明、可衡量的开发、运营和维护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分析合成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软件产品，软件产品开发过程，在商业环境中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客户、客户、用户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分析、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设计、施工、验证、管理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部分：简要说明</w:t>
      </w:r>
    </w:p>
    <w:p w:rsidR="00E05471" w:rsidRDefault="009F3CFD">
      <w:pPr>
        <w:pStyle w:val="msolistparagraph0"/>
        <w:widowControl/>
        <w:spacing w:line="360" w:lineRule="auto"/>
        <w:ind w:firstLineChars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</w:rPr>
        <w:t>简要描述分析师、设计师、程序员、测试人员和培训师的角色。</w:t>
      </w:r>
    </w:p>
    <w:p w:rsidR="00E05471" w:rsidRDefault="009F3CFD">
      <w:pPr>
        <w:pStyle w:val="msolistparagraph0"/>
        <w:widowControl/>
        <w:spacing w:line="360" w:lineRule="auto"/>
        <w:ind w:firstLineChars="0" w:firstLine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答案：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需求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分析师与客户合作，将客户想要的东西分解为离散的需求。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设计人员生成系统要执行的操作的系统级描述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程序员编写的代码行实现</w:t>
      </w:r>
      <w:r>
        <w:rPr>
          <w:rFonts w:ascii="Times New Roman" w:hAnsi="Times New Roman" w:cs="Times New Roman"/>
          <w:kern w:val="0"/>
          <w:sz w:val="24"/>
        </w:rPr>
        <w:t xml:space="preserve"> What Requirements </w:t>
      </w:r>
      <w:r>
        <w:rPr>
          <w:rFonts w:ascii="Times New Roman" w:hAnsi="Times New Roman" w:cs="Times New Roman"/>
          <w:kern w:val="0"/>
          <w:sz w:val="24"/>
        </w:rPr>
        <w:t>指定的代码。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测试人员捕获程序员忽略的故障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培训师向用户展示如何使用该系统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>
        <w:rPr>
          <w:rFonts w:ascii="Times New Roman" w:hAnsi="Times New Roman" w:cs="Times New Roman"/>
          <w:b/>
          <w:bCs/>
          <w:sz w:val="28"/>
          <w:szCs w:val="28"/>
        </w:rPr>
        <w:t>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流程和生命周期建模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部分：填空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流程、步骤、活动、约束、资源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产品、生命周期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构思、实施、交付、使用、维护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需求分析与定义、系统设计、程序设计、程序实现、单元测试、集成测试、系统测试、系统交付、维护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需求分析，系统设计，程序设计，编码，单元和集成测试，系统测试，验收测试，操作和维护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验证，验证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迭代、返工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风险，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风险控制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原型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部分：简要说明</w:t>
      </w:r>
    </w:p>
    <w:p w:rsidR="00E05471" w:rsidRDefault="009F3CFD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Cs w:val="24"/>
          <w:lang w:bidi="ar"/>
        </w:rPr>
        <w:t>简要描述</w:t>
      </w:r>
      <w:r>
        <w:rPr>
          <w:rFonts w:ascii="Times New Roman" w:eastAsia="宋体" w:hAnsi="Times New Roman" w:cs="Times New Roman"/>
          <w:szCs w:val="24"/>
          <w:lang w:bidi="ar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4"/>
          <w:lang w:bidi="ar"/>
        </w:rPr>
        <w:t>WatterFall</w:t>
      </w:r>
      <w:proofErr w:type="spellEnd"/>
      <w:r>
        <w:rPr>
          <w:rFonts w:ascii="Times New Roman" w:eastAsia="宋体" w:hAnsi="Times New Roman" w:cs="Times New Roman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szCs w:val="24"/>
          <w:lang w:bidi="ar"/>
        </w:rPr>
        <w:t>模型的优缺点。</w:t>
      </w:r>
    </w:p>
    <w:p w:rsidR="00E05471" w:rsidRDefault="009F3CFD">
      <w:pPr>
        <w:spacing w:line="400" w:lineRule="exact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>答案：</w:t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优点</w:t>
      </w:r>
      <w:r>
        <w:rPr>
          <w:rFonts w:ascii="Times New Roman" w:hAnsi="Times New Roman" w:cs="Times New Roman" w:hint="eastAsia"/>
          <w:kern w:val="0"/>
          <w:sz w:val="24"/>
        </w:rPr>
        <w:t>：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如测试书</w:t>
      </w:r>
      <w:r>
        <w:rPr>
          <w:rFonts w:ascii="Times New Roman" w:hAnsi="Times New Roman" w:cs="Times New Roman"/>
          <w:kern w:val="0"/>
          <w:sz w:val="24"/>
        </w:rPr>
        <w:t xml:space="preserve"> P49 </w:t>
      </w:r>
      <w:r>
        <w:rPr>
          <w:rFonts w:ascii="Times New Roman" w:hAnsi="Times New Roman" w:cs="Times New Roman"/>
          <w:kern w:val="0"/>
          <w:sz w:val="24"/>
        </w:rPr>
        <w:t>的底部段落所述。</w:t>
      </w:r>
    </w:p>
    <w:p w:rsidR="00E05471" w:rsidRDefault="009F3CFD">
      <w:pPr>
        <w:pStyle w:val="ab"/>
        <w:ind w:firstLine="480"/>
        <w:rPr>
          <w:rFonts w:ascii="Times New Roman" w:hAnsi="Times New Roman" w:cs="Times New Roman"/>
          <w:kern w:val="0"/>
          <w:sz w:val="24"/>
        </w:rPr>
      </w:pPr>
      <w:proofErr w:type="spellStart"/>
      <w:r>
        <w:rPr>
          <w:rFonts w:ascii="Times New Roman" w:hAnsi="Times New Roman" w:cs="Times New Roman"/>
          <w:kern w:val="0"/>
          <w:sz w:val="24"/>
        </w:rPr>
        <w:lastRenderedPageBreak/>
        <w:t>WatterFall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模型的缺点</w:t>
      </w:r>
      <w:r>
        <w:rPr>
          <w:rFonts w:ascii="Times New Roman" w:hAnsi="Times New Roman" w:cs="Times New Roman" w:hint="eastAsia"/>
          <w:kern w:val="0"/>
          <w:sz w:val="24"/>
        </w:rPr>
        <w:t>：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请参阅本节的</w:t>
      </w:r>
      <w:r>
        <w:rPr>
          <w:rFonts w:ascii="Times New Roman" w:hAnsi="Times New Roman" w:cs="Times New Roman"/>
          <w:kern w:val="0"/>
          <w:sz w:val="24"/>
        </w:rPr>
        <w:t xml:space="preserve"> PPT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E05471" w:rsidRDefault="00E05471">
      <w:pPr>
        <w:rPr>
          <w:rFonts w:ascii="Times New Roman" w:hAnsi="Times New Roman" w:cs="Times New Roman"/>
          <w:sz w:val="28"/>
          <w:szCs w:val="28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sz w:val="28"/>
          <w:szCs w:val="28"/>
        </w:rPr>
        <w:t>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项目规划和管理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部分：填空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项目时间表、阶段、任务、活动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时间线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项目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活动，里程碑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甘特图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实时、实际时间、可用时间、松弛时间、浮动时间、可用时间、实时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每千次展示费用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附表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部分：简要说明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请参阅测试书第</w:t>
      </w:r>
      <w:r>
        <w:rPr>
          <w:rFonts w:ascii="Times New Roman" w:hAnsi="Times New Roman" w:cs="Times New Roman"/>
          <w:kern w:val="0"/>
          <w:sz w:val="24"/>
        </w:rPr>
        <w:t xml:space="preserve"> 83 </w:t>
      </w:r>
      <w:r>
        <w:rPr>
          <w:rFonts w:ascii="Times New Roman" w:hAnsi="Times New Roman" w:cs="Times New Roman"/>
          <w:kern w:val="0"/>
          <w:sz w:val="24"/>
        </w:rPr>
        <w:t>页的中间项目。（四种类型的可交付成果）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请参阅测试书第</w:t>
      </w:r>
      <w:r>
        <w:rPr>
          <w:rFonts w:ascii="Times New Roman" w:hAnsi="Times New Roman" w:cs="Times New Roman"/>
          <w:kern w:val="0"/>
          <w:sz w:val="24"/>
        </w:rPr>
        <w:t xml:space="preserve"> 96 </w:t>
      </w:r>
      <w:r>
        <w:rPr>
          <w:rFonts w:ascii="Times New Roman" w:hAnsi="Times New Roman" w:cs="Times New Roman"/>
          <w:kern w:val="0"/>
          <w:sz w:val="24"/>
        </w:rPr>
        <w:t>页的中间项目。（十个方面）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练习</w:t>
      </w:r>
      <w:r>
        <w:rPr>
          <w:rFonts w:ascii="Times New Roman" w:hAnsi="Times New Roman" w:cs="Times New Roman"/>
          <w:kern w:val="0"/>
          <w:sz w:val="24"/>
        </w:rPr>
        <w:t xml:space="preserve"> 2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609"/>
        <w:gridCol w:w="2127"/>
        <w:gridCol w:w="1842"/>
      </w:tblGrid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不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导致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前兆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</w:t>
            </w:r>
          </w:p>
        </w:tc>
        <w:tc>
          <w:tcPr>
            <w:tcW w:w="1842" w:type="dxa"/>
          </w:tcPr>
          <w:p w:rsidR="00E05471" w:rsidRDefault="00E05471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答，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F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G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我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D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G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I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K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J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K</w:t>
            </w:r>
          </w:p>
        </w:tc>
      </w:tr>
    </w:tbl>
    <w:p w:rsidR="00E05471" w:rsidRDefault="00E05471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601"/>
        <w:gridCol w:w="2289"/>
        <w:gridCol w:w="1822"/>
        <w:gridCol w:w="1310"/>
        <w:gridCol w:w="1074"/>
      </w:tblGrid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不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活动引领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 </w:t>
            </w:r>
          </w:p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从。。自。。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最早开始</w:t>
            </w:r>
          </w:p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时间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最晚开始时间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松弛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B..D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B..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我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D..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我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我。。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J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7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C..F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F..H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一个。。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E..G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G..H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G..J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H..K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J..K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J..L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</w:rPr>
              <w:t>K..L</w:t>
            </w:r>
            <w:proofErr w:type="gramEnd"/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18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17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21</w:t>
            </w:r>
          </w:p>
        </w:tc>
        <w:tc>
          <w:tcPr>
            <w:tcW w:w="1354" w:type="dxa"/>
          </w:tcPr>
          <w:p w:rsidR="00E05471" w:rsidRDefault="00E05471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106" w:type="dxa"/>
          </w:tcPr>
          <w:p w:rsidR="00E05471" w:rsidRDefault="00E05471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</w:tbl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关键路径：</w:t>
      </w:r>
      <w:r>
        <w:rPr>
          <w:rFonts w:ascii="Times New Roman" w:hAnsi="Times New Roman" w:cs="Times New Roman"/>
          <w:kern w:val="0"/>
          <w:sz w:val="24"/>
        </w:rPr>
        <w:t xml:space="preserve">A-B-D-I-J-L 20 </w:t>
      </w:r>
      <w:r>
        <w:rPr>
          <w:rFonts w:ascii="Times New Roman" w:hAnsi="Times New Roman" w:cs="Times New Roman"/>
          <w:kern w:val="0"/>
          <w:sz w:val="24"/>
        </w:rPr>
        <w:t>天</w:t>
      </w:r>
    </w:p>
    <w:p w:rsidR="00E05471" w:rsidRDefault="009F3CFD">
      <w:pPr>
        <w:pStyle w:val="ab"/>
        <w:numPr>
          <w:ilvl w:val="0"/>
          <w:numId w:val="6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练习</w:t>
      </w:r>
      <w:r>
        <w:rPr>
          <w:rFonts w:ascii="Times New Roman" w:hAnsi="Times New Roman" w:cs="Times New Roman"/>
          <w:kern w:val="0"/>
          <w:sz w:val="24"/>
        </w:rPr>
        <w:t xml:space="preserve"> 3</w:t>
      </w:r>
    </w:p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关键路径：</w:t>
      </w:r>
      <w:r>
        <w:rPr>
          <w:rFonts w:ascii="Times New Roman" w:hAnsi="Times New Roman" w:cs="Times New Roman"/>
          <w:kern w:val="0"/>
          <w:sz w:val="24"/>
        </w:rPr>
        <w:t>A-B-C-E-D-I-K-L</w:t>
      </w:r>
    </w:p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24</w:t>
      </w:r>
      <w:r>
        <w:rPr>
          <w:rFonts w:ascii="Times New Roman" w:hAnsi="Times New Roman" w:cs="Times New Roman"/>
          <w:kern w:val="0"/>
          <w:sz w:val="24"/>
        </w:rPr>
        <w:t>天</w:t>
      </w:r>
    </w:p>
    <w:p w:rsidR="00E05471" w:rsidRDefault="00E05471">
      <w:pPr>
        <w:ind w:firstLineChars="1050" w:firstLine="2205"/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  <w:r>
        <w:rPr>
          <w:rFonts w:ascii="Times New Roman" w:hAnsi="Times New Roman" w:cs="Times New Roman"/>
          <w:b/>
          <w:bCs/>
          <w:sz w:val="28"/>
          <w:szCs w:val="28"/>
        </w:rPr>
        <w:t>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捕获需求？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部分：填空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表达式、软件行为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启发、分析、规范、验证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客户、客户、用户、领域专家、市场研究人员、律师或审计师、软件工程师。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利益相关者的需求、领域模型、当前情况模型、可重用需求、建议的需求类型、现有文档、当前组织和系统。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功能要求、质量（非功能）要求、设计约束、工艺约束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需求定义，需求规范。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实体、属性、关系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进程，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数据流，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数据存储，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执行组件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边界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一次性原型，进化原型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部分：简要说明和练习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参见第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146-147 </w:t>
      </w:r>
      <w:r>
        <w:rPr>
          <w:rFonts w:ascii="Times New Roman" w:hAnsi="Times New Roman" w:cs="Times New Roman"/>
          <w:kern w:val="0"/>
          <w:sz w:val="24"/>
          <w:szCs w:val="24"/>
        </w:rPr>
        <w:t>页（第四版）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参见第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148-149 </w:t>
      </w:r>
      <w:r>
        <w:rPr>
          <w:rFonts w:ascii="Times New Roman" w:hAnsi="Times New Roman" w:cs="Times New Roman"/>
          <w:kern w:val="0"/>
          <w:sz w:val="24"/>
          <w:szCs w:val="24"/>
        </w:rPr>
        <w:t>页（第四版）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参见第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158 </w:t>
      </w:r>
      <w:r>
        <w:rPr>
          <w:rFonts w:ascii="Times New Roman" w:hAnsi="Times New Roman" w:cs="Times New Roman"/>
          <w:kern w:val="0"/>
          <w:sz w:val="24"/>
          <w:szCs w:val="24"/>
        </w:rPr>
        <w:t>页（第四版）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参见第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192 </w:t>
      </w:r>
      <w:r>
        <w:rPr>
          <w:rFonts w:ascii="Times New Roman" w:hAnsi="Times New Roman" w:cs="Times New Roman"/>
          <w:kern w:val="0"/>
          <w:sz w:val="24"/>
          <w:szCs w:val="24"/>
        </w:rPr>
        <w:t>页（第四版）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练习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12</w:t>
      </w:r>
    </w:p>
    <w:p w:rsidR="00E05471" w:rsidRDefault="009F3CF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联机电话簿的</w:t>
      </w:r>
      <w:r>
        <w:rPr>
          <w:rFonts w:ascii="Times New Roman" w:hAnsi="Times New Roman" w:cs="Times New Roman"/>
          <w:kern w:val="0"/>
          <w:sz w:val="24"/>
        </w:rPr>
        <w:t xml:space="preserve"> UML </w:t>
      </w:r>
      <w:r>
        <w:rPr>
          <w:rFonts w:ascii="Times New Roman" w:hAnsi="Times New Roman" w:cs="Times New Roman"/>
          <w:kern w:val="0"/>
          <w:sz w:val="24"/>
        </w:rPr>
        <w:t>用例图。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        </w:t>
      </w: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3514725" cy="2047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练习</w:t>
      </w:r>
      <w:r>
        <w:rPr>
          <w:rFonts w:ascii="Times New Roman" w:hAnsi="Times New Roman" w:cs="Times New Roman"/>
          <w:kern w:val="0"/>
          <w:sz w:val="24"/>
        </w:rPr>
        <w:t xml:space="preserve"> 13</w:t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用于说明功能和数据流的数据流图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用于在线电话簿系统</w:t>
      </w:r>
    </w:p>
    <w:p w:rsidR="00E05471" w:rsidRDefault="009F3CFD">
      <w:pPr>
        <w:pStyle w:val="ab"/>
        <w:ind w:left="975"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7339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第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  <w:r>
        <w:rPr>
          <w:rFonts w:ascii="Times New Roman" w:hAnsi="Times New Roman" w:cs="Times New Roman"/>
          <w:b/>
          <w:bCs/>
          <w:sz w:val="28"/>
          <w:szCs w:val="28"/>
        </w:rPr>
        <w:t>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设计架构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>部分：填空</w:t>
      </w:r>
    </w:p>
    <w:p w:rsidR="002D490F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导致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组件、连接器、约束</w:t>
      </w:r>
      <w:r w:rsidRPr="002D4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过滤器，管道。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服务器、客户端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同辈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订阅，发布</w:t>
      </w:r>
      <w:r w:rsidRPr="002D4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中央数据存储、数据访问</w:t>
      </w:r>
      <w:r w:rsidRPr="002D4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部分：简要说明和练习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FC78B5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sz w:val="24"/>
          <w:szCs w:val="24"/>
        </w:rPr>
        <w:t>请参阅图</w:t>
      </w:r>
      <w:r w:rsidRPr="00FC78B5">
        <w:rPr>
          <w:rFonts w:ascii="Times New Roman" w:hAnsi="Times New Roman" w:cs="Times New Roman"/>
          <w:sz w:val="24"/>
          <w:szCs w:val="24"/>
        </w:rPr>
        <w:t xml:space="preserve"> 5.4 </w:t>
      </w:r>
      <w:r w:rsidRPr="00FC78B5">
        <w:rPr>
          <w:rFonts w:ascii="Times New Roman" w:hAnsi="Times New Roman" w:cs="Times New Roman"/>
          <w:sz w:val="24"/>
          <w:szCs w:val="24"/>
        </w:rPr>
        <w:t>及其说明。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05471" w:rsidRPr="00FC78B5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kern w:val="0"/>
          <w:sz w:val="24"/>
          <w:szCs w:val="24"/>
        </w:rPr>
        <w:lastRenderedPageBreak/>
        <w:t>答案是第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243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页（第四版）中的图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5.9</w:t>
      </w:r>
    </w:p>
    <w:p w:rsidR="00E05471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1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吹笛器和过滤器：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</w:rPr>
        <w:t>西安电子科技大学</w:t>
      </w:r>
      <w:r>
        <w:rPr>
          <w:rFonts w:ascii="Times New Roman" w:hAnsi="Times New Roman" w:cs="Times New Roman"/>
          <w:kern w:val="0"/>
          <w:sz w:val="24"/>
        </w:rPr>
        <w:t>MIS</w:t>
      </w:r>
      <w:r>
        <w:rPr>
          <w:rFonts w:ascii="Times New Roman" w:hAnsi="Times New Roman" w:cs="Times New Roman"/>
          <w:kern w:val="0"/>
          <w:sz w:val="24"/>
        </w:rPr>
        <w:t>系统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客户端</w:t>
      </w:r>
      <w:r>
        <w:rPr>
          <w:rFonts w:ascii="Times New Roman" w:hAnsi="Times New Roman" w:cs="Times New Roman"/>
          <w:kern w:val="0"/>
          <w:sz w:val="24"/>
        </w:rPr>
        <w:t>/</w:t>
      </w:r>
      <w:r>
        <w:rPr>
          <w:rFonts w:ascii="Times New Roman" w:hAnsi="Times New Roman" w:cs="Times New Roman"/>
          <w:kern w:val="0"/>
          <w:sz w:val="24"/>
        </w:rPr>
        <w:t>服务器：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Most transaction processing system</w:t>
      </w:r>
      <w:r>
        <w:rPr>
          <w:rFonts w:ascii="Times New Roman" w:hAnsi="Times New Roman" w:cs="Times New Roman"/>
          <w:kern w:val="0"/>
          <w:sz w:val="24"/>
        </w:rPr>
        <w:t>（事务处理系统）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</w:rPr>
        <w:t>例如。银行系统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3</w:t>
      </w:r>
      <w:r>
        <w:rPr>
          <w:rFonts w:ascii="Times New Roman" w:hAnsi="Times New Roman" w:cs="Times New Roman"/>
          <w:kern w:val="0"/>
          <w:sz w:val="24"/>
        </w:rPr>
        <w:t>）点对点：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</w:rPr>
        <w:t>军事单兵装备系统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4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发布订阅：</w:t>
      </w:r>
    </w:p>
    <w:p w:rsidR="00E05471" w:rsidRDefault="009F3CFD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菲尔德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 xml:space="preserve"> Reiss 1990</w:t>
      </w:r>
      <w:r>
        <w:rPr>
          <w:rFonts w:ascii="Times New Roman" w:hAnsi="Times New Roman" w:cs="Times New Roman"/>
          <w:kern w:val="0"/>
          <w:sz w:val="24"/>
        </w:rPr>
        <w:t>），</w:t>
      </w:r>
      <w:r>
        <w:rPr>
          <w:rFonts w:ascii="Times New Roman" w:hAnsi="Times New Roman" w:cs="Times New Roman"/>
          <w:kern w:val="0"/>
          <w:sz w:val="24"/>
        </w:rPr>
        <w:t xml:space="preserve">  </w:t>
      </w:r>
    </w:p>
    <w:p w:rsidR="00E05471" w:rsidRDefault="009F3CFD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订阅天气预报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5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存储库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 </w:t>
      </w:r>
      <w:r>
        <w:rPr>
          <w:rFonts w:ascii="Times New Roman" w:hAnsi="Times New Roman" w:cs="Times New Roman"/>
          <w:kern w:val="0"/>
          <w:sz w:val="24"/>
        </w:rPr>
        <w:t>智能诊断和治疗系统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6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铺设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1</w:t>
      </w:r>
      <w:r>
        <w:rPr>
          <w:rFonts w:ascii="Times New Roman" w:hAnsi="Times New Roman" w:cs="Times New Roman"/>
          <w:kern w:val="0"/>
          <w:sz w:val="24"/>
        </w:rPr>
        <w:t>）</w:t>
      </w:r>
      <w:r>
        <w:rPr>
          <w:rFonts w:ascii="Times New Roman" w:hAnsi="Times New Roman" w:cs="Times New Roman"/>
          <w:kern w:val="0"/>
          <w:sz w:val="24"/>
        </w:rPr>
        <w:t xml:space="preserve"> Unix</w:t>
      </w:r>
      <w:r>
        <w:rPr>
          <w:rFonts w:ascii="Times New Roman" w:hAnsi="Times New Roman" w:cs="Times New Roman"/>
          <w:kern w:val="0"/>
          <w:sz w:val="24"/>
        </w:rPr>
        <w:t>操作系统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）用于网络通信的</w:t>
      </w:r>
      <w:r>
        <w:rPr>
          <w:rFonts w:ascii="Times New Roman" w:hAnsi="Times New Roman" w:cs="Times New Roman"/>
          <w:kern w:val="0"/>
          <w:sz w:val="24"/>
        </w:rPr>
        <w:t>OSI</w:t>
      </w:r>
      <w:r>
        <w:rPr>
          <w:rFonts w:ascii="Times New Roman" w:hAnsi="Times New Roman" w:cs="Times New Roman"/>
          <w:kern w:val="0"/>
          <w:sz w:val="24"/>
        </w:rPr>
        <w:t>模型</w:t>
      </w:r>
    </w:p>
    <w:p w:rsidR="00E05471" w:rsidRDefault="00E05471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p w:rsidR="00E05471" w:rsidRPr="009C296B" w:rsidRDefault="009F3CFD" w:rsidP="00A91AF0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9C296B">
        <w:rPr>
          <w:rFonts w:ascii="Times New Roman" w:hAnsi="Times New Roman" w:cs="Times New Roman"/>
          <w:b/>
          <w:sz w:val="28"/>
          <w:szCs w:val="28"/>
        </w:rPr>
        <w:t>第</w:t>
      </w:r>
      <w:r w:rsidRPr="009C296B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9C296B">
        <w:rPr>
          <w:rFonts w:ascii="Times New Roman" w:hAnsi="Times New Roman" w:cs="Times New Roman"/>
          <w:b/>
          <w:sz w:val="28"/>
          <w:szCs w:val="28"/>
        </w:rPr>
        <w:t>章</w:t>
      </w:r>
      <w:r w:rsidRPr="009C29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296B">
        <w:rPr>
          <w:rFonts w:ascii="Times New Roman" w:hAnsi="Times New Roman" w:cs="Times New Roman"/>
          <w:b/>
          <w:sz w:val="28"/>
          <w:szCs w:val="28"/>
        </w:rPr>
        <w:t>设计模块</w:t>
      </w:r>
      <w:r w:rsidRPr="009C296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>第</w:t>
      </w:r>
      <w:r w:rsidRPr="009C296B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9C296B">
        <w:rPr>
          <w:rFonts w:ascii="Times New Roman" w:hAnsi="Times New Roman" w:cs="Times New Roman"/>
          <w:b/>
          <w:sz w:val="24"/>
          <w:szCs w:val="24"/>
        </w:rPr>
        <w:t>部分：填空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单个组件，编写代码，实现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原则、惯例</w:t>
      </w:r>
      <w:r w:rsidRPr="009C2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尖锐的边界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分解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关注点分离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参见图</w:t>
      </w:r>
      <w:r w:rsidRPr="009C296B">
        <w:rPr>
          <w:rFonts w:ascii="Times New Roman" w:hAnsi="Times New Roman" w:cs="Times New Roman"/>
          <w:sz w:val="24"/>
          <w:szCs w:val="24"/>
        </w:rPr>
        <w:t>6-2</w:t>
      </w:r>
      <w:r w:rsidRPr="009C296B">
        <w:rPr>
          <w:rFonts w:ascii="Times New Roman" w:hAnsi="Times New Roman" w:cs="Times New Roman"/>
          <w:sz w:val="24"/>
          <w:szCs w:val="24"/>
        </w:rPr>
        <w:t>（第四版，第</w:t>
      </w:r>
      <w:r w:rsidRPr="009C296B">
        <w:rPr>
          <w:rFonts w:ascii="Times New Roman" w:hAnsi="Times New Roman" w:cs="Times New Roman"/>
          <w:sz w:val="24"/>
          <w:szCs w:val="24"/>
        </w:rPr>
        <w:t>298</w:t>
      </w:r>
      <w:r w:rsidRPr="009C296B">
        <w:rPr>
          <w:rFonts w:ascii="Times New Roman" w:hAnsi="Times New Roman" w:cs="Times New Roman"/>
          <w:sz w:val="24"/>
          <w:szCs w:val="24"/>
        </w:rPr>
        <w:t>页）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参见图</w:t>
      </w:r>
      <w:r w:rsidRPr="009C296B">
        <w:rPr>
          <w:rFonts w:ascii="Times New Roman" w:hAnsi="Times New Roman" w:cs="Times New Roman"/>
          <w:sz w:val="24"/>
          <w:szCs w:val="24"/>
        </w:rPr>
        <w:t>6-5</w:t>
      </w:r>
      <w:r w:rsidRPr="009C296B">
        <w:rPr>
          <w:rFonts w:ascii="Times New Roman" w:hAnsi="Times New Roman" w:cs="Times New Roman"/>
          <w:sz w:val="24"/>
          <w:szCs w:val="24"/>
        </w:rPr>
        <w:t>（第四版，第</w:t>
      </w:r>
      <w:r w:rsidRPr="009C296B">
        <w:rPr>
          <w:rFonts w:ascii="Times New Roman" w:hAnsi="Times New Roman" w:cs="Times New Roman"/>
          <w:sz w:val="24"/>
          <w:szCs w:val="24"/>
        </w:rPr>
        <w:t>300</w:t>
      </w:r>
      <w:r w:rsidRPr="009C296B">
        <w:rPr>
          <w:rFonts w:ascii="Times New Roman" w:hAnsi="Times New Roman" w:cs="Times New Roman"/>
          <w:sz w:val="24"/>
          <w:szCs w:val="24"/>
        </w:rPr>
        <w:t>页）</w:t>
      </w:r>
      <w:r w:rsidRPr="009C2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邮票耦合、数据耦合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时间的</w:t>
      </w:r>
      <w:r w:rsidRPr="009C2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>第</w:t>
      </w:r>
      <w:r w:rsidRPr="009C296B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9C296B">
        <w:rPr>
          <w:rFonts w:ascii="Times New Roman" w:hAnsi="Times New Roman" w:cs="Times New Roman"/>
          <w:b/>
          <w:sz w:val="24"/>
          <w:szCs w:val="24"/>
        </w:rPr>
        <w:t>部分：简要说明和练习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在下一篇文章中，数字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是练习</w:t>
      </w:r>
      <w:r>
        <w:rPr>
          <w:rFonts w:ascii="Times New Roman" w:hAnsi="Times New Roman" w:cs="Times New Roman"/>
          <w:sz w:val="24"/>
          <w:szCs w:val="24"/>
        </w:rPr>
        <w:t xml:space="preserve"> 7 </w:t>
      </w:r>
      <w:r>
        <w:rPr>
          <w:rFonts w:ascii="Times New Roman" w:hAnsi="Times New Roman" w:cs="Times New Roman"/>
          <w:sz w:val="24"/>
          <w:szCs w:val="24"/>
        </w:rPr>
        <w:t>的参考答案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>号是练习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的参考答案</w:t>
      </w: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9F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75539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Pr="00E06D4D" w:rsidRDefault="00E05471" w:rsidP="00E06D4D">
      <w:pPr>
        <w:rPr>
          <w:rFonts w:ascii="Times New Roman" w:hAnsi="Times New Roman" w:cs="Times New Roman"/>
          <w:kern w:val="0"/>
          <w:sz w:val="24"/>
        </w:rPr>
      </w:pPr>
    </w:p>
    <w:p w:rsidR="00E05471" w:rsidRPr="00E06D4D" w:rsidRDefault="009F3CFD">
      <w:pPr>
        <w:rPr>
          <w:rFonts w:ascii="Times New Roman" w:hAnsi="Times New Roman" w:cs="Times New Roman"/>
          <w:b/>
          <w:sz w:val="28"/>
          <w:szCs w:val="28"/>
        </w:rPr>
      </w:pPr>
      <w:r w:rsidRPr="00E06D4D">
        <w:rPr>
          <w:rFonts w:ascii="Times New Roman" w:hAnsi="Times New Roman" w:cs="Times New Roman"/>
          <w:b/>
          <w:sz w:val="28"/>
          <w:szCs w:val="28"/>
        </w:rPr>
        <w:t>第</w:t>
      </w:r>
      <w:r w:rsidRPr="00E06D4D">
        <w:rPr>
          <w:rFonts w:ascii="Times New Roman" w:hAnsi="Times New Roman" w:cs="Times New Roman"/>
          <w:b/>
          <w:sz w:val="28"/>
          <w:szCs w:val="28"/>
        </w:rPr>
        <w:t xml:space="preserve"> 7 </w:t>
      </w:r>
      <w:r w:rsidRPr="00E06D4D">
        <w:rPr>
          <w:rFonts w:ascii="Times New Roman" w:hAnsi="Times New Roman" w:cs="Times New Roman"/>
          <w:b/>
          <w:sz w:val="28"/>
          <w:szCs w:val="28"/>
        </w:rPr>
        <w:t>章</w:t>
      </w:r>
      <w:r w:rsidRPr="00E06D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6D4D">
        <w:rPr>
          <w:rFonts w:ascii="Times New Roman" w:hAnsi="Times New Roman" w:cs="Times New Roman"/>
          <w:b/>
          <w:sz w:val="28"/>
          <w:szCs w:val="28"/>
        </w:rPr>
        <w:t>编写程序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>第</w:t>
      </w:r>
      <w:r w:rsidRPr="00E06D4D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E06D4D">
        <w:rPr>
          <w:rFonts w:ascii="Times New Roman" w:hAnsi="Times New Roman" w:cs="Times New Roman"/>
          <w:b/>
          <w:sz w:val="24"/>
          <w:szCs w:val="24"/>
        </w:rPr>
        <w:t>部分：填空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协调、协调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样式、格式、内容标准、阅读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控制结构、算法、数据结构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文档、内部文档、外部文档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谁、什么、为什么、何时、何地、如何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>第</w:t>
      </w:r>
      <w:r w:rsidRPr="00E06D4D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E06D4D">
        <w:rPr>
          <w:rFonts w:ascii="Times New Roman" w:hAnsi="Times New Roman" w:cs="Times New Roman"/>
          <w:b/>
          <w:sz w:val="24"/>
          <w:szCs w:val="24"/>
        </w:rPr>
        <w:t>部分：简要说明和练习</w:t>
      </w:r>
      <w:r w:rsidRPr="00E06D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1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>见第</w:t>
      </w:r>
      <w:r w:rsidR="009F3CFD" w:rsidRPr="00E06D4D">
        <w:rPr>
          <w:rFonts w:ascii="Times New Roman" w:hAnsi="Times New Roman" w:cs="Times New Roman"/>
          <w:kern w:val="0"/>
          <w:sz w:val="24"/>
        </w:rPr>
        <w:t>387</w:t>
      </w:r>
      <w:r w:rsidR="009F3CFD" w:rsidRPr="00E06D4D">
        <w:rPr>
          <w:rFonts w:ascii="Times New Roman" w:hAnsi="Times New Roman" w:cs="Times New Roman"/>
          <w:kern w:val="0"/>
          <w:sz w:val="24"/>
        </w:rPr>
        <w:t>页（第四版）中的六个方面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2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>练习</w:t>
      </w:r>
      <w:r w:rsidR="009F3CFD" w:rsidRPr="00E06D4D">
        <w:rPr>
          <w:rFonts w:ascii="Times New Roman" w:hAnsi="Times New Roman" w:cs="Times New Roman"/>
          <w:kern w:val="0"/>
          <w:sz w:val="24"/>
        </w:rPr>
        <w:t>6</w:t>
      </w:r>
      <w:r w:rsidR="009F3CFD" w:rsidRPr="00E06D4D">
        <w:rPr>
          <w:rFonts w:ascii="Times New Roman" w:hAnsi="Times New Roman" w:cs="Times New Roman"/>
          <w:kern w:val="0"/>
          <w:sz w:val="24"/>
        </w:rPr>
        <w:t>参考答案。</w:t>
      </w:r>
    </w:p>
    <w:p w:rsidR="00E05471" w:rsidRDefault="009F3CFD" w:rsidP="000E0F10">
      <w:pPr>
        <w:pStyle w:val="ab"/>
        <w:ind w:left="1200" w:firstLineChars="0" w:firstLine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287788" cy="22669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618" cy="22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10" w:rsidRDefault="000E0F10" w:rsidP="000E0F10">
      <w:pPr>
        <w:rPr>
          <w:rFonts w:ascii="Times New Roman" w:hAnsi="Times New Roman" w:cs="Times New Roman"/>
          <w:kern w:val="0"/>
          <w:sz w:val="24"/>
        </w:rPr>
      </w:pPr>
    </w:p>
    <w:p w:rsidR="00ED313F" w:rsidRPr="00ED313F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lastRenderedPageBreak/>
        <w:t>第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8 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>章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>设计模块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 </w:t>
      </w:r>
    </w:p>
    <w:p w:rsidR="00ED313F" w:rsidRPr="00ED313F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/>
          <w:b/>
          <w:kern w:val="0"/>
          <w:sz w:val="28"/>
          <w:szCs w:val="28"/>
        </w:rPr>
        <w:t>第</w:t>
      </w:r>
      <w:r w:rsidRPr="00ED313F">
        <w:rPr>
          <w:rFonts w:ascii="Times New Roman" w:hAnsi="Times New Roman" w:cs="Times New Roman"/>
          <w:b/>
          <w:kern w:val="0"/>
          <w:sz w:val="28"/>
          <w:szCs w:val="28"/>
        </w:rPr>
        <w:t xml:space="preserve"> 1 </w:t>
      </w:r>
      <w:r w:rsidRPr="00ED313F">
        <w:rPr>
          <w:rFonts w:ascii="Times New Roman" w:hAnsi="Times New Roman" w:cs="Times New Roman"/>
          <w:b/>
          <w:kern w:val="0"/>
          <w:sz w:val="28"/>
          <w:szCs w:val="28"/>
        </w:rPr>
        <w:t>部分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>：填空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错误，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  <w:r w:rsidRPr="00B10A31">
        <w:rPr>
          <w:rFonts w:ascii="Times New Roman" w:hAnsi="Times New Roman" w:cs="Times New Roman"/>
          <w:sz w:val="24"/>
          <w:szCs w:val="24"/>
        </w:rPr>
        <w:t>内部，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  <w:r w:rsidRPr="00B10A31">
        <w:rPr>
          <w:rFonts w:ascii="Times New Roman" w:hAnsi="Times New Roman" w:cs="Times New Roman"/>
          <w:sz w:val="24"/>
          <w:szCs w:val="24"/>
        </w:rPr>
        <w:t>开发人员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出发、外部、用户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下定决心，做出改变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算法或逻辑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实现，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  <w:r w:rsidRPr="00B10A31">
        <w:rPr>
          <w:rFonts w:ascii="Times New Roman" w:hAnsi="Times New Roman" w:cs="Times New Roman"/>
          <w:sz w:val="24"/>
          <w:szCs w:val="24"/>
        </w:rPr>
        <w:t>十进制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文档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能力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功能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性能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接受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安装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进料、输出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结构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输入数据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组件驱动程序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元件</w:t>
      </w:r>
      <w:r w:rsidRPr="00B10A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13F" w:rsidRPr="00B10A3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B10A31">
        <w:rPr>
          <w:rFonts w:ascii="Times New Roman" w:hAnsi="Times New Roman" w:cs="Times New Roman"/>
          <w:b/>
          <w:kern w:val="0"/>
          <w:sz w:val="24"/>
        </w:rPr>
        <w:t>第</w:t>
      </w:r>
      <w:r w:rsidRPr="00B10A31">
        <w:rPr>
          <w:rFonts w:ascii="Times New Roman" w:hAnsi="Times New Roman" w:cs="Times New Roman"/>
          <w:b/>
          <w:kern w:val="0"/>
          <w:sz w:val="24"/>
        </w:rPr>
        <w:t xml:space="preserve"> 2 </w:t>
      </w:r>
      <w:r w:rsidRPr="00B10A31">
        <w:rPr>
          <w:rFonts w:ascii="Times New Roman" w:hAnsi="Times New Roman" w:cs="Times New Roman"/>
          <w:b/>
          <w:kern w:val="0"/>
          <w:sz w:val="24"/>
        </w:rPr>
        <w:t>部分</w:t>
      </w:r>
      <w:r w:rsidRPr="00B10A31">
        <w:rPr>
          <w:rFonts w:ascii="Times New Roman" w:hAnsi="Times New Roman" w:cs="Times New Roman" w:hint="eastAsia"/>
          <w:b/>
          <w:kern w:val="0"/>
          <w:sz w:val="24"/>
        </w:rPr>
        <w:t>：简要说明和练习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见教科书</w:t>
      </w:r>
      <w:r w:rsidRPr="00ED313F">
        <w:rPr>
          <w:rFonts w:ascii="Times New Roman" w:hAnsi="Times New Roman" w:cs="Times New Roman" w:hint="eastAsia"/>
          <w:kern w:val="0"/>
          <w:sz w:val="24"/>
        </w:rPr>
        <w:t>P.413</w:t>
      </w:r>
      <w:r w:rsidRPr="00ED313F">
        <w:rPr>
          <w:rFonts w:ascii="Times New Roman" w:hAnsi="Times New Roman" w:cs="Times New Roman" w:hint="eastAsia"/>
          <w:kern w:val="0"/>
          <w:sz w:val="24"/>
        </w:rPr>
        <w:t>的内容。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见教科书</w:t>
      </w:r>
      <w:r w:rsidRPr="00ED313F">
        <w:rPr>
          <w:rFonts w:ascii="Times New Roman" w:hAnsi="Times New Roman" w:cs="Times New Roman" w:hint="eastAsia"/>
          <w:kern w:val="0"/>
          <w:sz w:val="24"/>
        </w:rPr>
        <w:t>P.422</w:t>
      </w:r>
      <w:r w:rsidRPr="00ED313F">
        <w:rPr>
          <w:rFonts w:ascii="Times New Roman" w:hAnsi="Times New Roman" w:cs="Times New Roman" w:hint="eastAsia"/>
          <w:kern w:val="0"/>
          <w:sz w:val="24"/>
        </w:rPr>
        <w:t>的内容。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自上而下：测试：</w:t>
      </w:r>
      <w:r w:rsidRPr="00ED313F">
        <w:rPr>
          <w:rFonts w:ascii="Times New Roman" w:hAnsi="Times New Roman" w:cs="Times New Roman" w:hint="eastAsia"/>
          <w:kern w:val="0"/>
          <w:sz w:val="24"/>
        </w:rPr>
        <w:t>A</w:t>
      </w:r>
    </w:p>
    <w:p w:rsidR="00ED313F" w:rsidRPr="00ED313F" w:rsidRDefault="00ED313F" w:rsidP="00B10A31">
      <w:pPr>
        <w:ind w:left="300" w:firstLine="42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A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B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C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D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E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A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B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C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D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E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F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G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H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I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J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K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A..N)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</w:t>
      </w:r>
      <w:r w:rsidRPr="00ED313F">
        <w:rPr>
          <w:rFonts w:ascii="Times New Roman" w:hAnsi="Times New Roman" w:cs="Times New Roman" w:hint="eastAsia"/>
          <w:kern w:val="0"/>
          <w:sz w:val="24"/>
        </w:rPr>
        <w:t>自下而上：测试：（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E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G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H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J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K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L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M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N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F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L</w:t>
      </w:r>
      <w:r w:rsidRPr="00ED313F">
        <w:rPr>
          <w:rFonts w:ascii="Times New Roman" w:hAnsi="Times New Roman" w:cs="Times New Roman" w:hint="eastAsia"/>
          <w:kern w:val="0"/>
          <w:sz w:val="24"/>
        </w:rPr>
        <w:t>）和（</w:t>
      </w:r>
      <w:r w:rsidRPr="00ED313F">
        <w:rPr>
          <w:rFonts w:ascii="Times New Roman" w:hAnsi="Times New Roman" w:cs="Times New Roman" w:hint="eastAsia"/>
          <w:kern w:val="0"/>
          <w:sz w:val="24"/>
        </w:rPr>
        <w:t>I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M</w:t>
      </w:r>
      <w:r w:rsidRPr="00ED313F">
        <w:rPr>
          <w:rFonts w:ascii="Times New Roman" w:hAnsi="Times New Roman" w:cs="Times New Roman" w:hint="eastAsia"/>
          <w:kern w:val="0"/>
          <w:sz w:val="24"/>
        </w:rPr>
        <w:t>，</w:t>
      </w:r>
      <w:r w:rsidRPr="00ED313F">
        <w:rPr>
          <w:rFonts w:ascii="Times New Roman" w:hAnsi="Times New Roman" w:cs="Times New Roman" w:hint="eastAsia"/>
          <w:kern w:val="0"/>
          <w:sz w:val="24"/>
        </w:rPr>
        <w:t>N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B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F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L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G</w:t>
      </w:r>
      <w:r w:rsidRPr="00ED313F">
        <w:rPr>
          <w:rFonts w:ascii="Times New Roman" w:hAnsi="Times New Roman" w:cs="Times New Roman" w:hint="eastAsia"/>
          <w:kern w:val="0"/>
          <w:sz w:val="24"/>
        </w:rPr>
        <w:t>）、（</w:t>
      </w:r>
      <w:r w:rsidRPr="00ED313F">
        <w:rPr>
          <w:rFonts w:ascii="Times New Roman" w:hAnsi="Times New Roman" w:cs="Times New Roman" w:hint="eastAsia"/>
          <w:kern w:val="0"/>
          <w:sz w:val="24"/>
        </w:rPr>
        <w:t>C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H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和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（</w:t>
      </w:r>
      <w:r w:rsidRPr="00ED313F">
        <w:rPr>
          <w:rFonts w:ascii="Times New Roman" w:hAnsi="Times New Roman" w:cs="Times New Roman" w:hint="eastAsia"/>
          <w:kern w:val="0"/>
          <w:sz w:val="24"/>
        </w:rPr>
        <w:t>D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I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J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K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M</w:t>
      </w:r>
      <w:r w:rsidRPr="00ED313F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 w:hint="eastAsia"/>
          <w:kern w:val="0"/>
          <w:sz w:val="24"/>
        </w:rPr>
        <w:t>N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测试：（</w:t>
      </w:r>
      <w:r w:rsidRPr="00ED313F">
        <w:rPr>
          <w:rFonts w:ascii="Times New Roman" w:hAnsi="Times New Roman" w:cs="Times New Roman" w:hint="eastAsia"/>
          <w:kern w:val="0"/>
          <w:sz w:val="24"/>
        </w:rPr>
        <w:t>A..N)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4. </w:t>
      </w:r>
      <w:r w:rsidRPr="00ED313F">
        <w:rPr>
          <w:rFonts w:ascii="Times New Roman" w:hAnsi="Times New Roman" w:cs="Times New Roman" w:hint="eastAsia"/>
          <w:kern w:val="0"/>
          <w:sz w:val="24"/>
        </w:rPr>
        <w:t>（</w:t>
      </w:r>
      <w:r w:rsidRPr="00ED313F">
        <w:rPr>
          <w:rFonts w:ascii="Times New Roman" w:hAnsi="Times New Roman" w:cs="Times New Roman" w:hint="eastAsia"/>
          <w:kern w:val="0"/>
          <w:sz w:val="24"/>
        </w:rPr>
        <w:t>1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语句测试：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[ 2,0,4]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</w:t>
      </w:r>
      <w:r w:rsidRPr="00ED313F">
        <w:rPr>
          <w:rFonts w:ascii="Times New Roman" w:hAnsi="Times New Roman" w:cs="Times New Roman" w:hint="eastAsia"/>
          <w:kern w:val="0"/>
          <w:sz w:val="24"/>
        </w:rPr>
        <w:t>（</w:t>
      </w:r>
      <w:r w:rsidRPr="00ED313F">
        <w:rPr>
          <w:rFonts w:ascii="Times New Roman" w:hAnsi="Times New Roman" w:cs="Times New Roman" w:hint="eastAsia"/>
          <w:kern w:val="0"/>
          <w:sz w:val="24"/>
        </w:rPr>
        <w:t>2</w:t>
      </w:r>
      <w:r w:rsidRPr="00ED313F">
        <w:rPr>
          <w:rFonts w:ascii="Times New Roman" w:hAnsi="Times New Roman" w:cs="Times New Roman" w:hint="eastAsia"/>
          <w:kern w:val="0"/>
          <w:sz w:val="24"/>
        </w:rPr>
        <w:t>）分支测试：</w:t>
      </w:r>
      <w:r w:rsidRPr="00ED313F">
        <w:rPr>
          <w:rFonts w:ascii="Times New Roman" w:hAnsi="Times New Roman" w:cs="Times New Roman" w:hint="eastAsia"/>
          <w:kern w:val="0"/>
          <w:sz w:val="24"/>
        </w:rPr>
        <w:t>[2,0,4];[1,1,1]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</w:t>
      </w:r>
      <w:r w:rsidRPr="00ED313F">
        <w:rPr>
          <w:rFonts w:ascii="Times New Roman" w:hAnsi="Times New Roman" w:cs="Times New Roman" w:hint="eastAsia"/>
          <w:kern w:val="0"/>
          <w:sz w:val="24"/>
        </w:rPr>
        <w:t>（</w:t>
      </w:r>
      <w:r w:rsidRPr="00ED313F">
        <w:rPr>
          <w:rFonts w:ascii="Times New Roman" w:hAnsi="Times New Roman" w:cs="Times New Roman" w:hint="eastAsia"/>
          <w:kern w:val="0"/>
          <w:sz w:val="24"/>
        </w:rPr>
        <w:t>3</w:t>
      </w:r>
      <w:r w:rsidRPr="00ED313F">
        <w:rPr>
          <w:rFonts w:ascii="Times New Roman" w:hAnsi="Times New Roman" w:cs="Times New Roman" w:hint="eastAsia"/>
          <w:kern w:val="0"/>
          <w:sz w:val="24"/>
        </w:rPr>
        <w:t>）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测试路径：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A-C-E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A-B-D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A-B-E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A-C-D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>第</w:t>
      </w: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 9 </w:t>
      </w: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>章</w:t>
      </w: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  <w:szCs w:val="28"/>
        </w:rPr>
        <w:t>测试系统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第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1 </w:t>
      </w:r>
      <w:r w:rsidRPr="002B69B1">
        <w:rPr>
          <w:rFonts w:ascii="Times New Roman" w:hAnsi="Times New Roman" w:cs="Times New Roman"/>
          <w:b/>
          <w:kern w:val="0"/>
          <w:sz w:val="24"/>
        </w:rPr>
        <w:t>部分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：填空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lastRenderedPageBreak/>
        <w:t xml:space="preserve"> 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>组件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>条件</w:t>
      </w:r>
      <w:r w:rsidRPr="00ED313F">
        <w:rPr>
          <w:rFonts w:ascii="Times New Roman" w:hAnsi="Times New Roman" w:cs="Times New Roman" w:hint="eastAsia"/>
          <w:kern w:val="0"/>
          <w:sz w:val="24"/>
        </w:rPr>
        <w:t>、时间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点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时间、程序、资源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阿尔法、贝塔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第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2 </w:t>
      </w:r>
      <w:r w:rsidRPr="002B69B1">
        <w:rPr>
          <w:rFonts w:ascii="Times New Roman" w:hAnsi="Times New Roman" w:cs="Times New Roman"/>
          <w:b/>
          <w:kern w:val="0"/>
          <w:sz w:val="24"/>
        </w:rPr>
        <w:t>部分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：简要说明和练习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 </w:t>
      </w:r>
    </w:p>
    <w:p w:rsidR="00ED313F" w:rsidRDefault="00ED313F" w:rsidP="002B69B1">
      <w:pPr>
        <w:ind w:firstLine="42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参见</w:t>
      </w:r>
      <w:r w:rsidRPr="00ED313F">
        <w:rPr>
          <w:rFonts w:ascii="Times New Roman" w:hAnsi="Times New Roman" w:cs="Times New Roman" w:hint="eastAsia"/>
          <w:kern w:val="0"/>
          <w:sz w:val="24"/>
        </w:rPr>
        <w:t>P.489</w:t>
      </w:r>
      <w:r w:rsidRPr="00ED313F">
        <w:rPr>
          <w:rFonts w:ascii="Times New Roman" w:hAnsi="Times New Roman" w:cs="Times New Roman" w:hint="eastAsia"/>
          <w:kern w:val="0"/>
          <w:sz w:val="24"/>
        </w:rPr>
        <w:t>的内容，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/>
          <w:kern w:val="0"/>
          <w:sz w:val="24"/>
        </w:rPr>
        <w:t>特别是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图</w:t>
      </w:r>
      <w:r w:rsidRPr="00ED313F">
        <w:rPr>
          <w:rFonts w:ascii="Times New Roman" w:hAnsi="Times New Roman" w:cs="Times New Roman" w:hint="eastAsia"/>
          <w:kern w:val="0"/>
          <w:sz w:val="24"/>
        </w:rPr>
        <w:t>9.10</w:t>
      </w:r>
      <w:r w:rsidRPr="00ED313F">
        <w:rPr>
          <w:rFonts w:ascii="Times New Roman" w:hAnsi="Times New Roman" w:cs="Times New Roman" w:hint="eastAsia"/>
          <w:kern w:val="0"/>
          <w:sz w:val="24"/>
        </w:rPr>
        <w:t>（第四版）的内容</w:t>
      </w:r>
    </w:p>
    <w:p w:rsidR="002B69B1" w:rsidRPr="00ED313F" w:rsidRDefault="002B69B1" w:rsidP="002B69B1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>第</w:t>
      </w:r>
      <w:r w:rsidRPr="002B69B1">
        <w:rPr>
          <w:rFonts w:ascii="Times New Roman" w:hAnsi="Times New Roman" w:cs="Times New Roman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10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章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交付系统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第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1 </w:t>
      </w:r>
      <w:r w:rsidRPr="002B69B1">
        <w:rPr>
          <w:rFonts w:ascii="Times New Roman" w:hAnsi="Times New Roman" w:cs="Times New Roman"/>
          <w:b/>
          <w:kern w:val="0"/>
          <w:sz w:val="24"/>
        </w:rPr>
        <w:t>部分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：填空</w:t>
      </w:r>
    </w:p>
    <w:p w:rsidR="00ED313F" w:rsidRPr="00ED313F" w:rsidRDefault="00ED313F" w:rsidP="002B69B1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  <w:r w:rsidR="002B69B1">
        <w:rPr>
          <w:rFonts w:ascii="Times New Roman" w:hAnsi="Times New Roman" w:cs="Times New Roman"/>
          <w:kern w:val="0"/>
          <w:sz w:val="24"/>
        </w:rPr>
        <w:tab/>
      </w:r>
      <w:r w:rsidR="002B69B1">
        <w:rPr>
          <w:rFonts w:ascii="Times New Roman" w:hAnsi="Times New Roman" w:cs="Times New Roman" w:hint="eastAsia"/>
          <w:kern w:val="0"/>
          <w:sz w:val="24"/>
        </w:rPr>
        <w:t>1</w:t>
      </w:r>
      <w:r w:rsidR="002B69B1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/>
          <w:kern w:val="0"/>
          <w:sz w:val="24"/>
        </w:rPr>
        <w:t>用户、操作员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>第</w:t>
      </w:r>
      <w:r w:rsidRPr="00ED313F">
        <w:rPr>
          <w:rFonts w:ascii="Times New Roman" w:hAnsi="Times New Roman" w:cs="Times New Roman"/>
          <w:kern w:val="0"/>
          <w:sz w:val="24"/>
        </w:rPr>
        <w:t xml:space="preserve"> 2 </w:t>
      </w:r>
      <w:r w:rsidRPr="00ED313F">
        <w:rPr>
          <w:rFonts w:ascii="Times New Roman" w:hAnsi="Times New Roman" w:cs="Times New Roman"/>
          <w:kern w:val="0"/>
          <w:sz w:val="24"/>
        </w:rPr>
        <w:t>部分</w:t>
      </w:r>
      <w:r w:rsidRPr="00ED313F">
        <w:rPr>
          <w:rFonts w:ascii="Times New Roman" w:hAnsi="Times New Roman" w:cs="Times New Roman" w:hint="eastAsia"/>
          <w:kern w:val="0"/>
          <w:sz w:val="24"/>
        </w:rPr>
        <w:t>：简要说明和练习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:rsidR="00ED313F" w:rsidRPr="002B69B1" w:rsidRDefault="00ED313F" w:rsidP="002B69B1">
      <w:pPr>
        <w:pStyle w:val="ab"/>
        <w:numPr>
          <w:ilvl w:val="0"/>
          <w:numId w:val="25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见</w:t>
      </w:r>
      <w:r w:rsidRPr="002B69B1">
        <w:rPr>
          <w:rFonts w:ascii="Times New Roman" w:hAnsi="Times New Roman" w:cs="Times New Roman" w:hint="eastAsia"/>
          <w:kern w:val="0"/>
          <w:sz w:val="24"/>
        </w:rPr>
        <w:t>P.520</w:t>
      </w:r>
      <w:r w:rsidRPr="002B69B1">
        <w:rPr>
          <w:rFonts w:ascii="Times New Roman" w:hAnsi="Times New Roman" w:cs="Times New Roman" w:hint="eastAsia"/>
          <w:kern w:val="0"/>
          <w:sz w:val="24"/>
        </w:rPr>
        <w:t>（第四版）表</w:t>
      </w:r>
      <w:r w:rsidRPr="002B69B1">
        <w:rPr>
          <w:rFonts w:ascii="Times New Roman" w:hAnsi="Times New Roman" w:cs="Times New Roman" w:hint="eastAsia"/>
          <w:kern w:val="0"/>
          <w:sz w:val="24"/>
        </w:rPr>
        <w:t>10.1</w:t>
      </w:r>
      <w:r w:rsidRPr="002B69B1">
        <w:rPr>
          <w:rFonts w:ascii="Times New Roman" w:hAnsi="Times New Roman" w:cs="Times New Roman" w:hint="eastAsia"/>
          <w:kern w:val="0"/>
          <w:sz w:val="24"/>
        </w:rPr>
        <w:t>的内容</w:t>
      </w:r>
    </w:p>
    <w:p w:rsidR="00ED313F" w:rsidRPr="002B69B1" w:rsidRDefault="00ED313F" w:rsidP="002B69B1">
      <w:pPr>
        <w:pStyle w:val="ab"/>
        <w:numPr>
          <w:ilvl w:val="0"/>
          <w:numId w:val="25"/>
        </w:numPr>
        <w:ind w:left="0" w:firstLineChars="0" w:firstLine="42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参见</w:t>
      </w:r>
      <w:r w:rsidRPr="002B69B1">
        <w:rPr>
          <w:rFonts w:ascii="Times New Roman" w:hAnsi="Times New Roman" w:cs="Times New Roman" w:hint="eastAsia"/>
          <w:kern w:val="0"/>
          <w:sz w:val="24"/>
        </w:rPr>
        <w:t>PP520-521</w:t>
      </w:r>
      <w:r w:rsidRPr="002B69B1">
        <w:rPr>
          <w:rFonts w:ascii="Times New Roman" w:hAnsi="Times New Roman" w:cs="Times New Roman" w:hint="eastAsia"/>
          <w:kern w:val="0"/>
          <w:sz w:val="24"/>
        </w:rPr>
        <w:t>的内容。（第四版）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>第</w:t>
      </w:r>
      <w:r w:rsidRPr="002B69B1">
        <w:rPr>
          <w:rFonts w:ascii="Times New Roman" w:hAnsi="Times New Roman" w:cs="Times New Roman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11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章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维护系统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第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1 </w:t>
      </w:r>
      <w:r w:rsidRPr="002B69B1">
        <w:rPr>
          <w:rFonts w:ascii="Times New Roman" w:hAnsi="Times New Roman" w:cs="Times New Roman"/>
          <w:b/>
          <w:kern w:val="0"/>
          <w:sz w:val="24"/>
        </w:rPr>
        <w:t>部分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：填空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改变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正式</w:t>
      </w:r>
      <w:r w:rsidRPr="002B69B1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实现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纠正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proofErr w:type="spellStart"/>
      <w:r w:rsidRPr="002B69B1">
        <w:rPr>
          <w:rFonts w:ascii="Times New Roman" w:hAnsi="Times New Roman" w:cs="Times New Roman"/>
          <w:kern w:val="0"/>
          <w:sz w:val="24"/>
        </w:rPr>
        <w:t>Adptive</w:t>
      </w:r>
      <w:proofErr w:type="spellEnd"/>
      <w:r w:rsidRPr="002B69B1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完成式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第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2 </w:t>
      </w:r>
      <w:r w:rsidRPr="002B69B1">
        <w:rPr>
          <w:rFonts w:ascii="Times New Roman" w:hAnsi="Times New Roman" w:cs="Times New Roman"/>
          <w:b/>
          <w:kern w:val="0"/>
          <w:sz w:val="24"/>
        </w:rPr>
        <w:t>部分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：简要说明和练习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 </w:t>
      </w:r>
    </w:p>
    <w:p w:rsidR="00ED313F" w:rsidRPr="00ED313F" w:rsidRDefault="00ED313F" w:rsidP="002B69B1">
      <w:pPr>
        <w:ind w:left="36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请参阅第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550-551 </w:t>
      </w:r>
      <w:r w:rsidRPr="00ED313F">
        <w:rPr>
          <w:rFonts w:ascii="Times New Roman" w:hAnsi="Times New Roman" w:cs="Times New Roman" w:hint="eastAsia"/>
          <w:kern w:val="0"/>
          <w:sz w:val="24"/>
        </w:rPr>
        <w:t>页（第四版）中列出的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10 </w:t>
      </w:r>
      <w:r w:rsidRPr="00ED313F">
        <w:rPr>
          <w:rFonts w:ascii="Times New Roman" w:hAnsi="Times New Roman" w:cs="Times New Roman" w:hint="eastAsia"/>
          <w:kern w:val="0"/>
          <w:sz w:val="24"/>
        </w:rPr>
        <w:t>点。</w:t>
      </w:r>
    </w:p>
    <w:p w:rsidR="000E0F10" w:rsidRPr="00ED313F" w:rsidRDefault="000E0F10" w:rsidP="000E0F10">
      <w:pPr>
        <w:rPr>
          <w:rFonts w:ascii="Times New Roman" w:hAnsi="Times New Roman" w:cs="Times New Roman"/>
          <w:kern w:val="0"/>
          <w:sz w:val="24"/>
        </w:rPr>
      </w:pPr>
    </w:p>
    <w:sectPr w:rsidR="000E0F10" w:rsidRPr="00ED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86E" w:rsidRDefault="002B486E" w:rsidP="00FC6EF2">
      <w:r>
        <w:separator/>
      </w:r>
    </w:p>
  </w:endnote>
  <w:endnote w:type="continuationSeparator" w:id="0">
    <w:p w:rsidR="002B486E" w:rsidRDefault="002B486E" w:rsidP="00FC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86E" w:rsidRDefault="002B486E" w:rsidP="00FC6EF2">
      <w:r>
        <w:separator/>
      </w:r>
    </w:p>
  </w:footnote>
  <w:footnote w:type="continuationSeparator" w:id="0">
    <w:p w:rsidR="002B486E" w:rsidRDefault="002B486E" w:rsidP="00FC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E90D04"/>
    <w:multiLevelType w:val="singleLevel"/>
    <w:tmpl w:val="9FE90D0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4B77764"/>
    <w:multiLevelType w:val="singleLevel"/>
    <w:tmpl w:val="D4B77764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DDC885B3"/>
    <w:multiLevelType w:val="multilevel"/>
    <w:tmpl w:val="DDC885B3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3" w15:restartNumberingAfterBreak="0">
    <w:nsid w:val="0B0C7237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2F4AD8"/>
    <w:multiLevelType w:val="hybridMultilevel"/>
    <w:tmpl w:val="2EFA9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BC4249"/>
    <w:multiLevelType w:val="multilevel"/>
    <w:tmpl w:val="7C58BB3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80D2B97"/>
    <w:multiLevelType w:val="multilevel"/>
    <w:tmpl w:val="280D2B97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DA969CF"/>
    <w:multiLevelType w:val="multilevel"/>
    <w:tmpl w:val="FEB6422A"/>
    <w:lvl w:ilvl="0">
      <w:start w:val="1"/>
      <w:numFmt w:val="decimal"/>
      <w:lvlText w:val="%1."/>
      <w:lvlJc w:val="left"/>
      <w:pPr>
        <w:ind w:left="70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8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0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2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4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6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8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0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25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3406AF8"/>
    <w:multiLevelType w:val="multilevel"/>
    <w:tmpl w:val="33406AF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9" w15:restartNumberingAfterBreak="0">
    <w:nsid w:val="4023FC8C"/>
    <w:multiLevelType w:val="singleLevel"/>
    <w:tmpl w:val="4023FC8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44C57CE7"/>
    <w:multiLevelType w:val="multilevel"/>
    <w:tmpl w:val="09402A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BAF473C"/>
    <w:multiLevelType w:val="hybridMultilevel"/>
    <w:tmpl w:val="379CE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252C53"/>
    <w:multiLevelType w:val="multilevel"/>
    <w:tmpl w:val="52BAFD74"/>
    <w:lvl w:ilvl="0">
      <w:start w:val="1"/>
      <w:numFmt w:val="decimal"/>
      <w:lvlText w:val="%1."/>
      <w:lvlJc w:val="left"/>
      <w:pPr>
        <w:ind w:left="1200" w:hanging="360"/>
      </w:pPr>
      <w:rPr>
        <w:rFonts w:ascii="宋体" w:eastAsia="宋体" w:hAnsi="宋体"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5363E22"/>
    <w:multiLevelType w:val="multilevel"/>
    <w:tmpl w:val="55363E22"/>
    <w:lvl w:ilvl="0">
      <w:start w:val="1"/>
      <w:numFmt w:val="decimal"/>
      <w:lvlText w:val="(%1)"/>
      <w:lvlJc w:val="left"/>
      <w:pPr>
        <w:ind w:left="22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45" w:hanging="420"/>
      </w:pPr>
    </w:lvl>
    <w:lvl w:ilvl="2">
      <w:start w:val="1"/>
      <w:numFmt w:val="lowerRoman"/>
      <w:lvlText w:val="%3."/>
      <w:lvlJc w:val="right"/>
      <w:pPr>
        <w:ind w:left="3165" w:hanging="420"/>
      </w:pPr>
    </w:lvl>
    <w:lvl w:ilvl="3">
      <w:start w:val="1"/>
      <w:numFmt w:val="decimal"/>
      <w:lvlText w:val="%4."/>
      <w:lvlJc w:val="left"/>
      <w:pPr>
        <w:ind w:left="3585" w:hanging="420"/>
      </w:pPr>
    </w:lvl>
    <w:lvl w:ilvl="4">
      <w:start w:val="1"/>
      <w:numFmt w:val="lowerLetter"/>
      <w:lvlText w:val="%5)"/>
      <w:lvlJc w:val="left"/>
      <w:pPr>
        <w:ind w:left="4005" w:hanging="420"/>
      </w:pPr>
    </w:lvl>
    <w:lvl w:ilvl="5">
      <w:start w:val="1"/>
      <w:numFmt w:val="lowerRoman"/>
      <w:lvlText w:val="%6."/>
      <w:lvlJc w:val="right"/>
      <w:pPr>
        <w:ind w:left="4425" w:hanging="420"/>
      </w:pPr>
    </w:lvl>
    <w:lvl w:ilvl="6">
      <w:start w:val="1"/>
      <w:numFmt w:val="decimal"/>
      <w:lvlText w:val="%7."/>
      <w:lvlJc w:val="left"/>
      <w:pPr>
        <w:ind w:left="4845" w:hanging="420"/>
      </w:pPr>
    </w:lvl>
    <w:lvl w:ilvl="7">
      <w:start w:val="1"/>
      <w:numFmt w:val="lowerLetter"/>
      <w:lvlText w:val="%8)"/>
      <w:lvlJc w:val="left"/>
      <w:pPr>
        <w:ind w:left="5265" w:hanging="420"/>
      </w:pPr>
    </w:lvl>
    <w:lvl w:ilvl="8">
      <w:start w:val="1"/>
      <w:numFmt w:val="lowerRoman"/>
      <w:lvlText w:val="%9."/>
      <w:lvlJc w:val="right"/>
      <w:pPr>
        <w:ind w:left="5685" w:hanging="420"/>
      </w:pPr>
    </w:lvl>
  </w:abstractNum>
  <w:abstractNum w:abstractNumId="14" w15:restartNumberingAfterBreak="0">
    <w:nsid w:val="5B5B60CA"/>
    <w:multiLevelType w:val="singleLevel"/>
    <w:tmpl w:val="5B5B60C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E3585DA"/>
    <w:multiLevelType w:val="singleLevel"/>
    <w:tmpl w:val="5E358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E5F3025"/>
    <w:multiLevelType w:val="multilevel"/>
    <w:tmpl w:val="5E5F3025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66785335"/>
    <w:multiLevelType w:val="multilevel"/>
    <w:tmpl w:val="66785335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9A492F"/>
    <w:multiLevelType w:val="multilevel"/>
    <w:tmpl w:val="6B9A492F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9" w15:restartNumberingAfterBreak="0">
    <w:nsid w:val="6CCF1D14"/>
    <w:multiLevelType w:val="multilevel"/>
    <w:tmpl w:val="95D0E9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0EA0AC5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EE286D"/>
    <w:multiLevelType w:val="multilevel"/>
    <w:tmpl w:val="3C6C5AF6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61F4EBD"/>
    <w:multiLevelType w:val="multilevel"/>
    <w:tmpl w:val="D974B84E"/>
    <w:lvl w:ilvl="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90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2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16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58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00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42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845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7DA38C2"/>
    <w:multiLevelType w:val="hybridMultilevel"/>
    <w:tmpl w:val="34F028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FA7B6C"/>
    <w:multiLevelType w:val="multilevel"/>
    <w:tmpl w:val="51129318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9300C00"/>
    <w:multiLevelType w:val="singleLevel"/>
    <w:tmpl w:val="79300C00"/>
    <w:lvl w:ilvl="0">
      <w:start w:val="1"/>
      <w:numFmt w:val="decimal"/>
      <w:suff w:val="nothing"/>
      <w:lvlText w:val="%1、"/>
      <w:lvlJc w:val="left"/>
    </w:lvl>
  </w:abstractNum>
  <w:num w:numId="1" w16cid:durableId="861209909">
    <w:abstractNumId w:val="1"/>
  </w:num>
  <w:num w:numId="2" w16cid:durableId="981352167">
    <w:abstractNumId w:val="9"/>
  </w:num>
  <w:num w:numId="3" w16cid:durableId="2003115538">
    <w:abstractNumId w:val="25"/>
  </w:num>
  <w:num w:numId="4" w16cid:durableId="881479187">
    <w:abstractNumId w:val="8"/>
  </w:num>
  <w:num w:numId="5" w16cid:durableId="940643573">
    <w:abstractNumId w:val="2"/>
  </w:num>
  <w:num w:numId="6" w16cid:durableId="75983074">
    <w:abstractNumId w:val="6"/>
  </w:num>
  <w:num w:numId="7" w16cid:durableId="1611350376">
    <w:abstractNumId w:val="0"/>
  </w:num>
  <w:num w:numId="8" w16cid:durableId="237639556">
    <w:abstractNumId w:val="15"/>
  </w:num>
  <w:num w:numId="9" w16cid:durableId="475607324">
    <w:abstractNumId w:val="14"/>
  </w:num>
  <w:num w:numId="10" w16cid:durableId="1681733482">
    <w:abstractNumId w:val="18"/>
  </w:num>
  <w:num w:numId="11" w16cid:durableId="1429930064">
    <w:abstractNumId w:val="17"/>
  </w:num>
  <w:num w:numId="12" w16cid:durableId="797797258">
    <w:abstractNumId w:val="13"/>
  </w:num>
  <w:num w:numId="13" w16cid:durableId="379865389">
    <w:abstractNumId w:val="16"/>
  </w:num>
  <w:num w:numId="14" w16cid:durableId="1616517728">
    <w:abstractNumId w:val="11"/>
  </w:num>
  <w:num w:numId="15" w16cid:durableId="912357126">
    <w:abstractNumId w:val="4"/>
  </w:num>
  <w:num w:numId="16" w16cid:durableId="3461067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5469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3530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7103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63044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201199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28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12697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1151810">
    <w:abstractNumId w:val="23"/>
  </w:num>
  <w:num w:numId="25" w16cid:durableId="1000350372">
    <w:abstractNumId w:val="3"/>
  </w:num>
  <w:num w:numId="26" w16cid:durableId="9097316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6"/>
    <w:rsid w:val="000343AD"/>
    <w:rsid w:val="000358BA"/>
    <w:rsid w:val="000529DD"/>
    <w:rsid w:val="0006360B"/>
    <w:rsid w:val="00065228"/>
    <w:rsid w:val="00085517"/>
    <w:rsid w:val="000B1469"/>
    <w:rsid w:val="000D5530"/>
    <w:rsid w:val="000D5C79"/>
    <w:rsid w:val="000E0F10"/>
    <w:rsid w:val="000E2F5F"/>
    <w:rsid w:val="00117DAA"/>
    <w:rsid w:val="00174540"/>
    <w:rsid w:val="001B084D"/>
    <w:rsid w:val="001C5409"/>
    <w:rsid w:val="001D4C90"/>
    <w:rsid w:val="002109FC"/>
    <w:rsid w:val="0021535F"/>
    <w:rsid w:val="0021742E"/>
    <w:rsid w:val="00245C9E"/>
    <w:rsid w:val="00245F0E"/>
    <w:rsid w:val="00265B90"/>
    <w:rsid w:val="00282C8E"/>
    <w:rsid w:val="00286B22"/>
    <w:rsid w:val="00295EB6"/>
    <w:rsid w:val="002B486E"/>
    <w:rsid w:val="002B69B1"/>
    <w:rsid w:val="002C2BD0"/>
    <w:rsid w:val="002D490F"/>
    <w:rsid w:val="002E34D1"/>
    <w:rsid w:val="002E65CA"/>
    <w:rsid w:val="00306D24"/>
    <w:rsid w:val="0037080A"/>
    <w:rsid w:val="00373B81"/>
    <w:rsid w:val="003D04F3"/>
    <w:rsid w:val="003F18C2"/>
    <w:rsid w:val="00415397"/>
    <w:rsid w:val="0043682F"/>
    <w:rsid w:val="00450B61"/>
    <w:rsid w:val="00456924"/>
    <w:rsid w:val="00460A81"/>
    <w:rsid w:val="0048582D"/>
    <w:rsid w:val="004C058B"/>
    <w:rsid w:val="004C2FD8"/>
    <w:rsid w:val="004D5823"/>
    <w:rsid w:val="005256F1"/>
    <w:rsid w:val="00550914"/>
    <w:rsid w:val="00583927"/>
    <w:rsid w:val="00596364"/>
    <w:rsid w:val="005A13E4"/>
    <w:rsid w:val="005A4814"/>
    <w:rsid w:val="005D2C96"/>
    <w:rsid w:val="00624F77"/>
    <w:rsid w:val="0062657A"/>
    <w:rsid w:val="006739B9"/>
    <w:rsid w:val="00697D4B"/>
    <w:rsid w:val="006A625A"/>
    <w:rsid w:val="006A6C5E"/>
    <w:rsid w:val="006B73DC"/>
    <w:rsid w:val="006E11CB"/>
    <w:rsid w:val="00720452"/>
    <w:rsid w:val="00727BE3"/>
    <w:rsid w:val="00764FF9"/>
    <w:rsid w:val="0077286C"/>
    <w:rsid w:val="008113E3"/>
    <w:rsid w:val="00836851"/>
    <w:rsid w:val="00866B3D"/>
    <w:rsid w:val="00875502"/>
    <w:rsid w:val="008A222F"/>
    <w:rsid w:val="008F347E"/>
    <w:rsid w:val="008F46E8"/>
    <w:rsid w:val="00901A0E"/>
    <w:rsid w:val="009235F9"/>
    <w:rsid w:val="009242ED"/>
    <w:rsid w:val="009633F3"/>
    <w:rsid w:val="00986901"/>
    <w:rsid w:val="009C296B"/>
    <w:rsid w:val="009F3CFD"/>
    <w:rsid w:val="00A10877"/>
    <w:rsid w:val="00A33BF7"/>
    <w:rsid w:val="00A36859"/>
    <w:rsid w:val="00A44EB6"/>
    <w:rsid w:val="00A91AF0"/>
    <w:rsid w:val="00AB0032"/>
    <w:rsid w:val="00AB0F86"/>
    <w:rsid w:val="00B0728B"/>
    <w:rsid w:val="00B10A31"/>
    <w:rsid w:val="00B60E10"/>
    <w:rsid w:val="00B75898"/>
    <w:rsid w:val="00BC52FA"/>
    <w:rsid w:val="00BC61AD"/>
    <w:rsid w:val="00C04700"/>
    <w:rsid w:val="00C16180"/>
    <w:rsid w:val="00C22EDA"/>
    <w:rsid w:val="00C535E8"/>
    <w:rsid w:val="00C93731"/>
    <w:rsid w:val="00CB6772"/>
    <w:rsid w:val="00D22311"/>
    <w:rsid w:val="00D821AC"/>
    <w:rsid w:val="00DF6376"/>
    <w:rsid w:val="00E05471"/>
    <w:rsid w:val="00E06D4D"/>
    <w:rsid w:val="00E91504"/>
    <w:rsid w:val="00EA473F"/>
    <w:rsid w:val="00EC57DE"/>
    <w:rsid w:val="00ED313F"/>
    <w:rsid w:val="00EE3B58"/>
    <w:rsid w:val="00EF371F"/>
    <w:rsid w:val="00F82548"/>
    <w:rsid w:val="00FB3062"/>
    <w:rsid w:val="00FC6EF2"/>
    <w:rsid w:val="00FC78B5"/>
    <w:rsid w:val="03E11487"/>
    <w:rsid w:val="04B37C00"/>
    <w:rsid w:val="12B738FC"/>
    <w:rsid w:val="1F8A0563"/>
    <w:rsid w:val="25AD5E22"/>
    <w:rsid w:val="2909395A"/>
    <w:rsid w:val="34C1047B"/>
    <w:rsid w:val="4D5B5F11"/>
    <w:rsid w:val="7B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9BF0202-A125-4B75-AD05-C0918E7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  <w:szCs w:val="24"/>
    </w:rPr>
  </w:style>
  <w:style w:type="character" w:styleId="ac">
    <w:name w:val="Placeholder Text"/>
    <w:basedOn w:val="a0"/>
    <w:uiPriority w:val="99"/>
    <w:semiHidden/>
    <w:rsid w:val="00697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488</Words>
  <Characters>2785</Characters>
  <Application>Microsoft Office Word</Application>
  <DocSecurity>0</DocSecurity>
  <Lines>23</Lines>
  <Paragraphs>6</Paragraphs>
  <ScaleCrop>false</ScaleCrop>
  <Company>微软中国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琨翔 沈</cp:lastModifiedBy>
  <cp:revision>1</cp:revision>
  <dcterms:created xsi:type="dcterms:W3CDTF">2024-05-30T15:39:00Z</dcterms:created>
  <dcterms:modified xsi:type="dcterms:W3CDTF">2024-05-30T15:41:00Z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