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026ED" w14:textId="77777777" w:rsidR="00C6259E" w:rsidRDefault="00C6259E" w:rsidP="00C6259E">
      <w:pPr>
        <w:pStyle w:val="ac"/>
        <w:ind w:firstLineChars="0" w:firstLine="0"/>
        <w:jc w:val="center"/>
        <w:rPr>
          <w:rFonts w:ascii="Times" w:hAnsi="Times" w:hint="eastAsia"/>
          <w:b/>
          <w:kern w:val="0"/>
          <w:sz w:val="32"/>
          <w:szCs w:val="32"/>
        </w:rPr>
      </w:pPr>
      <w:r w:rsidRPr="00342A90">
        <w:rPr>
          <w:rFonts w:ascii="Times" w:hAnsi="Times"/>
          <w:b/>
          <w:kern w:val="0"/>
          <w:sz w:val="32"/>
          <w:szCs w:val="32"/>
        </w:rPr>
        <w:t>The Development of Steam Power</w:t>
      </w:r>
    </w:p>
    <w:p w14:paraId="5FAE7455" w14:textId="71B58C09" w:rsidR="002C2A69" w:rsidRPr="00342A90" w:rsidRDefault="002C2A69" w:rsidP="00C6259E">
      <w:pPr>
        <w:pStyle w:val="ac"/>
        <w:ind w:firstLineChars="0" w:firstLine="0"/>
        <w:jc w:val="center"/>
        <w:rPr>
          <w:rFonts w:ascii="Times" w:hAnsi="Times" w:hint="eastAsia"/>
          <w:b/>
          <w:kern w:val="0"/>
          <w:sz w:val="32"/>
          <w:szCs w:val="32"/>
        </w:rPr>
      </w:pPr>
      <w:r w:rsidRPr="002C2A69">
        <w:rPr>
          <w:rFonts w:ascii="Times" w:hAnsi="Times" w:hint="eastAsia"/>
          <w:b/>
          <w:kern w:val="0"/>
          <w:sz w:val="32"/>
          <w:szCs w:val="32"/>
        </w:rPr>
        <w:t>蒸汽机的发展</w:t>
      </w:r>
    </w:p>
    <w:p w14:paraId="2B3532FC" w14:textId="77777777" w:rsidR="00C6259E" w:rsidRPr="00342A90" w:rsidRDefault="00C6259E" w:rsidP="00C6259E">
      <w:pPr>
        <w:pStyle w:val="ac"/>
        <w:ind w:firstLineChars="0" w:firstLine="0"/>
        <w:rPr>
          <w:rFonts w:ascii="Times" w:hAnsi="Times"/>
          <w:b/>
          <w:kern w:val="0"/>
          <w:sz w:val="24"/>
          <w:szCs w:val="24"/>
        </w:rPr>
      </w:pPr>
      <w:r w:rsidRPr="00342A90">
        <w:rPr>
          <w:rFonts w:ascii="Times" w:hAnsi="Times"/>
          <w:sz w:val="24"/>
          <w:szCs w:val="24"/>
        </w:rPr>
        <w:t xml:space="preserve">By the eighteenth century, Britain was experiencing a severe shortage of energy. Because of the growth of population, </w:t>
      </w:r>
      <w:proofErr w:type="gramStart"/>
      <w:r w:rsidRPr="00342A90">
        <w:rPr>
          <w:rFonts w:ascii="Times" w:hAnsi="Times"/>
          <w:sz w:val="24"/>
          <w:szCs w:val="24"/>
        </w:rPr>
        <w:t>most of the great forests of medieval Britain had long ago been replaced by fields of grain and hay</w:t>
      </w:r>
      <w:proofErr w:type="gramEnd"/>
      <w:r w:rsidRPr="00342A90">
        <w:rPr>
          <w:rFonts w:ascii="Times" w:hAnsi="Times"/>
          <w:sz w:val="24"/>
          <w:szCs w:val="24"/>
        </w:rPr>
        <w:t>. Wood was in ever-shorter supply, yet it remained tremendously important. It served as the primary source of heat for all homes and industries and as a basic raw material. Processed wood (charcoal) was the fuel that was mixed with iron ore in the blast furnace to produce pig iron (raw iron). The iron industry’s appetite for wood was enormous, and by 1740 the British iron industry was stagnating. Vast forests enabled Russia to become the world’s leading producer of iron, much of which was exported to Britain. But Russia’s potential for growth was limited too, and in a few decades Russia would reach the barrier of inadequate energy that was already holding England back.</w:t>
      </w:r>
    </w:p>
    <w:p w14:paraId="52692B6B" w14:textId="77777777" w:rsidR="00CC7EC9" w:rsidRDefault="00CC7EC9" w:rsidP="00764C82">
      <w:pPr>
        <w:tabs>
          <w:tab w:val="left" w:pos="1080"/>
        </w:tabs>
        <w:spacing w:line="300" w:lineRule="auto"/>
        <w:rPr>
          <w:rFonts w:hint="eastAsia"/>
          <w:sz w:val="24"/>
          <w:szCs w:val="24"/>
        </w:rPr>
      </w:pPr>
    </w:p>
    <w:p w14:paraId="523BFEB9" w14:textId="3192EBDE" w:rsidR="002C2A69" w:rsidRDefault="002C2A69" w:rsidP="00764C82">
      <w:pPr>
        <w:tabs>
          <w:tab w:val="left" w:pos="1080"/>
        </w:tabs>
        <w:spacing w:line="300" w:lineRule="auto"/>
        <w:rPr>
          <w:rFonts w:hint="eastAsia"/>
          <w:sz w:val="24"/>
          <w:szCs w:val="24"/>
        </w:rPr>
      </w:pPr>
      <w:r w:rsidRPr="002C2A69">
        <w:rPr>
          <w:rFonts w:hint="eastAsia"/>
          <w:sz w:val="24"/>
          <w:szCs w:val="24"/>
        </w:rPr>
        <w:t>在</w:t>
      </w:r>
      <w:r w:rsidRPr="002C2A69">
        <w:rPr>
          <w:rFonts w:hint="eastAsia"/>
          <w:sz w:val="24"/>
          <w:szCs w:val="24"/>
        </w:rPr>
        <w:t>18</w:t>
      </w:r>
      <w:r w:rsidRPr="002C2A69">
        <w:rPr>
          <w:rFonts w:hint="eastAsia"/>
          <w:sz w:val="24"/>
          <w:szCs w:val="24"/>
        </w:rPr>
        <w:t>世纪之前，英国正在经历一次严重的能源短缺。因为人口增长，英国在中世纪时大部分森林已经被农田和牧草代替，因此木材更加缺乏，但是它却一直都很重要。木材不仅是家庭和工业取暖的主要来源并且还是基本的原材料。加工过的木材（木炭）作为燃料和铁矿混合，经过高炉加温形成生铁。炼铁业对木材的需求是巨大的，到</w:t>
      </w:r>
      <w:r w:rsidRPr="002C2A69">
        <w:rPr>
          <w:rFonts w:hint="eastAsia"/>
          <w:sz w:val="24"/>
          <w:szCs w:val="24"/>
        </w:rPr>
        <w:t>1740</w:t>
      </w:r>
      <w:r w:rsidRPr="002C2A69">
        <w:rPr>
          <w:rFonts w:hint="eastAsia"/>
          <w:sz w:val="24"/>
          <w:szCs w:val="24"/>
        </w:rPr>
        <w:t>年之前，英国的炼铁业处于停滞状态。相比之下，得益于广阔的森林，俄国成为世界上主要的铁制造商，其大部分铁出口到英国。但是俄国的增长潜力也受到了限制，在接下来的几十年里俄国和英国一样，也遇到了能源短缺的障碍。</w:t>
      </w:r>
    </w:p>
    <w:p w14:paraId="6C6F73BF" w14:textId="77777777" w:rsidR="002C2A69" w:rsidRPr="00826235" w:rsidRDefault="002C2A69" w:rsidP="00764C82">
      <w:pPr>
        <w:tabs>
          <w:tab w:val="left" w:pos="1080"/>
        </w:tabs>
        <w:spacing w:line="300" w:lineRule="auto"/>
        <w:rPr>
          <w:rFonts w:hint="eastAsia"/>
          <w:sz w:val="24"/>
          <w:szCs w:val="24"/>
        </w:rPr>
      </w:pPr>
    </w:p>
    <w:p w14:paraId="056DA2B7" w14:textId="77777777" w:rsidR="00581E7A" w:rsidRDefault="00581E7A" w:rsidP="00581E7A">
      <w:pPr>
        <w:pStyle w:val="ac"/>
        <w:ind w:firstLineChars="0" w:firstLine="0"/>
        <w:rPr>
          <w:rFonts w:ascii="Times" w:hAnsi="Times" w:hint="eastAsia"/>
          <w:sz w:val="24"/>
          <w:szCs w:val="24"/>
        </w:rPr>
      </w:pPr>
      <w:r w:rsidRPr="00342A90">
        <w:rPr>
          <w:rFonts w:ascii="Times" w:hAnsi="Times"/>
          <w:sz w:val="24"/>
          <w:szCs w:val="24"/>
        </w:rPr>
        <w:t xml:space="preserve">As this early energy crisis grew worse, Britain looked toward its </w:t>
      </w:r>
      <w:r w:rsidRPr="00342A90">
        <w:rPr>
          <w:rFonts w:ascii="Times" w:hAnsi="Times"/>
          <w:b/>
          <w:sz w:val="24"/>
          <w:szCs w:val="24"/>
          <w:highlight w:val="lightGray"/>
        </w:rPr>
        <w:t>abundant</w:t>
      </w:r>
      <w:r w:rsidRPr="00342A90">
        <w:rPr>
          <w:rFonts w:ascii="Times" w:hAnsi="Times"/>
          <w:sz w:val="24"/>
          <w:szCs w:val="24"/>
        </w:rPr>
        <w:t xml:space="preserve"> and </w:t>
      </w:r>
      <w:proofErr w:type="gramStart"/>
      <w:r w:rsidRPr="00342A90">
        <w:rPr>
          <w:rFonts w:ascii="Times" w:hAnsi="Times"/>
          <w:sz w:val="24"/>
          <w:szCs w:val="24"/>
        </w:rPr>
        <w:t>widely</w:t>
      </w:r>
      <w:proofErr w:type="gramEnd"/>
      <w:r w:rsidRPr="00342A90">
        <w:rPr>
          <w:rFonts w:ascii="Times" w:hAnsi="Times"/>
          <w:sz w:val="24"/>
          <w:szCs w:val="24"/>
        </w:rPr>
        <w:t xml:space="preserve"> scattered reserves of coal as an alternative to its vanishing wood.</w:t>
      </w:r>
      <w:r w:rsidRPr="00342A90">
        <w:rPr>
          <w:rFonts w:ascii="Times" w:hAnsi="Times" w:cs="Calluna"/>
          <w:color w:val="FFFFFF"/>
          <w:sz w:val="72"/>
          <w:szCs w:val="72"/>
        </w:rPr>
        <w:t xml:space="preserve"> </w:t>
      </w:r>
      <w:r w:rsidRPr="00342A90">
        <w:rPr>
          <w:rFonts w:ascii="Times" w:hAnsi="Times"/>
          <w:sz w:val="24"/>
          <w:szCs w:val="24"/>
        </w:rPr>
        <w:t xml:space="preserve">Coal was first used in Britain in the late </w:t>
      </w:r>
      <w:proofErr w:type="gramStart"/>
      <w:r w:rsidRPr="00342A90">
        <w:rPr>
          <w:rFonts w:ascii="Times" w:hAnsi="Times"/>
          <w:sz w:val="24"/>
          <w:szCs w:val="24"/>
        </w:rPr>
        <w:t>Middle</w:t>
      </w:r>
      <w:proofErr w:type="gramEnd"/>
      <w:r w:rsidRPr="00342A90">
        <w:rPr>
          <w:rFonts w:ascii="Times" w:hAnsi="Times"/>
          <w:sz w:val="24"/>
          <w:szCs w:val="24"/>
        </w:rPr>
        <w:t xml:space="preserve"> Ages as a source of heat. By 1640 most homes in London were heated with it, and it also provided heat for making</w:t>
      </w:r>
      <w:r w:rsidRPr="00342A90">
        <w:rPr>
          <w:rFonts w:ascii="Times" w:hAnsi="Times"/>
          <w:b/>
          <w:sz w:val="24"/>
          <w:szCs w:val="24"/>
        </w:rPr>
        <w:t xml:space="preserve"> </w:t>
      </w:r>
      <w:r w:rsidRPr="00342A90">
        <w:rPr>
          <w:rFonts w:ascii="Times" w:hAnsi="Times"/>
          <w:b/>
          <w:sz w:val="24"/>
          <w:szCs w:val="24"/>
          <w:highlight w:val="lightGray"/>
        </w:rPr>
        <w:t>beer, glass, soap, and other products.</w:t>
      </w:r>
      <w:r w:rsidRPr="00342A90">
        <w:rPr>
          <w:rFonts w:ascii="Times" w:hAnsi="Times"/>
          <w:sz w:val="24"/>
          <w:szCs w:val="24"/>
        </w:rPr>
        <w:t xml:space="preserve"> Coal was not used, however, to produce mechanical energy or to power machinery. It was there that coal’s potential was enormous.</w:t>
      </w:r>
    </w:p>
    <w:p w14:paraId="2B788908" w14:textId="77777777" w:rsidR="004964C2" w:rsidRPr="00342A90" w:rsidRDefault="004964C2" w:rsidP="00581E7A">
      <w:pPr>
        <w:pStyle w:val="ac"/>
        <w:ind w:firstLineChars="0" w:firstLine="0"/>
        <w:rPr>
          <w:rFonts w:ascii="Times" w:hAnsi="Times" w:hint="eastAsia"/>
          <w:sz w:val="24"/>
          <w:szCs w:val="24"/>
        </w:rPr>
      </w:pPr>
    </w:p>
    <w:p w14:paraId="7380D3C8" w14:textId="77777777" w:rsidR="004964C2" w:rsidRPr="004964C2" w:rsidRDefault="004964C2" w:rsidP="004964C2">
      <w:pPr>
        <w:spacing w:line="300" w:lineRule="auto"/>
        <w:rPr>
          <w:rFonts w:asciiTheme="minorEastAsia" w:eastAsiaTheme="minorEastAsia" w:hAnsiTheme="minorEastAsia"/>
          <w:sz w:val="24"/>
          <w:szCs w:val="24"/>
        </w:rPr>
      </w:pPr>
      <w:r w:rsidRPr="004964C2">
        <w:rPr>
          <w:rFonts w:asciiTheme="minorEastAsia" w:eastAsiaTheme="minorEastAsia" w:hAnsiTheme="minorEastAsia" w:hint="eastAsia"/>
          <w:sz w:val="24"/>
          <w:szCs w:val="24"/>
        </w:rPr>
        <w:t>随着这种早期能源危机愈演愈烈，英国转而使用数量丰富且分布广泛的煤炭作为即将消失的木材的替代品。英国在中世纪晚期首次使用煤炭来供热。到了1640年之前，伦敦的大部分家庭开始使用煤炭取暖，并且还把它作为制造啤酒，玻璃，肥皂和其他产品的热量来源。然而，这个时候，煤还未被用来生产机械能或驱动机器。而这正是煤的无穷潜力。</w:t>
      </w:r>
    </w:p>
    <w:p w14:paraId="01B189A9" w14:textId="5F941DDE" w:rsidR="00720FAE" w:rsidRPr="00826235" w:rsidRDefault="00720FAE" w:rsidP="004964C2">
      <w:pPr>
        <w:spacing w:line="360" w:lineRule="auto"/>
        <w:rPr>
          <w:rFonts w:hint="eastAsia"/>
          <w:szCs w:val="21"/>
        </w:rPr>
      </w:pPr>
    </w:p>
    <w:p w14:paraId="0F3C4B3E" w14:textId="77777777" w:rsidR="009742CC" w:rsidRPr="00342A90" w:rsidRDefault="009742CC" w:rsidP="009742CC">
      <w:pPr>
        <w:pStyle w:val="ac"/>
        <w:ind w:firstLineChars="0" w:firstLine="0"/>
        <w:rPr>
          <w:rFonts w:ascii="Times" w:hAnsi="Times"/>
          <w:sz w:val="24"/>
          <w:szCs w:val="24"/>
        </w:rPr>
      </w:pPr>
      <w:r w:rsidRPr="00342A90">
        <w:rPr>
          <w:rFonts w:ascii="Times" w:hAnsi="Times"/>
          <w:sz w:val="24"/>
          <w:szCs w:val="24"/>
        </w:rPr>
        <w:t xml:space="preserve">As more coal was produced, mines were dug deeper and deeper and were constantly </w:t>
      </w:r>
      <w:proofErr w:type="gramStart"/>
      <w:r w:rsidRPr="00342A90">
        <w:rPr>
          <w:rFonts w:ascii="Times" w:hAnsi="Times"/>
          <w:sz w:val="24"/>
          <w:szCs w:val="24"/>
        </w:rPr>
        <w:t>filling</w:t>
      </w:r>
      <w:proofErr w:type="gramEnd"/>
      <w:r w:rsidRPr="00342A90">
        <w:rPr>
          <w:rFonts w:ascii="Times" w:hAnsi="Times"/>
          <w:sz w:val="24"/>
          <w:szCs w:val="24"/>
        </w:rPr>
        <w:t xml:space="preserve"> with water. Mechanical pumps, usually powered by hundreds of horses waling </w:t>
      </w:r>
      <w:r w:rsidRPr="00342A90">
        <w:rPr>
          <w:rFonts w:ascii="Times" w:hAnsi="Times"/>
          <w:sz w:val="24"/>
          <w:szCs w:val="24"/>
        </w:rPr>
        <w:lastRenderedPageBreak/>
        <w:t xml:space="preserve">in circles at the surface, had to be installed. Such power was expensive and bothersome. In an attempt to overcome these disadvantages, Thomas </w:t>
      </w:r>
      <w:proofErr w:type="spellStart"/>
      <w:r w:rsidRPr="00342A90">
        <w:rPr>
          <w:rFonts w:ascii="Times" w:hAnsi="Times"/>
          <w:sz w:val="24"/>
          <w:szCs w:val="24"/>
        </w:rPr>
        <w:t>Savery</w:t>
      </w:r>
      <w:proofErr w:type="spellEnd"/>
      <w:r w:rsidRPr="00342A90">
        <w:rPr>
          <w:rFonts w:ascii="Times" w:hAnsi="Times"/>
          <w:sz w:val="24"/>
          <w:szCs w:val="24"/>
        </w:rPr>
        <w:t xml:space="preserve"> in 1698 and Thomas </w:t>
      </w:r>
      <w:proofErr w:type="spellStart"/>
      <w:r w:rsidRPr="00342A90">
        <w:rPr>
          <w:rFonts w:ascii="Times" w:hAnsi="Times"/>
          <w:sz w:val="24"/>
          <w:szCs w:val="24"/>
        </w:rPr>
        <w:t>Newcomen</w:t>
      </w:r>
      <w:proofErr w:type="spellEnd"/>
      <w:r w:rsidRPr="00342A90">
        <w:rPr>
          <w:rFonts w:ascii="Times" w:hAnsi="Times"/>
          <w:sz w:val="24"/>
          <w:szCs w:val="24"/>
        </w:rPr>
        <w:t xml:space="preserve"> in 1705 invented the first primitive steam engines. Both engines were extremely inefficient. Both burned coal to produce steam, which was then used to operate a pump. However, by the early 1770s, many of the </w:t>
      </w:r>
      <w:proofErr w:type="spellStart"/>
      <w:r w:rsidRPr="00342A90">
        <w:rPr>
          <w:rFonts w:ascii="Times" w:hAnsi="Times"/>
          <w:sz w:val="24"/>
          <w:szCs w:val="24"/>
        </w:rPr>
        <w:t>Savery</w:t>
      </w:r>
      <w:proofErr w:type="spellEnd"/>
      <w:r w:rsidRPr="00342A90">
        <w:rPr>
          <w:rFonts w:ascii="Times" w:hAnsi="Times"/>
          <w:sz w:val="24"/>
          <w:szCs w:val="24"/>
        </w:rPr>
        <w:t xml:space="preserve"> engines and hundreds of the </w:t>
      </w:r>
      <w:proofErr w:type="spellStart"/>
      <w:r w:rsidRPr="00342A90">
        <w:rPr>
          <w:rFonts w:ascii="Times" w:hAnsi="Times"/>
          <w:sz w:val="24"/>
          <w:szCs w:val="24"/>
        </w:rPr>
        <w:t>Newcomen</w:t>
      </w:r>
      <w:proofErr w:type="spellEnd"/>
      <w:r w:rsidRPr="00342A90">
        <w:rPr>
          <w:rFonts w:ascii="Times" w:hAnsi="Times"/>
          <w:sz w:val="24"/>
          <w:szCs w:val="24"/>
        </w:rPr>
        <w:t xml:space="preserve"> engines were operating successfully, though inefficiently, in English and Scottish mines.</w:t>
      </w:r>
    </w:p>
    <w:p w14:paraId="3DC3C49B" w14:textId="77777777" w:rsidR="00820E7E" w:rsidRDefault="00820E7E" w:rsidP="00820E7E">
      <w:pPr>
        <w:tabs>
          <w:tab w:val="left" w:pos="1080"/>
        </w:tabs>
        <w:spacing w:line="300" w:lineRule="auto"/>
        <w:rPr>
          <w:rFonts w:hint="eastAsia"/>
          <w:sz w:val="24"/>
          <w:szCs w:val="24"/>
        </w:rPr>
      </w:pPr>
    </w:p>
    <w:p w14:paraId="25F8ED58" w14:textId="7B19CFDF" w:rsidR="004255E3" w:rsidRDefault="004255E3" w:rsidP="00820E7E">
      <w:pPr>
        <w:tabs>
          <w:tab w:val="left" w:pos="1080"/>
        </w:tabs>
        <w:spacing w:line="300" w:lineRule="auto"/>
        <w:rPr>
          <w:rFonts w:hint="eastAsia"/>
          <w:sz w:val="24"/>
          <w:szCs w:val="24"/>
        </w:rPr>
      </w:pPr>
      <w:r w:rsidRPr="004255E3">
        <w:rPr>
          <w:rFonts w:hint="eastAsia"/>
          <w:sz w:val="24"/>
          <w:szCs w:val="24"/>
        </w:rPr>
        <w:t>随着产煤量的增加，煤矿被挖的越来越深。然而煤矿深处，不断有水灌注进来。人们通常在地表安装由成千上百只马转圈拉动的机械水泵。但是这种动力不仅造价昂贵，而且费时费力。为了克服这些弊端，托马斯萨瓦瑞在</w:t>
      </w:r>
      <w:r w:rsidRPr="004255E3">
        <w:rPr>
          <w:rFonts w:hint="eastAsia"/>
          <w:sz w:val="24"/>
          <w:szCs w:val="24"/>
        </w:rPr>
        <w:t xml:space="preserve"> 1698 </w:t>
      </w:r>
      <w:r w:rsidRPr="004255E3">
        <w:rPr>
          <w:rFonts w:hint="eastAsia"/>
          <w:sz w:val="24"/>
          <w:szCs w:val="24"/>
        </w:rPr>
        <w:t>汤姆斯纽克门</w:t>
      </w:r>
      <w:r w:rsidRPr="004255E3">
        <w:rPr>
          <w:rFonts w:hint="eastAsia"/>
          <w:sz w:val="24"/>
          <w:szCs w:val="24"/>
        </w:rPr>
        <w:t xml:space="preserve"> </w:t>
      </w:r>
      <w:r w:rsidRPr="004255E3">
        <w:rPr>
          <w:rFonts w:hint="eastAsia"/>
          <w:sz w:val="24"/>
          <w:szCs w:val="24"/>
        </w:rPr>
        <w:t>在</w:t>
      </w:r>
      <w:r w:rsidRPr="004255E3">
        <w:rPr>
          <w:rFonts w:hint="eastAsia"/>
          <w:sz w:val="24"/>
          <w:szCs w:val="24"/>
        </w:rPr>
        <w:t>1705</w:t>
      </w:r>
      <w:r w:rsidRPr="004255E3">
        <w:rPr>
          <w:rFonts w:hint="eastAsia"/>
          <w:sz w:val="24"/>
          <w:szCs w:val="24"/>
        </w:rPr>
        <w:t>分别发明了第一批最早的蒸汽机。早期的蒸汽机效率极其低下，它们燃煤来产生蒸汽，被用于驱动水泵。然而，到了</w:t>
      </w:r>
      <w:r w:rsidRPr="004255E3">
        <w:rPr>
          <w:rFonts w:hint="eastAsia"/>
          <w:sz w:val="24"/>
          <w:szCs w:val="24"/>
        </w:rPr>
        <w:t>18</w:t>
      </w:r>
      <w:r w:rsidRPr="004255E3">
        <w:rPr>
          <w:rFonts w:hint="eastAsia"/>
          <w:sz w:val="24"/>
          <w:szCs w:val="24"/>
        </w:rPr>
        <w:t>世纪</w:t>
      </w:r>
      <w:r w:rsidRPr="004255E3">
        <w:rPr>
          <w:rFonts w:hint="eastAsia"/>
          <w:sz w:val="24"/>
          <w:szCs w:val="24"/>
        </w:rPr>
        <w:t>70</w:t>
      </w:r>
      <w:r w:rsidRPr="004255E3">
        <w:rPr>
          <w:rFonts w:hint="eastAsia"/>
          <w:sz w:val="24"/>
          <w:szCs w:val="24"/>
        </w:rPr>
        <w:t>年代早期，萨瓦瑞和纽克门发明的成千上百的蒸汽机已经成功运行在英国和苏格兰的煤矿中，尽管效率还有待于提高。</w:t>
      </w:r>
    </w:p>
    <w:p w14:paraId="2848A735" w14:textId="77777777" w:rsidR="004255E3" w:rsidRPr="00826235" w:rsidRDefault="004255E3" w:rsidP="00820E7E">
      <w:pPr>
        <w:tabs>
          <w:tab w:val="left" w:pos="1080"/>
        </w:tabs>
        <w:spacing w:line="300" w:lineRule="auto"/>
        <w:rPr>
          <w:rFonts w:hint="eastAsia"/>
          <w:sz w:val="24"/>
          <w:szCs w:val="24"/>
        </w:rPr>
      </w:pPr>
    </w:p>
    <w:p w14:paraId="64DD2DF2" w14:textId="77777777" w:rsidR="007140FF" w:rsidRPr="00342A90" w:rsidRDefault="007140FF" w:rsidP="007140FF">
      <w:pPr>
        <w:pStyle w:val="ac"/>
        <w:ind w:firstLineChars="0" w:firstLine="0"/>
        <w:rPr>
          <w:rFonts w:ascii="Times" w:hAnsi="Times"/>
          <w:sz w:val="24"/>
          <w:szCs w:val="24"/>
        </w:rPr>
      </w:pPr>
      <w:r w:rsidRPr="00342A90">
        <w:rPr>
          <w:rFonts w:ascii="Times" w:hAnsi="Times"/>
          <w:sz w:val="24"/>
          <w:szCs w:val="24"/>
        </w:rPr>
        <w:t xml:space="preserve">In the early 1760s, a </w:t>
      </w:r>
      <w:r w:rsidRPr="00517261">
        <w:rPr>
          <w:rFonts w:ascii="Times" w:hAnsi="Times"/>
          <w:b/>
          <w:sz w:val="24"/>
          <w:szCs w:val="24"/>
          <w:highlight w:val="lightGray"/>
        </w:rPr>
        <w:t>gifted</w:t>
      </w:r>
      <w:r w:rsidRPr="00342A90">
        <w:rPr>
          <w:rFonts w:ascii="Times" w:hAnsi="Times"/>
          <w:sz w:val="24"/>
          <w:szCs w:val="24"/>
        </w:rPr>
        <w:t xml:space="preserve"> young Scot named James Watt was drawn to a critical </w:t>
      </w:r>
      <w:proofErr w:type="gramStart"/>
      <w:r w:rsidRPr="00342A90">
        <w:rPr>
          <w:rFonts w:ascii="Times" w:hAnsi="Times"/>
          <w:sz w:val="24"/>
          <w:szCs w:val="24"/>
        </w:rPr>
        <w:t>study</w:t>
      </w:r>
      <w:proofErr w:type="gramEnd"/>
      <w:r w:rsidRPr="00342A90">
        <w:rPr>
          <w:rFonts w:ascii="Times" w:hAnsi="Times"/>
          <w:sz w:val="24"/>
          <w:szCs w:val="24"/>
        </w:rPr>
        <w:t xml:space="preserve"> of the steam engine. </w:t>
      </w:r>
      <w:proofErr w:type="gramStart"/>
      <w:r w:rsidRPr="00342A90">
        <w:rPr>
          <w:rFonts w:ascii="Times" w:hAnsi="Times"/>
          <w:sz w:val="24"/>
          <w:szCs w:val="24"/>
        </w:rPr>
        <w:t>Watt was employed at the time by the University of Glasgow as a skilled crafts worker making scientific instruments</w:t>
      </w:r>
      <w:proofErr w:type="gramEnd"/>
      <w:r w:rsidRPr="00342A90">
        <w:rPr>
          <w:rFonts w:ascii="Times" w:hAnsi="Times"/>
          <w:sz w:val="24"/>
          <w:szCs w:val="24"/>
        </w:rPr>
        <w:t xml:space="preserve">. In 1763, Watt was called on to repair a </w:t>
      </w:r>
      <w:proofErr w:type="spellStart"/>
      <w:r w:rsidRPr="00342A90">
        <w:rPr>
          <w:rFonts w:ascii="Times" w:hAnsi="Times"/>
          <w:sz w:val="24"/>
          <w:szCs w:val="24"/>
        </w:rPr>
        <w:t>Newcomen</w:t>
      </w:r>
      <w:proofErr w:type="spellEnd"/>
      <w:r w:rsidRPr="00342A90">
        <w:rPr>
          <w:rFonts w:ascii="Times" w:hAnsi="Times"/>
          <w:sz w:val="24"/>
          <w:szCs w:val="24"/>
        </w:rPr>
        <w:t xml:space="preserve"> engine being used in a physics course. After a series of observations, Watt saw that </w:t>
      </w:r>
      <w:proofErr w:type="gramStart"/>
      <w:r w:rsidRPr="00342A90">
        <w:rPr>
          <w:rFonts w:ascii="Times" w:hAnsi="Times"/>
          <w:sz w:val="24"/>
          <w:szCs w:val="24"/>
        </w:rPr>
        <w:t xml:space="preserve">the </w:t>
      </w:r>
      <w:proofErr w:type="spellStart"/>
      <w:r w:rsidRPr="00342A90">
        <w:rPr>
          <w:rFonts w:ascii="Times" w:hAnsi="Times"/>
          <w:sz w:val="24"/>
          <w:szCs w:val="24"/>
        </w:rPr>
        <w:t>Newcomen’s</w:t>
      </w:r>
      <w:proofErr w:type="spellEnd"/>
      <w:r w:rsidRPr="00342A90">
        <w:rPr>
          <w:rFonts w:ascii="Times" w:hAnsi="Times"/>
          <w:sz w:val="24"/>
          <w:szCs w:val="24"/>
        </w:rPr>
        <w:t xml:space="preserve"> waste of energy could be reduced by adding a separate condenser</w:t>
      </w:r>
      <w:proofErr w:type="gramEnd"/>
      <w:r w:rsidRPr="00342A90">
        <w:rPr>
          <w:rFonts w:ascii="Times" w:hAnsi="Times"/>
          <w:sz w:val="24"/>
          <w:szCs w:val="24"/>
        </w:rPr>
        <w:t xml:space="preserve">. This </w:t>
      </w:r>
      <w:r w:rsidRPr="00517261">
        <w:rPr>
          <w:rFonts w:ascii="Times" w:hAnsi="Times"/>
          <w:b/>
          <w:sz w:val="24"/>
          <w:szCs w:val="24"/>
          <w:highlight w:val="lightGray"/>
        </w:rPr>
        <w:t>splendid</w:t>
      </w:r>
      <w:r w:rsidRPr="00342A90">
        <w:rPr>
          <w:rFonts w:ascii="Times" w:hAnsi="Times"/>
          <w:sz w:val="24"/>
          <w:szCs w:val="24"/>
        </w:rPr>
        <w:t xml:space="preserve"> invention, patented in 1769, greatly increased the efficiency of the steam engine. The steam engine of Watt and his followers was the technological advance that gave people, at least for a while, unlimited power and allowed the invention and use of all kinds of power equipment. </w:t>
      </w:r>
    </w:p>
    <w:p w14:paraId="6C779100" w14:textId="62B4E3CE" w:rsidR="002A7F5A" w:rsidRDefault="002A7F5A" w:rsidP="002A7F5A">
      <w:pPr>
        <w:tabs>
          <w:tab w:val="left" w:pos="1080"/>
        </w:tabs>
        <w:spacing w:line="300" w:lineRule="auto"/>
        <w:rPr>
          <w:sz w:val="24"/>
          <w:szCs w:val="24"/>
        </w:rPr>
      </w:pPr>
    </w:p>
    <w:p w14:paraId="50944CE5" w14:textId="251A9B66" w:rsidR="004255E3" w:rsidRDefault="004255E3" w:rsidP="002A7F5A">
      <w:pPr>
        <w:tabs>
          <w:tab w:val="left" w:pos="1080"/>
        </w:tabs>
        <w:spacing w:line="300" w:lineRule="auto"/>
        <w:rPr>
          <w:rFonts w:hint="eastAsia"/>
          <w:sz w:val="24"/>
          <w:szCs w:val="24"/>
        </w:rPr>
      </w:pPr>
      <w:r w:rsidRPr="004255E3">
        <w:rPr>
          <w:rFonts w:hint="eastAsia"/>
          <w:sz w:val="24"/>
          <w:szCs w:val="24"/>
        </w:rPr>
        <w:t>在</w:t>
      </w:r>
      <w:r w:rsidRPr="004255E3">
        <w:rPr>
          <w:rFonts w:hint="eastAsia"/>
          <w:sz w:val="24"/>
          <w:szCs w:val="24"/>
        </w:rPr>
        <w:t>18</w:t>
      </w:r>
      <w:r w:rsidRPr="004255E3">
        <w:rPr>
          <w:rFonts w:hint="eastAsia"/>
          <w:sz w:val="24"/>
          <w:szCs w:val="24"/>
        </w:rPr>
        <w:t>世纪</w:t>
      </w:r>
      <w:r w:rsidRPr="004255E3">
        <w:rPr>
          <w:rFonts w:hint="eastAsia"/>
          <w:sz w:val="24"/>
          <w:szCs w:val="24"/>
        </w:rPr>
        <w:t>60</w:t>
      </w:r>
      <w:r w:rsidRPr="004255E3">
        <w:rPr>
          <w:rFonts w:hint="eastAsia"/>
          <w:sz w:val="24"/>
          <w:szCs w:val="24"/>
        </w:rPr>
        <w:t>年代早期，一个满腹才华的年轻苏格兰人詹姆斯瓦特开始认真研究蒸汽机。瓦特当时受雇于格拉斯哥大学，是学校制作科学工具的熟练技工。</w:t>
      </w:r>
      <w:r w:rsidRPr="004255E3">
        <w:rPr>
          <w:rFonts w:hint="eastAsia"/>
          <w:sz w:val="24"/>
          <w:szCs w:val="24"/>
        </w:rPr>
        <w:t>1763</w:t>
      </w:r>
      <w:r w:rsidRPr="004255E3">
        <w:rPr>
          <w:rFonts w:hint="eastAsia"/>
          <w:sz w:val="24"/>
          <w:szCs w:val="24"/>
        </w:rPr>
        <w:t>年，学校要求瓦特去修理物理课上使用的一台纽科门蒸汽机。在观察之后，瓦特发现增加一个分离的冷凝器可以提高纽科门蒸汽机的效率。这项杰出的发明，在</w:t>
      </w:r>
      <w:r w:rsidRPr="004255E3">
        <w:rPr>
          <w:rFonts w:hint="eastAsia"/>
          <w:sz w:val="24"/>
          <w:szCs w:val="24"/>
        </w:rPr>
        <w:t>1769</w:t>
      </w:r>
      <w:r w:rsidRPr="004255E3">
        <w:rPr>
          <w:rFonts w:hint="eastAsia"/>
          <w:sz w:val="24"/>
          <w:szCs w:val="24"/>
        </w:rPr>
        <w:t>年取得专利权，大大提高了蒸汽机的效率。瓦特和其同事的蒸汽机是巨大的技术进步，给于人们，至少在一段时间内，无限的动力，并且催生了各种发明和动力设备。</w:t>
      </w:r>
    </w:p>
    <w:p w14:paraId="08C85487" w14:textId="77777777" w:rsidR="004255E3" w:rsidRPr="00826235" w:rsidRDefault="004255E3" w:rsidP="002A7F5A">
      <w:pPr>
        <w:tabs>
          <w:tab w:val="left" w:pos="1080"/>
        </w:tabs>
        <w:spacing w:line="300" w:lineRule="auto"/>
        <w:rPr>
          <w:rFonts w:hint="eastAsia"/>
          <w:sz w:val="24"/>
          <w:szCs w:val="24"/>
        </w:rPr>
      </w:pPr>
    </w:p>
    <w:p w14:paraId="19C02168" w14:textId="77777777" w:rsidR="007915C3" w:rsidRPr="00342A90" w:rsidRDefault="007915C3" w:rsidP="007915C3">
      <w:pPr>
        <w:pStyle w:val="ac"/>
        <w:ind w:firstLineChars="0" w:firstLine="0"/>
        <w:rPr>
          <w:rFonts w:ascii="Times" w:hAnsi="Times"/>
          <w:sz w:val="24"/>
          <w:szCs w:val="24"/>
        </w:rPr>
      </w:pPr>
      <w:r w:rsidRPr="00342A90">
        <w:rPr>
          <w:rFonts w:ascii="Times" w:hAnsi="Times"/>
          <w:sz w:val="24"/>
          <w:szCs w:val="24"/>
        </w:rPr>
        <w:t xml:space="preserve">The steam engine was quickly put to use in several industries in Britain. It drained mines and made possible the production of ever more coal to feed steam engines elsewhere. The steam power plant began to replace waterpower in the cotton-spinning mills as well as other industries during the 1780s, contributing to a phenomenal rise in industrialization. The British iron industry was radically transformed. The use of powerful, steam-driven bellows in blast furnaces helped iron makers switch over </w:t>
      </w:r>
      <w:r w:rsidRPr="00342A90">
        <w:rPr>
          <w:rFonts w:ascii="Times" w:hAnsi="Times"/>
          <w:sz w:val="24"/>
          <w:szCs w:val="24"/>
        </w:rPr>
        <w:lastRenderedPageBreak/>
        <w:t xml:space="preserve">rapidly from limited charcoal to unlimited coke (which is made from coal) in the smelting of pig iron (the process of refining impure iron) after 1770 in the 1780s, Henry </w:t>
      </w:r>
      <w:proofErr w:type="spellStart"/>
      <w:r w:rsidRPr="00342A90">
        <w:rPr>
          <w:rFonts w:ascii="Times" w:hAnsi="Times"/>
          <w:sz w:val="24"/>
          <w:szCs w:val="24"/>
        </w:rPr>
        <w:t>Cort</w:t>
      </w:r>
      <w:proofErr w:type="spellEnd"/>
      <w:r w:rsidRPr="00342A90">
        <w:rPr>
          <w:rFonts w:ascii="Times" w:hAnsi="Times"/>
          <w:sz w:val="24"/>
          <w:szCs w:val="24"/>
        </w:rPr>
        <w:t xml:space="preserve"> developed the </w:t>
      </w:r>
      <w:proofErr w:type="spellStart"/>
      <w:r w:rsidRPr="00342A90">
        <w:rPr>
          <w:rFonts w:ascii="Times" w:hAnsi="Times"/>
          <w:sz w:val="24"/>
          <w:szCs w:val="24"/>
        </w:rPr>
        <w:t>puddling</w:t>
      </w:r>
      <w:proofErr w:type="spellEnd"/>
      <w:r w:rsidRPr="00342A90">
        <w:rPr>
          <w:rFonts w:ascii="Times" w:hAnsi="Times"/>
          <w:sz w:val="24"/>
          <w:szCs w:val="24"/>
        </w:rPr>
        <w:t xml:space="preserve"> furnace, which allowed pig iron to be refined in turn with coke. </w:t>
      </w:r>
      <w:proofErr w:type="spellStart"/>
      <w:r w:rsidRPr="00342A90">
        <w:rPr>
          <w:rFonts w:ascii="Times" w:hAnsi="Times"/>
          <w:sz w:val="24"/>
          <w:szCs w:val="24"/>
        </w:rPr>
        <w:t>Cort</w:t>
      </w:r>
      <w:proofErr w:type="spellEnd"/>
      <w:r w:rsidRPr="00342A90">
        <w:rPr>
          <w:rFonts w:ascii="Times" w:hAnsi="Times"/>
          <w:sz w:val="24"/>
          <w:szCs w:val="24"/>
        </w:rPr>
        <w:t xml:space="preserve"> also developed heavy-duty, steam-powered rolling mills, which were capable of producing finished iron in every shape and form.</w:t>
      </w:r>
    </w:p>
    <w:p w14:paraId="76576109" w14:textId="77777777" w:rsidR="005C3A44" w:rsidRDefault="005C3A44" w:rsidP="00820E7E">
      <w:pPr>
        <w:tabs>
          <w:tab w:val="left" w:pos="1080"/>
        </w:tabs>
        <w:spacing w:line="300" w:lineRule="auto"/>
        <w:rPr>
          <w:rFonts w:hint="eastAsia"/>
          <w:sz w:val="24"/>
          <w:szCs w:val="24"/>
        </w:rPr>
      </w:pPr>
    </w:p>
    <w:p w14:paraId="6F0A9B3C" w14:textId="77777777" w:rsidR="00A164A0" w:rsidRPr="00A164A0" w:rsidRDefault="00A164A0" w:rsidP="00A164A0">
      <w:pPr>
        <w:tabs>
          <w:tab w:val="left" w:pos="1080"/>
        </w:tabs>
        <w:spacing w:line="300" w:lineRule="auto"/>
        <w:rPr>
          <w:sz w:val="24"/>
          <w:szCs w:val="24"/>
        </w:rPr>
      </w:pPr>
      <w:r w:rsidRPr="00A164A0">
        <w:rPr>
          <w:rFonts w:hint="eastAsia"/>
          <w:sz w:val="24"/>
          <w:szCs w:val="24"/>
        </w:rPr>
        <w:t>蒸汽机很快被用于英国的各行各业。它帮助人们抽干煤矿的水，从而挖掘更多的煤炭来带动其他地方的蒸汽机。在</w:t>
      </w:r>
      <w:r w:rsidRPr="00A164A0">
        <w:rPr>
          <w:rFonts w:hint="eastAsia"/>
          <w:sz w:val="24"/>
          <w:szCs w:val="24"/>
        </w:rPr>
        <w:t>18</w:t>
      </w:r>
      <w:r w:rsidRPr="00A164A0">
        <w:rPr>
          <w:rFonts w:hint="eastAsia"/>
          <w:sz w:val="24"/>
          <w:szCs w:val="24"/>
        </w:rPr>
        <w:t>世</w:t>
      </w:r>
      <w:r w:rsidRPr="00A164A0">
        <w:rPr>
          <w:rFonts w:hint="eastAsia"/>
          <w:sz w:val="24"/>
          <w:szCs w:val="24"/>
        </w:rPr>
        <w:t>80</w:t>
      </w:r>
      <w:r w:rsidRPr="00A164A0">
        <w:rPr>
          <w:rFonts w:hint="eastAsia"/>
          <w:sz w:val="24"/>
          <w:szCs w:val="24"/>
        </w:rPr>
        <w:t>年代，蒸汽动力取代水力用于棉花纺织工业和其他工业，这促进了工业化现象的崛起。英国的炼铁业从根本上发生了变革。</w:t>
      </w:r>
      <w:r w:rsidRPr="00A164A0">
        <w:rPr>
          <w:rFonts w:hint="eastAsia"/>
          <w:sz w:val="24"/>
          <w:szCs w:val="24"/>
        </w:rPr>
        <w:t>1770</w:t>
      </w:r>
      <w:r w:rsidRPr="00A164A0">
        <w:rPr>
          <w:rFonts w:hint="eastAsia"/>
          <w:sz w:val="24"/>
          <w:szCs w:val="24"/>
        </w:rPr>
        <w:t>年之后，因为高炉中使用动力十足、蒸汽驱动的风箱，铁制造商们在铸造生铁（提炼铁的过程）时，很快不再使用数量有限的木炭，转而使用无限的焦炭（由煤制作而成）。在</w:t>
      </w:r>
      <w:r w:rsidRPr="00A164A0">
        <w:rPr>
          <w:rFonts w:hint="eastAsia"/>
          <w:sz w:val="24"/>
          <w:szCs w:val="24"/>
        </w:rPr>
        <w:t>18</w:t>
      </w:r>
      <w:r w:rsidRPr="00A164A0">
        <w:rPr>
          <w:rFonts w:hint="eastAsia"/>
          <w:sz w:val="24"/>
          <w:szCs w:val="24"/>
        </w:rPr>
        <w:t>世纪</w:t>
      </w:r>
      <w:r w:rsidRPr="00A164A0">
        <w:rPr>
          <w:rFonts w:hint="eastAsia"/>
          <w:sz w:val="24"/>
          <w:szCs w:val="24"/>
        </w:rPr>
        <w:t>80</w:t>
      </w:r>
      <w:r w:rsidRPr="00A164A0">
        <w:rPr>
          <w:rFonts w:hint="eastAsia"/>
          <w:sz w:val="24"/>
          <w:szCs w:val="24"/>
        </w:rPr>
        <w:t>年代，亨利科特发明了搅铁炉，这一发明可轮流提炼生铁和焦炭。科特也发明了蒸汽驱动的重型轧钢厂，能把炼过的铁轧成各种形状。</w:t>
      </w:r>
    </w:p>
    <w:p w14:paraId="1422FB37" w14:textId="77777777" w:rsidR="00A164A0" w:rsidRDefault="00A164A0" w:rsidP="00820E7E">
      <w:pPr>
        <w:tabs>
          <w:tab w:val="left" w:pos="1080"/>
        </w:tabs>
        <w:spacing w:line="300" w:lineRule="auto"/>
        <w:rPr>
          <w:rFonts w:hint="eastAsia"/>
          <w:sz w:val="24"/>
          <w:szCs w:val="24"/>
        </w:rPr>
      </w:pPr>
    </w:p>
    <w:p w14:paraId="689BDC28" w14:textId="77777777" w:rsidR="00362743" w:rsidRDefault="00362743" w:rsidP="00362743">
      <w:pPr>
        <w:pStyle w:val="ac"/>
        <w:ind w:firstLineChars="0" w:firstLine="0"/>
        <w:rPr>
          <w:rFonts w:ascii="Times" w:hAnsi="Times" w:hint="eastAsia"/>
          <w:sz w:val="24"/>
          <w:szCs w:val="24"/>
        </w:rPr>
      </w:pPr>
      <w:r w:rsidRPr="00342A90">
        <w:rPr>
          <w:rFonts w:ascii="Times" w:hAnsi="Times"/>
          <w:sz w:val="24"/>
          <w:szCs w:val="24"/>
        </w:rPr>
        <w:t xml:space="preserve">The economic consequence of these technical innovations in steam power was a great </w:t>
      </w:r>
      <w:proofErr w:type="gramStart"/>
      <w:r w:rsidRPr="00342A90">
        <w:rPr>
          <w:rFonts w:ascii="Times" w:hAnsi="Times"/>
          <w:sz w:val="24"/>
          <w:szCs w:val="24"/>
        </w:rPr>
        <w:t>boom</w:t>
      </w:r>
      <w:proofErr w:type="gramEnd"/>
      <w:r w:rsidRPr="00342A90">
        <w:rPr>
          <w:rFonts w:ascii="Times" w:hAnsi="Times"/>
          <w:sz w:val="24"/>
          <w:szCs w:val="24"/>
        </w:rPr>
        <w:t xml:space="preserve"> in the British iron industry. In 1740 annual British iron production was only 17,000 tons, but by 1844, with the spread of coke smelting and the impact of </w:t>
      </w:r>
      <w:proofErr w:type="spellStart"/>
      <w:r w:rsidRPr="00342A90">
        <w:rPr>
          <w:rFonts w:ascii="Times" w:hAnsi="Times"/>
          <w:sz w:val="24"/>
          <w:szCs w:val="24"/>
        </w:rPr>
        <w:t>Cort’s</w:t>
      </w:r>
      <w:proofErr w:type="spellEnd"/>
      <w:r w:rsidRPr="00342A90">
        <w:rPr>
          <w:rFonts w:ascii="Times" w:hAnsi="Times"/>
          <w:sz w:val="24"/>
          <w:szCs w:val="24"/>
        </w:rPr>
        <w:t xml:space="preserve"> inventions, it had increased to 3,000,000 tons. This was a truly amazing expansion. Once scarce and expensive, iron became cheap, basic, and </w:t>
      </w:r>
      <w:r w:rsidRPr="00517261">
        <w:rPr>
          <w:rFonts w:ascii="Times" w:hAnsi="Times"/>
          <w:b/>
          <w:sz w:val="24"/>
          <w:szCs w:val="24"/>
          <w:highlight w:val="lightGray"/>
        </w:rPr>
        <w:t>indispensable</w:t>
      </w:r>
      <w:r w:rsidRPr="00342A90">
        <w:rPr>
          <w:rFonts w:ascii="Times" w:hAnsi="Times"/>
          <w:sz w:val="24"/>
          <w:szCs w:val="24"/>
        </w:rPr>
        <w:t xml:space="preserve"> to the economy.</w:t>
      </w:r>
    </w:p>
    <w:p w14:paraId="2DF47D07" w14:textId="77777777" w:rsidR="00A164A0" w:rsidRDefault="00A164A0" w:rsidP="00362743">
      <w:pPr>
        <w:pStyle w:val="ac"/>
        <w:ind w:firstLineChars="0" w:firstLine="0"/>
        <w:rPr>
          <w:rFonts w:ascii="Times" w:hAnsi="Times" w:hint="eastAsia"/>
          <w:sz w:val="24"/>
          <w:szCs w:val="24"/>
        </w:rPr>
      </w:pPr>
    </w:p>
    <w:p w14:paraId="176D49D7" w14:textId="6D260157" w:rsidR="00A164A0" w:rsidRPr="00342A90" w:rsidRDefault="00A164A0" w:rsidP="00362743">
      <w:pPr>
        <w:pStyle w:val="ac"/>
        <w:ind w:firstLineChars="0" w:firstLine="0"/>
        <w:rPr>
          <w:rFonts w:ascii="Times" w:hAnsi="Times" w:hint="eastAsia"/>
          <w:sz w:val="24"/>
          <w:szCs w:val="24"/>
        </w:rPr>
      </w:pPr>
      <w:r w:rsidRPr="00A164A0">
        <w:rPr>
          <w:rFonts w:ascii="Times" w:hAnsi="Times" w:hint="eastAsia"/>
          <w:sz w:val="24"/>
          <w:szCs w:val="24"/>
        </w:rPr>
        <w:t>这些技术革新的经济影响是促进了英国炼铁产业的巨大繁荣。在</w:t>
      </w:r>
      <w:r w:rsidRPr="00A164A0">
        <w:rPr>
          <w:rFonts w:ascii="Times" w:hAnsi="Times" w:hint="eastAsia"/>
          <w:sz w:val="24"/>
          <w:szCs w:val="24"/>
        </w:rPr>
        <w:t>1740</w:t>
      </w:r>
      <w:r w:rsidRPr="00A164A0">
        <w:rPr>
          <w:rFonts w:ascii="Times" w:hAnsi="Times" w:hint="eastAsia"/>
          <w:sz w:val="24"/>
          <w:szCs w:val="24"/>
        </w:rPr>
        <w:t>年，英国年产铁量只有</w:t>
      </w:r>
      <w:r w:rsidRPr="00A164A0">
        <w:rPr>
          <w:rFonts w:ascii="Times" w:hAnsi="Times" w:hint="eastAsia"/>
          <w:sz w:val="24"/>
          <w:szCs w:val="24"/>
        </w:rPr>
        <w:t>17,000</w:t>
      </w:r>
      <w:r w:rsidRPr="00A164A0">
        <w:rPr>
          <w:rFonts w:ascii="Times" w:hAnsi="Times" w:hint="eastAsia"/>
          <w:sz w:val="24"/>
          <w:szCs w:val="24"/>
        </w:rPr>
        <w:t>吨，但是到</w:t>
      </w:r>
      <w:r w:rsidRPr="00A164A0">
        <w:rPr>
          <w:rFonts w:ascii="Times" w:hAnsi="Times" w:hint="eastAsia"/>
          <w:sz w:val="24"/>
          <w:szCs w:val="24"/>
        </w:rPr>
        <w:t>1844</w:t>
      </w:r>
      <w:r w:rsidRPr="00A164A0">
        <w:rPr>
          <w:rFonts w:ascii="Times" w:hAnsi="Times" w:hint="eastAsia"/>
          <w:sz w:val="24"/>
          <w:szCs w:val="24"/>
        </w:rPr>
        <w:t>年之前，随着焦炭熔铸法和科特搅铁炉的广泛应用，英国年产铁量增加到</w:t>
      </w:r>
      <w:r w:rsidRPr="00A164A0">
        <w:rPr>
          <w:rFonts w:ascii="Times" w:hAnsi="Times" w:hint="eastAsia"/>
          <w:sz w:val="24"/>
          <w:szCs w:val="24"/>
        </w:rPr>
        <w:t>3,000,000</w:t>
      </w:r>
      <w:r w:rsidRPr="00A164A0">
        <w:rPr>
          <w:rFonts w:ascii="Times" w:hAnsi="Times" w:hint="eastAsia"/>
          <w:sz w:val="24"/>
          <w:szCs w:val="24"/>
        </w:rPr>
        <w:t>吨。这的确是令人惊异的增长。曾经稀少昂贵的铁，变得廉价、基础，成为了经济发展的不可缺少的一部分。</w:t>
      </w:r>
    </w:p>
    <w:p w14:paraId="033D9399" w14:textId="660E4DDB" w:rsidR="00045D01" w:rsidRPr="00342A90" w:rsidRDefault="003F12FF" w:rsidP="00A164A0">
      <w:pPr>
        <w:pStyle w:val="ac"/>
        <w:ind w:firstLineChars="0" w:firstLine="0"/>
        <w:rPr>
          <w:rFonts w:ascii="Times" w:hAnsi="Times"/>
          <w:sz w:val="24"/>
          <w:szCs w:val="24"/>
        </w:rPr>
      </w:pPr>
      <w:r w:rsidRPr="003F12FF">
        <w:rPr>
          <w:sz w:val="24"/>
          <w:szCs w:val="24"/>
        </w:rPr>
        <w:br/>
      </w:r>
      <w:bookmarkStart w:id="0" w:name="_GoBack"/>
      <w:bookmarkEnd w:id="0"/>
    </w:p>
    <w:p w14:paraId="06380853" w14:textId="77777777" w:rsidR="00045D01" w:rsidRPr="00C27D38" w:rsidRDefault="00045D01" w:rsidP="00C27D38"/>
    <w:sectPr w:rsidR="00045D01" w:rsidRPr="00C27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FFE18" w14:textId="77777777" w:rsidR="00C6259E" w:rsidRDefault="00C6259E" w:rsidP="00A21283">
      <w:r>
        <w:separator/>
      </w:r>
    </w:p>
  </w:endnote>
  <w:endnote w:type="continuationSeparator" w:id="0">
    <w:p w14:paraId="36D47B2C" w14:textId="77777777" w:rsidR="00C6259E" w:rsidRDefault="00C6259E" w:rsidP="00A2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Microsoft Sans Serif">
    <w:panose1 w:val="020B0604020202020204"/>
    <w:charset w:val="00"/>
    <w:family w:val="auto"/>
    <w:pitch w:val="variable"/>
    <w:sig w:usb0="E1002AFF" w:usb1="C0000002" w:usb2="00000008" w:usb3="00000000" w:csb0="000101F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Calluna">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7A70E" w14:textId="77777777" w:rsidR="00C6259E" w:rsidRDefault="00C6259E" w:rsidP="00A21283">
      <w:r>
        <w:separator/>
      </w:r>
    </w:p>
  </w:footnote>
  <w:footnote w:type="continuationSeparator" w:id="0">
    <w:p w14:paraId="663C5BAA" w14:textId="77777777" w:rsidR="00C6259E" w:rsidRDefault="00C6259E" w:rsidP="00A212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06862"/>
    <w:multiLevelType w:val="hybridMultilevel"/>
    <w:tmpl w:val="6B806698"/>
    <w:lvl w:ilvl="0" w:tplc="7E68FE8A">
      <w:start w:val="1"/>
      <w:numFmt w:val="upperLetter"/>
      <w:lvlText w:val="%1."/>
      <w:lvlJc w:val="left"/>
      <w:pPr>
        <w:ind w:left="420" w:hanging="420"/>
      </w:pPr>
      <w:rPr>
        <w:rFonts w:hint="default"/>
      </w:rPr>
    </w:lvl>
    <w:lvl w:ilvl="1" w:tplc="50067128">
      <w:start w:val="1"/>
      <w:numFmt w:val="upperLetter"/>
      <w:lvlText w:val="%2)"/>
      <w:lvlJc w:val="left"/>
      <w:pPr>
        <w:ind w:left="1860" w:hanging="14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EB3736"/>
    <w:multiLevelType w:val="hybridMultilevel"/>
    <w:tmpl w:val="A672E21C"/>
    <w:lvl w:ilvl="0" w:tplc="04090015">
      <w:start w:val="1"/>
      <w:numFmt w:val="upperLetter"/>
      <w:lvlText w:val="%1."/>
      <w:lvlJc w:val="left"/>
      <w:pPr>
        <w:ind w:left="420" w:hanging="420"/>
      </w:pPr>
      <w:rPr>
        <w:rFonts w:hint="default"/>
      </w:rPr>
    </w:lvl>
    <w:lvl w:ilvl="1" w:tplc="50067128">
      <w:start w:val="1"/>
      <w:numFmt w:val="upperLetter"/>
      <w:lvlText w:val="%2)"/>
      <w:lvlJc w:val="left"/>
      <w:pPr>
        <w:ind w:left="1860" w:hanging="14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E43156"/>
    <w:multiLevelType w:val="hybridMultilevel"/>
    <w:tmpl w:val="F12CB80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C01EC2"/>
    <w:multiLevelType w:val="hybridMultilevel"/>
    <w:tmpl w:val="6D0E4290"/>
    <w:lvl w:ilvl="0" w:tplc="04090015">
      <w:start w:val="1"/>
      <w:numFmt w:val="upperLetter"/>
      <w:lvlText w:val="%1."/>
      <w:lvlJc w:val="left"/>
      <w:pPr>
        <w:ind w:left="420" w:hanging="420"/>
      </w:pPr>
      <w:rPr>
        <w:rFonts w:hint="default"/>
      </w:rPr>
    </w:lvl>
    <w:lvl w:ilvl="1" w:tplc="50067128">
      <w:start w:val="1"/>
      <w:numFmt w:val="upperLetter"/>
      <w:lvlText w:val="%2)"/>
      <w:lvlJc w:val="left"/>
      <w:pPr>
        <w:ind w:left="1860" w:hanging="14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651683"/>
    <w:multiLevelType w:val="hybridMultilevel"/>
    <w:tmpl w:val="84648CC0"/>
    <w:lvl w:ilvl="0" w:tplc="7E68FE8A">
      <w:start w:val="1"/>
      <w:numFmt w:val="upperLetter"/>
      <w:lvlText w:val="%1."/>
      <w:lvlJc w:val="left"/>
      <w:pPr>
        <w:ind w:left="420" w:hanging="420"/>
      </w:pPr>
      <w:rPr>
        <w:rFonts w:hint="default"/>
      </w:rPr>
    </w:lvl>
    <w:lvl w:ilvl="1" w:tplc="50067128">
      <w:start w:val="1"/>
      <w:numFmt w:val="upperLetter"/>
      <w:lvlText w:val="%2)"/>
      <w:lvlJc w:val="left"/>
      <w:pPr>
        <w:ind w:left="1860" w:hanging="14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BE18A5"/>
    <w:multiLevelType w:val="hybridMultilevel"/>
    <w:tmpl w:val="F9387818"/>
    <w:lvl w:ilvl="0" w:tplc="AAB8C736">
      <w:start w:val="1"/>
      <w:numFmt w:val="upp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7044BE"/>
    <w:multiLevelType w:val="hybridMultilevel"/>
    <w:tmpl w:val="BDDE99B2"/>
    <w:lvl w:ilvl="0" w:tplc="7E68FE8A">
      <w:start w:val="1"/>
      <w:numFmt w:val="upperLetter"/>
      <w:lvlText w:val="%1."/>
      <w:lvlJc w:val="left"/>
      <w:pPr>
        <w:ind w:left="420" w:hanging="420"/>
      </w:pPr>
      <w:rPr>
        <w:rFonts w:hint="default"/>
      </w:rPr>
    </w:lvl>
    <w:lvl w:ilvl="1" w:tplc="50067128">
      <w:start w:val="1"/>
      <w:numFmt w:val="upperLetter"/>
      <w:lvlText w:val="%2)"/>
      <w:lvlJc w:val="left"/>
      <w:pPr>
        <w:ind w:left="1860" w:hanging="14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EF0562"/>
    <w:multiLevelType w:val="hybridMultilevel"/>
    <w:tmpl w:val="7B6EA39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EA2C00"/>
    <w:multiLevelType w:val="hybridMultilevel"/>
    <w:tmpl w:val="4BF67460"/>
    <w:lvl w:ilvl="0" w:tplc="04090015">
      <w:start w:val="1"/>
      <w:numFmt w:val="upperLetter"/>
      <w:lvlText w:val="%1."/>
      <w:lvlJc w:val="left"/>
      <w:pPr>
        <w:ind w:left="420" w:hanging="420"/>
      </w:pPr>
      <w:rPr>
        <w:rFonts w:hint="default"/>
      </w:rPr>
    </w:lvl>
    <w:lvl w:ilvl="1" w:tplc="50067128">
      <w:start w:val="1"/>
      <w:numFmt w:val="upperLetter"/>
      <w:lvlText w:val="%2)"/>
      <w:lvlJc w:val="left"/>
      <w:pPr>
        <w:ind w:left="1860" w:hanging="14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F051151"/>
    <w:multiLevelType w:val="hybridMultilevel"/>
    <w:tmpl w:val="E908773E"/>
    <w:lvl w:ilvl="0" w:tplc="04090015">
      <w:start w:val="1"/>
      <w:numFmt w:val="upperLetter"/>
      <w:lvlText w:val="%1."/>
      <w:lvlJc w:val="left"/>
      <w:pPr>
        <w:ind w:left="420" w:hanging="420"/>
      </w:pPr>
      <w:rPr>
        <w:rFonts w:hint="default"/>
      </w:rPr>
    </w:lvl>
    <w:lvl w:ilvl="1" w:tplc="50067128">
      <w:start w:val="1"/>
      <w:numFmt w:val="upperLetter"/>
      <w:lvlText w:val="%2)"/>
      <w:lvlJc w:val="left"/>
      <w:pPr>
        <w:ind w:left="1860" w:hanging="14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4E45C8"/>
    <w:multiLevelType w:val="hybridMultilevel"/>
    <w:tmpl w:val="B17EC8D6"/>
    <w:lvl w:ilvl="0" w:tplc="7E68FE8A">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22900CA"/>
    <w:multiLevelType w:val="hybridMultilevel"/>
    <w:tmpl w:val="06BE1FC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F3031A6"/>
    <w:multiLevelType w:val="hybridMultilevel"/>
    <w:tmpl w:val="00306BCE"/>
    <w:lvl w:ilvl="0" w:tplc="7E68FE8A">
      <w:start w:val="1"/>
      <w:numFmt w:val="upperLetter"/>
      <w:lvlText w:val="%1."/>
      <w:lvlJc w:val="left"/>
      <w:pPr>
        <w:ind w:left="420" w:hanging="420"/>
      </w:pPr>
      <w:rPr>
        <w:rFonts w:hint="default"/>
      </w:rPr>
    </w:lvl>
    <w:lvl w:ilvl="1" w:tplc="50067128">
      <w:start w:val="1"/>
      <w:numFmt w:val="upperLetter"/>
      <w:lvlText w:val="%2)"/>
      <w:lvlJc w:val="left"/>
      <w:pPr>
        <w:ind w:left="1860" w:hanging="14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7"/>
  </w:num>
  <w:num w:numId="4">
    <w:abstractNumId w:val="12"/>
  </w:num>
  <w:num w:numId="5">
    <w:abstractNumId w:val="3"/>
  </w:num>
  <w:num w:numId="6">
    <w:abstractNumId w:val="6"/>
  </w:num>
  <w:num w:numId="7">
    <w:abstractNumId w:val="9"/>
  </w:num>
  <w:num w:numId="8">
    <w:abstractNumId w:val="4"/>
  </w:num>
  <w:num w:numId="9">
    <w:abstractNumId w:val="1"/>
  </w:num>
  <w:num w:numId="10">
    <w:abstractNumId w:val="0"/>
  </w:num>
  <w:num w:numId="11">
    <w:abstractNumId w:val="8"/>
  </w:num>
  <w:num w:numId="12">
    <w:abstractNumId w:val="2"/>
  </w:num>
  <w:num w:numId="1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D10"/>
    <w:rsid w:val="00006A0E"/>
    <w:rsid w:val="00013B3A"/>
    <w:rsid w:val="00045D01"/>
    <w:rsid w:val="000602C6"/>
    <w:rsid w:val="00062E01"/>
    <w:rsid w:val="000A0962"/>
    <w:rsid w:val="000E37A2"/>
    <w:rsid w:val="00131FC5"/>
    <w:rsid w:val="00142148"/>
    <w:rsid w:val="00156D97"/>
    <w:rsid w:val="001570A1"/>
    <w:rsid w:val="001D2F95"/>
    <w:rsid w:val="001D529C"/>
    <w:rsid w:val="002063AA"/>
    <w:rsid w:val="00244EA1"/>
    <w:rsid w:val="00271F18"/>
    <w:rsid w:val="002A7F5A"/>
    <w:rsid w:val="002C2A69"/>
    <w:rsid w:val="002D243C"/>
    <w:rsid w:val="003121B7"/>
    <w:rsid w:val="00313AD5"/>
    <w:rsid w:val="003357F4"/>
    <w:rsid w:val="00344F07"/>
    <w:rsid w:val="00351BD8"/>
    <w:rsid w:val="00362743"/>
    <w:rsid w:val="00363F84"/>
    <w:rsid w:val="003646D2"/>
    <w:rsid w:val="00371FC9"/>
    <w:rsid w:val="003A1622"/>
    <w:rsid w:val="003B6394"/>
    <w:rsid w:val="003C356A"/>
    <w:rsid w:val="003D2017"/>
    <w:rsid w:val="003F12FF"/>
    <w:rsid w:val="00401CE4"/>
    <w:rsid w:val="004122A5"/>
    <w:rsid w:val="00413907"/>
    <w:rsid w:val="00423FC2"/>
    <w:rsid w:val="004255E3"/>
    <w:rsid w:val="00444A77"/>
    <w:rsid w:val="0046153E"/>
    <w:rsid w:val="00465E10"/>
    <w:rsid w:val="0047048F"/>
    <w:rsid w:val="0047172B"/>
    <w:rsid w:val="00483D10"/>
    <w:rsid w:val="0049123C"/>
    <w:rsid w:val="004964C2"/>
    <w:rsid w:val="004E467A"/>
    <w:rsid w:val="00503668"/>
    <w:rsid w:val="0050466E"/>
    <w:rsid w:val="00505FAF"/>
    <w:rsid w:val="0052003A"/>
    <w:rsid w:val="00524108"/>
    <w:rsid w:val="00533CF7"/>
    <w:rsid w:val="00534FB4"/>
    <w:rsid w:val="005456DD"/>
    <w:rsid w:val="005662B8"/>
    <w:rsid w:val="00581E7A"/>
    <w:rsid w:val="005A4ECD"/>
    <w:rsid w:val="005C3A44"/>
    <w:rsid w:val="005F0B39"/>
    <w:rsid w:val="006331C4"/>
    <w:rsid w:val="00642C4F"/>
    <w:rsid w:val="00673716"/>
    <w:rsid w:val="006741D2"/>
    <w:rsid w:val="007140FF"/>
    <w:rsid w:val="00720609"/>
    <w:rsid w:val="00720FAE"/>
    <w:rsid w:val="007278F6"/>
    <w:rsid w:val="00764C82"/>
    <w:rsid w:val="0078760C"/>
    <w:rsid w:val="0079052D"/>
    <w:rsid w:val="007915C3"/>
    <w:rsid w:val="007977D3"/>
    <w:rsid w:val="007A0872"/>
    <w:rsid w:val="007B3F68"/>
    <w:rsid w:val="007B512E"/>
    <w:rsid w:val="00803B33"/>
    <w:rsid w:val="00815219"/>
    <w:rsid w:val="00820E7E"/>
    <w:rsid w:val="00826235"/>
    <w:rsid w:val="008265C7"/>
    <w:rsid w:val="0082676B"/>
    <w:rsid w:val="008677FD"/>
    <w:rsid w:val="00891505"/>
    <w:rsid w:val="008C08C2"/>
    <w:rsid w:val="0090124B"/>
    <w:rsid w:val="0090336F"/>
    <w:rsid w:val="0092172E"/>
    <w:rsid w:val="00943D7C"/>
    <w:rsid w:val="009742CC"/>
    <w:rsid w:val="009B2E5C"/>
    <w:rsid w:val="00A164A0"/>
    <w:rsid w:val="00A21283"/>
    <w:rsid w:val="00A42FF6"/>
    <w:rsid w:val="00A5554B"/>
    <w:rsid w:val="00A6144A"/>
    <w:rsid w:val="00A67669"/>
    <w:rsid w:val="00A82774"/>
    <w:rsid w:val="00A84237"/>
    <w:rsid w:val="00AC224E"/>
    <w:rsid w:val="00AD3448"/>
    <w:rsid w:val="00AE24DE"/>
    <w:rsid w:val="00B01F75"/>
    <w:rsid w:val="00B06DF0"/>
    <w:rsid w:val="00B134E6"/>
    <w:rsid w:val="00B36634"/>
    <w:rsid w:val="00B44545"/>
    <w:rsid w:val="00B60C3F"/>
    <w:rsid w:val="00B712D6"/>
    <w:rsid w:val="00BA1C1D"/>
    <w:rsid w:val="00BC75EA"/>
    <w:rsid w:val="00BD2C43"/>
    <w:rsid w:val="00BD2F04"/>
    <w:rsid w:val="00BE40EA"/>
    <w:rsid w:val="00BF6F00"/>
    <w:rsid w:val="00C27D38"/>
    <w:rsid w:val="00C6259E"/>
    <w:rsid w:val="00C74727"/>
    <w:rsid w:val="00C92AA6"/>
    <w:rsid w:val="00CC7EC9"/>
    <w:rsid w:val="00CF14DB"/>
    <w:rsid w:val="00D016ED"/>
    <w:rsid w:val="00D029D3"/>
    <w:rsid w:val="00D0678D"/>
    <w:rsid w:val="00D20E19"/>
    <w:rsid w:val="00D42998"/>
    <w:rsid w:val="00D45DEA"/>
    <w:rsid w:val="00D51B6E"/>
    <w:rsid w:val="00D522B4"/>
    <w:rsid w:val="00D676B2"/>
    <w:rsid w:val="00D943B5"/>
    <w:rsid w:val="00DA1E95"/>
    <w:rsid w:val="00DC4F45"/>
    <w:rsid w:val="00DE09A9"/>
    <w:rsid w:val="00DF1815"/>
    <w:rsid w:val="00E07F83"/>
    <w:rsid w:val="00EA0BE9"/>
    <w:rsid w:val="00EA5EFE"/>
    <w:rsid w:val="00EB286B"/>
    <w:rsid w:val="00EC5D4E"/>
    <w:rsid w:val="00EC75FA"/>
    <w:rsid w:val="00EE3E49"/>
    <w:rsid w:val="00F07380"/>
    <w:rsid w:val="00F16797"/>
    <w:rsid w:val="00F17C07"/>
    <w:rsid w:val="00F30602"/>
    <w:rsid w:val="00F458A6"/>
    <w:rsid w:val="00F61632"/>
    <w:rsid w:val="00F96404"/>
    <w:rsid w:val="00F979C5"/>
    <w:rsid w:val="00FA2BBF"/>
    <w:rsid w:val="00FB0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BC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FAE"/>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BF6F00"/>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28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21283"/>
    <w:rPr>
      <w:sz w:val="18"/>
      <w:szCs w:val="18"/>
    </w:rPr>
  </w:style>
  <w:style w:type="paragraph" w:styleId="a5">
    <w:name w:val="footer"/>
    <w:basedOn w:val="a"/>
    <w:link w:val="a6"/>
    <w:uiPriority w:val="99"/>
    <w:unhideWhenUsed/>
    <w:rsid w:val="00A21283"/>
    <w:pPr>
      <w:tabs>
        <w:tab w:val="center" w:pos="4153"/>
        <w:tab w:val="right" w:pos="8306"/>
      </w:tabs>
      <w:snapToGrid w:val="0"/>
      <w:jc w:val="left"/>
    </w:pPr>
    <w:rPr>
      <w:sz w:val="18"/>
      <w:szCs w:val="18"/>
    </w:rPr>
  </w:style>
  <w:style w:type="character" w:customStyle="1" w:styleId="a6">
    <w:name w:val="页脚字符"/>
    <w:basedOn w:val="a0"/>
    <w:link w:val="a5"/>
    <w:uiPriority w:val="99"/>
    <w:rsid w:val="00A21283"/>
    <w:rPr>
      <w:sz w:val="18"/>
      <w:szCs w:val="18"/>
    </w:rPr>
  </w:style>
  <w:style w:type="character" w:customStyle="1" w:styleId="a7">
    <w:name w:val="正文文本_"/>
    <w:link w:val="1"/>
    <w:uiPriority w:val="99"/>
    <w:unhideWhenUsed/>
    <w:qFormat/>
    <w:rsid w:val="00720FAE"/>
    <w:rPr>
      <w:rFonts w:ascii="Microsoft Sans Serif" w:eastAsia="Microsoft Sans Serif" w:hAnsi="Microsoft Sans Serif"/>
      <w:sz w:val="16"/>
      <w:shd w:val="clear" w:color="auto" w:fill="FFFFFF"/>
    </w:rPr>
  </w:style>
  <w:style w:type="paragraph" w:customStyle="1" w:styleId="1">
    <w:name w:val="正文文本1"/>
    <w:basedOn w:val="a"/>
    <w:link w:val="a7"/>
    <w:uiPriority w:val="99"/>
    <w:unhideWhenUsed/>
    <w:qFormat/>
    <w:rsid w:val="00720FAE"/>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8">
    <w:name w:val="Balloon Text"/>
    <w:basedOn w:val="a"/>
    <w:link w:val="a9"/>
    <w:uiPriority w:val="99"/>
    <w:semiHidden/>
    <w:unhideWhenUsed/>
    <w:rsid w:val="003C356A"/>
    <w:rPr>
      <w:rFonts w:ascii="Heiti SC Light" w:eastAsia="Heiti SC Light"/>
      <w:sz w:val="18"/>
      <w:szCs w:val="18"/>
    </w:rPr>
  </w:style>
  <w:style w:type="character" w:customStyle="1" w:styleId="a9">
    <w:name w:val="批注框文本字符"/>
    <w:basedOn w:val="a0"/>
    <w:link w:val="a8"/>
    <w:uiPriority w:val="99"/>
    <w:semiHidden/>
    <w:rsid w:val="003C356A"/>
    <w:rPr>
      <w:rFonts w:ascii="Heiti SC Light" w:eastAsia="Heiti SC Light" w:hAnsi="Times New Roman" w:cs="Times New Roman"/>
      <w:sz w:val="18"/>
      <w:szCs w:val="18"/>
    </w:rPr>
  </w:style>
  <w:style w:type="paragraph" w:styleId="aa">
    <w:name w:val="List Paragraph"/>
    <w:basedOn w:val="a"/>
    <w:uiPriority w:val="34"/>
    <w:qFormat/>
    <w:rsid w:val="00DC4F45"/>
    <w:pPr>
      <w:ind w:firstLineChars="200" w:firstLine="420"/>
    </w:pPr>
  </w:style>
  <w:style w:type="paragraph" w:styleId="ab">
    <w:name w:val="Normal (Web)"/>
    <w:basedOn w:val="a"/>
    <w:unhideWhenUsed/>
    <w:rsid w:val="00D943B5"/>
    <w:pPr>
      <w:widowControl/>
      <w:adjustRightInd w:val="0"/>
      <w:snapToGrid w:val="0"/>
      <w:spacing w:beforeAutospacing="1" w:afterAutospacing="1"/>
      <w:jc w:val="left"/>
    </w:pPr>
    <w:rPr>
      <w:rFonts w:ascii="宋体" w:hAnsi="宋体" w:cs="宋体"/>
      <w:kern w:val="0"/>
      <w:sz w:val="24"/>
      <w:szCs w:val="24"/>
    </w:rPr>
  </w:style>
  <w:style w:type="paragraph" w:customStyle="1" w:styleId="10">
    <w:name w:val="列出段落1"/>
    <w:basedOn w:val="a"/>
    <w:rsid w:val="00B60C3F"/>
    <w:pPr>
      <w:adjustRightInd w:val="0"/>
      <w:snapToGrid w:val="0"/>
      <w:ind w:firstLineChars="200" w:firstLine="420"/>
    </w:pPr>
    <w:rPr>
      <w:rFonts w:ascii="Calibri" w:hAnsi="Calibri" w:cs="Calibri"/>
      <w:szCs w:val="21"/>
    </w:rPr>
  </w:style>
  <w:style w:type="character" w:customStyle="1" w:styleId="30">
    <w:name w:val="标题 3字符"/>
    <w:basedOn w:val="a0"/>
    <w:link w:val="3"/>
    <w:rsid w:val="00BF6F00"/>
    <w:rPr>
      <w:b/>
      <w:bCs/>
      <w:sz w:val="32"/>
      <w:szCs w:val="32"/>
    </w:rPr>
  </w:style>
  <w:style w:type="paragraph" w:styleId="ac">
    <w:name w:val="No Spacing"/>
    <w:link w:val="ad"/>
    <w:qFormat/>
    <w:rsid w:val="00BF6F00"/>
    <w:pPr>
      <w:widowControl w:val="0"/>
      <w:ind w:firstLineChars="200" w:firstLine="200"/>
      <w:jc w:val="both"/>
    </w:pPr>
    <w:rPr>
      <w:rFonts w:ascii="Times New Roman" w:eastAsia="宋体" w:hAnsi="Times New Roman" w:cs="Times New Roman"/>
      <w:szCs w:val="20"/>
    </w:rPr>
  </w:style>
  <w:style w:type="character" w:customStyle="1" w:styleId="ad">
    <w:name w:val="无间距字符"/>
    <w:link w:val="ac"/>
    <w:locked/>
    <w:rsid w:val="00BF6F00"/>
    <w:rPr>
      <w:rFonts w:ascii="Times New Roman" w:eastAsia="宋体" w:hAnsi="Times New Roman"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FAE"/>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BF6F00"/>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28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21283"/>
    <w:rPr>
      <w:sz w:val="18"/>
      <w:szCs w:val="18"/>
    </w:rPr>
  </w:style>
  <w:style w:type="paragraph" w:styleId="a5">
    <w:name w:val="footer"/>
    <w:basedOn w:val="a"/>
    <w:link w:val="a6"/>
    <w:uiPriority w:val="99"/>
    <w:unhideWhenUsed/>
    <w:rsid w:val="00A21283"/>
    <w:pPr>
      <w:tabs>
        <w:tab w:val="center" w:pos="4153"/>
        <w:tab w:val="right" w:pos="8306"/>
      </w:tabs>
      <w:snapToGrid w:val="0"/>
      <w:jc w:val="left"/>
    </w:pPr>
    <w:rPr>
      <w:sz w:val="18"/>
      <w:szCs w:val="18"/>
    </w:rPr>
  </w:style>
  <w:style w:type="character" w:customStyle="1" w:styleId="a6">
    <w:name w:val="页脚字符"/>
    <w:basedOn w:val="a0"/>
    <w:link w:val="a5"/>
    <w:uiPriority w:val="99"/>
    <w:rsid w:val="00A21283"/>
    <w:rPr>
      <w:sz w:val="18"/>
      <w:szCs w:val="18"/>
    </w:rPr>
  </w:style>
  <w:style w:type="character" w:customStyle="1" w:styleId="a7">
    <w:name w:val="正文文本_"/>
    <w:link w:val="1"/>
    <w:uiPriority w:val="99"/>
    <w:unhideWhenUsed/>
    <w:qFormat/>
    <w:rsid w:val="00720FAE"/>
    <w:rPr>
      <w:rFonts w:ascii="Microsoft Sans Serif" w:eastAsia="Microsoft Sans Serif" w:hAnsi="Microsoft Sans Serif"/>
      <w:sz w:val="16"/>
      <w:shd w:val="clear" w:color="auto" w:fill="FFFFFF"/>
    </w:rPr>
  </w:style>
  <w:style w:type="paragraph" w:customStyle="1" w:styleId="1">
    <w:name w:val="正文文本1"/>
    <w:basedOn w:val="a"/>
    <w:link w:val="a7"/>
    <w:uiPriority w:val="99"/>
    <w:unhideWhenUsed/>
    <w:qFormat/>
    <w:rsid w:val="00720FAE"/>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8">
    <w:name w:val="Balloon Text"/>
    <w:basedOn w:val="a"/>
    <w:link w:val="a9"/>
    <w:uiPriority w:val="99"/>
    <w:semiHidden/>
    <w:unhideWhenUsed/>
    <w:rsid w:val="003C356A"/>
    <w:rPr>
      <w:rFonts w:ascii="Heiti SC Light" w:eastAsia="Heiti SC Light"/>
      <w:sz w:val="18"/>
      <w:szCs w:val="18"/>
    </w:rPr>
  </w:style>
  <w:style w:type="character" w:customStyle="1" w:styleId="a9">
    <w:name w:val="批注框文本字符"/>
    <w:basedOn w:val="a0"/>
    <w:link w:val="a8"/>
    <w:uiPriority w:val="99"/>
    <w:semiHidden/>
    <w:rsid w:val="003C356A"/>
    <w:rPr>
      <w:rFonts w:ascii="Heiti SC Light" w:eastAsia="Heiti SC Light" w:hAnsi="Times New Roman" w:cs="Times New Roman"/>
      <w:sz w:val="18"/>
      <w:szCs w:val="18"/>
    </w:rPr>
  </w:style>
  <w:style w:type="paragraph" w:styleId="aa">
    <w:name w:val="List Paragraph"/>
    <w:basedOn w:val="a"/>
    <w:uiPriority w:val="34"/>
    <w:qFormat/>
    <w:rsid w:val="00DC4F45"/>
    <w:pPr>
      <w:ind w:firstLineChars="200" w:firstLine="420"/>
    </w:pPr>
  </w:style>
  <w:style w:type="paragraph" w:styleId="ab">
    <w:name w:val="Normal (Web)"/>
    <w:basedOn w:val="a"/>
    <w:unhideWhenUsed/>
    <w:rsid w:val="00D943B5"/>
    <w:pPr>
      <w:widowControl/>
      <w:adjustRightInd w:val="0"/>
      <w:snapToGrid w:val="0"/>
      <w:spacing w:beforeAutospacing="1" w:afterAutospacing="1"/>
      <w:jc w:val="left"/>
    </w:pPr>
    <w:rPr>
      <w:rFonts w:ascii="宋体" w:hAnsi="宋体" w:cs="宋体"/>
      <w:kern w:val="0"/>
      <w:sz w:val="24"/>
      <w:szCs w:val="24"/>
    </w:rPr>
  </w:style>
  <w:style w:type="paragraph" w:customStyle="1" w:styleId="10">
    <w:name w:val="列出段落1"/>
    <w:basedOn w:val="a"/>
    <w:rsid w:val="00B60C3F"/>
    <w:pPr>
      <w:adjustRightInd w:val="0"/>
      <w:snapToGrid w:val="0"/>
      <w:ind w:firstLineChars="200" w:firstLine="420"/>
    </w:pPr>
    <w:rPr>
      <w:rFonts w:ascii="Calibri" w:hAnsi="Calibri" w:cs="Calibri"/>
      <w:szCs w:val="21"/>
    </w:rPr>
  </w:style>
  <w:style w:type="character" w:customStyle="1" w:styleId="30">
    <w:name w:val="标题 3字符"/>
    <w:basedOn w:val="a0"/>
    <w:link w:val="3"/>
    <w:rsid w:val="00BF6F00"/>
    <w:rPr>
      <w:b/>
      <w:bCs/>
      <w:sz w:val="32"/>
      <w:szCs w:val="32"/>
    </w:rPr>
  </w:style>
  <w:style w:type="paragraph" w:styleId="ac">
    <w:name w:val="No Spacing"/>
    <w:link w:val="ad"/>
    <w:qFormat/>
    <w:rsid w:val="00BF6F00"/>
    <w:pPr>
      <w:widowControl w:val="0"/>
      <w:ind w:firstLineChars="200" w:firstLine="200"/>
      <w:jc w:val="both"/>
    </w:pPr>
    <w:rPr>
      <w:rFonts w:ascii="Times New Roman" w:eastAsia="宋体" w:hAnsi="Times New Roman" w:cs="Times New Roman"/>
      <w:szCs w:val="20"/>
    </w:rPr>
  </w:style>
  <w:style w:type="character" w:customStyle="1" w:styleId="ad">
    <w:name w:val="无间距字符"/>
    <w:link w:val="ac"/>
    <w:locked/>
    <w:rsid w:val="00BF6F00"/>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809</Words>
  <Characters>4617</Characters>
  <Application>Microsoft Macintosh Word</Application>
  <DocSecurity>0</DocSecurity>
  <Lines>38</Lines>
  <Paragraphs>10</Paragraphs>
  <ScaleCrop>false</ScaleCrop>
  <Company/>
  <LinksUpToDate>false</LinksUpToDate>
  <CharactersWithSpaces>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136</cp:revision>
  <dcterms:created xsi:type="dcterms:W3CDTF">2016-02-20T05:19:00Z</dcterms:created>
  <dcterms:modified xsi:type="dcterms:W3CDTF">2016-09-20T03:21:00Z</dcterms:modified>
</cp:coreProperties>
</file>