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9BA5D" w14:textId="48CBCD67" w:rsidR="008E3069" w:rsidRDefault="008E3069" w:rsidP="001429D8">
      <w:r>
        <w:rPr>
          <w:rFonts w:hint="eastAsia"/>
        </w:rPr>
        <w:t>参考译文</w:t>
      </w:r>
    </w:p>
    <w:p w14:paraId="4D93CD1F" w14:textId="63FA14C8" w:rsidR="008E3069" w:rsidRPr="00FF1262" w:rsidRDefault="00FF1262" w:rsidP="00FF1262">
      <w:pPr>
        <w:jc w:val="center"/>
        <w:rPr>
          <w:b/>
          <w:sz w:val="32"/>
          <w:szCs w:val="32"/>
        </w:rPr>
      </w:pPr>
      <w:r w:rsidRPr="00FF1262">
        <w:rPr>
          <w:rFonts w:hint="eastAsia"/>
          <w:b/>
          <w:sz w:val="32"/>
          <w:szCs w:val="32"/>
        </w:rPr>
        <w:t>贸易和早期国家的形成</w:t>
      </w:r>
    </w:p>
    <w:p w14:paraId="755A42D5" w14:textId="66BA00CF" w:rsidR="001429D8" w:rsidRDefault="001429D8" w:rsidP="001429D8">
      <w:pPr>
        <w:rPr>
          <w:rFonts w:hint="eastAsia"/>
        </w:rPr>
      </w:pPr>
      <w:r>
        <w:rPr>
          <w:rFonts w:hint="eastAsia"/>
        </w:rPr>
        <w:t>以物易物是几千年里最基本的贸易方式；通常零星的出现，并且以互惠的观念为基础，它涉及到个体或群体之间商品和物品的互换。这些商品在社会中的重新分配受酋长、宗教领袖或亲属群体的控制。这种重新分配是酋长制社会的基本元素。从再分配到正规贸易</w:t>
      </w:r>
      <w:r w:rsidR="00C90D3B">
        <w:rPr>
          <w:rFonts w:hint="eastAsia"/>
        </w:rPr>
        <w:t>——</w:t>
      </w:r>
      <w:r>
        <w:rPr>
          <w:rFonts w:hint="eastAsia"/>
        </w:rPr>
        <w:t>主要为有管理的贸易，这类贸易可能包含固定的价格甚至产生货币</w:t>
      </w:r>
      <w:r w:rsidR="00036451">
        <w:rPr>
          <w:rFonts w:hint="eastAsia"/>
        </w:rPr>
        <w:t>——</w:t>
      </w:r>
      <w:r>
        <w:rPr>
          <w:rFonts w:hint="eastAsia"/>
        </w:rPr>
        <w:t>的转变与越来越复杂的政治和社会制度密不可分，所以与古代国家的发展是紧密的联系在一起的。</w:t>
      </w:r>
    </w:p>
    <w:p w14:paraId="159C3809" w14:textId="77777777" w:rsidR="007E2E79" w:rsidRDefault="007E2E79" w:rsidP="001429D8"/>
    <w:p w14:paraId="22C2CA16" w14:textId="19BE133C" w:rsidR="001429D8" w:rsidRDefault="001429D8" w:rsidP="001429D8">
      <w:pPr>
        <w:rPr>
          <w:rFonts w:hint="eastAsia"/>
        </w:rPr>
      </w:pPr>
      <w:r>
        <w:rPr>
          <w:rFonts w:hint="eastAsia"/>
        </w:rPr>
        <w:t>在</w:t>
      </w:r>
      <w:r>
        <w:rPr>
          <w:rFonts w:hint="eastAsia"/>
        </w:rPr>
        <w:t>20</w:t>
      </w:r>
      <w:r>
        <w:rPr>
          <w:rFonts w:hint="eastAsia"/>
        </w:rPr>
        <w:t>世纪</w:t>
      </w:r>
      <w:r>
        <w:rPr>
          <w:rFonts w:hint="eastAsia"/>
        </w:rPr>
        <w:t>70</w:t>
      </w:r>
      <w:r>
        <w:rPr>
          <w:rFonts w:hint="eastAsia"/>
        </w:rPr>
        <w:t>年代，很多考古学家认为贸易是古代国家出现的主要因素。英国考古学家</w:t>
      </w:r>
      <w:r>
        <w:rPr>
          <w:rFonts w:hint="eastAsia"/>
        </w:rPr>
        <w:t>Colin Renfrew</w:t>
      </w:r>
      <w:r>
        <w:rPr>
          <w:rFonts w:hint="eastAsia"/>
        </w:rPr>
        <w:t>将克里特岛和爱琴海的米诺斯文明的繁荣发展归因于越来越多的贸易联系，以及在地方社区种植橄榄和葡萄藤带来的影响。随着农业经济越来越多样，并且人们不仅可以在当地市场购买食物，也可以通过远距离的贸易来购买，</w:t>
      </w:r>
      <w:r>
        <w:rPr>
          <w:rFonts w:hint="eastAsia"/>
        </w:rPr>
        <w:t xml:space="preserve"> </w:t>
      </w:r>
      <w:r w:rsidR="00662C17">
        <w:rPr>
          <w:rFonts w:hint="eastAsia"/>
        </w:rPr>
        <w:t>这就</w:t>
      </w:r>
      <w:r w:rsidR="00394F87">
        <w:rPr>
          <w:rFonts w:hint="eastAsia"/>
        </w:rPr>
        <w:t>产生了深远的经济上的相互影响。最终，这导致</w:t>
      </w:r>
      <w:r>
        <w:rPr>
          <w:rFonts w:hint="eastAsia"/>
        </w:rPr>
        <w:t>了奢侈品和基本商品的重新分配系统，</w:t>
      </w:r>
      <w:r w:rsidR="00F31385">
        <w:rPr>
          <w:rFonts w:hint="eastAsia"/>
        </w:rPr>
        <w:t>这个分配系统</w:t>
      </w:r>
      <w:r>
        <w:rPr>
          <w:rFonts w:hint="eastAsia"/>
        </w:rPr>
        <w:t>甶来自宫殿的米诺斯统治者组织并控制。随着时间的流逝，自给自足</w:t>
      </w:r>
      <w:r w:rsidR="00607751">
        <w:rPr>
          <w:rFonts w:hint="eastAsia"/>
        </w:rPr>
        <w:t>的地区逐渐减少，地区间互相的依赖越来越多。远程的贸易利益</w:t>
      </w:r>
      <w:r>
        <w:rPr>
          <w:rFonts w:hint="eastAsia"/>
        </w:rPr>
        <w:t>导致了一些文化的同质性，可能甚至导致</w:t>
      </w:r>
      <w:r w:rsidR="008B1F2D">
        <w:rPr>
          <w:rFonts w:hint="eastAsia"/>
        </w:rPr>
        <w:t>文化抄袭的行为</w:t>
      </w:r>
      <w:r>
        <w:rPr>
          <w:rFonts w:hint="eastAsia"/>
        </w:rPr>
        <w:t>。所以，贸易和互动越来越多，出现了专业化</w:t>
      </w:r>
      <w:r w:rsidR="000A6A1A">
        <w:rPr>
          <w:rFonts w:hint="eastAsia"/>
        </w:rPr>
        <w:t>工艺</w:t>
      </w:r>
      <w:r w:rsidR="007012E7">
        <w:rPr>
          <w:rFonts w:hint="eastAsia"/>
        </w:rPr>
        <w:t>品</w:t>
      </w:r>
      <w:r>
        <w:rPr>
          <w:rFonts w:hint="eastAsia"/>
        </w:rPr>
        <w:t>制</w:t>
      </w:r>
      <w:r w:rsidR="007012E7">
        <w:rPr>
          <w:rFonts w:hint="eastAsia"/>
        </w:rPr>
        <w:t>造蓬勃发展</w:t>
      </w:r>
      <w:r>
        <w:rPr>
          <w:rFonts w:hint="eastAsia"/>
        </w:rPr>
        <w:t>，多种因素</w:t>
      </w:r>
      <w:r w:rsidR="00654A65">
        <w:rPr>
          <w:rFonts w:hint="eastAsia"/>
        </w:rPr>
        <w:t>互相影响、正向促进，导致了以皇宫为核心和经济中心的复杂社会结构，也是</w:t>
      </w:r>
      <w:r w:rsidR="00D40A9C">
        <w:rPr>
          <w:rFonts w:hint="eastAsia"/>
        </w:rPr>
        <w:t>新的</w:t>
      </w:r>
      <w:r w:rsidR="00654A65">
        <w:rPr>
          <w:rFonts w:hint="eastAsia"/>
        </w:rPr>
        <w:t>米诺斯文化</w:t>
      </w:r>
      <w:r w:rsidR="00D40A9C">
        <w:rPr>
          <w:rFonts w:hint="eastAsia"/>
        </w:rPr>
        <w:t>的经济中心。</w:t>
      </w:r>
    </w:p>
    <w:p w14:paraId="01E32431" w14:textId="77777777" w:rsidR="000A6A1A" w:rsidRDefault="000A6A1A" w:rsidP="001429D8"/>
    <w:p w14:paraId="25CF6644" w14:textId="5520FD30" w:rsidR="001429D8" w:rsidRDefault="001429D8" w:rsidP="001429D8">
      <w:pPr>
        <w:rPr>
          <w:rFonts w:hint="eastAsia"/>
        </w:rPr>
      </w:pPr>
      <w:r>
        <w:rPr>
          <w:rFonts w:hint="eastAsia"/>
        </w:rPr>
        <w:t>Renfrew</w:t>
      </w:r>
      <w:r>
        <w:rPr>
          <w:rFonts w:hint="eastAsia"/>
        </w:rPr>
        <w:t>的模式包含一些假设，现在被证明是错误的。比如说，他认为引入种植葡萄藤和橄榄使得一大片土地被开垦耕种，并且促进了复杂的社会的出现。很多</w:t>
      </w:r>
      <w:r>
        <w:rPr>
          <w:rFonts w:hint="eastAsia"/>
        </w:rPr>
        <w:t xml:space="preserve"> </w:t>
      </w:r>
      <w:r>
        <w:rPr>
          <w:rFonts w:hint="eastAsia"/>
        </w:rPr>
        <w:t>考古学家和古植物学家现在质疑这个观点，他们指出，</w:t>
      </w:r>
      <w:r w:rsidR="00F4043F">
        <w:rPr>
          <w:rFonts w:hint="eastAsia"/>
        </w:rPr>
        <w:t>现存的耕种葡萄藤和橄榄的证据表明</w:t>
      </w:r>
      <w:r>
        <w:rPr>
          <w:rFonts w:hint="eastAsia"/>
        </w:rPr>
        <w:t>它们只存在于青铜时代的晚期。而贸易可能是众多导致米诺斯克里特宫殿经济体制出现的变量之一。</w:t>
      </w:r>
    </w:p>
    <w:p w14:paraId="5C5215F6" w14:textId="77777777" w:rsidR="00702194" w:rsidRDefault="00702194" w:rsidP="001429D8"/>
    <w:p w14:paraId="209301FE" w14:textId="1E1B18B8" w:rsidR="001429D8" w:rsidRDefault="001429D8" w:rsidP="001429D8">
      <w:pPr>
        <w:rPr>
          <w:rFonts w:hint="eastAsia"/>
        </w:rPr>
      </w:pPr>
      <w:r>
        <w:rPr>
          <w:rFonts w:hint="eastAsia"/>
        </w:rPr>
        <w:t>美国的考古学家</w:t>
      </w:r>
      <w:r>
        <w:rPr>
          <w:rFonts w:hint="eastAsia"/>
        </w:rPr>
        <w:t xml:space="preserve">William </w:t>
      </w:r>
      <w:proofErr w:type="spellStart"/>
      <w:r>
        <w:rPr>
          <w:rFonts w:hint="eastAsia"/>
        </w:rPr>
        <w:t>Rathje</w:t>
      </w:r>
      <w:proofErr w:type="spellEnd"/>
      <w:r>
        <w:rPr>
          <w:rFonts w:hint="eastAsia"/>
        </w:rPr>
        <w:t>提出了一个假说，</w:t>
      </w:r>
      <w:r>
        <w:rPr>
          <w:rFonts w:hint="eastAsia"/>
        </w:rPr>
        <w:t xml:space="preserve"> </w:t>
      </w:r>
      <w:r>
        <w:rPr>
          <w:rFonts w:hint="eastAsia"/>
        </w:rPr>
        <w:t>这个假说认为长距离易物</w:t>
      </w:r>
      <w:r w:rsidR="002F2423">
        <w:rPr>
          <w:rFonts w:hint="eastAsia"/>
        </w:rPr>
        <w:t>交换</w:t>
      </w:r>
      <w:r>
        <w:rPr>
          <w:rFonts w:hint="eastAsia"/>
        </w:rPr>
        <w:t>的激增是中美洲玛雅文明出现的基本原因。他指出，玛雅低地的环境缺乏很多必备的资源，比如黑曜石、盐、研磨玉米的石头，以及很多昂贵的材料。如果出现了必须的贸易网的话，所有这些原材料可以从附近的高地地区、墨西哥山谷以及其他地方获取。这些贸易线，以及维持它们的贸易远征，是不能</w:t>
      </w:r>
      <w:r w:rsidR="002817A5">
        <w:rPr>
          <w:rFonts w:hint="eastAsia"/>
        </w:rPr>
        <w:t>由</w:t>
      </w:r>
      <w:r w:rsidR="00462F65">
        <w:rPr>
          <w:rFonts w:hint="eastAsia"/>
        </w:rPr>
        <w:t>单个的村庄来完成的。玛雅处在一个相对单一</w:t>
      </w:r>
      <w:r>
        <w:rPr>
          <w:rFonts w:hint="eastAsia"/>
        </w:rPr>
        <w:t>的环境</w:t>
      </w:r>
      <w:r w:rsidR="00462F65">
        <w:rPr>
          <w:rFonts w:hint="eastAsia"/>
        </w:rPr>
        <w:t>中</w:t>
      </w:r>
      <w:r>
        <w:rPr>
          <w:rFonts w:hint="eastAsia"/>
        </w:rPr>
        <w:t>，在这里每个社群会遭受相同的资源短缺问题。所以，</w:t>
      </w:r>
      <w:proofErr w:type="spellStart"/>
      <w:r>
        <w:rPr>
          <w:rFonts w:hint="eastAsia"/>
        </w:rPr>
        <w:t>Rathje</w:t>
      </w:r>
      <w:proofErr w:type="spellEnd"/>
      <w:r w:rsidR="009418AA">
        <w:rPr>
          <w:rFonts w:hint="eastAsia"/>
        </w:rPr>
        <w:t>说，当地的礼教</w:t>
      </w:r>
      <w:r w:rsidR="002D2390">
        <w:rPr>
          <w:rFonts w:hint="eastAsia"/>
        </w:rPr>
        <w:t>中心和它们的领导者组织了长距离的贸易网</w:t>
      </w:r>
      <w:r>
        <w:rPr>
          <w:rFonts w:hint="eastAsia"/>
        </w:rPr>
        <w:t>。经过一段时间之后，这个组织变成了一个国家，并且运转这个国家的知识是可输出的，就像陶器、热带鸟类羽毛、专业的石材和其他当地的商品一样。</w:t>
      </w:r>
    </w:p>
    <w:p w14:paraId="10901BB2" w14:textId="77777777" w:rsidR="00A716A3" w:rsidRDefault="00A716A3" w:rsidP="001429D8"/>
    <w:p w14:paraId="0B25114A" w14:textId="77777777" w:rsidR="001E3E6D" w:rsidRDefault="001429D8" w:rsidP="001429D8">
      <w:pPr>
        <w:rPr>
          <w:rFonts w:hint="eastAsia"/>
        </w:rPr>
      </w:pPr>
      <w:proofErr w:type="spellStart"/>
      <w:r>
        <w:rPr>
          <w:rFonts w:hint="eastAsia"/>
        </w:rPr>
        <w:t>Rathje</w:t>
      </w:r>
      <w:proofErr w:type="spellEnd"/>
      <w:r>
        <w:rPr>
          <w:rFonts w:hint="eastAsia"/>
        </w:rPr>
        <w:t>的假说可能部分解释了玛雅国家形成的复杂过</w:t>
      </w:r>
      <w:r w:rsidR="004B7EB6">
        <w:rPr>
          <w:rFonts w:hint="eastAsia"/>
        </w:rPr>
        <w:t>程，但是它遭到了质疑，因为有一些可替代</w:t>
      </w:r>
      <w:r>
        <w:rPr>
          <w:rFonts w:hint="eastAsia"/>
        </w:rPr>
        <w:t>的适合的原材</w:t>
      </w:r>
      <w:r w:rsidR="00AE5181">
        <w:rPr>
          <w:rFonts w:hint="eastAsia"/>
        </w:rPr>
        <w:t>料可以在低地发现。同样，可能人口增长和优质</w:t>
      </w:r>
      <w:r>
        <w:rPr>
          <w:rFonts w:hint="eastAsia"/>
        </w:rPr>
        <w:t>的农田逐渐稀缺导致了战争，而战争可能是玛雅国家出现的重要因素。</w:t>
      </w:r>
      <w:r>
        <w:rPr>
          <w:rFonts w:hint="eastAsia"/>
        </w:rPr>
        <w:t xml:space="preserve"> </w:t>
      </w:r>
    </w:p>
    <w:p w14:paraId="46B8BDB9" w14:textId="77777777" w:rsidR="001E3E6D" w:rsidRDefault="001E3E6D" w:rsidP="001429D8">
      <w:pPr>
        <w:rPr>
          <w:rFonts w:hint="eastAsia"/>
        </w:rPr>
      </w:pPr>
    </w:p>
    <w:p w14:paraId="42C02518" w14:textId="660ADC2E" w:rsidR="001429D8" w:rsidRDefault="001429D8" w:rsidP="001429D8">
      <w:r>
        <w:rPr>
          <w:rFonts w:hint="eastAsia"/>
        </w:rPr>
        <w:t>既然我们对于古代的易物和商业有了更多的了解，那么我们就知道，因为贸易的任何一个方面都不是文化变化或贸易进步最重要的因素，所以贸易从来不会被看</w:t>
      </w:r>
      <w:r>
        <w:rPr>
          <w:rFonts w:hint="eastAsia"/>
        </w:rPr>
        <w:lastRenderedPageBreak/>
        <w:t>成是古代文明产生的因素或主要原因。很多日新月异的变量影响古时候的贸易，比如对商品的需求。同样，还有交通物流、贸易网的大小、以及社会和政治环境的影响。复杂的市场网络将供给引导到了很明确的路线上。两端的当局可能把收益重新投资，刺激了进一步的交易。一个市场的组织团体可能存在也可能不存在。大范围的远距离贸易是社会复杂后的结果，而非原因。</w:t>
      </w:r>
    </w:p>
    <w:p w14:paraId="605BEFEB" w14:textId="77777777" w:rsidR="00846119" w:rsidRDefault="00846119">
      <w:bookmarkStart w:id="0" w:name="_GoBack"/>
      <w:bookmarkEnd w:id="0"/>
    </w:p>
    <w:sectPr w:rsidR="00846119" w:rsidSect="008461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9"/>
    <w:rsid w:val="00011676"/>
    <w:rsid w:val="00036451"/>
    <w:rsid w:val="00046397"/>
    <w:rsid w:val="000A5D35"/>
    <w:rsid w:val="000A6A1A"/>
    <w:rsid w:val="000D3A5C"/>
    <w:rsid w:val="00113953"/>
    <w:rsid w:val="0012378F"/>
    <w:rsid w:val="001429D8"/>
    <w:rsid w:val="00173D43"/>
    <w:rsid w:val="001B0060"/>
    <w:rsid w:val="001D1157"/>
    <w:rsid w:val="001E3E6D"/>
    <w:rsid w:val="00246C97"/>
    <w:rsid w:val="00253FCB"/>
    <w:rsid w:val="002817A5"/>
    <w:rsid w:val="002A3E80"/>
    <w:rsid w:val="002D2390"/>
    <w:rsid w:val="002D2DB1"/>
    <w:rsid w:val="002F2423"/>
    <w:rsid w:val="00356E0A"/>
    <w:rsid w:val="003578D2"/>
    <w:rsid w:val="00375760"/>
    <w:rsid w:val="00394F87"/>
    <w:rsid w:val="003951A9"/>
    <w:rsid w:val="003C4C0B"/>
    <w:rsid w:val="00434464"/>
    <w:rsid w:val="00441D77"/>
    <w:rsid w:val="00462F65"/>
    <w:rsid w:val="004B7EB6"/>
    <w:rsid w:val="00526A5B"/>
    <w:rsid w:val="00561F33"/>
    <w:rsid w:val="00607751"/>
    <w:rsid w:val="006213DD"/>
    <w:rsid w:val="0064515B"/>
    <w:rsid w:val="00654A65"/>
    <w:rsid w:val="00662C17"/>
    <w:rsid w:val="007012E7"/>
    <w:rsid w:val="00702194"/>
    <w:rsid w:val="00724377"/>
    <w:rsid w:val="007310B6"/>
    <w:rsid w:val="00762D7F"/>
    <w:rsid w:val="00766A81"/>
    <w:rsid w:val="007D1738"/>
    <w:rsid w:val="007E2E79"/>
    <w:rsid w:val="007F45B2"/>
    <w:rsid w:val="00836401"/>
    <w:rsid w:val="00846119"/>
    <w:rsid w:val="008954BA"/>
    <w:rsid w:val="008B1F2D"/>
    <w:rsid w:val="008E3069"/>
    <w:rsid w:val="009053FB"/>
    <w:rsid w:val="009418AA"/>
    <w:rsid w:val="00A433DA"/>
    <w:rsid w:val="00A716A3"/>
    <w:rsid w:val="00A74CD7"/>
    <w:rsid w:val="00A82DA1"/>
    <w:rsid w:val="00AA72A3"/>
    <w:rsid w:val="00AB2126"/>
    <w:rsid w:val="00AD2430"/>
    <w:rsid w:val="00AE5181"/>
    <w:rsid w:val="00BB651F"/>
    <w:rsid w:val="00BE7BC0"/>
    <w:rsid w:val="00C05F7F"/>
    <w:rsid w:val="00C52F02"/>
    <w:rsid w:val="00C75062"/>
    <w:rsid w:val="00C90D3B"/>
    <w:rsid w:val="00CA5897"/>
    <w:rsid w:val="00CE61BF"/>
    <w:rsid w:val="00D40A9C"/>
    <w:rsid w:val="00D65296"/>
    <w:rsid w:val="00D76DD7"/>
    <w:rsid w:val="00E24C05"/>
    <w:rsid w:val="00F31385"/>
    <w:rsid w:val="00F4043F"/>
    <w:rsid w:val="00F61EAB"/>
    <w:rsid w:val="00F80A87"/>
    <w:rsid w:val="00F92776"/>
    <w:rsid w:val="00FA0206"/>
    <w:rsid w:val="00FB0EAF"/>
    <w:rsid w:val="00FD1FB3"/>
    <w:rsid w:val="00FD4BDD"/>
    <w:rsid w:val="00FF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E0B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209</Words>
  <Characters>1193</Characters>
  <Application>Microsoft Macintosh Word</Application>
  <DocSecurity>0</DocSecurity>
  <Lines>9</Lines>
  <Paragraphs>2</Paragraphs>
  <ScaleCrop>false</ScaleCrop>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欣鑫 徐</dc:creator>
  <cp:keywords/>
  <dc:description/>
  <cp:lastModifiedBy>欣鑫 徐</cp:lastModifiedBy>
  <cp:revision>141</cp:revision>
  <dcterms:created xsi:type="dcterms:W3CDTF">2016-08-02T10:09:00Z</dcterms:created>
  <dcterms:modified xsi:type="dcterms:W3CDTF">2016-08-04T01:54:00Z</dcterms:modified>
</cp:coreProperties>
</file>