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AB" w:rsidRPr="00BC0531" w:rsidRDefault="005B25AB" w:rsidP="005B25AB">
      <w:pPr>
        <w:pStyle w:val="1"/>
        <w:spacing w:before="0" w:after="0" w:line="240" w:lineRule="auto"/>
        <w:rPr>
          <w:rFonts w:ascii="Times New Roman" w:eastAsia="楷体" w:hAnsi="Times New Roman" w:cs="Times New Roman"/>
          <w:sz w:val="28"/>
          <w:szCs w:val="28"/>
        </w:rPr>
      </w:pPr>
      <w:r w:rsidRPr="00BC0531">
        <w:rPr>
          <w:rFonts w:ascii="Times New Roman" w:eastAsia="楷体" w:hAnsi="Times New Roman" w:cs="Times New Roman" w:hint="eastAsia"/>
          <w:sz w:val="28"/>
          <w:szCs w:val="28"/>
        </w:rPr>
        <w:t>Passage 2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解析：第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段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4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~6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句指出，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海洋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里的</w:t>
      </w:r>
      <w:r w:rsidRPr="006121F3">
        <w:rPr>
          <w:rFonts w:ascii="Times New Roman" w:eastAsia="楷体" w:hAnsi="Times New Roman" w:cs="Times New Roman"/>
          <w:kern w:val="0"/>
          <w:sz w:val="28"/>
          <w:szCs w:val="28"/>
        </w:rPr>
        <w:t>microscopic phytoplankton</w:t>
      </w:r>
      <w:r w:rsidRPr="006121F3">
        <w:rPr>
          <w:rFonts w:ascii="Times New Roman" w:eastAsia="楷体" w:hAnsi="Times New Roman" w:cs="Times New Roman" w:hint="eastAsia"/>
          <w:kern w:val="0"/>
          <w:sz w:val="28"/>
          <w:szCs w:val="28"/>
        </w:rPr>
        <w:t>和</w:t>
      </w:r>
      <w:r w:rsidRPr="006121F3">
        <w:rPr>
          <w:rFonts w:ascii="Times New Roman" w:eastAsia="楷体" w:hAnsi="Times New Roman" w:cs="Times New Roman"/>
          <w:kern w:val="0"/>
          <w:sz w:val="28"/>
          <w:szCs w:val="28"/>
        </w:rPr>
        <w:t>bacteria</w:t>
      </w:r>
      <w:r w:rsidRPr="006121F3">
        <w:rPr>
          <w:rFonts w:ascii="Times New Roman" w:eastAsia="楷体" w:hAnsi="Times New Roman" w:cs="Times New Roman" w:hint="eastAsia"/>
          <w:kern w:val="0"/>
          <w:sz w:val="28"/>
          <w:szCs w:val="28"/>
        </w:rPr>
        <w:t>形成</w:t>
      </w:r>
      <w:bookmarkStart w:id="0" w:name="OLE_LINK9"/>
      <w:bookmarkStart w:id="1" w:name="OLE_LINK10"/>
      <w:r w:rsidRPr="006121F3">
        <w:rPr>
          <w:rFonts w:ascii="Times New Roman" w:eastAsia="楷体" w:hAnsi="Times New Roman" w:cs="Times New Roman"/>
          <w:kern w:val="0"/>
          <w:sz w:val="28"/>
          <w:szCs w:val="28"/>
        </w:rPr>
        <w:t>organic matter</w:t>
      </w:r>
      <w:bookmarkEnd w:id="0"/>
      <w:bookmarkEnd w:id="1"/>
      <w:r w:rsidRPr="006121F3">
        <w:rPr>
          <w:rFonts w:ascii="Times New Roman" w:eastAsia="楷体" w:hAnsi="Times New Roman" w:cs="Times New Roman" w:hint="eastAsia"/>
          <w:kern w:val="0"/>
          <w:sz w:val="28"/>
          <w:szCs w:val="28"/>
        </w:rPr>
        <w:t>，这些</w:t>
      </w:r>
      <w:r w:rsidRPr="006121F3">
        <w:rPr>
          <w:rFonts w:ascii="Times New Roman" w:eastAsia="楷体" w:hAnsi="Times New Roman" w:cs="Times New Roman"/>
          <w:kern w:val="0"/>
          <w:sz w:val="28"/>
          <w:szCs w:val="28"/>
        </w:rPr>
        <w:t>organic matter</w:t>
      </w:r>
      <w:r w:rsidRPr="006121F3">
        <w:rPr>
          <w:rFonts w:ascii="Times New Roman" w:eastAsia="楷体" w:hAnsi="Times New Roman" w:cs="Times New Roman" w:hint="eastAsia"/>
          <w:kern w:val="0"/>
          <w:sz w:val="28"/>
          <w:szCs w:val="28"/>
        </w:rPr>
        <w:t>被掩埋后经由</w:t>
      </w:r>
      <w:bookmarkStart w:id="2" w:name="OLE_LINK11"/>
      <w:bookmarkStart w:id="3" w:name="OLE_LINK12"/>
      <w:r w:rsidRPr="006121F3">
        <w:rPr>
          <w:rFonts w:ascii="Times New Roman" w:eastAsia="楷体" w:hAnsi="Times New Roman" w:cs="Times New Roman"/>
          <w:kern w:val="0"/>
          <w:sz w:val="28"/>
          <w:szCs w:val="28"/>
        </w:rPr>
        <w:t>organic compounds</w:t>
      </w:r>
      <w:bookmarkEnd w:id="2"/>
      <w:bookmarkEnd w:id="3"/>
      <w:r w:rsidRPr="006121F3">
        <w:rPr>
          <w:rFonts w:ascii="Times New Roman" w:eastAsia="楷体" w:hAnsi="Times New Roman" w:cs="Times New Roman" w:hint="eastAsia"/>
          <w:kern w:val="0"/>
          <w:sz w:val="28"/>
          <w:szCs w:val="28"/>
        </w:rPr>
        <w:t>形成石油和天然气。</w:t>
      </w:r>
      <w:r w:rsidRPr="006121F3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Pr="006121F3">
        <w:rPr>
          <w:rFonts w:ascii="Times New Roman" w:eastAsia="楷体" w:hAnsi="Times New Roman" w:cs="Times New Roman" w:hint="eastAsia"/>
          <w:kern w:val="0"/>
          <w:sz w:val="28"/>
          <w:szCs w:val="28"/>
        </w:rPr>
        <w:t>符合原文。其余三项均是对本段部分细节内容的胡乱嫁接。</w:t>
      </w:r>
    </w:p>
    <w:p w:rsidR="005B25AB" w:rsidRPr="00BC0531" w:rsidRDefault="005B25AB" w:rsidP="005B25AB">
      <w:pPr>
        <w:widowControl/>
        <w:spacing w:line="400" w:lineRule="exact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2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Pr="00BC0531">
        <w:rPr>
          <w:rFonts w:ascii="Times New Roman" w:eastAsia="楷体" w:hAnsi="Times New Roman" w:cs="Times New Roman"/>
          <w:sz w:val="28"/>
          <w:szCs w:val="28"/>
        </w:rPr>
        <w:t>原文</w:t>
      </w:r>
      <w:r>
        <w:rPr>
          <w:rFonts w:ascii="Times New Roman" w:eastAsia="楷体" w:hAnsi="Times New Roman" w:cs="Times New Roman" w:hint="eastAsia"/>
          <w:sz w:val="28"/>
          <w:szCs w:val="28"/>
        </w:rPr>
        <w:t>中</w:t>
      </w:r>
      <w:r w:rsidRPr="00BC0531">
        <w:rPr>
          <w:rFonts w:ascii="Times New Roman" w:eastAsia="楷体" w:hAnsi="Times New Roman" w:cs="Times New Roman"/>
          <w:sz w:val="28"/>
          <w:szCs w:val="28"/>
        </w:rPr>
        <w:t>说细小附有植物和细菌是有机物质的主要来源，这些有机物质被困并掩埋在沉积物中。</w:t>
      </w:r>
      <w:r w:rsidRPr="00BC0531">
        <w:rPr>
          <w:rFonts w:ascii="Times New Roman" w:eastAsia="楷体" w:hAnsi="Times New Roman" w:cs="Times New Roman"/>
          <w:sz w:val="28"/>
          <w:szCs w:val="28"/>
        </w:rPr>
        <w:t>trapped</w:t>
      </w:r>
      <w:r>
        <w:rPr>
          <w:rFonts w:ascii="Times New Roman" w:eastAsia="楷体" w:hAnsi="Times New Roman" w:cs="Times New Roman" w:hint="eastAsia"/>
          <w:sz w:val="28"/>
          <w:szCs w:val="28"/>
        </w:rPr>
        <w:t>在这里意为</w:t>
      </w:r>
      <w:r w:rsidRPr="001E0ED9">
        <w:rPr>
          <w:rFonts w:ascii="楷体" w:eastAsia="楷体" w:hAnsi="楷体" w:cs="Times New Roman"/>
          <w:sz w:val="28"/>
          <w:szCs w:val="28"/>
        </w:rPr>
        <w:t>“困</w:t>
      </w:r>
      <w:r w:rsidRPr="001E0ED9">
        <w:rPr>
          <w:rFonts w:ascii="楷体" w:eastAsia="楷体" w:hAnsi="楷体" w:cs="Times New Roman" w:hint="eastAsia"/>
          <w:sz w:val="28"/>
          <w:szCs w:val="28"/>
        </w:rPr>
        <w:t>住</w:t>
      </w:r>
      <w:r w:rsidRPr="001E0ED9">
        <w:rPr>
          <w:rFonts w:ascii="楷体" w:eastAsia="楷体" w:hAnsi="楷体" w:cs="Times New Roman"/>
          <w:sz w:val="28"/>
          <w:szCs w:val="28"/>
        </w:rPr>
        <w:t>”，</w:t>
      </w:r>
      <w:r w:rsidRPr="001E0ED9">
        <w:rPr>
          <w:rFonts w:ascii="楷体" w:eastAsia="楷体" w:hAnsi="楷体" w:cs="Times New Roman" w:hint="eastAsia"/>
          <w:sz w:val="28"/>
          <w:szCs w:val="28"/>
        </w:rPr>
        <w:t>和</w:t>
      </w:r>
      <w:r w:rsidRPr="00173867">
        <w:rPr>
          <w:rFonts w:ascii="Times New Roman" w:eastAsia="楷体" w:hAnsi="Times New Roman" w:cs="Times New Roman"/>
          <w:sz w:val="28"/>
          <w:szCs w:val="28"/>
        </w:rPr>
        <w:t>caught</w:t>
      </w:r>
      <w:r w:rsidRPr="001E0ED9">
        <w:rPr>
          <w:rFonts w:ascii="楷体" w:eastAsia="楷体" w:hAnsi="楷体" w:cs="Times New Roman"/>
          <w:sz w:val="28"/>
          <w:szCs w:val="28"/>
        </w:rPr>
        <w:t>同义。其他选项分别为“隐藏”</w:t>
      </w:r>
      <w:r w:rsidRPr="001E0ED9">
        <w:rPr>
          <w:rFonts w:ascii="楷体" w:eastAsia="楷体" w:hAnsi="楷体" w:cs="Times New Roman" w:hint="eastAsia"/>
          <w:sz w:val="28"/>
          <w:szCs w:val="28"/>
        </w:rPr>
        <w:t>、</w:t>
      </w:r>
      <w:r w:rsidRPr="001E0ED9">
        <w:rPr>
          <w:rFonts w:ascii="楷体" w:eastAsia="楷体" w:hAnsi="楷体" w:cs="Times New Roman"/>
          <w:sz w:val="28"/>
          <w:szCs w:val="28"/>
        </w:rPr>
        <w:t>“破坏”和“发现”</w:t>
      </w:r>
      <w:r w:rsidRPr="001E0ED9">
        <w:rPr>
          <w:rFonts w:ascii="楷体" w:eastAsia="楷体" w:hAnsi="楷体" w:cs="Times New Roman" w:hint="eastAsia"/>
          <w:sz w:val="28"/>
          <w:szCs w:val="28"/>
        </w:rPr>
        <w:t>，不</w:t>
      </w:r>
      <w:r>
        <w:rPr>
          <w:rFonts w:ascii="Times New Roman" w:eastAsia="楷体" w:hAnsi="Times New Roman" w:cs="Times New Roman" w:hint="eastAsia"/>
          <w:sz w:val="28"/>
          <w:szCs w:val="28"/>
        </w:rPr>
        <w:t>符合上下文语境，</w:t>
      </w:r>
      <w:r>
        <w:rPr>
          <w:rFonts w:ascii="Times New Roman" w:eastAsia="楷体" w:hAnsi="Times New Roman" w:cs="Times New Roman"/>
          <w:sz w:val="28"/>
          <w:szCs w:val="28"/>
        </w:rPr>
        <w:t>故排除</w:t>
      </w:r>
      <w:r w:rsidRPr="00BC0531">
        <w:rPr>
          <w:rFonts w:ascii="Times New Roman" w:eastAsia="楷体" w:hAnsi="Times New Roman" w:cs="Times New Roman"/>
          <w:sz w:val="28"/>
          <w:szCs w:val="28"/>
        </w:rPr>
        <w:t>。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/>
          <w:kern w:val="0"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3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5B25AB" w:rsidRPr="00BC0531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/>
          <w:sz w:val="28"/>
          <w:szCs w:val="28"/>
        </w:rPr>
        <w:t>A</w:t>
      </w:r>
      <w:r w:rsidRPr="00BC0531">
        <w:rPr>
          <w:rFonts w:ascii="Times New Roman" w:eastAsia="楷体" w:hAnsi="Times New Roman" w:cs="Times New Roman"/>
          <w:sz w:val="28"/>
          <w:szCs w:val="28"/>
        </w:rPr>
        <w:t>对应</w:t>
      </w:r>
      <w:r>
        <w:rPr>
          <w:rFonts w:ascii="Times New Roman" w:eastAsia="楷体" w:hAnsi="Times New Roman" w:cs="Times New Roman" w:hint="eastAsia"/>
          <w:sz w:val="28"/>
          <w:szCs w:val="28"/>
        </w:rPr>
        <w:t>原文</w:t>
      </w:r>
      <w:r w:rsidRPr="00BC0531">
        <w:rPr>
          <w:rFonts w:ascii="Times New Roman" w:eastAsia="楷体" w:hAnsi="Times New Roman" w:cs="Times New Roman"/>
          <w:sz w:val="28"/>
          <w:szCs w:val="28"/>
        </w:rPr>
        <w:t>的</w:t>
      </w:r>
      <w:r w:rsidRPr="00BC0531">
        <w:rPr>
          <w:rFonts w:ascii="Times New Roman" w:eastAsia="楷体" w:hAnsi="Times New Roman" w:cs="Times New Roman"/>
          <w:sz w:val="28"/>
          <w:szCs w:val="28"/>
        </w:rPr>
        <w:t>fine muds beneath the seafloor contain</w:t>
      </w:r>
      <w:r>
        <w:rPr>
          <w:rFonts w:ascii="Times New Roman" w:eastAsia="楷体" w:hAnsi="Times New Roman" w:cs="Times New Roman"/>
          <w:sz w:val="28"/>
          <w:szCs w:val="28"/>
        </w:rPr>
        <w:t xml:space="preserve"> up to 8 percent organic matter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 w:rsidRPr="00BC0531">
        <w:rPr>
          <w:rFonts w:ascii="Times New Roman" w:eastAsia="楷体" w:hAnsi="Times New Roman" w:cs="Times New Roman"/>
          <w:sz w:val="28"/>
          <w:szCs w:val="28"/>
        </w:rPr>
        <w:t>对应</w:t>
      </w:r>
      <w:r>
        <w:rPr>
          <w:rFonts w:ascii="Times New Roman" w:eastAsia="楷体" w:hAnsi="Times New Roman" w:cs="Times New Roman" w:hint="eastAsia"/>
          <w:sz w:val="28"/>
          <w:szCs w:val="28"/>
        </w:rPr>
        <w:t>原文的</w:t>
      </w:r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BC0531">
        <w:rPr>
          <w:rFonts w:ascii="Times New Roman" w:eastAsia="楷体" w:hAnsi="Times New Roman" w:cs="Times New Roman"/>
          <w:sz w:val="28"/>
          <w:szCs w:val="28"/>
        </w:rPr>
        <w:t>oil</w:t>
      </w:r>
      <w:r>
        <w:rPr>
          <w:rFonts w:ascii="Times New Roman" w:eastAsia="楷体" w:hAnsi="Times New Roman" w:cs="Times New Roman"/>
          <w:sz w:val="28"/>
          <w:szCs w:val="28"/>
        </w:rPr>
        <w:t xml:space="preserve"> possesses optical properties …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 w:rsidRPr="00BC0531">
        <w:rPr>
          <w:rFonts w:ascii="Times New Roman" w:eastAsia="楷体" w:hAnsi="Times New Roman" w:cs="Times New Roman"/>
          <w:sz w:val="28"/>
          <w:szCs w:val="28"/>
        </w:rPr>
        <w:t>对应</w:t>
      </w:r>
      <w:r>
        <w:rPr>
          <w:rFonts w:ascii="Times New Roman" w:eastAsia="楷体" w:hAnsi="Times New Roman" w:cs="Times New Roman" w:hint="eastAsia"/>
          <w:sz w:val="28"/>
          <w:szCs w:val="28"/>
        </w:rPr>
        <w:t>原文的</w:t>
      </w:r>
      <w:r w:rsidRPr="00BC0531">
        <w:rPr>
          <w:rFonts w:ascii="Times New Roman" w:eastAsia="楷体" w:hAnsi="Times New Roman" w:cs="Times New Roman"/>
          <w:sz w:val="28"/>
          <w:szCs w:val="28"/>
        </w:rPr>
        <w:t xml:space="preserve">oil contains nitrogen and certain compounds believed to </w:t>
      </w:r>
      <w:r>
        <w:rPr>
          <w:rFonts w:ascii="Times New Roman" w:eastAsia="楷体" w:hAnsi="Times New Roman" w:cs="Times New Roman"/>
          <w:sz w:val="28"/>
          <w:szCs w:val="28"/>
        </w:rPr>
        <w:t>originate only in living matter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 w:rsidRPr="00BC0531">
        <w:rPr>
          <w:rFonts w:ascii="Times New Roman" w:eastAsia="楷体" w:hAnsi="Times New Roman" w:cs="Times New Roman"/>
          <w:sz w:val="28"/>
          <w:szCs w:val="28"/>
        </w:rPr>
        <w:t>是该段提到</w:t>
      </w:r>
      <w:r>
        <w:rPr>
          <w:rFonts w:ascii="Times New Roman" w:eastAsia="楷体" w:hAnsi="Times New Roman" w:cs="Times New Roman" w:hint="eastAsia"/>
          <w:sz w:val="28"/>
          <w:szCs w:val="28"/>
        </w:rPr>
        <w:t>的信息，</w:t>
      </w:r>
      <w:r>
        <w:rPr>
          <w:rFonts w:ascii="Times New Roman" w:eastAsia="楷体" w:hAnsi="Times New Roman" w:cs="Times New Roman"/>
          <w:sz w:val="28"/>
          <w:szCs w:val="28"/>
        </w:rPr>
        <w:t>但</w:t>
      </w:r>
      <w:r>
        <w:rPr>
          <w:rFonts w:ascii="Times New Roman" w:eastAsia="楷体" w:hAnsi="Times New Roman" w:cs="Times New Roman" w:hint="eastAsia"/>
          <w:sz w:val="28"/>
          <w:szCs w:val="28"/>
        </w:rPr>
        <w:t>答非所问</w:t>
      </w:r>
      <w:r w:rsidRPr="00BC0531">
        <w:rPr>
          <w:rFonts w:ascii="Times New Roman" w:eastAsia="楷体" w:hAnsi="Times New Roman" w:cs="Times New Roman"/>
          <w:sz w:val="28"/>
          <w:szCs w:val="28"/>
        </w:rPr>
        <w:t>。</w:t>
      </w:r>
    </w:p>
    <w:p w:rsidR="005B25AB" w:rsidRPr="00BC0531" w:rsidRDefault="005B25AB" w:rsidP="005B25AB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4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是对原文中</w:t>
      </w:r>
      <w:r w:rsidRPr="000D6CFD">
        <w:rPr>
          <w:rFonts w:ascii="Times New Roman" w:eastAsia="楷体" w:hAnsi="Times New Roman" w:cs="Times New Roman"/>
          <w:kern w:val="0"/>
          <w:sz w:val="28"/>
          <w:szCs w:val="28"/>
        </w:rPr>
        <w:t>A complex sequence of chemical reactions is involved in converting the original solid organic matter to oil and gas</w:t>
      </w:r>
      <w:r w:rsidRPr="000D6CFD">
        <w:rPr>
          <w:rFonts w:ascii="Times New Roman" w:eastAsia="楷体" w:hAnsi="Times New Roman" w:cs="Times New Roman" w:hint="eastAsia"/>
          <w:kern w:val="0"/>
          <w:sz w:val="28"/>
          <w:szCs w:val="28"/>
        </w:rPr>
        <w:t>的同义转述。其余三项均是对该段提到的细节内容胡乱嫁接形成的干扰。</w:t>
      </w:r>
    </w:p>
    <w:p w:rsidR="005B25AB" w:rsidRPr="00BC0531" w:rsidRDefault="005B25AB" w:rsidP="005B25AB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5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5B25AB" w:rsidRPr="00FC351D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Pr="00BC0531">
        <w:rPr>
          <w:rFonts w:ascii="Times New Roman" w:eastAsia="楷体" w:hAnsi="Times New Roman" w:cs="Times New Roman"/>
          <w:sz w:val="28"/>
          <w:szCs w:val="28"/>
        </w:rPr>
        <w:t>高亮句子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Pr="00BC0531">
        <w:rPr>
          <w:rFonts w:ascii="Times New Roman" w:eastAsia="楷体" w:hAnsi="Times New Roman" w:cs="Times New Roman"/>
          <w:sz w:val="28"/>
          <w:szCs w:val="28"/>
        </w:rPr>
        <w:t>意思是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  <w:r w:rsidRPr="00BC0531">
        <w:rPr>
          <w:rFonts w:ascii="Times New Roman" w:eastAsia="楷体" w:hAnsi="Times New Roman" w:cs="Times New Roman"/>
          <w:sz w:val="28"/>
          <w:szCs w:val="28"/>
        </w:rPr>
        <w:t>石油和天然气在页岩中形成，当它们从页岩中被挤出来并进入上面的砂岩或石灰岩时，</w:t>
      </w:r>
      <w:r>
        <w:rPr>
          <w:rFonts w:ascii="Times New Roman" w:eastAsia="楷体" w:hAnsi="Times New Roman" w:cs="Times New Roman" w:hint="eastAsia"/>
          <w:sz w:val="28"/>
          <w:szCs w:val="28"/>
        </w:rPr>
        <w:t>它们</w:t>
      </w:r>
      <w:r w:rsidRPr="00BC0531">
        <w:rPr>
          <w:rFonts w:ascii="Times New Roman" w:eastAsia="楷体" w:hAnsi="Times New Roman" w:cs="Times New Roman"/>
          <w:sz w:val="28"/>
          <w:szCs w:val="28"/>
        </w:rPr>
        <w:t>很容易移动，因为砂岩和石灰岩比任何页岩的渗透性都更好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Pr="00BC0531">
        <w:rPr>
          <w:rFonts w:ascii="Times New Roman" w:eastAsia="楷体" w:hAnsi="Times New Roman" w:cs="Times New Roman"/>
          <w:sz w:val="28"/>
          <w:szCs w:val="28"/>
        </w:rPr>
        <w:t>probably</w:t>
      </w:r>
      <w:r>
        <w:rPr>
          <w:rFonts w:ascii="Times New Roman" w:eastAsia="楷体" w:hAnsi="Times New Roman" w:cs="Times New Roman" w:hint="eastAsia"/>
          <w:sz w:val="28"/>
          <w:szCs w:val="28"/>
        </w:rPr>
        <w:t>与原文不符，</w:t>
      </w:r>
      <w:r>
        <w:rPr>
          <w:rFonts w:ascii="Times New Roman" w:eastAsia="楷体" w:hAnsi="Times New Roman" w:cs="Times New Roman"/>
          <w:sz w:val="28"/>
          <w:szCs w:val="28"/>
        </w:rPr>
        <w:t>原文</w:t>
      </w:r>
      <w:r>
        <w:rPr>
          <w:rFonts w:ascii="Times New Roman" w:eastAsia="楷体" w:hAnsi="Times New Roman" w:cs="Times New Roman" w:hint="eastAsia"/>
          <w:sz w:val="28"/>
          <w:szCs w:val="28"/>
        </w:rPr>
        <w:t>表达的是肯定的语气。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是对该句信息胡乱嫁接产生的</w:t>
      </w: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干扰项。</w:t>
      </w:r>
    </w:p>
    <w:p w:rsidR="005B25AB" w:rsidRPr="00BC0531" w:rsidRDefault="005B25AB" w:rsidP="005B25AB">
      <w:pPr>
        <w:widowControl/>
        <w:spacing w:line="400" w:lineRule="exact"/>
        <w:jc w:val="left"/>
        <w:rPr>
          <w:rFonts w:ascii="Times New Roman" w:eastAsia="楷体" w:hAnsi="Times New Roman" w:cs="Times New Roman"/>
          <w:bCs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6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根据原文，</w:t>
      </w:r>
      <w:r w:rsidRPr="00BC0531">
        <w:rPr>
          <w:rFonts w:ascii="Times New Roman" w:eastAsia="楷体" w:hAnsi="Times New Roman" w:cs="Times New Roman"/>
          <w:sz w:val="28"/>
          <w:szCs w:val="28"/>
        </w:rPr>
        <w:t>石油和石英（或含碳矿物质）之间的分子引力比水和石英（或含碳矿物质）间的分子引力弱，因此，因为水和油不能混合，所以水还继续被锁在石英或碳颗粒物，而石油占据渗透性很强的砂岩或石灰岩中较大空间的中心位置。因为油比水轻，所以油会经过碳或石英中的水继续上浮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从而</w:t>
      </w:r>
      <w:r>
        <w:rPr>
          <w:rFonts w:ascii="Times New Roman" w:eastAsia="楷体" w:hAnsi="Times New Roman" w:cs="Times New Roman" w:hint="eastAsia"/>
          <w:sz w:val="28"/>
          <w:szCs w:val="28"/>
        </w:rPr>
        <w:t>为石油和水的分离形成前提条件</w:t>
      </w:r>
      <w:r w:rsidRPr="00BC0531">
        <w:rPr>
          <w:rFonts w:ascii="Times New Roman" w:eastAsia="楷体" w:hAnsi="Times New Roman" w:cs="Times New Roman"/>
          <w:sz w:val="28"/>
          <w:szCs w:val="28"/>
        </w:rPr>
        <w:t>。</w:t>
      </w:r>
      <w:r>
        <w:rPr>
          <w:rFonts w:ascii="Times New Roman" w:eastAsia="楷体" w:hAnsi="Times New Roman" w:cs="Times New Roman" w:hint="eastAsia"/>
          <w:sz w:val="28"/>
          <w:szCs w:val="28"/>
        </w:rPr>
        <w:t>可见，</w:t>
      </w:r>
      <w:r>
        <w:rPr>
          <w:rFonts w:ascii="Times New Roman" w:eastAsia="楷体" w:hAnsi="Times New Roman" w:cs="Times New Roman"/>
          <w:sz w:val="28"/>
          <w:szCs w:val="28"/>
        </w:rPr>
        <w:t>作者</w:t>
      </w:r>
      <w:r>
        <w:rPr>
          <w:rFonts w:ascii="Times New Roman" w:eastAsia="楷体" w:hAnsi="Times New Roman" w:cs="Times New Roman" w:hint="eastAsia"/>
          <w:sz w:val="28"/>
          <w:szCs w:val="28"/>
        </w:rPr>
        <w:t>这样写主要是为了突出石油与水在</w:t>
      </w:r>
      <w:r w:rsidRPr="00BC0531">
        <w:rPr>
          <w:rFonts w:ascii="Times New Roman" w:eastAsia="楷体" w:hAnsi="Times New Roman" w:cs="Times New Roman"/>
          <w:sz w:val="28"/>
          <w:szCs w:val="28"/>
        </w:rPr>
        <w:t>sandstone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 w:rsidRPr="00BC0531">
        <w:rPr>
          <w:rFonts w:ascii="Times New Roman" w:eastAsia="楷体" w:hAnsi="Times New Roman" w:cs="Times New Roman"/>
          <w:sz w:val="28"/>
          <w:szCs w:val="28"/>
        </w:rPr>
        <w:t>limestone</w:t>
      </w:r>
      <w:r>
        <w:rPr>
          <w:rFonts w:ascii="Times New Roman" w:eastAsia="楷体" w:hAnsi="Times New Roman" w:cs="Times New Roman" w:hint="eastAsia"/>
          <w:sz w:val="28"/>
          <w:szCs w:val="28"/>
        </w:rPr>
        <w:t>中的区别。其余三项是对原文信息的错误理解。</w:t>
      </w:r>
    </w:p>
    <w:p w:rsidR="005B25AB" w:rsidRPr="00AA7043" w:rsidRDefault="005B25AB" w:rsidP="005B25AB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7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5B25AB" w:rsidRPr="00631994" w:rsidRDefault="005B25AB" w:rsidP="005B25AB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Pr="00BC0531">
        <w:rPr>
          <w:rFonts w:ascii="Times New Roman" w:eastAsia="楷体" w:hAnsi="Times New Roman" w:cs="Times New Roman"/>
          <w:sz w:val="28"/>
          <w:szCs w:val="28"/>
        </w:rPr>
        <w:t>原文意思是说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BC0531">
        <w:rPr>
          <w:rFonts w:ascii="Times New Roman" w:eastAsia="楷体" w:hAnsi="Times New Roman" w:cs="Times New Roman"/>
          <w:sz w:val="28"/>
          <w:szCs w:val="28"/>
        </w:rPr>
        <w:t>当石油遇到一个油</w:t>
      </w:r>
      <w:r>
        <w:rPr>
          <w:rFonts w:ascii="Times New Roman" w:eastAsia="楷体" w:hAnsi="Times New Roman" w:cs="Times New Roman" w:hint="eastAsia"/>
          <w:sz w:val="28"/>
          <w:szCs w:val="28"/>
        </w:rPr>
        <w:t>池空间</w:t>
      </w:r>
      <w:r w:rsidRPr="00BC0531">
        <w:rPr>
          <w:rFonts w:ascii="Times New Roman" w:eastAsia="楷体" w:hAnsi="Times New Roman" w:cs="Times New Roman"/>
          <w:sz w:val="28"/>
          <w:szCs w:val="28"/>
        </w:rPr>
        <w:t>，就会形成一个油藏。这里的</w:t>
      </w:r>
      <w:r w:rsidRPr="00BC0531">
        <w:rPr>
          <w:rFonts w:ascii="Times New Roman" w:eastAsia="楷体" w:hAnsi="Times New Roman" w:cs="Times New Roman"/>
          <w:sz w:val="28"/>
          <w:szCs w:val="28"/>
        </w:rPr>
        <w:t>encounter</w:t>
      </w:r>
      <w:r w:rsidRPr="00BC0531">
        <w:rPr>
          <w:rFonts w:ascii="Times New Roman" w:eastAsia="楷体" w:hAnsi="Times New Roman" w:cs="Times New Roman"/>
          <w:sz w:val="28"/>
          <w:szCs w:val="28"/>
        </w:rPr>
        <w:t>是</w:t>
      </w:r>
      <w:r w:rsidRPr="00631994">
        <w:rPr>
          <w:rFonts w:ascii="楷体" w:eastAsia="楷体" w:hAnsi="楷体" w:cs="Times New Roman"/>
          <w:sz w:val="28"/>
          <w:szCs w:val="28"/>
        </w:rPr>
        <w:t>“遇到”</w:t>
      </w:r>
      <w:r w:rsidRPr="00BC0531">
        <w:rPr>
          <w:rFonts w:ascii="Times New Roman" w:eastAsia="楷体" w:hAnsi="Times New Roman" w:cs="Times New Roman"/>
          <w:sz w:val="28"/>
          <w:szCs w:val="28"/>
        </w:rPr>
        <w:t>的意思，和</w:t>
      </w:r>
      <w:r>
        <w:rPr>
          <w:rFonts w:ascii="Times New Roman" w:eastAsia="楷体" w:hAnsi="Times New Roman" w:cs="Times New Roman" w:hint="eastAsia"/>
          <w:sz w:val="28"/>
          <w:szCs w:val="28"/>
        </w:rPr>
        <w:t>m</w:t>
      </w:r>
      <w:r>
        <w:rPr>
          <w:rFonts w:ascii="Times New Roman" w:eastAsia="楷体" w:hAnsi="Times New Roman" w:cs="Times New Roman"/>
          <w:sz w:val="28"/>
          <w:szCs w:val="28"/>
        </w:rPr>
        <w:t>eet</w:t>
      </w:r>
      <w:r w:rsidRPr="00BC0531">
        <w:rPr>
          <w:rFonts w:ascii="Times New Roman" w:eastAsia="楷体" w:hAnsi="Times New Roman" w:cs="Times New Roman"/>
          <w:sz w:val="28"/>
          <w:szCs w:val="28"/>
        </w:rPr>
        <w:t>意思相同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Pr="00BC0531">
        <w:rPr>
          <w:rFonts w:ascii="Times New Roman" w:eastAsia="楷体" w:hAnsi="Times New Roman" w:cs="Times New Roman"/>
          <w:sz w:val="28"/>
          <w:szCs w:val="28"/>
        </w:rPr>
        <w:t>其</w:t>
      </w:r>
      <w:r>
        <w:rPr>
          <w:rFonts w:ascii="Times New Roman" w:eastAsia="楷体" w:hAnsi="Times New Roman" w:cs="Times New Roman" w:hint="eastAsia"/>
          <w:sz w:val="28"/>
          <w:szCs w:val="28"/>
        </w:rPr>
        <w:t>余</w:t>
      </w:r>
      <w:r>
        <w:rPr>
          <w:rFonts w:ascii="Times New Roman" w:eastAsia="楷体" w:hAnsi="Times New Roman" w:cs="Times New Roman"/>
          <w:sz w:val="28"/>
          <w:szCs w:val="28"/>
        </w:rPr>
        <w:t>各项</w:t>
      </w:r>
      <w:r w:rsidRPr="00BC0531">
        <w:rPr>
          <w:rFonts w:ascii="Times New Roman" w:eastAsia="楷体" w:hAnsi="Times New Roman" w:cs="Times New Roman"/>
          <w:sz w:val="28"/>
          <w:szCs w:val="28"/>
        </w:rPr>
        <w:t>分别</w:t>
      </w:r>
      <w:r>
        <w:rPr>
          <w:rFonts w:ascii="Times New Roman" w:eastAsia="楷体" w:hAnsi="Times New Roman" w:cs="Times New Roman" w:hint="eastAsia"/>
          <w:sz w:val="28"/>
          <w:szCs w:val="28"/>
        </w:rPr>
        <w:t>意</w:t>
      </w:r>
      <w:r w:rsidRPr="00631994">
        <w:rPr>
          <w:rFonts w:ascii="楷体" w:eastAsia="楷体" w:hAnsi="楷体" w:cs="Times New Roman"/>
          <w:sz w:val="28"/>
          <w:szCs w:val="28"/>
        </w:rPr>
        <w:t>为“形成”</w:t>
      </w:r>
      <w:r w:rsidRPr="00631994">
        <w:rPr>
          <w:rFonts w:ascii="楷体" w:eastAsia="楷体" w:hAnsi="楷体" w:cs="Times New Roman" w:hint="eastAsia"/>
          <w:sz w:val="28"/>
          <w:szCs w:val="28"/>
        </w:rPr>
        <w:t>、</w:t>
      </w:r>
      <w:r w:rsidRPr="00631994">
        <w:rPr>
          <w:rFonts w:ascii="楷体" w:eastAsia="楷体" w:hAnsi="楷体" w:cs="Times New Roman"/>
          <w:sz w:val="28"/>
          <w:szCs w:val="28"/>
        </w:rPr>
        <w:t>“逃跑”和“避免”</w:t>
      </w:r>
      <w:r>
        <w:rPr>
          <w:rFonts w:ascii="Times New Roman" w:eastAsia="楷体" w:hAnsi="Times New Roman" w:cs="Times New Roman" w:hint="eastAsia"/>
          <w:sz w:val="28"/>
          <w:szCs w:val="28"/>
        </w:rPr>
        <w:t>，带入后与上下文语境不符</w:t>
      </w:r>
      <w:r w:rsidRPr="00BC0531">
        <w:rPr>
          <w:rFonts w:ascii="Times New Roman" w:eastAsia="楷体" w:hAnsi="Times New Roman" w:cs="Times New Roman"/>
          <w:sz w:val="28"/>
          <w:szCs w:val="28"/>
        </w:rPr>
        <w:t>。</w:t>
      </w:r>
    </w:p>
    <w:p w:rsidR="005B25AB" w:rsidRPr="00631994" w:rsidRDefault="005B25AB" w:rsidP="005B25AB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8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5B25AB" w:rsidRPr="003611A9" w:rsidRDefault="005B25AB" w:rsidP="005B25AB">
      <w:pPr>
        <w:spacing w:line="400" w:lineRule="exact"/>
        <w:rPr>
          <w:rFonts w:ascii="楷体" w:eastAsia="楷体" w:hAnsi="楷体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Pr="00BC0531">
        <w:rPr>
          <w:rFonts w:ascii="Times New Roman" w:eastAsia="楷体" w:hAnsi="Times New Roman" w:cs="Times New Roman"/>
          <w:sz w:val="28"/>
          <w:szCs w:val="28"/>
        </w:rPr>
        <w:t>原文意思是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BC0531">
        <w:rPr>
          <w:rFonts w:ascii="Times New Roman" w:eastAsia="楷体" w:hAnsi="Times New Roman" w:cs="Times New Roman"/>
          <w:sz w:val="28"/>
          <w:szCs w:val="28"/>
        </w:rPr>
        <w:t>在沉积物中形成的大部分石油找不到一个合适的油藏空间，最终会沿着地下水到达海洋表面。这里的</w:t>
      </w:r>
      <w:r w:rsidRPr="00BC0531">
        <w:rPr>
          <w:rFonts w:ascii="Times New Roman" w:eastAsia="楷体" w:hAnsi="Times New Roman" w:cs="Times New Roman"/>
          <w:sz w:val="28"/>
          <w:szCs w:val="28"/>
        </w:rPr>
        <w:t>suitable</w:t>
      </w:r>
      <w:r>
        <w:rPr>
          <w:rFonts w:ascii="Times New Roman" w:eastAsia="楷体" w:hAnsi="Times New Roman" w:cs="Times New Roman" w:hint="eastAsia"/>
          <w:sz w:val="28"/>
          <w:szCs w:val="28"/>
        </w:rPr>
        <w:t>意为</w:t>
      </w:r>
      <w:r w:rsidRPr="00AE6FC8">
        <w:rPr>
          <w:rFonts w:ascii="楷体" w:eastAsia="楷体" w:hAnsi="楷体" w:cs="Times New Roman"/>
          <w:sz w:val="28"/>
          <w:szCs w:val="28"/>
        </w:rPr>
        <w:t>“合适的”</w:t>
      </w:r>
      <w:r w:rsidRPr="00BC0531">
        <w:rPr>
          <w:rFonts w:ascii="Times New Roman" w:eastAsia="楷体" w:hAnsi="Times New Roman" w:cs="Times New Roman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与</w:t>
      </w:r>
      <w:r w:rsidRPr="00BC0531">
        <w:rPr>
          <w:rFonts w:ascii="Times New Roman" w:eastAsia="楷体" w:hAnsi="Times New Roman" w:cs="Times New Roman"/>
          <w:sz w:val="28"/>
          <w:szCs w:val="28"/>
        </w:rPr>
        <w:t>appropriate</w:t>
      </w:r>
      <w:r w:rsidRPr="00BC0531">
        <w:rPr>
          <w:rFonts w:ascii="Times New Roman" w:eastAsia="楷体" w:hAnsi="Times New Roman" w:cs="Times New Roman"/>
          <w:sz w:val="28"/>
          <w:szCs w:val="28"/>
        </w:rPr>
        <w:t>意思相同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Pr="00BC0531">
        <w:rPr>
          <w:rFonts w:ascii="Times New Roman" w:eastAsia="楷体" w:hAnsi="Times New Roman" w:cs="Times New Roman"/>
          <w:sz w:val="28"/>
          <w:szCs w:val="28"/>
        </w:rPr>
        <w:t>其他三项分别</w:t>
      </w:r>
      <w:r>
        <w:rPr>
          <w:rFonts w:ascii="Times New Roman" w:eastAsia="楷体" w:hAnsi="Times New Roman" w:cs="Times New Roman" w:hint="eastAsia"/>
          <w:sz w:val="28"/>
          <w:szCs w:val="28"/>
        </w:rPr>
        <w:t>意</w:t>
      </w:r>
      <w:r w:rsidRPr="003611A9">
        <w:rPr>
          <w:rFonts w:ascii="楷体" w:eastAsia="楷体" w:hAnsi="楷体" w:cs="Times New Roman" w:hint="eastAsia"/>
          <w:sz w:val="28"/>
          <w:szCs w:val="28"/>
        </w:rPr>
        <w:t>为</w:t>
      </w:r>
      <w:r w:rsidRPr="003611A9">
        <w:rPr>
          <w:rFonts w:ascii="楷体" w:eastAsia="楷体" w:hAnsi="楷体" w:cs="Times New Roman"/>
          <w:sz w:val="28"/>
          <w:szCs w:val="28"/>
        </w:rPr>
        <w:t>“明显的”</w:t>
      </w:r>
      <w:r w:rsidRPr="003611A9">
        <w:rPr>
          <w:rFonts w:ascii="楷体" w:eastAsia="楷体" w:hAnsi="楷体" w:cs="Times New Roman" w:hint="eastAsia"/>
          <w:sz w:val="28"/>
          <w:szCs w:val="28"/>
        </w:rPr>
        <w:t>、</w:t>
      </w:r>
      <w:r w:rsidRPr="003611A9">
        <w:rPr>
          <w:rFonts w:ascii="楷体" w:eastAsia="楷体" w:hAnsi="楷体" w:cs="Times New Roman"/>
          <w:sz w:val="28"/>
          <w:szCs w:val="28"/>
        </w:rPr>
        <w:t>“永久的”和“受保护的”意思</w:t>
      </w:r>
      <w:r w:rsidRPr="003611A9">
        <w:rPr>
          <w:rFonts w:ascii="楷体" w:eastAsia="楷体" w:hAnsi="楷体" w:cs="Times New Roman" w:hint="eastAsia"/>
          <w:sz w:val="28"/>
          <w:szCs w:val="28"/>
        </w:rPr>
        <w:t>，</w:t>
      </w:r>
      <w:r w:rsidRPr="003611A9">
        <w:rPr>
          <w:rFonts w:ascii="楷体" w:eastAsia="楷体" w:hAnsi="楷体" w:cs="Times New Roman"/>
          <w:sz w:val="28"/>
          <w:szCs w:val="28"/>
        </w:rPr>
        <w:t>与上下</w:t>
      </w:r>
      <w:r w:rsidRPr="003611A9">
        <w:rPr>
          <w:rFonts w:ascii="楷体" w:eastAsia="楷体" w:hAnsi="楷体" w:cs="Times New Roman" w:hint="eastAsia"/>
          <w:sz w:val="28"/>
          <w:szCs w:val="28"/>
        </w:rPr>
        <w:t>文语境不符</w:t>
      </w:r>
      <w:r w:rsidRPr="003611A9">
        <w:rPr>
          <w:rFonts w:ascii="楷体" w:eastAsia="楷体" w:hAnsi="楷体" w:cs="Times New Roman"/>
          <w:sz w:val="28"/>
          <w:szCs w:val="28"/>
        </w:rPr>
        <w:t>。</w:t>
      </w:r>
    </w:p>
    <w:p w:rsidR="005B25AB" w:rsidRPr="003611A9" w:rsidRDefault="005B25AB" w:rsidP="005B25AB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9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是对第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段第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句</w:t>
      </w:r>
      <w:r w:rsidRPr="00FE6637">
        <w:rPr>
          <w:rFonts w:ascii="Times New Roman" w:eastAsia="宋体-简" w:hAnsi="Times New Roman" w:cs="Times New Roman"/>
          <w:kern w:val="0"/>
          <w:sz w:val="28"/>
        </w:rPr>
        <w:t xml:space="preserve">Most of the petroleum that forms in sediments </w:t>
      </w:r>
      <w:r w:rsidRPr="00C44C20">
        <w:rPr>
          <w:rFonts w:ascii="Times New Roman" w:eastAsia="楷体" w:hAnsi="Times New Roman" w:cs="Times New Roman"/>
          <w:kern w:val="0"/>
          <w:sz w:val="28"/>
          <w:szCs w:val="28"/>
        </w:rPr>
        <w:t>does not find a suitable trap and eventually makes its way, along with groundwater, to the surface of the sea.</w:t>
      </w:r>
      <w:r w:rsidRPr="00C44C20">
        <w:rPr>
          <w:rFonts w:ascii="Times New Roman" w:eastAsia="楷体" w:hAnsi="Times New Roman" w:cs="Times New Roman" w:hint="eastAsia"/>
          <w:kern w:val="0"/>
          <w:sz w:val="28"/>
          <w:szCs w:val="28"/>
        </w:rPr>
        <w:t>的同义转述。其余三项属于无中生有。</w:t>
      </w:r>
    </w:p>
    <w:p w:rsidR="005B25AB" w:rsidRPr="00BC0531" w:rsidRDefault="005B25AB" w:rsidP="005B25AB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10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lastRenderedPageBreak/>
        <w:t>解析：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是对原文中</w:t>
      </w:r>
      <w:r w:rsidRPr="00FE6637">
        <w:rPr>
          <w:rFonts w:ascii="Times New Roman" w:eastAsia="宋体-简" w:hAnsi="Times New Roman" w:cs="Times New Roman"/>
          <w:kern w:val="0"/>
          <w:sz w:val="28"/>
        </w:rPr>
        <w:t>nearly 60 percent of all oil and gas discovered so far has been found in strata that formed in the last 65 million years</w:t>
      </w:r>
      <w:r w:rsidRPr="004C4F74">
        <w:rPr>
          <w:rFonts w:ascii="Times New Roman" w:eastAsia="楷体" w:hAnsi="Times New Roman" w:cs="Times New Roman" w:hint="eastAsia"/>
          <w:kern w:val="0"/>
          <w:sz w:val="28"/>
          <w:szCs w:val="28"/>
        </w:rPr>
        <w:t>的同义转述。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的信息在文中未涉及。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是对最后一句的曲解。</w:t>
      </w:r>
    </w:p>
    <w:p w:rsidR="005B25AB" w:rsidRPr="00BC0531" w:rsidRDefault="005B25AB" w:rsidP="005B25AB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11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5B25AB" w:rsidRPr="00185F6A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Pr="00BC0531">
        <w:rPr>
          <w:rFonts w:ascii="Times New Roman" w:eastAsia="楷体" w:hAnsi="Times New Roman" w:cs="Times New Roman"/>
          <w:sz w:val="28"/>
          <w:szCs w:val="28"/>
        </w:rPr>
        <w:t>原文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Pr="00BC0531">
        <w:rPr>
          <w:rFonts w:ascii="Times New Roman" w:eastAsia="楷体" w:hAnsi="Times New Roman" w:cs="Times New Roman"/>
          <w:sz w:val="28"/>
          <w:szCs w:val="28"/>
        </w:rPr>
        <w:t>意思是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BC0531">
        <w:rPr>
          <w:rFonts w:ascii="Times New Roman" w:eastAsia="楷体" w:hAnsi="Times New Roman" w:cs="Times New Roman"/>
          <w:sz w:val="28"/>
          <w:szCs w:val="28"/>
        </w:rPr>
        <w:t>这是一个特别有争议的问题，</w:t>
      </w:r>
      <w:r w:rsidRPr="00BC0531">
        <w:rPr>
          <w:rFonts w:ascii="Times New Roman" w:eastAsia="楷体" w:hAnsi="Times New Roman" w:cs="Times New Roman"/>
          <w:sz w:val="28"/>
          <w:szCs w:val="28"/>
        </w:rPr>
        <w:t>extremely controversial</w:t>
      </w:r>
      <w:r w:rsidRPr="00BC0531">
        <w:rPr>
          <w:rFonts w:ascii="Times New Roman" w:eastAsia="楷体" w:hAnsi="Times New Roman" w:cs="Times New Roman"/>
          <w:sz w:val="28"/>
          <w:szCs w:val="28"/>
        </w:rPr>
        <w:t>的意思是</w:t>
      </w:r>
      <w:r w:rsidRPr="00B2496E">
        <w:rPr>
          <w:rFonts w:ascii="楷体" w:eastAsia="楷体" w:hAnsi="楷体" w:cs="Times New Roman"/>
          <w:sz w:val="28"/>
          <w:szCs w:val="28"/>
        </w:rPr>
        <w:t>“</w:t>
      </w:r>
      <w:r w:rsidRPr="00B2496E">
        <w:rPr>
          <w:rFonts w:ascii="楷体" w:eastAsia="楷体" w:hAnsi="楷体" w:cs="Times New Roman" w:hint="eastAsia"/>
          <w:sz w:val="28"/>
          <w:szCs w:val="28"/>
        </w:rPr>
        <w:t>很</w:t>
      </w:r>
      <w:r w:rsidRPr="00B2496E">
        <w:rPr>
          <w:rFonts w:ascii="楷体" w:eastAsia="楷体" w:hAnsi="楷体" w:cs="Times New Roman"/>
          <w:sz w:val="28"/>
          <w:szCs w:val="28"/>
        </w:rPr>
        <w:t>有争议的”</w:t>
      </w:r>
      <w:r w:rsidRPr="00BC0531">
        <w:rPr>
          <w:rFonts w:ascii="Times New Roman" w:eastAsia="楷体" w:hAnsi="Times New Roman" w:cs="Times New Roman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与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 w:rsidRPr="00BC0531">
        <w:rPr>
          <w:rFonts w:ascii="Times New Roman" w:eastAsia="楷体" w:hAnsi="Times New Roman" w:cs="Times New Roman"/>
          <w:sz w:val="28"/>
          <w:szCs w:val="28"/>
        </w:rPr>
        <w:t>的意思相同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Pr="00BC0531">
        <w:rPr>
          <w:rFonts w:ascii="Times New Roman" w:eastAsia="楷体" w:hAnsi="Times New Roman" w:cs="Times New Roman"/>
          <w:sz w:val="28"/>
          <w:szCs w:val="28"/>
        </w:rPr>
        <w:t>其他三项分</w:t>
      </w:r>
      <w:r w:rsidRPr="00185F6A">
        <w:rPr>
          <w:rFonts w:ascii="楷体" w:eastAsia="楷体" w:hAnsi="楷体" w:cs="Times New Roman"/>
          <w:sz w:val="28"/>
          <w:szCs w:val="28"/>
        </w:rPr>
        <w:t>别</w:t>
      </w:r>
      <w:r w:rsidRPr="00185F6A">
        <w:rPr>
          <w:rFonts w:ascii="楷体" w:eastAsia="楷体" w:hAnsi="楷体" w:cs="Times New Roman" w:hint="eastAsia"/>
          <w:sz w:val="28"/>
          <w:szCs w:val="28"/>
        </w:rPr>
        <w:t>意</w:t>
      </w:r>
      <w:r w:rsidRPr="00185F6A">
        <w:rPr>
          <w:rFonts w:ascii="楷体" w:eastAsia="楷体" w:hAnsi="楷体" w:cs="Times New Roman"/>
          <w:sz w:val="28"/>
          <w:szCs w:val="28"/>
        </w:rPr>
        <w:t>为“一个重要的问题”</w:t>
      </w:r>
      <w:r w:rsidRPr="00185F6A">
        <w:rPr>
          <w:rFonts w:ascii="楷体" w:eastAsia="楷体" w:hAnsi="楷体" w:cs="Times New Roman" w:hint="eastAsia"/>
          <w:sz w:val="28"/>
          <w:szCs w:val="28"/>
        </w:rPr>
        <w:t>、</w:t>
      </w:r>
      <w:r w:rsidRPr="00185F6A">
        <w:rPr>
          <w:rFonts w:ascii="楷体" w:eastAsia="楷体" w:hAnsi="楷体" w:cs="Times New Roman"/>
          <w:sz w:val="28"/>
          <w:szCs w:val="28"/>
        </w:rPr>
        <w:t>“一个存在很久的问题”和“一个有许多相</w:t>
      </w:r>
      <w:r w:rsidRPr="00185F6A">
        <w:rPr>
          <w:rFonts w:ascii="Times New Roman" w:eastAsia="楷体" w:hAnsi="Times New Roman" w:cs="Times New Roman"/>
          <w:sz w:val="28"/>
          <w:szCs w:val="28"/>
        </w:rPr>
        <w:t>关部分构成的问题</w:t>
      </w:r>
      <w:r w:rsidRPr="00185F6A">
        <w:rPr>
          <w:rFonts w:ascii="楷体" w:eastAsia="楷体" w:hAnsi="楷体" w:cs="Times New Roman"/>
          <w:sz w:val="28"/>
          <w:szCs w:val="28"/>
        </w:rPr>
        <w:t>”</w:t>
      </w:r>
      <w:r w:rsidRPr="00185F6A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185F6A">
        <w:rPr>
          <w:rFonts w:ascii="Times New Roman" w:eastAsia="楷体" w:hAnsi="Times New Roman" w:cs="Times New Roman"/>
          <w:sz w:val="28"/>
          <w:szCs w:val="28"/>
        </w:rPr>
        <w:t>与</w:t>
      </w:r>
      <w:r w:rsidRPr="00185F6A">
        <w:rPr>
          <w:rFonts w:ascii="Times New Roman" w:eastAsia="楷体" w:hAnsi="Times New Roman" w:cs="Times New Roman"/>
          <w:sz w:val="28"/>
          <w:szCs w:val="28"/>
        </w:rPr>
        <w:t>controversial</w:t>
      </w:r>
      <w:r w:rsidRPr="00185F6A">
        <w:rPr>
          <w:rFonts w:ascii="Times New Roman" w:eastAsia="楷体" w:hAnsi="Times New Roman" w:cs="Times New Roman"/>
          <w:sz w:val="28"/>
          <w:szCs w:val="28"/>
        </w:rPr>
        <w:t>的</w:t>
      </w:r>
      <w:r w:rsidRPr="00185F6A">
        <w:rPr>
          <w:rFonts w:ascii="Times New Roman" w:eastAsia="楷体" w:hAnsi="Times New Roman" w:cs="Times New Roman" w:hint="eastAsia"/>
          <w:sz w:val="28"/>
          <w:szCs w:val="28"/>
        </w:rPr>
        <w:t>意思不符</w:t>
      </w:r>
      <w:r w:rsidRPr="00185F6A">
        <w:rPr>
          <w:rFonts w:ascii="Times New Roman" w:eastAsia="楷体" w:hAnsi="Times New Roman" w:cs="Times New Roman"/>
          <w:sz w:val="28"/>
          <w:szCs w:val="28"/>
        </w:rPr>
        <w:t>。</w:t>
      </w:r>
    </w:p>
    <w:p w:rsidR="005B25AB" w:rsidRPr="00BC0531" w:rsidRDefault="005B25AB" w:rsidP="005B25AB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12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是对原文中</w:t>
      </w:r>
      <w:r w:rsidRPr="00FE6637">
        <w:rPr>
          <w:rFonts w:ascii="Times New Roman" w:eastAsia="宋体-简" w:hAnsi="Times New Roman" w:cs="Times New Roman"/>
          <w:kern w:val="0"/>
          <w:sz w:val="28"/>
        </w:rPr>
        <w:t>Knowi</w:t>
      </w:r>
      <w:bookmarkStart w:id="4" w:name="OLE_LINK30"/>
      <w:bookmarkStart w:id="5" w:name="OLE_LINK31"/>
      <w:r w:rsidRPr="00FE6637">
        <w:rPr>
          <w:rFonts w:ascii="Times New Roman" w:eastAsia="宋体-简" w:hAnsi="Times New Roman" w:cs="Times New Roman"/>
          <w:kern w:val="0"/>
          <w:sz w:val="28"/>
        </w:rPr>
        <w:t xml:space="preserve">ng how much oil has been found in </w:t>
      </w:r>
      <w:bookmarkStart w:id="6" w:name="OLE_LINK32"/>
      <w:bookmarkStart w:id="7" w:name="OLE_LINK33"/>
      <w:r w:rsidRPr="00FE6637">
        <w:rPr>
          <w:rFonts w:ascii="Times New Roman" w:eastAsia="宋体-简" w:hAnsi="Times New Roman" w:cs="Times New Roman"/>
          <w:kern w:val="0"/>
          <w:sz w:val="28"/>
        </w:rPr>
        <w:t xml:space="preserve">an </w:t>
      </w:r>
      <w:bookmarkStart w:id="8" w:name="OLE_LINK36"/>
      <w:bookmarkStart w:id="9" w:name="OLE_LINK37"/>
      <w:r w:rsidRPr="00426CA5">
        <w:rPr>
          <w:rFonts w:ascii="Times New Roman" w:eastAsia="楷体" w:hAnsi="Times New Roman" w:cs="Times New Roman"/>
          <w:kern w:val="0"/>
          <w:sz w:val="28"/>
          <w:szCs w:val="28"/>
        </w:rPr>
        <w:t>intensively drilled area</w:t>
      </w:r>
      <w:bookmarkEnd w:id="8"/>
      <w:bookmarkEnd w:id="9"/>
      <w:r w:rsidRPr="00426CA5">
        <w:rPr>
          <w:rFonts w:ascii="Times New Roman" w:eastAsia="楷体" w:hAnsi="Times New Roman" w:cs="Times New Roman"/>
          <w:kern w:val="0"/>
          <w:sz w:val="28"/>
          <w:szCs w:val="28"/>
        </w:rPr>
        <w:t>, such as eastern Texas</w:t>
      </w:r>
      <w:bookmarkEnd w:id="4"/>
      <w:bookmarkEnd w:id="5"/>
      <w:bookmarkEnd w:id="6"/>
      <w:bookmarkEnd w:id="7"/>
      <w:r w:rsidRPr="00426CA5">
        <w:rPr>
          <w:rFonts w:ascii="Times New Roman" w:eastAsia="楷体" w:hAnsi="Times New Roman" w:cs="Times New Roman" w:hint="eastAsia"/>
          <w:kern w:val="0"/>
          <w:sz w:val="28"/>
          <w:szCs w:val="28"/>
        </w:rPr>
        <w:t>的同义转述。</w:t>
      </w:r>
      <w:r w:rsidRPr="00426CA5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Pr="00426CA5">
        <w:rPr>
          <w:rFonts w:ascii="Times New Roman" w:eastAsia="楷体" w:hAnsi="Times New Roman" w:cs="Times New Roman" w:hint="eastAsia"/>
          <w:kern w:val="0"/>
          <w:sz w:val="28"/>
          <w:szCs w:val="28"/>
        </w:rPr>
        <w:t>与</w:t>
      </w:r>
      <w:r w:rsidRPr="00426CA5">
        <w:rPr>
          <w:rFonts w:ascii="Times New Roman" w:eastAsia="楷体" w:hAnsi="Times New Roman" w:cs="Times New Roman"/>
          <w:kern w:val="0"/>
          <w:sz w:val="28"/>
          <w:szCs w:val="28"/>
        </w:rPr>
        <w:t>intensively drilled area</w:t>
      </w:r>
      <w:r w:rsidRPr="00426CA5">
        <w:rPr>
          <w:rFonts w:ascii="Times New Roman" w:eastAsia="楷体" w:hAnsi="Times New Roman" w:cs="Times New Roman" w:hint="eastAsia"/>
          <w:kern w:val="0"/>
          <w:sz w:val="28"/>
          <w:szCs w:val="28"/>
        </w:rPr>
        <w:t>不符。</w:t>
      </w:r>
      <w:r w:rsidRPr="00426CA5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Pr="00426CA5">
        <w:rPr>
          <w:rFonts w:ascii="Times New Roman" w:eastAsia="楷体" w:hAnsi="Times New Roman" w:cs="Times New Roman" w:hint="eastAsia"/>
          <w:kern w:val="0"/>
          <w:sz w:val="28"/>
          <w:szCs w:val="28"/>
        </w:rPr>
        <w:t>中的</w:t>
      </w:r>
      <w:r w:rsidRPr="00BC0531">
        <w:rPr>
          <w:rFonts w:ascii="Times New Roman" w:eastAsia="楷体" w:hAnsi="Times New Roman" w:cs="Times New Roman"/>
          <w:kern w:val="0"/>
          <w:sz w:val="28"/>
          <w:szCs w:val="28"/>
        </w:rPr>
        <w:t>accurately predicted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与原文的</w:t>
      </w:r>
      <w:r w:rsidRPr="00426CA5">
        <w:rPr>
          <w:rFonts w:ascii="Times New Roman" w:eastAsia="楷体" w:hAnsi="Times New Roman" w:cs="Times New Roman"/>
          <w:kern w:val="0"/>
          <w:sz w:val="28"/>
          <w:szCs w:val="28"/>
        </w:rPr>
        <w:t>make estimates</w:t>
      </w:r>
      <w:r w:rsidRPr="00426CA5">
        <w:rPr>
          <w:rFonts w:ascii="Times New Roman" w:eastAsia="楷体" w:hAnsi="Times New Roman" w:cs="Times New Roman" w:hint="eastAsia"/>
          <w:kern w:val="0"/>
          <w:sz w:val="28"/>
          <w:szCs w:val="28"/>
        </w:rPr>
        <w:t>不符。</w:t>
      </w:r>
      <w:r w:rsidRPr="00426CA5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Pr="00426CA5">
        <w:rPr>
          <w:rFonts w:ascii="Times New Roman" w:eastAsia="楷体" w:hAnsi="Times New Roman" w:cs="Times New Roman" w:hint="eastAsia"/>
          <w:kern w:val="0"/>
          <w:sz w:val="28"/>
          <w:szCs w:val="28"/>
        </w:rPr>
        <w:t>是本段提到的信息，</w:t>
      </w:r>
      <w:r w:rsidRPr="00426CA5">
        <w:rPr>
          <w:rFonts w:ascii="Times New Roman" w:eastAsia="楷体" w:hAnsi="Times New Roman" w:cs="Times New Roman"/>
          <w:kern w:val="0"/>
          <w:sz w:val="28"/>
          <w:szCs w:val="28"/>
        </w:rPr>
        <w:t>但是</w:t>
      </w:r>
      <w:r w:rsidRPr="00426CA5">
        <w:rPr>
          <w:rFonts w:ascii="Times New Roman" w:eastAsia="楷体" w:hAnsi="Times New Roman" w:cs="Times New Roman" w:hint="eastAsia"/>
          <w:kern w:val="0"/>
          <w:sz w:val="28"/>
          <w:szCs w:val="28"/>
        </w:rPr>
        <w:t>与题干要求无关。</w:t>
      </w:r>
    </w:p>
    <w:p w:rsidR="005B25AB" w:rsidRPr="00BC0531" w:rsidRDefault="005B25AB" w:rsidP="005B25AB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13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正确答案：填入第二个方框</w:t>
      </w:r>
    </w:p>
    <w:p w:rsidR="005B25AB" w:rsidRDefault="005B25AB" w:rsidP="005B25AB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Pr="00BC0531">
        <w:rPr>
          <w:rFonts w:ascii="Times New Roman" w:eastAsia="楷体" w:hAnsi="Times New Roman" w:cs="Times New Roman"/>
          <w:sz w:val="28"/>
          <w:szCs w:val="28"/>
        </w:rPr>
        <w:t>待插入句子</w:t>
      </w:r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Pr="00BC0531">
        <w:rPr>
          <w:rFonts w:ascii="Times New Roman" w:eastAsia="楷体" w:hAnsi="Times New Roman" w:cs="Times New Roman"/>
          <w:sz w:val="28"/>
          <w:szCs w:val="28"/>
        </w:rPr>
        <w:t>such muds</w:t>
      </w:r>
      <w:r>
        <w:rPr>
          <w:rFonts w:ascii="Times New Roman" w:eastAsia="楷体" w:hAnsi="Times New Roman" w:cs="Times New Roman" w:hint="eastAsia"/>
          <w:sz w:val="28"/>
          <w:szCs w:val="28"/>
        </w:rPr>
        <w:t>提示，其前面的句子一定提到了</w:t>
      </w:r>
      <w:r>
        <w:rPr>
          <w:rFonts w:ascii="Times New Roman" w:eastAsia="楷体" w:hAnsi="Times New Roman" w:cs="Times New Roman" w:hint="eastAsia"/>
          <w:sz w:val="28"/>
          <w:szCs w:val="28"/>
        </w:rPr>
        <w:t>muds</w:t>
      </w:r>
      <w:r>
        <w:rPr>
          <w:rFonts w:ascii="Times New Roman" w:eastAsia="楷体" w:hAnsi="Times New Roman" w:cs="Times New Roman" w:hint="eastAsia"/>
          <w:sz w:val="28"/>
          <w:szCs w:val="28"/>
        </w:rPr>
        <w:t>。四个方框中，</w:t>
      </w:r>
      <w:r>
        <w:rPr>
          <w:rFonts w:ascii="Times New Roman" w:eastAsia="楷体" w:hAnsi="Times New Roman" w:cs="Times New Roman"/>
          <w:sz w:val="28"/>
          <w:szCs w:val="28"/>
        </w:rPr>
        <w:t>只有</w:t>
      </w:r>
      <w:r>
        <w:rPr>
          <w:rFonts w:ascii="Times New Roman" w:eastAsia="楷体" w:hAnsi="Times New Roman" w:cs="Times New Roman" w:hint="eastAsia"/>
          <w:sz w:val="28"/>
          <w:szCs w:val="28"/>
        </w:rPr>
        <w:t>第二个方框前面的句子符合条件。将这个句子插入原文后，它紧承上一句，</w:t>
      </w:r>
      <w:r>
        <w:rPr>
          <w:rFonts w:ascii="Times New Roman" w:eastAsia="楷体" w:hAnsi="Times New Roman" w:cs="Times New Roman"/>
          <w:sz w:val="28"/>
          <w:szCs w:val="28"/>
        </w:rPr>
        <w:t>进一步说明</w:t>
      </w:r>
      <w:r>
        <w:rPr>
          <w:rFonts w:ascii="Times New Roman" w:eastAsia="楷体" w:hAnsi="Times New Roman" w:cs="Times New Roman" w:hint="eastAsia"/>
          <w:sz w:val="28"/>
          <w:szCs w:val="28"/>
        </w:rPr>
        <w:t>，这些</w:t>
      </w:r>
      <w:r>
        <w:rPr>
          <w:rFonts w:ascii="Times New Roman" w:eastAsia="楷体" w:hAnsi="Times New Roman" w:cs="Times New Roman" w:hint="eastAsia"/>
          <w:sz w:val="28"/>
          <w:szCs w:val="28"/>
        </w:rPr>
        <w:t>muds</w:t>
      </w:r>
      <w:r>
        <w:rPr>
          <w:rFonts w:ascii="Times New Roman" w:eastAsia="楷体" w:hAnsi="Times New Roman" w:cs="Times New Roman"/>
          <w:sz w:val="28"/>
          <w:szCs w:val="28"/>
        </w:rPr>
        <w:t>是</w:t>
      </w:r>
      <w:r>
        <w:rPr>
          <w:rFonts w:ascii="Times New Roman" w:eastAsia="楷体" w:hAnsi="Times New Roman" w:cs="Times New Roman" w:hint="eastAsia"/>
          <w:sz w:val="28"/>
          <w:szCs w:val="28"/>
        </w:rPr>
        <w:t>石油的主要来源，</w:t>
      </w:r>
      <w:r>
        <w:rPr>
          <w:rFonts w:ascii="Times New Roman" w:eastAsia="楷体" w:hAnsi="Times New Roman" w:cs="Times New Roman"/>
          <w:sz w:val="28"/>
          <w:szCs w:val="28"/>
        </w:rPr>
        <w:t>符合</w:t>
      </w:r>
      <w:r>
        <w:rPr>
          <w:rFonts w:ascii="Times New Roman" w:eastAsia="楷体" w:hAnsi="Times New Roman" w:cs="Times New Roman" w:hint="eastAsia"/>
          <w:sz w:val="28"/>
          <w:szCs w:val="28"/>
        </w:rPr>
        <w:t>上下文。</w:t>
      </w:r>
    </w:p>
    <w:p w:rsidR="005B25AB" w:rsidRPr="00BC0531" w:rsidRDefault="005B25AB" w:rsidP="005B25AB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5B25AB" w:rsidRPr="008D0BE2" w:rsidRDefault="005B25AB" w:rsidP="005B25AB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8D0BE2">
        <w:rPr>
          <w:rFonts w:ascii="Times New Roman" w:eastAsia="楷体" w:hAnsi="Times New Roman" w:cs="Times New Roman"/>
          <w:bCs/>
          <w:sz w:val="28"/>
          <w:szCs w:val="28"/>
        </w:rPr>
        <w:t>Q 14</w:t>
      </w:r>
    </w:p>
    <w:p w:rsidR="005B25AB" w:rsidRPr="00AA7B3F" w:rsidRDefault="005B25AB" w:rsidP="005B25AB">
      <w:pPr>
        <w:spacing w:line="400" w:lineRule="exact"/>
        <w:rPr>
          <w:rFonts w:ascii="Times New Roman" w:eastAsia="楷体" w:hAnsi="Times New Roman" w:cs="Times New Roman"/>
          <w:color w:val="FF0000"/>
          <w:sz w:val="28"/>
          <w:szCs w:val="28"/>
        </w:rPr>
      </w:pPr>
      <w:r w:rsidRPr="00AA7B3F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正确答案：</w:t>
      </w:r>
      <w:r w:rsidRPr="00AA7B3F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A</w:t>
      </w:r>
      <w:r w:rsidRPr="00AA7B3F">
        <w:rPr>
          <w:rFonts w:ascii="Times New Roman" w:eastAsia="楷体" w:hAnsi="Times New Roman" w:cs="Times New Roman"/>
          <w:color w:val="FF0000"/>
          <w:sz w:val="28"/>
          <w:szCs w:val="28"/>
        </w:rPr>
        <w:t>BF</w:t>
      </w:r>
    </w:p>
    <w:p w:rsidR="005B25AB" w:rsidRPr="00AA7B3F" w:rsidRDefault="005B25AB" w:rsidP="005B25AB">
      <w:pPr>
        <w:spacing w:line="400" w:lineRule="exact"/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</w:pP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解析：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A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是对第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1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段内容的概述。</w:t>
      </w:r>
      <w:r w:rsidRPr="00AA7B3F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B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对应第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3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段的内容。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F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对应最后一段的内容。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C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与第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3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段第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4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句的内容不符。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D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是针对第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2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段第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1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句设置的干扰项。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E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是对第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4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段第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3</w:t>
      </w:r>
      <w:r w:rsidRPr="00AA7B3F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句的错误理解。</w:t>
      </w:r>
    </w:p>
    <w:p w:rsidR="00793C21" w:rsidRDefault="00B33D8F">
      <w:bookmarkStart w:id="10" w:name="_GoBack"/>
      <w:bookmarkEnd w:id="10"/>
    </w:p>
    <w:sectPr w:rsidR="00793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D8F" w:rsidRDefault="00B33D8F" w:rsidP="005B25AB">
      <w:r>
        <w:separator/>
      </w:r>
    </w:p>
  </w:endnote>
  <w:endnote w:type="continuationSeparator" w:id="0">
    <w:p w:rsidR="00B33D8F" w:rsidRDefault="00B33D8F" w:rsidP="005B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简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D8F" w:rsidRDefault="00B33D8F" w:rsidP="005B25AB">
      <w:r>
        <w:separator/>
      </w:r>
    </w:p>
  </w:footnote>
  <w:footnote w:type="continuationSeparator" w:id="0">
    <w:p w:rsidR="00B33D8F" w:rsidRDefault="00B33D8F" w:rsidP="005B2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2F"/>
    <w:rsid w:val="00184091"/>
    <w:rsid w:val="003A4132"/>
    <w:rsid w:val="005B25AB"/>
    <w:rsid w:val="005C782F"/>
    <w:rsid w:val="008F57BB"/>
    <w:rsid w:val="00B3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09F10E-6F56-4B8E-AADA-12550FC9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5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5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5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5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2016-07-13T08:05:00Z</dcterms:created>
  <dcterms:modified xsi:type="dcterms:W3CDTF">2016-07-13T08:05:00Z</dcterms:modified>
</cp:coreProperties>
</file>