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E530E" w14:textId="6762F197" w:rsidR="008B51FC" w:rsidRPr="008B51FC" w:rsidRDefault="00A76E40" w:rsidP="008B51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CARLO PANGANIBAN</w:t>
      </w:r>
    </w:p>
    <w:p w14:paraId="25F52551" w14:textId="122C0AF5" w:rsidR="008B51FC" w:rsidRPr="008B51FC" w:rsidRDefault="00B22A93" w:rsidP="008B51FC">
      <w:pPr>
        <w:rPr>
          <w:rFonts w:ascii="Arial" w:hAnsi="Arial" w:cs="Arial"/>
        </w:rPr>
      </w:pPr>
      <w:r>
        <w:rPr>
          <w:rFonts w:ascii="Arial" w:hAnsi="Arial" w:cs="Arial"/>
        </w:rPr>
        <w:t>Calatagan</w:t>
      </w:r>
      <w:r w:rsidR="008B51FC" w:rsidRPr="008B51F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Batangas</w:t>
      </w:r>
      <w:r w:rsidR="008B51FC" w:rsidRPr="008B51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4215</w:t>
      </w:r>
      <w:r w:rsidR="008B51FC" w:rsidRPr="008B51FC">
        <w:rPr>
          <w:rFonts w:ascii="Arial" w:hAnsi="Arial" w:cs="Arial"/>
        </w:rPr>
        <w:br/>
        <w:t>+63 945 740 7224</w:t>
      </w:r>
      <w:r w:rsidR="008B51FC" w:rsidRPr="008B51FC">
        <w:rPr>
          <w:rFonts w:ascii="Arial" w:hAnsi="Arial" w:cs="Arial"/>
        </w:rPr>
        <w:br/>
      </w:r>
      <w:r w:rsidR="00A76E40">
        <w:rPr>
          <w:rFonts w:ascii="Arial" w:hAnsi="Arial" w:cs="Arial"/>
        </w:rPr>
        <w:t>carlopanganiban</w:t>
      </w:r>
      <w:r w:rsidR="008B51FC" w:rsidRPr="008B51FC">
        <w:rPr>
          <w:rFonts w:ascii="Arial" w:hAnsi="Arial" w:cs="Arial"/>
        </w:rPr>
        <w:t>.it</w:t>
      </w:r>
      <w:r w:rsidR="00A76E40">
        <w:rPr>
          <w:rFonts w:ascii="Arial" w:hAnsi="Arial" w:cs="Arial"/>
        </w:rPr>
        <w:t>jobs</w:t>
      </w:r>
      <w:r w:rsidR="008B51FC" w:rsidRPr="008B51FC">
        <w:rPr>
          <w:rFonts w:ascii="Arial" w:hAnsi="Arial" w:cs="Arial"/>
        </w:rPr>
        <w:t>@gmail.com</w:t>
      </w:r>
      <w:r w:rsidR="008B51FC" w:rsidRPr="008B51FC">
        <w:rPr>
          <w:rFonts w:ascii="Arial" w:hAnsi="Arial" w:cs="Arial"/>
        </w:rPr>
        <w:br/>
        <w:t>linkedin.com/in/</w:t>
      </w:r>
      <w:proofErr w:type="spellStart"/>
      <w:r w:rsidR="00A76E40">
        <w:rPr>
          <w:rFonts w:ascii="Arial" w:hAnsi="Arial" w:cs="Arial"/>
        </w:rPr>
        <w:t>carlo</w:t>
      </w:r>
      <w:r w:rsidR="008B51FC" w:rsidRPr="008B51FC">
        <w:rPr>
          <w:rFonts w:ascii="Arial" w:hAnsi="Arial" w:cs="Arial"/>
        </w:rPr>
        <w:t>-</w:t>
      </w:r>
      <w:r w:rsidR="00A76E40">
        <w:rPr>
          <w:rFonts w:ascii="Arial" w:hAnsi="Arial" w:cs="Arial"/>
        </w:rPr>
        <w:t>panganiban</w:t>
      </w:r>
      <w:proofErr w:type="spellEnd"/>
    </w:p>
    <w:p w14:paraId="48A5571D" w14:textId="77777777" w:rsidR="008B51FC" w:rsidRPr="008B51FC" w:rsidRDefault="00000000" w:rsidP="008B51FC">
      <w:pPr>
        <w:rPr>
          <w:rFonts w:ascii="Arial" w:hAnsi="Arial" w:cs="Arial"/>
        </w:rPr>
      </w:pPr>
      <w:r>
        <w:rPr>
          <w:rFonts w:ascii="Arial" w:hAnsi="Arial" w:cs="Arial"/>
        </w:rPr>
        <w:pict w14:anchorId="3B400F04">
          <v:rect id="_x0000_i1025" style="width:0;height:1.5pt" o:hralign="center" o:hrstd="t" o:hr="t" fillcolor="#a0a0a0" stroked="f"/>
        </w:pict>
      </w:r>
    </w:p>
    <w:p w14:paraId="0A0BC057" w14:textId="77777777" w:rsidR="008B51FC" w:rsidRPr="008B51FC" w:rsidRDefault="008B51FC" w:rsidP="008B51FC">
      <w:pPr>
        <w:rPr>
          <w:rFonts w:ascii="Arial" w:hAnsi="Arial" w:cs="Arial"/>
          <w:b/>
          <w:bCs/>
        </w:rPr>
      </w:pPr>
      <w:r w:rsidRPr="008B51FC">
        <w:rPr>
          <w:rFonts w:ascii="Arial" w:hAnsi="Arial" w:cs="Arial"/>
          <w:b/>
          <w:bCs/>
        </w:rPr>
        <w:t>PROFESSIONAL SUMMARY</w:t>
      </w:r>
    </w:p>
    <w:p w14:paraId="7FDE840C" w14:textId="3A1FDC44" w:rsidR="008B51FC" w:rsidRPr="008B51FC" w:rsidRDefault="008B51FC" w:rsidP="00A76E40">
      <w:pPr>
        <w:jc w:val="both"/>
        <w:rPr>
          <w:rFonts w:ascii="Arial" w:hAnsi="Arial" w:cs="Arial"/>
        </w:rPr>
      </w:pPr>
      <w:r w:rsidRPr="008B51FC">
        <w:rPr>
          <w:rFonts w:ascii="Arial" w:hAnsi="Arial" w:cs="Arial"/>
        </w:rPr>
        <w:t>Recent Information Technology graduate with hands-on experience in technical support, hardware and software troubleshooting, and network diagnostics during internship.</w:t>
      </w:r>
      <w:r w:rsidR="00A76E40">
        <w:rPr>
          <w:rFonts w:ascii="Arial" w:hAnsi="Arial" w:cs="Arial"/>
        </w:rPr>
        <w:t xml:space="preserve"> </w:t>
      </w:r>
      <w:r w:rsidRPr="008B51FC">
        <w:rPr>
          <w:rFonts w:ascii="Arial" w:hAnsi="Arial" w:cs="Arial"/>
        </w:rPr>
        <w:t>Known for resolving of support issues on first contact and deploying over 50 IT devices. Eager to apply strong problem-solving, communication, and customer service skills in a help desk or IT support environment.</w:t>
      </w:r>
    </w:p>
    <w:p w14:paraId="167CB447" w14:textId="77777777" w:rsidR="008B51FC" w:rsidRPr="008B51FC" w:rsidRDefault="00000000" w:rsidP="008B51FC">
      <w:pPr>
        <w:rPr>
          <w:rFonts w:ascii="Arial" w:hAnsi="Arial" w:cs="Arial"/>
        </w:rPr>
      </w:pPr>
      <w:r>
        <w:rPr>
          <w:rFonts w:ascii="Arial" w:hAnsi="Arial" w:cs="Arial"/>
        </w:rPr>
        <w:pict w14:anchorId="238CECBD">
          <v:rect id="_x0000_i1026" style="width:0;height:1.5pt" o:hralign="center" o:hrstd="t" o:hr="t" fillcolor="#a0a0a0" stroked="f"/>
        </w:pict>
      </w:r>
    </w:p>
    <w:p w14:paraId="491CBB45" w14:textId="77777777" w:rsidR="008B51FC" w:rsidRPr="008B51FC" w:rsidRDefault="008B51FC" w:rsidP="008B51FC">
      <w:pPr>
        <w:rPr>
          <w:rFonts w:ascii="Arial" w:hAnsi="Arial" w:cs="Arial"/>
          <w:b/>
          <w:bCs/>
        </w:rPr>
      </w:pPr>
      <w:r w:rsidRPr="008B51FC">
        <w:rPr>
          <w:rFonts w:ascii="Arial" w:hAnsi="Arial" w:cs="Arial"/>
          <w:b/>
          <w:bCs/>
        </w:rPr>
        <w:t>TECHNICAL SKILLS</w:t>
      </w:r>
    </w:p>
    <w:p w14:paraId="6E4917BC" w14:textId="3771F112" w:rsidR="008B51FC" w:rsidRPr="008B51FC" w:rsidRDefault="008B51FC" w:rsidP="008B51FC">
      <w:pPr>
        <w:rPr>
          <w:rFonts w:ascii="Arial" w:hAnsi="Arial" w:cs="Arial"/>
        </w:rPr>
      </w:pPr>
      <w:r w:rsidRPr="008B51FC">
        <w:rPr>
          <w:rFonts w:ascii="Arial" w:hAnsi="Arial" w:cs="Arial"/>
          <w:b/>
          <w:bCs/>
        </w:rPr>
        <w:t>Operating Systems:</w:t>
      </w:r>
      <w:r w:rsidRPr="008B51FC">
        <w:rPr>
          <w:rFonts w:ascii="Arial" w:hAnsi="Arial" w:cs="Arial"/>
        </w:rPr>
        <w:t xml:space="preserve"> Windows 10/11, Linux (basic)</w:t>
      </w:r>
      <w:r w:rsidRPr="008B51FC">
        <w:rPr>
          <w:rFonts w:ascii="Arial" w:hAnsi="Arial" w:cs="Arial"/>
        </w:rPr>
        <w:br/>
      </w:r>
      <w:r w:rsidRPr="008B51FC">
        <w:rPr>
          <w:rFonts w:ascii="Arial" w:hAnsi="Arial" w:cs="Arial"/>
          <w:b/>
          <w:bCs/>
        </w:rPr>
        <w:t>Hardware:</w:t>
      </w:r>
      <w:r w:rsidRPr="008B51FC">
        <w:rPr>
          <w:rFonts w:ascii="Arial" w:hAnsi="Arial" w:cs="Arial"/>
        </w:rPr>
        <w:t xml:space="preserve"> PC and Laptop Repair, Printer Setup, BIOS Configuration</w:t>
      </w:r>
      <w:r w:rsidRPr="008B51FC">
        <w:rPr>
          <w:rFonts w:ascii="Arial" w:hAnsi="Arial" w:cs="Arial"/>
        </w:rPr>
        <w:br/>
      </w:r>
      <w:r w:rsidRPr="008B51FC">
        <w:rPr>
          <w:rFonts w:ascii="Arial" w:hAnsi="Arial" w:cs="Arial"/>
          <w:b/>
          <w:bCs/>
        </w:rPr>
        <w:t>Networking:</w:t>
      </w:r>
      <w:r w:rsidRPr="008B51FC">
        <w:rPr>
          <w:rFonts w:ascii="Arial" w:hAnsi="Arial" w:cs="Arial"/>
        </w:rPr>
        <w:t xml:space="preserve"> LAN/WAN, TCP/IP, DHCP, DNS, Network Cabling</w:t>
      </w:r>
      <w:r w:rsidRPr="008B51FC">
        <w:rPr>
          <w:rFonts w:ascii="Arial" w:hAnsi="Arial" w:cs="Arial"/>
        </w:rPr>
        <w:br/>
      </w:r>
      <w:r w:rsidRPr="008B51FC">
        <w:rPr>
          <w:rFonts w:ascii="Arial" w:hAnsi="Arial" w:cs="Arial"/>
          <w:b/>
          <w:bCs/>
        </w:rPr>
        <w:t>Tools:</w:t>
      </w:r>
      <w:r w:rsidRPr="008B51FC">
        <w:rPr>
          <w:rFonts w:ascii="Arial" w:hAnsi="Arial" w:cs="Arial"/>
        </w:rPr>
        <w:t xml:space="preserve"> TeamViewer, </w:t>
      </w:r>
      <w:proofErr w:type="spellStart"/>
      <w:r w:rsidRPr="008B51FC">
        <w:rPr>
          <w:rFonts w:ascii="Arial" w:hAnsi="Arial" w:cs="Arial"/>
        </w:rPr>
        <w:t>AnyDesk</w:t>
      </w:r>
      <w:proofErr w:type="spellEnd"/>
      <w:r w:rsidRPr="008B51FC">
        <w:rPr>
          <w:rFonts w:ascii="Arial" w:hAnsi="Arial" w:cs="Arial"/>
        </w:rPr>
        <w:t>, Microsoft Office 365, Remote Desktop</w:t>
      </w:r>
      <w:r w:rsidRPr="008B51FC">
        <w:rPr>
          <w:rFonts w:ascii="Arial" w:hAnsi="Arial" w:cs="Arial"/>
        </w:rPr>
        <w:br/>
      </w:r>
      <w:r w:rsidRPr="008B51FC">
        <w:rPr>
          <w:rFonts w:ascii="Arial" w:hAnsi="Arial" w:cs="Arial"/>
          <w:b/>
          <w:bCs/>
        </w:rPr>
        <w:t>Programming (Academic):</w:t>
      </w:r>
      <w:r w:rsidRPr="008B51FC">
        <w:rPr>
          <w:rFonts w:ascii="Arial" w:hAnsi="Arial" w:cs="Arial"/>
        </w:rPr>
        <w:t xml:space="preserve"> Python, Java, Mobile App Development (Basic)</w:t>
      </w:r>
    </w:p>
    <w:p w14:paraId="0520870E" w14:textId="77777777" w:rsidR="008B51FC" w:rsidRPr="008B51FC" w:rsidRDefault="00000000" w:rsidP="008B51FC">
      <w:pPr>
        <w:rPr>
          <w:rFonts w:ascii="Arial" w:hAnsi="Arial" w:cs="Arial"/>
        </w:rPr>
      </w:pPr>
      <w:r>
        <w:rPr>
          <w:rFonts w:ascii="Arial" w:hAnsi="Arial" w:cs="Arial"/>
        </w:rPr>
        <w:pict w14:anchorId="7062D1CB">
          <v:rect id="_x0000_i1027" style="width:0;height:1.5pt" o:hralign="center" o:hrstd="t" o:hr="t" fillcolor="#a0a0a0" stroked="f"/>
        </w:pict>
      </w:r>
    </w:p>
    <w:p w14:paraId="4BE9CC06" w14:textId="77777777" w:rsidR="008B51FC" w:rsidRPr="008B51FC" w:rsidRDefault="008B51FC" w:rsidP="008B51FC">
      <w:pPr>
        <w:rPr>
          <w:rFonts w:ascii="Arial" w:hAnsi="Arial" w:cs="Arial"/>
          <w:b/>
          <w:bCs/>
        </w:rPr>
      </w:pPr>
      <w:r w:rsidRPr="008B51FC">
        <w:rPr>
          <w:rFonts w:ascii="Arial" w:hAnsi="Arial" w:cs="Arial"/>
          <w:b/>
          <w:bCs/>
        </w:rPr>
        <w:t>INTERNSHIP EXPERIENCE</w:t>
      </w:r>
    </w:p>
    <w:p w14:paraId="6344D4E6" w14:textId="77777777" w:rsidR="008B51FC" w:rsidRPr="008B51FC" w:rsidRDefault="008B51FC" w:rsidP="008B51FC">
      <w:pPr>
        <w:rPr>
          <w:rFonts w:ascii="Arial" w:hAnsi="Arial" w:cs="Arial"/>
        </w:rPr>
      </w:pPr>
      <w:r w:rsidRPr="008B51FC">
        <w:rPr>
          <w:rFonts w:ascii="Arial" w:hAnsi="Arial" w:cs="Arial"/>
          <w:b/>
          <w:bCs/>
        </w:rPr>
        <w:t>IT Assistant (Intern)</w:t>
      </w:r>
      <w:r w:rsidRPr="008B51FC">
        <w:rPr>
          <w:rFonts w:ascii="Arial" w:hAnsi="Arial" w:cs="Arial"/>
        </w:rPr>
        <w:br/>
      </w:r>
      <w:r w:rsidRPr="008B51FC">
        <w:rPr>
          <w:rFonts w:ascii="Arial" w:hAnsi="Arial" w:cs="Arial"/>
          <w:i/>
          <w:iCs/>
        </w:rPr>
        <w:t>STI College Balayan Inc.</w:t>
      </w:r>
      <w:r w:rsidRPr="008B51FC">
        <w:rPr>
          <w:rFonts w:ascii="Arial" w:hAnsi="Arial" w:cs="Arial"/>
        </w:rPr>
        <w:t xml:space="preserve"> — </w:t>
      </w:r>
      <w:r w:rsidRPr="008B51FC">
        <w:rPr>
          <w:rFonts w:ascii="Arial" w:hAnsi="Arial" w:cs="Arial"/>
          <w:i/>
          <w:iCs/>
        </w:rPr>
        <w:t>Jan 2025 – Apr 2025</w:t>
      </w:r>
    </w:p>
    <w:p w14:paraId="62A869C6" w14:textId="694E2F86" w:rsidR="008B51FC" w:rsidRPr="008B51FC" w:rsidRDefault="008B51FC" w:rsidP="008B51FC">
      <w:pPr>
        <w:numPr>
          <w:ilvl w:val="0"/>
          <w:numId w:val="1"/>
        </w:numPr>
        <w:rPr>
          <w:rFonts w:ascii="Arial" w:hAnsi="Arial" w:cs="Arial"/>
        </w:rPr>
      </w:pPr>
      <w:r w:rsidRPr="008B51FC">
        <w:rPr>
          <w:rFonts w:ascii="Arial" w:hAnsi="Arial" w:cs="Arial"/>
        </w:rPr>
        <w:t>Provided Tier 1 support for 50+ end users, resolving hardware, software, and connectivity issues.</w:t>
      </w:r>
    </w:p>
    <w:p w14:paraId="71EEB22F" w14:textId="77777777" w:rsidR="008B51FC" w:rsidRPr="008B51FC" w:rsidRDefault="008B51FC" w:rsidP="008B51FC">
      <w:pPr>
        <w:numPr>
          <w:ilvl w:val="0"/>
          <w:numId w:val="1"/>
        </w:numPr>
        <w:rPr>
          <w:rFonts w:ascii="Arial" w:hAnsi="Arial" w:cs="Arial"/>
        </w:rPr>
      </w:pPr>
      <w:r w:rsidRPr="008B51FC">
        <w:rPr>
          <w:rFonts w:ascii="Arial" w:hAnsi="Arial" w:cs="Arial"/>
        </w:rPr>
        <w:t>Deployed and configured over 50 desktops, printers, and projectors across the campus.</w:t>
      </w:r>
    </w:p>
    <w:p w14:paraId="6D36AC6F" w14:textId="77777777" w:rsidR="008B51FC" w:rsidRPr="008B51FC" w:rsidRDefault="008B51FC" w:rsidP="008B51FC">
      <w:pPr>
        <w:numPr>
          <w:ilvl w:val="0"/>
          <w:numId w:val="1"/>
        </w:numPr>
        <w:rPr>
          <w:rFonts w:ascii="Arial" w:hAnsi="Arial" w:cs="Arial"/>
        </w:rPr>
      </w:pPr>
      <w:r w:rsidRPr="008B51FC">
        <w:rPr>
          <w:rFonts w:ascii="Arial" w:hAnsi="Arial" w:cs="Arial"/>
        </w:rPr>
        <w:t xml:space="preserve">Conducted diagnostics on Windows systems and assisted in LAN setup using tools like ipconfig, ping, and </w:t>
      </w:r>
      <w:proofErr w:type="spellStart"/>
      <w:r w:rsidRPr="008B51FC">
        <w:rPr>
          <w:rFonts w:ascii="Arial" w:hAnsi="Arial" w:cs="Arial"/>
        </w:rPr>
        <w:t>tracert</w:t>
      </w:r>
      <w:proofErr w:type="spellEnd"/>
      <w:r w:rsidRPr="008B51FC">
        <w:rPr>
          <w:rFonts w:ascii="Arial" w:hAnsi="Arial" w:cs="Arial"/>
        </w:rPr>
        <w:t>.</w:t>
      </w:r>
    </w:p>
    <w:p w14:paraId="48255D78" w14:textId="23C57EE8" w:rsidR="008B51FC" w:rsidRPr="008B51FC" w:rsidRDefault="008B51FC" w:rsidP="00A76E40">
      <w:pPr>
        <w:numPr>
          <w:ilvl w:val="0"/>
          <w:numId w:val="1"/>
        </w:numPr>
        <w:rPr>
          <w:rFonts w:ascii="Arial" w:hAnsi="Arial" w:cs="Arial"/>
        </w:rPr>
      </w:pPr>
      <w:r w:rsidRPr="008B51FC">
        <w:rPr>
          <w:rFonts w:ascii="Arial" w:hAnsi="Arial" w:cs="Arial"/>
        </w:rPr>
        <w:t>Delivered basic IT guidance to non-technical users, improving tech issue response efficiency.</w:t>
      </w:r>
    </w:p>
    <w:p w14:paraId="5C7F8FD2" w14:textId="77777777" w:rsidR="008B51FC" w:rsidRPr="008B51FC" w:rsidRDefault="00000000" w:rsidP="008B51FC">
      <w:pPr>
        <w:rPr>
          <w:rFonts w:ascii="Arial" w:hAnsi="Arial" w:cs="Arial"/>
        </w:rPr>
      </w:pPr>
      <w:r>
        <w:rPr>
          <w:rFonts w:ascii="Arial" w:hAnsi="Arial" w:cs="Arial"/>
        </w:rPr>
        <w:pict w14:anchorId="1A174F5C">
          <v:rect id="_x0000_i1028" style="width:0;height:1.5pt" o:hralign="center" o:hrstd="t" o:hr="t" fillcolor="#a0a0a0" stroked="f"/>
        </w:pict>
      </w:r>
    </w:p>
    <w:p w14:paraId="24BD5337" w14:textId="77777777" w:rsidR="008B51FC" w:rsidRPr="008B51FC" w:rsidRDefault="008B51FC" w:rsidP="008B51FC">
      <w:pPr>
        <w:rPr>
          <w:rFonts w:ascii="Arial" w:hAnsi="Arial" w:cs="Arial"/>
          <w:b/>
          <w:bCs/>
        </w:rPr>
      </w:pPr>
      <w:r w:rsidRPr="008B51FC">
        <w:rPr>
          <w:rFonts w:ascii="Arial" w:hAnsi="Arial" w:cs="Arial"/>
          <w:b/>
          <w:bCs/>
        </w:rPr>
        <w:lastRenderedPageBreak/>
        <w:t>EDUCATION</w:t>
      </w:r>
    </w:p>
    <w:p w14:paraId="0E2E3C5A" w14:textId="77777777" w:rsidR="008B51FC" w:rsidRPr="008B51FC" w:rsidRDefault="008B51FC" w:rsidP="008B51FC">
      <w:pPr>
        <w:rPr>
          <w:rFonts w:ascii="Arial" w:hAnsi="Arial" w:cs="Arial"/>
        </w:rPr>
      </w:pPr>
      <w:r w:rsidRPr="008B51FC">
        <w:rPr>
          <w:rFonts w:ascii="Arial" w:hAnsi="Arial" w:cs="Arial"/>
          <w:b/>
          <w:bCs/>
        </w:rPr>
        <w:t>Bachelor of Science in Information Technology</w:t>
      </w:r>
      <w:r w:rsidRPr="008B51FC">
        <w:rPr>
          <w:rFonts w:ascii="Arial" w:hAnsi="Arial" w:cs="Arial"/>
        </w:rPr>
        <w:br/>
      </w:r>
      <w:r w:rsidRPr="008B51FC">
        <w:rPr>
          <w:rFonts w:ascii="Arial" w:hAnsi="Arial" w:cs="Arial"/>
          <w:i/>
          <w:iCs/>
        </w:rPr>
        <w:t>STI College Balayan Inc.</w:t>
      </w:r>
      <w:r w:rsidRPr="008B51FC">
        <w:rPr>
          <w:rFonts w:ascii="Arial" w:hAnsi="Arial" w:cs="Arial"/>
        </w:rPr>
        <w:t xml:space="preserve"> — </w:t>
      </w:r>
      <w:r w:rsidRPr="008B51FC">
        <w:rPr>
          <w:rFonts w:ascii="Arial" w:hAnsi="Arial" w:cs="Arial"/>
          <w:i/>
          <w:iCs/>
        </w:rPr>
        <w:t>2021 – 2025</w:t>
      </w:r>
    </w:p>
    <w:p w14:paraId="5E1F435D" w14:textId="68EAB3FD" w:rsidR="008B51FC" w:rsidRPr="008B51FC" w:rsidRDefault="008B51FC" w:rsidP="00A76E40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8B51FC">
        <w:rPr>
          <w:rFonts w:ascii="Arial" w:hAnsi="Arial" w:cs="Arial"/>
          <w:b/>
          <w:bCs/>
        </w:rPr>
        <w:t>Capstone Project:</w:t>
      </w:r>
      <w:r w:rsidRPr="008B51FC">
        <w:rPr>
          <w:rFonts w:ascii="Arial" w:hAnsi="Arial" w:cs="Arial"/>
        </w:rPr>
        <w:t xml:space="preserve"> </w:t>
      </w:r>
      <w:r w:rsidRPr="00A76E40">
        <w:rPr>
          <w:rFonts w:ascii="Arial" w:hAnsi="Arial" w:cs="Arial"/>
        </w:rPr>
        <w:t>Developed a mobile-based learning app for Grade 5 Science students, designed to improve engagement and comprehension through interactive quizzes and lessons.</w:t>
      </w:r>
    </w:p>
    <w:p w14:paraId="70682F02" w14:textId="5B5A0E95" w:rsidR="008B51FC" w:rsidRPr="008B51FC" w:rsidRDefault="008B51FC" w:rsidP="00A76E40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8B51FC">
        <w:rPr>
          <w:rFonts w:ascii="Arial" w:hAnsi="Arial" w:cs="Arial"/>
          <w:b/>
          <w:bCs/>
        </w:rPr>
        <w:t>Relevant Coursework:</w:t>
      </w:r>
      <w:r w:rsidRPr="008B51FC">
        <w:rPr>
          <w:rFonts w:ascii="Arial" w:hAnsi="Arial" w:cs="Arial"/>
        </w:rPr>
        <w:t xml:space="preserve"> </w:t>
      </w:r>
      <w:r w:rsidR="00A76E40" w:rsidRPr="00A76E40">
        <w:rPr>
          <w:rFonts w:ascii="Arial" w:hAnsi="Arial" w:cs="Arial"/>
        </w:rPr>
        <w:t xml:space="preserve">Systems Administration and Maintenance, Platform Technology (Operating Systems), Network Technology 1 &amp; 2, Data and Digital Communications, Information Assurance &amp; Security (Cybersecurity Fundamentals), IT Service Management, Computer Programming 1 &amp; 2, Human-Computer Interaction, Mobile Systems and Technologies, Web Systems and Technologies  </w:t>
      </w:r>
    </w:p>
    <w:p w14:paraId="67E052F7" w14:textId="77777777" w:rsidR="008B51FC" w:rsidRPr="008B51FC" w:rsidRDefault="00000000" w:rsidP="008B51FC">
      <w:pPr>
        <w:rPr>
          <w:rFonts w:ascii="Arial" w:hAnsi="Arial" w:cs="Arial"/>
        </w:rPr>
      </w:pPr>
      <w:r>
        <w:rPr>
          <w:rFonts w:ascii="Arial" w:hAnsi="Arial" w:cs="Arial"/>
        </w:rPr>
        <w:pict w14:anchorId="0B4C4495">
          <v:rect id="_x0000_i1029" style="width:0;height:1.5pt" o:hralign="center" o:hrstd="t" o:hr="t" fillcolor="#a0a0a0" stroked="f"/>
        </w:pict>
      </w:r>
    </w:p>
    <w:p w14:paraId="011A7195" w14:textId="77777777" w:rsidR="008B51FC" w:rsidRPr="008B51FC" w:rsidRDefault="008B51FC" w:rsidP="008B51FC">
      <w:pPr>
        <w:rPr>
          <w:rFonts w:ascii="Arial" w:hAnsi="Arial" w:cs="Arial"/>
          <w:b/>
          <w:bCs/>
        </w:rPr>
      </w:pPr>
      <w:r w:rsidRPr="008B51FC">
        <w:rPr>
          <w:rFonts w:ascii="Arial" w:hAnsi="Arial" w:cs="Arial"/>
          <w:b/>
          <w:bCs/>
        </w:rPr>
        <w:t>SOFT SKILLS</w:t>
      </w:r>
    </w:p>
    <w:p w14:paraId="6E84228A" w14:textId="77777777" w:rsidR="008B51FC" w:rsidRPr="008B51FC" w:rsidRDefault="008B51FC" w:rsidP="008B51FC">
      <w:pPr>
        <w:numPr>
          <w:ilvl w:val="0"/>
          <w:numId w:val="4"/>
        </w:numPr>
        <w:rPr>
          <w:rFonts w:ascii="Arial" w:hAnsi="Arial" w:cs="Arial"/>
        </w:rPr>
      </w:pPr>
      <w:r w:rsidRPr="008B51FC">
        <w:rPr>
          <w:rFonts w:ascii="Arial" w:hAnsi="Arial" w:cs="Arial"/>
        </w:rPr>
        <w:t>Clear Communication</w:t>
      </w:r>
    </w:p>
    <w:p w14:paraId="5E2DF7ED" w14:textId="77777777" w:rsidR="008B51FC" w:rsidRPr="008B51FC" w:rsidRDefault="008B51FC" w:rsidP="008B51FC">
      <w:pPr>
        <w:numPr>
          <w:ilvl w:val="0"/>
          <w:numId w:val="4"/>
        </w:numPr>
        <w:rPr>
          <w:rFonts w:ascii="Arial" w:hAnsi="Arial" w:cs="Arial"/>
        </w:rPr>
      </w:pPr>
      <w:r w:rsidRPr="008B51FC">
        <w:rPr>
          <w:rFonts w:ascii="Arial" w:hAnsi="Arial" w:cs="Arial"/>
        </w:rPr>
        <w:t>Customer Service Orientation</w:t>
      </w:r>
    </w:p>
    <w:p w14:paraId="248D24C7" w14:textId="77777777" w:rsidR="008B51FC" w:rsidRPr="008B51FC" w:rsidRDefault="008B51FC" w:rsidP="008B51FC">
      <w:pPr>
        <w:numPr>
          <w:ilvl w:val="0"/>
          <w:numId w:val="4"/>
        </w:numPr>
        <w:rPr>
          <w:rFonts w:ascii="Arial" w:hAnsi="Arial" w:cs="Arial"/>
        </w:rPr>
      </w:pPr>
      <w:r w:rsidRPr="008B51FC">
        <w:rPr>
          <w:rFonts w:ascii="Arial" w:hAnsi="Arial" w:cs="Arial"/>
        </w:rPr>
        <w:t>Time Management</w:t>
      </w:r>
    </w:p>
    <w:p w14:paraId="55C8AC6D" w14:textId="77777777" w:rsidR="008B51FC" w:rsidRPr="008B51FC" w:rsidRDefault="008B51FC" w:rsidP="008B51FC">
      <w:pPr>
        <w:numPr>
          <w:ilvl w:val="0"/>
          <w:numId w:val="4"/>
        </w:numPr>
        <w:rPr>
          <w:rFonts w:ascii="Arial" w:hAnsi="Arial" w:cs="Arial"/>
        </w:rPr>
      </w:pPr>
      <w:r w:rsidRPr="008B51FC">
        <w:rPr>
          <w:rFonts w:ascii="Arial" w:hAnsi="Arial" w:cs="Arial"/>
        </w:rPr>
        <w:t>Team Collaboration</w:t>
      </w:r>
    </w:p>
    <w:p w14:paraId="0E8BAC0A" w14:textId="77777777" w:rsidR="008B51FC" w:rsidRPr="008B51FC" w:rsidRDefault="008B51FC" w:rsidP="008B51FC">
      <w:pPr>
        <w:numPr>
          <w:ilvl w:val="0"/>
          <w:numId w:val="4"/>
        </w:numPr>
        <w:rPr>
          <w:rFonts w:ascii="Arial" w:hAnsi="Arial" w:cs="Arial"/>
        </w:rPr>
      </w:pPr>
      <w:r w:rsidRPr="008B51FC">
        <w:rPr>
          <w:rFonts w:ascii="Arial" w:hAnsi="Arial" w:cs="Arial"/>
        </w:rPr>
        <w:t>Fast Learner &amp; Problem Solver</w:t>
      </w:r>
    </w:p>
    <w:p w14:paraId="1F53B854" w14:textId="77777777" w:rsidR="008B51FC" w:rsidRPr="008B51FC" w:rsidRDefault="008B51FC" w:rsidP="008B51FC">
      <w:pPr>
        <w:numPr>
          <w:ilvl w:val="0"/>
          <w:numId w:val="4"/>
        </w:numPr>
        <w:rPr>
          <w:rFonts w:ascii="Arial" w:hAnsi="Arial" w:cs="Arial"/>
        </w:rPr>
      </w:pPr>
      <w:r w:rsidRPr="008B51FC">
        <w:rPr>
          <w:rFonts w:ascii="Arial" w:hAnsi="Arial" w:cs="Arial"/>
        </w:rPr>
        <w:t>Adaptability Under Pressure</w:t>
      </w:r>
    </w:p>
    <w:p w14:paraId="69D326EF" w14:textId="77777777" w:rsidR="008B51FC" w:rsidRPr="008B51FC" w:rsidRDefault="00000000" w:rsidP="008B51FC">
      <w:pPr>
        <w:rPr>
          <w:rFonts w:ascii="Arial" w:hAnsi="Arial" w:cs="Arial"/>
        </w:rPr>
      </w:pPr>
      <w:r>
        <w:rPr>
          <w:rFonts w:ascii="Arial" w:hAnsi="Arial" w:cs="Arial"/>
        </w:rPr>
        <w:pict w14:anchorId="12872049">
          <v:rect id="_x0000_i1030" style="width:0;height:1.5pt" o:hralign="center" o:hrstd="t" o:hr="t" fillcolor="#a0a0a0" stroked="f"/>
        </w:pict>
      </w:r>
    </w:p>
    <w:p w14:paraId="64899668" w14:textId="77777777" w:rsidR="008B51FC" w:rsidRPr="008B51FC" w:rsidRDefault="008B51FC" w:rsidP="008B51FC">
      <w:pPr>
        <w:rPr>
          <w:rFonts w:ascii="Arial" w:hAnsi="Arial" w:cs="Arial"/>
          <w:b/>
          <w:bCs/>
        </w:rPr>
      </w:pPr>
      <w:r w:rsidRPr="008B51FC">
        <w:rPr>
          <w:rFonts w:ascii="Arial" w:hAnsi="Arial" w:cs="Arial"/>
          <w:b/>
          <w:bCs/>
        </w:rPr>
        <w:t>REFERENCES</w:t>
      </w:r>
    </w:p>
    <w:p w14:paraId="0D5C1017" w14:textId="77777777" w:rsidR="008B51FC" w:rsidRPr="008B51FC" w:rsidRDefault="008B51FC" w:rsidP="008B51FC">
      <w:pPr>
        <w:rPr>
          <w:rFonts w:ascii="Arial" w:hAnsi="Arial" w:cs="Arial"/>
        </w:rPr>
      </w:pPr>
      <w:r w:rsidRPr="008B51FC">
        <w:rPr>
          <w:rFonts w:ascii="Arial" w:hAnsi="Arial" w:cs="Arial"/>
        </w:rPr>
        <w:t>Available upon request</w:t>
      </w:r>
    </w:p>
    <w:p w14:paraId="37940E59" w14:textId="62C787E9" w:rsidR="0064287C" w:rsidRPr="00A76E40" w:rsidRDefault="0064287C">
      <w:pPr>
        <w:rPr>
          <w:rFonts w:ascii="Arial" w:hAnsi="Arial" w:cs="Arial"/>
        </w:rPr>
      </w:pPr>
    </w:p>
    <w:sectPr w:rsidR="0064287C" w:rsidRPr="00A76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0810"/>
    <w:multiLevelType w:val="multilevel"/>
    <w:tmpl w:val="D98A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10F53"/>
    <w:multiLevelType w:val="multilevel"/>
    <w:tmpl w:val="420C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F43F7"/>
    <w:multiLevelType w:val="multilevel"/>
    <w:tmpl w:val="2E16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A346A"/>
    <w:multiLevelType w:val="multilevel"/>
    <w:tmpl w:val="010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541633">
    <w:abstractNumId w:val="2"/>
  </w:num>
  <w:num w:numId="2" w16cid:durableId="1002050313">
    <w:abstractNumId w:val="1"/>
  </w:num>
  <w:num w:numId="3" w16cid:durableId="280185433">
    <w:abstractNumId w:val="3"/>
  </w:num>
  <w:num w:numId="4" w16cid:durableId="37277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FC"/>
    <w:rsid w:val="002714CF"/>
    <w:rsid w:val="0064287C"/>
    <w:rsid w:val="006C3714"/>
    <w:rsid w:val="00724415"/>
    <w:rsid w:val="007A5FF9"/>
    <w:rsid w:val="00844381"/>
    <w:rsid w:val="008B51FC"/>
    <w:rsid w:val="0090374C"/>
    <w:rsid w:val="009E41D9"/>
    <w:rsid w:val="00A76E40"/>
    <w:rsid w:val="00B2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9B99"/>
  <w15:chartTrackingRefBased/>
  <w15:docId w15:val="{14E04B64-1381-4BC1-89FB-08CA2202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Panganiban, Carlo (Student)</dc:creator>
  <cp:keywords/>
  <dc:description/>
  <cp:lastModifiedBy>Panganiban, Carlo (Student)</cp:lastModifiedBy>
  <cp:revision>2</cp:revision>
  <dcterms:created xsi:type="dcterms:W3CDTF">2025-09-02T07:15:00Z</dcterms:created>
  <dcterms:modified xsi:type="dcterms:W3CDTF">2025-09-02T07:15:00Z</dcterms:modified>
</cp:coreProperties>
</file>