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12E91" w:rsidRDefault="004C56C1">
      <w:r>
        <w:object w:dxaOrig="13141" w:dyaOrig="11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396.75pt" o:ole="">
            <v:imagedata r:id="rId4" o:title=""/>
          </v:shape>
          <o:OLEObject Type="Embed" ProgID="Visio.Drawing.15" ShapeID="_x0000_i1034" DrawAspect="Content" ObjectID="_1628681765" r:id="rId5"/>
        </w:object>
      </w:r>
      <w:bookmarkEnd w:id="0"/>
    </w:p>
    <w:sectPr w:rsidR="0091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30"/>
    <w:rsid w:val="003D7430"/>
    <w:rsid w:val="003F0C18"/>
    <w:rsid w:val="004C56C1"/>
    <w:rsid w:val="0091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EEAD0-F7DA-47B5-AFBC-874592F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 Athira</dc:creator>
  <cp:keywords/>
  <dc:description/>
  <cp:lastModifiedBy>Najla Athira</cp:lastModifiedBy>
  <cp:revision>3</cp:revision>
  <dcterms:created xsi:type="dcterms:W3CDTF">2019-08-30T07:44:00Z</dcterms:created>
  <dcterms:modified xsi:type="dcterms:W3CDTF">2019-08-30T07:50:00Z</dcterms:modified>
</cp:coreProperties>
</file>