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1D0" w:rsidRPr="00711644" w:rsidRDefault="00711644" w:rsidP="0071164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11644">
        <w:rPr>
          <w:rFonts w:ascii="Arial" w:hAnsi="Arial" w:cs="Arial"/>
          <w:b/>
          <w:sz w:val="28"/>
          <w:szCs w:val="28"/>
        </w:rPr>
        <w:t>BAB V</w:t>
      </w:r>
    </w:p>
    <w:p w:rsidR="00711644" w:rsidRDefault="00711644" w:rsidP="00711644">
      <w:pPr>
        <w:spacing w:after="0" w:line="360" w:lineRule="auto"/>
        <w:jc w:val="center"/>
        <w:rPr>
          <w:rFonts w:ascii="Arial" w:hAnsi="Arial" w:cs="Arial"/>
          <w:b/>
        </w:rPr>
      </w:pPr>
      <w:r w:rsidRPr="00711644">
        <w:rPr>
          <w:rFonts w:ascii="Arial" w:hAnsi="Arial" w:cs="Arial"/>
          <w:b/>
          <w:sz w:val="28"/>
          <w:szCs w:val="28"/>
        </w:rPr>
        <w:t>KESIMPULAN DAN SARAN</w:t>
      </w:r>
    </w:p>
    <w:p w:rsidR="00711644" w:rsidRDefault="00711644" w:rsidP="00711644">
      <w:pPr>
        <w:spacing w:after="0" w:line="360" w:lineRule="auto"/>
        <w:jc w:val="center"/>
        <w:rPr>
          <w:rFonts w:ascii="Arial" w:hAnsi="Arial" w:cs="Arial"/>
          <w:b/>
        </w:rPr>
      </w:pPr>
    </w:p>
    <w:p w:rsidR="00711644" w:rsidRDefault="00711644" w:rsidP="00711644">
      <w:pPr>
        <w:spacing w:after="0" w:line="360" w:lineRule="auto"/>
        <w:jc w:val="center"/>
        <w:rPr>
          <w:rFonts w:ascii="Arial" w:hAnsi="Arial" w:cs="Arial"/>
          <w:b/>
        </w:rPr>
      </w:pPr>
    </w:p>
    <w:p w:rsidR="00711644" w:rsidRDefault="00711644" w:rsidP="00626D67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5.1</w:t>
      </w:r>
      <w:r>
        <w:rPr>
          <w:rFonts w:ascii="Arial" w:hAnsi="Arial" w:cs="Arial"/>
          <w:b/>
        </w:rPr>
        <w:tab/>
        <w:t>Kesimpulan</w:t>
      </w:r>
    </w:p>
    <w:p w:rsidR="00711644" w:rsidRDefault="00711644" w:rsidP="00626D6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Dari hasil perancangan dan implementasi sistem </w:t>
      </w:r>
      <w:r w:rsidR="00B0642A">
        <w:rPr>
          <w:rFonts w:ascii="Arial" w:hAnsi="Arial" w:cs="Arial"/>
        </w:rPr>
        <w:t>pengelolaan laporan sasaran mutu pada bagian pusat jaminan mutu STMIK STIKOM Bali</w:t>
      </w:r>
      <w:r>
        <w:rPr>
          <w:rFonts w:ascii="Arial" w:hAnsi="Arial" w:cs="Arial"/>
        </w:rPr>
        <w:t>, dapat ditarik kesimpulan sebagai berikut :</w:t>
      </w:r>
    </w:p>
    <w:p w:rsidR="00711644" w:rsidRDefault="00B0642A" w:rsidP="00626D67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 pengelolaan laporan sasaran mutu pada bagian pusat jaminan mutu STMIK STIKOM Bali </w:t>
      </w:r>
      <w:r w:rsidR="00711644">
        <w:rPr>
          <w:rFonts w:ascii="Arial" w:hAnsi="Arial" w:cs="Arial"/>
        </w:rPr>
        <w:t>dibangun menggun</w:t>
      </w:r>
      <w:r>
        <w:rPr>
          <w:rFonts w:ascii="Arial" w:hAnsi="Arial" w:cs="Arial"/>
        </w:rPr>
        <w:t xml:space="preserve">akan bahasa pemrograman </w:t>
      </w:r>
      <w:r w:rsidR="00711644">
        <w:rPr>
          <w:rFonts w:ascii="Arial" w:hAnsi="Arial" w:cs="Arial"/>
        </w:rPr>
        <w:t>PHP</w:t>
      </w:r>
      <w:r>
        <w:rPr>
          <w:rFonts w:ascii="Arial" w:hAnsi="Arial" w:cs="Arial"/>
        </w:rPr>
        <w:t>, CSS</w:t>
      </w:r>
      <w:r w:rsidR="00A73A5A">
        <w:rPr>
          <w:rFonts w:ascii="Arial" w:hAnsi="Arial" w:cs="Arial"/>
        </w:rPr>
        <w:t>, JavaScript</w:t>
      </w:r>
      <w:r>
        <w:rPr>
          <w:rFonts w:ascii="Arial" w:hAnsi="Arial" w:cs="Arial"/>
        </w:rPr>
        <w:t>, JQuery</w:t>
      </w:r>
      <w:r w:rsidR="00C15586">
        <w:rPr>
          <w:rFonts w:ascii="Arial" w:hAnsi="Arial" w:cs="Arial"/>
        </w:rPr>
        <w:t xml:space="preserve"> dan Codeigniter</w:t>
      </w:r>
      <w:r>
        <w:rPr>
          <w:rFonts w:ascii="Arial" w:hAnsi="Arial" w:cs="Arial"/>
        </w:rPr>
        <w:t>.</w:t>
      </w:r>
    </w:p>
    <w:p w:rsidR="00C15586" w:rsidRDefault="00711644" w:rsidP="00C15586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Arial" w:hAnsi="Arial" w:cs="Arial"/>
        </w:rPr>
      </w:pPr>
      <w:r w:rsidRPr="00715769">
        <w:rPr>
          <w:rFonts w:ascii="Arial" w:hAnsi="Arial" w:cs="Arial"/>
        </w:rPr>
        <w:t>Dihasilkan sebuah</w:t>
      </w:r>
      <w:r w:rsidR="00B0642A" w:rsidRPr="00715769">
        <w:rPr>
          <w:rFonts w:ascii="Arial" w:hAnsi="Arial" w:cs="Arial"/>
        </w:rPr>
        <w:t xml:space="preserve"> sistem pengelolaan laporan sasaran mutu</w:t>
      </w:r>
      <w:r w:rsidRPr="00715769">
        <w:rPr>
          <w:rFonts w:ascii="Arial" w:hAnsi="Arial" w:cs="Arial"/>
        </w:rPr>
        <w:t xml:space="preserve"> </w:t>
      </w:r>
      <w:r w:rsidR="00A73A5A" w:rsidRPr="00715769">
        <w:rPr>
          <w:rFonts w:ascii="Arial" w:hAnsi="Arial" w:cs="Arial"/>
        </w:rPr>
        <w:t xml:space="preserve">yang dapat </w:t>
      </w:r>
      <w:r w:rsidR="00715769">
        <w:rPr>
          <w:rFonts w:ascii="Arial" w:hAnsi="Arial" w:cs="Arial"/>
        </w:rPr>
        <w:t xml:space="preserve">membantu admin dalam melakukan pengelolaan yaitu dapat </w:t>
      </w:r>
      <w:r w:rsidR="00A73A5A" w:rsidRPr="00715769">
        <w:rPr>
          <w:rFonts w:ascii="Arial" w:hAnsi="Arial" w:cs="Arial"/>
        </w:rPr>
        <w:t xml:space="preserve">menampilkan </w:t>
      </w:r>
      <w:r w:rsidR="00B0642A" w:rsidRPr="00715769">
        <w:rPr>
          <w:rFonts w:ascii="Arial" w:hAnsi="Arial" w:cs="Arial"/>
        </w:rPr>
        <w:t>data sasaran mutu, laporan sasaran mutu, d</w:t>
      </w:r>
      <w:r w:rsidR="00C15586">
        <w:rPr>
          <w:rFonts w:ascii="Arial" w:hAnsi="Arial" w:cs="Arial"/>
        </w:rPr>
        <w:t>an juga rangkuman sasaran mutu sedangkan unit</w:t>
      </w:r>
      <w:r w:rsidR="00C15586" w:rsidRPr="00715769">
        <w:rPr>
          <w:rFonts w:ascii="Arial" w:hAnsi="Arial" w:cs="Arial"/>
        </w:rPr>
        <w:t xml:space="preserve"> </w:t>
      </w:r>
      <w:r w:rsidR="00C15586">
        <w:rPr>
          <w:rFonts w:ascii="Arial" w:hAnsi="Arial" w:cs="Arial"/>
        </w:rPr>
        <w:t xml:space="preserve">dapat menginputkan sasaran mutu dan juga laporan sasaran mutu. </w:t>
      </w:r>
    </w:p>
    <w:p w:rsidR="00715769" w:rsidRPr="00715769" w:rsidRDefault="00C15586" w:rsidP="00626D67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Sistem pengelolaan laporan sasaran mutu pada bagian pusat jaminan mutu STMIK STIKOM Bali </w:t>
      </w:r>
      <w:r w:rsidR="002F0AF7">
        <w:rPr>
          <w:rFonts w:ascii="Arial" w:hAnsi="Arial" w:cs="Arial"/>
        </w:rPr>
        <w:t>dibangun</w:t>
      </w:r>
      <w:r>
        <w:rPr>
          <w:rFonts w:ascii="Arial" w:hAnsi="Arial" w:cs="Arial"/>
        </w:rPr>
        <w:t xml:space="preserve"> dengan menggunakan metode </w:t>
      </w:r>
      <w:r w:rsidR="002F0AF7">
        <w:rPr>
          <w:rFonts w:ascii="Arial" w:hAnsi="Arial" w:cs="Arial"/>
        </w:rPr>
        <w:t>RAD (</w:t>
      </w:r>
      <w:r>
        <w:rPr>
          <w:rFonts w:ascii="Arial" w:hAnsi="Arial" w:cs="Arial"/>
          <w:i/>
        </w:rPr>
        <w:t>Rapid Application Development</w:t>
      </w:r>
      <w:r w:rsidR="002F0AF7">
        <w:rPr>
          <w:rFonts w:ascii="Arial" w:hAnsi="Arial" w:cs="Arial"/>
          <w:i/>
        </w:rPr>
        <w:t>)</w:t>
      </w:r>
      <w:r w:rsidR="00DA2F5A">
        <w:rPr>
          <w:rFonts w:ascii="Arial" w:hAnsi="Arial" w:cs="Arial"/>
        </w:rPr>
        <w:t>,</w:t>
      </w:r>
      <w:r w:rsidR="004C2224">
        <w:rPr>
          <w:rFonts w:ascii="Arial" w:hAnsi="Arial" w:cs="Arial"/>
        </w:rPr>
        <w:t xml:space="preserve"> teknik perancangan </w:t>
      </w:r>
      <w:r w:rsidR="00DA2F5A">
        <w:rPr>
          <w:rFonts w:ascii="Arial" w:hAnsi="Arial" w:cs="Arial"/>
        </w:rPr>
        <w:t xml:space="preserve">terstruktur dengan </w:t>
      </w:r>
      <w:r w:rsidR="00DA2F5A">
        <w:rPr>
          <w:rFonts w:ascii="Arial" w:hAnsi="Arial" w:cs="Arial"/>
          <w:i/>
        </w:rPr>
        <w:t xml:space="preserve">tools flowchart </w:t>
      </w:r>
      <w:r w:rsidR="00DA2F5A">
        <w:rPr>
          <w:rFonts w:ascii="Arial" w:hAnsi="Arial" w:cs="Arial"/>
        </w:rPr>
        <w:t xml:space="preserve">dan </w:t>
      </w:r>
      <w:r w:rsidR="00DA2F5A">
        <w:rPr>
          <w:rFonts w:ascii="Arial" w:hAnsi="Arial" w:cs="Arial"/>
          <w:i/>
        </w:rPr>
        <w:t xml:space="preserve">data flow diagram, </w:t>
      </w:r>
      <w:r w:rsidR="00DA2F5A">
        <w:rPr>
          <w:rFonts w:ascii="Arial" w:hAnsi="Arial" w:cs="Arial"/>
        </w:rPr>
        <w:t xml:space="preserve">perancangan database dengan tools </w:t>
      </w:r>
      <w:r w:rsidR="00DA2F5A" w:rsidRPr="00DA2F5A">
        <w:rPr>
          <w:rFonts w:ascii="Arial" w:hAnsi="Arial" w:cs="Arial"/>
          <w:i/>
        </w:rPr>
        <w:t>entitiy relationship diagram</w:t>
      </w:r>
      <w:r w:rsidR="00DA2F5A" w:rsidRPr="00DA2F5A">
        <w:rPr>
          <w:rFonts w:ascii="Arial" w:hAnsi="Arial" w:cs="Arial"/>
        </w:rPr>
        <w:t>, konseptual</w:t>
      </w:r>
      <w:r w:rsidR="00DA2F5A" w:rsidRPr="00DA2F5A">
        <w:rPr>
          <w:rFonts w:ascii="Arial" w:hAnsi="Arial" w:cs="Arial"/>
          <w:i/>
        </w:rPr>
        <w:t xml:space="preserve"> database</w:t>
      </w:r>
      <w:r w:rsidR="00DA2F5A" w:rsidRPr="00DA2F5A">
        <w:rPr>
          <w:rFonts w:ascii="Arial" w:hAnsi="Arial" w:cs="Arial"/>
        </w:rPr>
        <w:t xml:space="preserve"> dan struktur tabel.</w:t>
      </w:r>
    </w:p>
    <w:p w:rsidR="00711644" w:rsidRPr="002F0AF7" w:rsidRDefault="00711644" w:rsidP="002F0AF7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Arial" w:hAnsi="Arial" w:cs="Arial"/>
        </w:rPr>
      </w:pPr>
      <w:r w:rsidRPr="002F0AF7">
        <w:rPr>
          <w:rFonts w:ascii="Arial" w:hAnsi="Arial" w:cs="Arial"/>
        </w:rPr>
        <w:t xml:space="preserve">Dari hasil pengujian dengan metode </w:t>
      </w:r>
      <w:r w:rsidRPr="002F0AF7">
        <w:rPr>
          <w:rFonts w:ascii="Arial" w:hAnsi="Arial" w:cs="Arial"/>
          <w:i/>
        </w:rPr>
        <w:t>black</w:t>
      </w:r>
      <w:r w:rsidR="00C15586" w:rsidRPr="002F0AF7">
        <w:rPr>
          <w:rFonts w:ascii="Arial" w:hAnsi="Arial" w:cs="Arial"/>
          <w:i/>
        </w:rPr>
        <w:t xml:space="preserve"> </w:t>
      </w:r>
      <w:r w:rsidRPr="002F0AF7">
        <w:rPr>
          <w:rFonts w:ascii="Arial" w:hAnsi="Arial" w:cs="Arial"/>
          <w:i/>
        </w:rPr>
        <w:t>box</w:t>
      </w:r>
      <w:r w:rsidR="00626D67" w:rsidRPr="002F0AF7">
        <w:rPr>
          <w:rFonts w:ascii="Arial" w:hAnsi="Arial" w:cs="Arial"/>
        </w:rPr>
        <w:t xml:space="preserve"> testing berjalan dengan sukses.</w:t>
      </w:r>
    </w:p>
    <w:p w:rsidR="00C15586" w:rsidRDefault="00C15586" w:rsidP="00626D67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Dari hasil pengujian </w:t>
      </w:r>
      <w:r w:rsidR="002F0AF7">
        <w:rPr>
          <w:rFonts w:ascii="Arial" w:hAnsi="Arial" w:cs="Arial"/>
        </w:rPr>
        <w:t>menggunakan kuisioner diperoleh kuisioner admin yaitu berdas</w:t>
      </w:r>
      <w:r w:rsidR="00A5122D">
        <w:rPr>
          <w:rFonts w:ascii="Arial" w:hAnsi="Arial" w:cs="Arial"/>
        </w:rPr>
        <w:t>arkan fungsi kelola pengguna diperoleh 100,00% yang masuk ke dalam kategori setuju (S), fungsi sasaran mutu diperoleh 77,78% yang masuk ke dalam kategori setuju (S), fungsi laporan sasaran mutu diperoleh 83,33% yang masuk ke dalam kategori setuju (S), fungsi rangkuman sasaran mutu diperoleh 55,56% yang masuk ke dalam kategori setuju (S) dan fungsi tampilan diperoleh 83,33% yang masuk ke dalam kategori setuju (S).</w:t>
      </w:r>
      <w:r w:rsidR="00985B70">
        <w:rPr>
          <w:rFonts w:ascii="Arial" w:hAnsi="Arial" w:cs="Arial"/>
        </w:rPr>
        <w:t xml:space="preserve"> Secara keseluruhan dari sisi admin yang men</w:t>
      </w:r>
      <w:r w:rsidR="00176E3A">
        <w:rPr>
          <w:rFonts w:ascii="Arial" w:hAnsi="Arial" w:cs="Arial"/>
        </w:rPr>
        <w:t>yatakan sangat setuju (SS) 22,00%, setuju (S) 78,00</w:t>
      </w:r>
      <w:r w:rsidR="00985B70">
        <w:rPr>
          <w:rFonts w:ascii="Arial" w:hAnsi="Arial" w:cs="Arial"/>
        </w:rPr>
        <w:t>%, kurang setuju (KS) 0,00%, dan tidak setuju (TS) 0,00%.</w:t>
      </w:r>
    </w:p>
    <w:p w:rsidR="00A5122D" w:rsidRPr="00985B70" w:rsidRDefault="00A5122D" w:rsidP="00985B70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Sedangkan dari hasil </w:t>
      </w:r>
      <w:r w:rsidR="00D639FD">
        <w:rPr>
          <w:rFonts w:ascii="Arial" w:hAnsi="Arial" w:cs="Arial"/>
        </w:rPr>
        <w:t xml:space="preserve">pengujian </w:t>
      </w:r>
      <w:r>
        <w:rPr>
          <w:rFonts w:ascii="Arial" w:hAnsi="Arial" w:cs="Arial"/>
        </w:rPr>
        <w:t>kuisioner uni</w:t>
      </w:r>
      <w:r w:rsidR="00D639FD">
        <w:rPr>
          <w:rFonts w:ascii="Arial" w:hAnsi="Arial" w:cs="Arial"/>
        </w:rPr>
        <w:t>t</w:t>
      </w:r>
      <w:r w:rsidR="00671AFC">
        <w:rPr>
          <w:rFonts w:ascii="Arial" w:hAnsi="Arial" w:cs="Arial"/>
        </w:rPr>
        <w:t xml:space="preserve"> diperoleh</w:t>
      </w:r>
      <w:r>
        <w:rPr>
          <w:rFonts w:ascii="Arial" w:hAnsi="Arial" w:cs="Arial"/>
        </w:rPr>
        <w:t xml:space="preserve"> yaitu berdasarkan fungsi sasaran mutu diperoleh 64,00% yang masuk ke dalam kategori </w:t>
      </w:r>
      <w:r>
        <w:rPr>
          <w:rFonts w:ascii="Arial" w:hAnsi="Arial" w:cs="Arial"/>
        </w:rPr>
        <w:lastRenderedPageBreak/>
        <w:t>sangat setuju (SS), fungsi laporan sasaran mutu diperoleh 52,00% yang masuk ke dalam kategori setuju (S), fungsi profil diperoleh 50,00% yang masuk ke dalam kategori setuju (S) da</w:t>
      </w:r>
      <w:r w:rsidR="00176E3A">
        <w:rPr>
          <w:rFonts w:ascii="Arial" w:hAnsi="Arial" w:cs="Arial"/>
        </w:rPr>
        <w:t>n fungsi tampilan diperoleh 60,0</w:t>
      </w:r>
      <w:r>
        <w:rPr>
          <w:rFonts w:ascii="Arial" w:hAnsi="Arial" w:cs="Arial"/>
        </w:rPr>
        <w:t xml:space="preserve">0% yang masuk ke dalam kategori setuju (S). </w:t>
      </w:r>
      <w:r w:rsidR="00985B70">
        <w:rPr>
          <w:rFonts w:ascii="Arial" w:hAnsi="Arial" w:cs="Arial"/>
        </w:rPr>
        <w:t xml:space="preserve">Secara keseluruhan dari sisi unit yang </w:t>
      </w:r>
      <w:r w:rsidR="00176E3A">
        <w:rPr>
          <w:rFonts w:ascii="Arial" w:hAnsi="Arial" w:cs="Arial"/>
        </w:rPr>
        <w:t>menyatakan sangat setuju (SS) 51,00%, setuju (S) 49,00</w:t>
      </w:r>
      <w:bookmarkStart w:id="0" w:name="_GoBack"/>
      <w:bookmarkEnd w:id="0"/>
      <w:r w:rsidR="00985B70">
        <w:rPr>
          <w:rFonts w:ascii="Arial" w:hAnsi="Arial" w:cs="Arial"/>
        </w:rPr>
        <w:t>%, kurang setuju (KS) 0,00%, dan tidak setuju (TS) 0,00%.</w:t>
      </w:r>
    </w:p>
    <w:p w:rsidR="00626D67" w:rsidRDefault="00626D67" w:rsidP="00626D67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:rsidR="00626D67" w:rsidRDefault="00626D67" w:rsidP="00C469DD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5.2</w:t>
      </w:r>
      <w:r>
        <w:rPr>
          <w:rFonts w:ascii="Arial" w:hAnsi="Arial" w:cs="Arial"/>
          <w:b/>
        </w:rPr>
        <w:tab/>
        <w:t>Saran</w:t>
      </w:r>
    </w:p>
    <w:p w:rsidR="001E693D" w:rsidRDefault="00626D67" w:rsidP="001E693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E693D">
        <w:rPr>
          <w:rFonts w:ascii="Arial" w:hAnsi="Arial" w:cs="Arial"/>
        </w:rPr>
        <w:t>Adanya sistem pengelolaan laporan sasaran mutu ini tentu memiliki keterbatasan, berikut merupakan keterbatasan sistem serta pengembangan yang diharapkan kedepannya:</w:t>
      </w:r>
    </w:p>
    <w:p w:rsidR="001E693D" w:rsidRDefault="001E693D" w:rsidP="001E693D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 pengelolaan laporan sasaran mutu ini belum memiliki pemberitahuan ketika sasaran mutu dan laporan sasaran sudah diverifikasi oleh admin. Selanjutnya dapat dikembangkan dengan memberi </w:t>
      </w:r>
      <w:r>
        <w:rPr>
          <w:rFonts w:ascii="Arial" w:hAnsi="Arial" w:cs="Arial"/>
          <w:i/>
        </w:rPr>
        <w:t xml:space="preserve">log </w:t>
      </w:r>
      <w:r>
        <w:rPr>
          <w:rFonts w:ascii="Arial" w:hAnsi="Arial" w:cs="Arial"/>
        </w:rPr>
        <w:t xml:space="preserve">pemberitahuan ketika sasaran mutu dan laporan sasaran mutu sudah diverifikasi. </w:t>
      </w:r>
    </w:p>
    <w:p w:rsidR="001E693D" w:rsidRDefault="001E693D" w:rsidP="001E693D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Sistem pengelolaan laporan sasaran mutu ini belum memiliki status tanggal diverifikasi. Selanjutnya dapat dikembangkan dengan memberikan tanggal verifikasi agar lebih efektifitas.</w:t>
      </w:r>
    </w:p>
    <w:p w:rsidR="001E693D" w:rsidRPr="001E693D" w:rsidRDefault="001917F2" w:rsidP="001E693D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Admin dan unit hanya dapat menggunakan sistem ini melalui perangkat yang berbasis web. Untuk pengembangan selanjutnya dapat dilakukan dengan perancangan berbasis </w:t>
      </w:r>
      <w:r w:rsidRPr="001917F2">
        <w:rPr>
          <w:rFonts w:ascii="Arial" w:hAnsi="Arial" w:cs="Arial"/>
          <w:i/>
        </w:rPr>
        <w:t>Mobile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agar kedepannya dapat meningkatkan efisiensi kerja. </w:t>
      </w:r>
    </w:p>
    <w:p w:rsidR="00E82D12" w:rsidRPr="00A5122D" w:rsidRDefault="00E82D12" w:rsidP="00A5122D">
      <w:pPr>
        <w:spacing w:after="0" w:line="360" w:lineRule="auto"/>
        <w:jc w:val="both"/>
        <w:rPr>
          <w:rFonts w:ascii="Arial" w:hAnsi="Arial" w:cs="Arial"/>
        </w:rPr>
      </w:pPr>
    </w:p>
    <w:sectPr w:rsidR="00E82D12" w:rsidRPr="00A5122D" w:rsidSect="00C15586">
      <w:headerReference w:type="default" r:id="rId8"/>
      <w:footerReference w:type="first" r:id="rId9"/>
      <w:pgSz w:w="11907" w:h="16839" w:code="9"/>
      <w:pgMar w:top="1701" w:right="1701" w:bottom="1701" w:left="2268" w:header="720" w:footer="720" w:gutter="0"/>
      <w:pgNumType w:start="6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9EE" w:rsidRDefault="00F819EE" w:rsidP="00E54905">
      <w:pPr>
        <w:spacing w:after="0" w:line="240" w:lineRule="auto"/>
      </w:pPr>
      <w:r>
        <w:separator/>
      </w:r>
    </w:p>
  </w:endnote>
  <w:endnote w:type="continuationSeparator" w:id="0">
    <w:p w:rsidR="00F819EE" w:rsidRDefault="00F819EE" w:rsidP="00E54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4772784"/>
      <w:docPartObj>
        <w:docPartGallery w:val="Page Numbers (Bottom of Page)"/>
        <w:docPartUnique/>
      </w:docPartObj>
    </w:sdtPr>
    <w:sdtEndPr/>
    <w:sdtContent>
      <w:p w:rsidR="00E54905" w:rsidRDefault="00C30F89">
        <w:pPr>
          <w:pStyle w:val="Footer"/>
          <w:jc w:val="center"/>
        </w:pPr>
        <w:r w:rsidRPr="00E54905">
          <w:rPr>
            <w:rFonts w:ascii="Arial" w:hAnsi="Arial" w:cs="Arial"/>
          </w:rPr>
          <w:fldChar w:fldCharType="begin"/>
        </w:r>
        <w:r w:rsidR="00E54905" w:rsidRPr="00E54905">
          <w:rPr>
            <w:rFonts w:ascii="Arial" w:hAnsi="Arial" w:cs="Arial"/>
          </w:rPr>
          <w:instrText xml:space="preserve"> PAGE   \* MERGEFORMAT </w:instrText>
        </w:r>
        <w:r w:rsidRPr="00E54905">
          <w:rPr>
            <w:rFonts w:ascii="Arial" w:hAnsi="Arial" w:cs="Arial"/>
          </w:rPr>
          <w:fldChar w:fldCharType="separate"/>
        </w:r>
        <w:r w:rsidR="009B77FF">
          <w:rPr>
            <w:rFonts w:ascii="Arial" w:hAnsi="Arial" w:cs="Arial"/>
            <w:noProof/>
          </w:rPr>
          <w:t>67</w:t>
        </w:r>
        <w:r w:rsidRPr="00E54905">
          <w:rPr>
            <w:rFonts w:ascii="Arial" w:hAnsi="Arial" w:cs="Arial"/>
          </w:rPr>
          <w:fldChar w:fldCharType="end"/>
        </w:r>
      </w:p>
    </w:sdtContent>
  </w:sdt>
  <w:p w:rsidR="00E54905" w:rsidRDefault="00E549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9EE" w:rsidRDefault="00F819EE" w:rsidP="00E54905">
      <w:pPr>
        <w:spacing w:after="0" w:line="240" w:lineRule="auto"/>
      </w:pPr>
      <w:r>
        <w:separator/>
      </w:r>
    </w:p>
  </w:footnote>
  <w:footnote w:type="continuationSeparator" w:id="0">
    <w:p w:rsidR="00F819EE" w:rsidRDefault="00F819EE" w:rsidP="00E54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7610485"/>
      <w:docPartObj>
        <w:docPartGallery w:val="Page Numbers (Top of Page)"/>
        <w:docPartUnique/>
      </w:docPartObj>
    </w:sdtPr>
    <w:sdtEndPr/>
    <w:sdtContent>
      <w:p w:rsidR="00210A2B" w:rsidRDefault="00C30F89">
        <w:pPr>
          <w:pStyle w:val="Header"/>
          <w:jc w:val="right"/>
        </w:pPr>
        <w:r w:rsidRPr="006D3A88">
          <w:rPr>
            <w:rFonts w:ascii="Arial" w:hAnsi="Arial" w:cs="Arial"/>
          </w:rPr>
          <w:fldChar w:fldCharType="begin"/>
        </w:r>
        <w:r w:rsidR="00210A2B" w:rsidRPr="006D3A88">
          <w:rPr>
            <w:rFonts w:ascii="Arial" w:hAnsi="Arial" w:cs="Arial"/>
          </w:rPr>
          <w:instrText xml:space="preserve"> PAGE   \* MERGEFORMAT </w:instrText>
        </w:r>
        <w:r w:rsidRPr="006D3A88">
          <w:rPr>
            <w:rFonts w:ascii="Arial" w:hAnsi="Arial" w:cs="Arial"/>
          </w:rPr>
          <w:fldChar w:fldCharType="separate"/>
        </w:r>
        <w:r w:rsidR="009B77FF">
          <w:rPr>
            <w:rFonts w:ascii="Arial" w:hAnsi="Arial" w:cs="Arial"/>
            <w:noProof/>
          </w:rPr>
          <w:t>68</w:t>
        </w:r>
        <w:r w:rsidRPr="006D3A88">
          <w:rPr>
            <w:rFonts w:ascii="Arial" w:hAnsi="Arial" w:cs="Arial"/>
          </w:rPr>
          <w:fldChar w:fldCharType="end"/>
        </w:r>
      </w:p>
    </w:sdtContent>
  </w:sdt>
  <w:p w:rsidR="00210A2B" w:rsidRDefault="00210A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392"/>
    <w:multiLevelType w:val="hybridMultilevel"/>
    <w:tmpl w:val="C8E0B61C"/>
    <w:lvl w:ilvl="0" w:tplc="72688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F61A8"/>
    <w:multiLevelType w:val="hybridMultilevel"/>
    <w:tmpl w:val="2250D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B07DB"/>
    <w:multiLevelType w:val="hybridMultilevel"/>
    <w:tmpl w:val="CCD8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44"/>
    <w:rsid w:val="00113A48"/>
    <w:rsid w:val="00176E3A"/>
    <w:rsid w:val="001917F2"/>
    <w:rsid w:val="001E693D"/>
    <w:rsid w:val="00210A2B"/>
    <w:rsid w:val="00252C25"/>
    <w:rsid w:val="002F0AF7"/>
    <w:rsid w:val="00422B62"/>
    <w:rsid w:val="00432005"/>
    <w:rsid w:val="0049786E"/>
    <w:rsid w:val="004C2224"/>
    <w:rsid w:val="0060211A"/>
    <w:rsid w:val="00612E65"/>
    <w:rsid w:val="00616243"/>
    <w:rsid w:val="00626D67"/>
    <w:rsid w:val="00671AFC"/>
    <w:rsid w:val="006D056E"/>
    <w:rsid w:val="006D3A88"/>
    <w:rsid w:val="00711644"/>
    <w:rsid w:val="00715769"/>
    <w:rsid w:val="00866792"/>
    <w:rsid w:val="00924C91"/>
    <w:rsid w:val="00985B70"/>
    <w:rsid w:val="009A44C6"/>
    <w:rsid w:val="009B77FF"/>
    <w:rsid w:val="009C1AEC"/>
    <w:rsid w:val="00A073AD"/>
    <w:rsid w:val="00A5122D"/>
    <w:rsid w:val="00A73A5A"/>
    <w:rsid w:val="00AC5B48"/>
    <w:rsid w:val="00B0642A"/>
    <w:rsid w:val="00B95FAA"/>
    <w:rsid w:val="00BD5FA1"/>
    <w:rsid w:val="00C15586"/>
    <w:rsid w:val="00C24936"/>
    <w:rsid w:val="00C30F89"/>
    <w:rsid w:val="00C469DD"/>
    <w:rsid w:val="00CF2FCF"/>
    <w:rsid w:val="00D37147"/>
    <w:rsid w:val="00D639FD"/>
    <w:rsid w:val="00DA2F5A"/>
    <w:rsid w:val="00DA78D5"/>
    <w:rsid w:val="00E54905"/>
    <w:rsid w:val="00E82D12"/>
    <w:rsid w:val="00E961D0"/>
    <w:rsid w:val="00F819EE"/>
    <w:rsid w:val="00F87984"/>
    <w:rsid w:val="00FE0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6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905"/>
  </w:style>
  <w:style w:type="paragraph" w:styleId="Footer">
    <w:name w:val="footer"/>
    <w:basedOn w:val="Normal"/>
    <w:link w:val="FooterChar"/>
    <w:uiPriority w:val="99"/>
    <w:unhideWhenUsed/>
    <w:rsid w:val="00E54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9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6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905"/>
  </w:style>
  <w:style w:type="paragraph" w:styleId="Footer">
    <w:name w:val="footer"/>
    <w:basedOn w:val="Normal"/>
    <w:link w:val="FooterChar"/>
    <w:uiPriority w:val="99"/>
    <w:unhideWhenUsed/>
    <w:rsid w:val="00E54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ASUS-PC</cp:lastModifiedBy>
  <cp:revision>14</cp:revision>
  <cp:lastPrinted>2017-09-16T02:41:00Z</cp:lastPrinted>
  <dcterms:created xsi:type="dcterms:W3CDTF">2017-09-08T12:31:00Z</dcterms:created>
  <dcterms:modified xsi:type="dcterms:W3CDTF">2017-09-16T02:42:00Z</dcterms:modified>
</cp:coreProperties>
</file>