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16B814" w14:textId="77777777" w:rsidR="0019030F" w:rsidRDefault="00C14D15" w:rsidP="00AD55CB">
      <w:pPr>
        <w:jc w:val="center"/>
        <w:rPr>
          <w:b/>
          <w:sz w:val="36"/>
          <w:szCs w:val="36"/>
        </w:rPr>
      </w:pPr>
      <w:bookmarkStart w:id="0" w:name="_GoBack"/>
      <w:r w:rsidRPr="00780521">
        <w:rPr>
          <w:b/>
          <w:sz w:val="36"/>
          <w:szCs w:val="36"/>
        </w:rPr>
        <w:t xml:space="preserve">Psychology 10:  </w:t>
      </w:r>
    </w:p>
    <w:p w14:paraId="01A07DEF" w14:textId="77777777" w:rsidR="0019030F" w:rsidRDefault="00AD55CB" w:rsidP="00AD55CB">
      <w:pPr>
        <w:jc w:val="center"/>
        <w:rPr>
          <w:b/>
          <w:sz w:val="36"/>
          <w:szCs w:val="36"/>
        </w:rPr>
      </w:pPr>
      <w:r w:rsidRPr="00780521">
        <w:rPr>
          <w:b/>
          <w:sz w:val="36"/>
          <w:szCs w:val="36"/>
        </w:rPr>
        <w:t>Experimental Design,</w:t>
      </w:r>
      <w:r w:rsidR="0019030F">
        <w:rPr>
          <w:b/>
          <w:sz w:val="36"/>
          <w:szCs w:val="36"/>
        </w:rPr>
        <w:t xml:space="preserve"> Methodology, and Data Analysis </w:t>
      </w:r>
      <w:r w:rsidRPr="00780521">
        <w:rPr>
          <w:b/>
          <w:sz w:val="36"/>
          <w:szCs w:val="36"/>
        </w:rPr>
        <w:t>Procedures</w:t>
      </w:r>
      <w:r w:rsidR="00C14D15" w:rsidRPr="00780521">
        <w:rPr>
          <w:b/>
          <w:sz w:val="36"/>
          <w:szCs w:val="36"/>
        </w:rPr>
        <w:t xml:space="preserve"> </w:t>
      </w:r>
    </w:p>
    <w:p w14:paraId="050BEE51" w14:textId="77777777" w:rsidR="00AD55CB" w:rsidRPr="00780521" w:rsidRDefault="006E53C4" w:rsidP="00AD55CB">
      <w:pPr>
        <w:jc w:val="center"/>
        <w:rPr>
          <w:b/>
          <w:sz w:val="36"/>
          <w:szCs w:val="36"/>
        </w:rPr>
      </w:pPr>
      <w:r>
        <w:rPr>
          <w:b/>
          <w:sz w:val="36"/>
          <w:szCs w:val="36"/>
        </w:rPr>
        <w:t>(Fall,</w:t>
      </w:r>
      <w:r w:rsidR="00E37212">
        <w:rPr>
          <w:b/>
          <w:sz w:val="36"/>
          <w:szCs w:val="36"/>
        </w:rPr>
        <w:t xml:space="preserve"> 2013</w:t>
      </w:r>
      <w:r w:rsidR="00C14D15" w:rsidRPr="00780521">
        <w:rPr>
          <w:b/>
          <w:sz w:val="36"/>
          <w:szCs w:val="36"/>
        </w:rPr>
        <w:t>)</w:t>
      </w:r>
    </w:p>
    <w:p w14:paraId="35C242E7" w14:textId="77777777" w:rsidR="00AD55CB" w:rsidRDefault="00AD55CB" w:rsidP="00256F43">
      <w:pPr>
        <w:rPr>
          <w:b/>
          <w:u w:val="single"/>
        </w:rPr>
      </w:pPr>
    </w:p>
    <w:p w14:paraId="788D5859" w14:textId="77777777" w:rsidR="008B4848" w:rsidRPr="00196609" w:rsidRDefault="008B4848" w:rsidP="008B4848">
      <w:pPr>
        <w:rPr>
          <w:b/>
          <w:u w:val="single"/>
        </w:rPr>
      </w:pPr>
      <w:r w:rsidRPr="00196609">
        <w:rPr>
          <w:b/>
          <w:u w:val="single"/>
        </w:rPr>
        <w:t>Instructor</w:t>
      </w:r>
      <w:r w:rsidRPr="00196609">
        <w:t xml:space="preserve">  </w:t>
      </w:r>
      <w:r w:rsidRPr="00196609">
        <w:tab/>
      </w:r>
      <w:r w:rsidRPr="00196609">
        <w:tab/>
      </w:r>
      <w:r w:rsidRPr="00196609">
        <w:tab/>
      </w:r>
      <w:r w:rsidRPr="00196609">
        <w:tab/>
      </w:r>
      <w:r w:rsidRPr="00196609">
        <w:tab/>
      </w:r>
      <w:r w:rsidRPr="00196609">
        <w:tab/>
      </w:r>
      <w:r w:rsidR="0019030F">
        <w:rPr>
          <w:b/>
          <w:u w:val="single"/>
        </w:rPr>
        <w:t>Teaching Assistant</w:t>
      </w:r>
    </w:p>
    <w:p w14:paraId="61834EFB" w14:textId="77777777" w:rsidR="008B4848" w:rsidRPr="00196609" w:rsidRDefault="008B4848" w:rsidP="008B4848">
      <w:r w:rsidRPr="00196609">
        <w:t>John Pfister</w:t>
      </w:r>
      <w:r w:rsidRPr="00196609">
        <w:tab/>
      </w:r>
      <w:r w:rsidRPr="00196609">
        <w:tab/>
      </w:r>
      <w:r w:rsidRPr="00196609">
        <w:tab/>
      </w:r>
      <w:r w:rsidRPr="00196609">
        <w:tab/>
      </w:r>
      <w:r w:rsidRPr="00196609">
        <w:tab/>
      </w:r>
      <w:r w:rsidRPr="00196609">
        <w:tab/>
      </w:r>
      <w:proofErr w:type="spellStart"/>
      <w:r w:rsidR="00BB3AE4">
        <w:rPr>
          <w:color w:val="2E2E2E"/>
        </w:rPr>
        <w:t>Zhengang</w:t>
      </w:r>
      <w:proofErr w:type="spellEnd"/>
      <w:r w:rsidR="00BB3AE4">
        <w:rPr>
          <w:color w:val="2E2E2E"/>
        </w:rPr>
        <w:t xml:space="preserve"> Lu</w:t>
      </w:r>
    </w:p>
    <w:p w14:paraId="0579EEBF" w14:textId="77777777" w:rsidR="008B4848" w:rsidRPr="00196609" w:rsidRDefault="00585205" w:rsidP="008B4848">
      <w:r>
        <w:rPr>
          <w:noProof/>
        </w:rPr>
        <w:drawing>
          <wp:anchor distT="0" distB="0" distL="114300" distR="114300" simplePos="0" relativeHeight="251658240" behindDoc="1" locked="0" layoutInCell="1" allowOverlap="1" wp14:anchorId="0146BEEB" wp14:editId="1216FC77">
            <wp:simplePos x="0" y="0"/>
            <wp:positionH relativeFrom="column">
              <wp:posOffset>4543425</wp:posOffset>
            </wp:positionH>
            <wp:positionV relativeFrom="paragraph">
              <wp:posOffset>3810</wp:posOffset>
            </wp:positionV>
            <wp:extent cx="1370965" cy="1314450"/>
            <wp:effectExtent l="0" t="0" r="635" b="0"/>
            <wp:wrapTight wrapText="bothSides">
              <wp:wrapPolygon edited="0">
                <wp:start x="8704" y="313"/>
                <wp:lineTo x="6903" y="626"/>
                <wp:lineTo x="1501" y="4696"/>
                <wp:lineTo x="0" y="10017"/>
                <wp:lineTo x="1201" y="15339"/>
                <wp:lineTo x="1201" y="15965"/>
                <wp:lineTo x="5403" y="20348"/>
                <wp:lineTo x="6003" y="20348"/>
                <wp:lineTo x="8104" y="21287"/>
                <wp:lineTo x="8404" y="21287"/>
                <wp:lineTo x="13806" y="21287"/>
                <wp:lineTo x="14107" y="21287"/>
                <wp:lineTo x="15907" y="20348"/>
                <wp:lineTo x="16208" y="20348"/>
                <wp:lineTo x="18308" y="15965"/>
                <wp:lineTo x="21310" y="10330"/>
                <wp:lineTo x="21610" y="6887"/>
                <wp:lineTo x="21610" y="4070"/>
                <wp:lineTo x="17708" y="939"/>
                <wp:lineTo x="15307" y="313"/>
                <wp:lineTo x="8704" y="313"/>
              </wp:wrapPolygon>
            </wp:wrapTight>
            <wp:docPr id="3" name="Picture 3" descr="C:\Documents and Settings\John_F_Pfister\Local Settings\Temporary Internet Files\Content.IE5\2KFFS8DU\MC90015697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John_F_Pfister\Local Settings\Temporary Internet Files\Content.IE5\2KFFS8DU\MC900156979[1].wmf"/>
                    <pic:cNvPicPr>
                      <a:picLocks noChangeAspect="1" noChangeArrowheads="1"/>
                    </pic:cNvPicPr>
                  </pic:nvPicPr>
                  <pic:blipFill>
                    <a:blip r:embed="rId9" cstate="print"/>
                    <a:srcRect/>
                    <a:stretch>
                      <a:fillRect/>
                    </a:stretch>
                  </pic:blipFill>
                  <pic:spPr bwMode="auto">
                    <a:xfrm>
                      <a:off x="0" y="0"/>
                      <a:ext cx="1370965" cy="1314450"/>
                    </a:xfrm>
                    <a:prstGeom prst="rect">
                      <a:avLst/>
                    </a:prstGeom>
                    <a:noFill/>
                    <a:ln w="9525">
                      <a:noFill/>
                      <a:miter lim="800000"/>
                      <a:headEnd/>
                      <a:tailEnd/>
                    </a:ln>
                  </pic:spPr>
                </pic:pic>
              </a:graphicData>
            </a:graphic>
          </wp:anchor>
        </w:drawing>
      </w:r>
      <w:r w:rsidR="008B4848" w:rsidRPr="00196609">
        <w:t>Office</w:t>
      </w:r>
      <w:r w:rsidR="008B4848" w:rsidRPr="00196609">
        <w:rPr>
          <w:b/>
        </w:rPr>
        <w:t xml:space="preserve">:  </w:t>
      </w:r>
      <w:r w:rsidR="008B4848" w:rsidRPr="00196609">
        <w:t xml:space="preserve">347 Moore </w:t>
      </w:r>
      <w:r w:rsidR="008B4848" w:rsidRPr="00196609">
        <w:tab/>
      </w:r>
      <w:r w:rsidR="008B4848" w:rsidRPr="00196609">
        <w:tab/>
      </w:r>
      <w:r w:rsidR="008B4848" w:rsidRPr="00196609">
        <w:tab/>
      </w:r>
      <w:r w:rsidR="008B4848" w:rsidRPr="00196609">
        <w:tab/>
      </w:r>
      <w:r w:rsidR="008B4848" w:rsidRPr="00196609">
        <w:tab/>
        <w:t>Hours:  TBA</w:t>
      </w:r>
    </w:p>
    <w:p w14:paraId="31C8B6A8" w14:textId="77777777" w:rsidR="008B4848" w:rsidRPr="00196609" w:rsidRDefault="008B4848" w:rsidP="008B4848">
      <w:r w:rsidRPr="00196609">
        <w:t xml:space="preserve">Hours:  </w:t>
      </w:r>
      <w:r w:rsidRPr="00522C43">
        <w:rPr>
          <w:b/>
        </w:rPr>
        <w:t>M</w:t>
      </w:r>
      <w:r w:rsidR="00522C43">
        <w:t xml:space="preserve">, 11-noon, </w:t>
      </w:r>
      <w:r w:rsidR="00522C43" w:rsidRPr="00522C43">
        <w:rPr>
          <w:b/>
        </w:rPr>
        <w:t>WF</w:t>
      </w:r>
      <w:r w:rsidR="00522C43">
        <w:t xml:space="preserve">, </w:t>
      </w:r>
      <w:r w:rsidRPr="00196609">
        <w:t>10am-11am</w:t>
      </w:r>
      <w:r w:rsidRPr="00196609">
        <w:tab/>
      </w:r>
      <w:r w:rsidRPr="00196609">
        <w:tab/>
      </w:r>
      <w:r w:rsidRPr="00196609">
        <w:tab/>
      </w:r>
      <w:r w:rsidRPr="00196609">
        <w:tab/>
      </w:r>
    </w:p>
    <w:p w14:paraId="7C141761" w14:textId="2DB88931" w:rsidR="008B4848" w:rsidRPr="00196609" w:rsidRDefault="008B4848" w:rsidP="008B4848">
      <w:r w:rsidRPr="00196609">
        <w:tab/>
      </w:r>
      <w:proofErr w:type="spellStart"/>
      <w:r w:rsidR="00A9294A" w:rsidRPr="00522C43">
        <w:rPr>
          <w:b/>
        </w:rPr>
        <w:t>Th</w:t>
      </w:r>
      <w:proofErr w:type="spellEnd"/>
      <w:r w:rsidR="00B11A42">
        <w:t xml:space="preserve">, </w:t>
      </w:r>
      <w:r w:rsidR="00CD29A5">
        <w:t>10-noon</w:t>
      </w:r>
      <w:r w:rsidRPr="00196609">
        <w:tab/>
      </w:r>
      <w:r w:rsidRPr="00196609">
        <w:tab/>
      </w:r>
      <w:r w:rsidRPr="00196609">
        <w:tab/>
      </w:r>
      <w:r w:rsidRPr="00196609">
        <w:tab/>
      </w:r>
      <w:r w:rsidRPr="00196609">
        <w:tab/>
      </w:r>
    </w:p>
    <w:p w14:paraId="29D1E7F7" w14:textId="77777777" w:rsidR="008B4848" w:rsidRPr="00196609" w:rsidRDefault="008B4848" w:rsidP="008B4848">
      <w:r w:rsidRPr="00196609">
        <w:tab/>
      </w:r>
      <w:r w:rsidR="0019030F">
        <w:rPr>
          <w:b/>
        </w:rPr>
        <w:t>“Tuesdays</w:t>
      </w:r>
      <w:r w:rsidRPr="00522C43">
        <w:rPr>
          <w:b/>
        </w:rPr>
        <w:t xml:space="preserve"> in Moore</w:t>
      </w:r>
      <w:r w:rsidR="00B11A42">
        <w:rPr>
          <w:b/>
        </w:rPr>
        <w:t xml:space="preserve">,” </w:t>
      </w:r>
      <w:r w:rsidRPr="00196609">
        <w:t>7:30pm</w:t>
      </w:r>
      <w:r w:rsidR="0032487A">
        <w:tab/>
      </w:r>
      <w:r w:rsidR="0032487A">
        <w:tab/>
      </w:r>
    </w:p>
    <w:p w14:paraId="74BCAECB" w14:textId="77777777" w:rsidR="00805FD7" w:rsidRPr="00196609" w:rsidRDefault="00805FD7" w:rsidP="00805FD7">
      <w:pPr>
        <w:rPr>
          <w:b/>
        </w:rPr>
      </w:pPr>
    </w:p>
    <w:p w14:paraId="058A8734" w14:textId="77777777" w:rsidR="00805FD7" w:rsidRPr="00196609" w:rsidRDefault="00470C79" w:rsidP="00805FD7">
      <w:r>
        <w:rPr>
          <w:b/>
        </w:rPr>
        <w:t>Class Schedule</w:t>
      </w:r>
      <w:r w:rsidR="00805FD7" w:rsidRPr="00196609">
        <w:rPr>
          <w:b/>
        </w:rPr>
        <w:t xml:space="preserve">:  </w:t>
      </w:r>
      <w:r w:rsidR="00805FD7" w:rsidRPr="00196609">
        <w:t xml:space="preserve">MWF 8:45-9:50am (9L), X-hour:  </w:t>
      </w:r>
      <w:proofErr w:type="spellStart"/>
      <w:r w:rsidR="00805FD7" w:rsidRPr="00196609">
        <w:t>Th</w:t>
      </w:r>
      <w:proofErr w:type="spellEnd"/>
      <w:r w:rsidR="00805FD7" w:rsidRPr="00196609">
        <w:t xml:space="preserve"> 9-9:50am</w:t>
      </w:r>
    </w:p>
    <w:p w14:paraId="2E718745" w14:textId="77777777" w:rsidR="00805FD7" w:rsidRPr="00196609" w:rsidRDefault="00805FD7" w:rsidP="00256F43"/>
    <w:p w14:paraId="545F3071" w14:textId="77777777" w:rsidR="00DA5799" w:rsidRPr="00196609" w:rsidRDefault="00DA5799" w:rsidP="00256F43"/>
    <w:p w14:paraId="62D238BD" w14:textId="77777777" w:rsidR="00A136F9" w:rsidRDefault="00184562" w:rsidP="00B26FFA">
      <w:pPr>
        <w:rPr>
          <w:b/>
          <w:u w:val="single"/>
        </w:rPr>
      </w:pPr>
      <w:r>
        <w:rPr>
          <w:b/>
          <w:u w:val="single"/>
        </w:rPr>
        <w:t>Course goals</w:t>
      </w:r>
    </w:p>
    <w:p w14:paraId="35D794C2" w14:textId="77777777" w:rsidR="006314C5" w:rsidRDefault="006314C5" w:rsidP="00B26FFA">
      <w:pPr>
        <w:rPr>
          <w:b/>
          <w:u w:val="single"/>
        </w:rPr>
      </w:pPr>
    </w:p>
    <w:p w14:paraId="2A72B81C" w14:textId="77777777" w:rsidR="00590E1B" w:rsidRDefault="00BF5E09" w:rsidP="0029618B">
      <w:pPr>
        <w:ind w:left="720"/>
        <w:rPr>
          <w:color w:val="000000"/>
        </w:rPr>
      </w:pPr>
      <w:r w:rsidRPr="00196609">
        <w:rPr>
          <w:color w:val="000000"/>
        </w:rPr>
        <w:t xml:space="preserve">This course is designed to introduce students to basic statistical methods for the design and analysis of psychology experiments. Subject areas include: measurement, graphs, descriptive statistics (e.g., mean, median, mode, variance, standard deviation), elementary probability, simple correlation and regression, distributions (e.g., normal, </w:t>
      </w:r>
      <w:r w:rsidRPr="00196609">
        <w:rPr>
          <w:i/>
          <w:iCs/>
          <w:color w:val="000000"/>
        </w:rPr>
        <w:t>t</w:t>
      </w:r>
      <w:r w:rsidRPr="00196609">
        <w:rPr>
          <w:color w:val="000000"/>
        </w:rPr>
        <w:t xml:space="preserve">, Chi-square, </w:t>
      </w:r>
      <w:r w:rsidRPr="00196609">
        <w:rPr>
          <w:i/>
          <w:iCs/>
          <w:color w:val="000000"/>
        </w:rPr>
        <w:t>F</w:t>
      </w:r>
      <w:r w:rsidRPr="00196609">
        <w:rPr>
          <w:color w:val="000000"/>
        </w:rPr>
        <w:t>), and inferential statistics (e.g., hypothesis testing, criterion, sources of error, power, effect size, and an introduction to analysis of variance and factorial designs).</w:t>
      </w:r>
    </w:p>
    <w:p w14:paraId="0E0DD7A7" w14:textId="77777777" w:rsidR="0029618B" w:rsidRDefault="0029618B" w:rsidP="0029618B">
      <w:pPr>
        <w:rPr>
          <w:color w:val="000000"/>
        </w:rPr>
      </w:pPr>
    </w:p>
    <w:p w14:paraId="4416CE1A" w14:textId="77777777" w:rsidR="00276C49" w:rsidRDefault="0029618B" w:rsidP="0029618B">
      <w:pPr>
        <w:rPr>
          <w:b/>
          <w:color w:val="000000"/>
        </w:rPr>
      </w:pPr>
      <w:r w:rsidRPr="0029618B">
        <w:rPr>
          <w:b/>
          <w:color w:val="000000"/>
          <w:u w:val="single"/>
        </w:rPr>
        <w:t>Learning Objectives</w:t>
      </w:r>
    </w:p>
    <w:p w14:paraId="39ED8A45" w14:textId="77777777" w:rsidR="00276C49" w:rsidRDefault="00276C49" w:rsidP="0029618B">
      <w:pPr>
        <w:rPr>
          <w:b/>
          <w:color w:val="000000"/>
        </w:rPr>
      </w:pPr>
    </w:p>
    <w:p w14:paraId="68DE5633" w14:textId="77777777" w:rsidR="00276C49" w:rsidRPr="00276C49" w:rsidRDefault="00276C49" w:rsidP="0029618B">
      <w:pPr>
        <w:rPr>
          <w:color w:val="000000"/>
        </w:rPr>
      </w:pPr>
      <w:r>
        <w:rPr>
          <w:b/>
          <w:color w:val="000000"/>
        </w:rPr>
        <w:tab/>
      </w:r>
      <w:r w:rsidRPr="00276C49">
        <w:rPr>
          <w:color w:val="000000"/>
        </w:rPr>
        <w:t>By the end of this course, you should be able to:</w:t>
      </w:r>
    </w:p>
    <w:p w14:paraId="349DDA44" w14:textId="77777777" w:rsidR="00BF5E09" w:rsidRDefault="00557F43" w:rsidP="00276C49">
      <w:pPr>
        <w:pStyle w:val="ListParagraph"/>
        <w:numPr>
          <w:ilvl w:val="0"/>
          <w:numId w:val="5"/>
        </w:numPr>
      </w:pPr>
      <w:r>
        <w:t>Be able to analyze, both by hand and with the use of the computer program, SPSS, data sets similar to those seen in psychological experiments</w:t>
      </w:r>
      <w:r w:rsidR="00585205">
        <w:t xml:space="preserve"> published in psychological journals;</w:t>
      </w:r>
    </w:p>
    <w:p w14:paraId="26CB2039" w14:textId="77777777" w:rsidR="00DC7662" w:rsidRDefault="00DC7662" w:rsidP="00276C49">
      <w:pPr>
        <w:pStyle w:val="ListParagraph"/>
        <w:numPr>
          <w:ilvl w:val="0"/>
          <w:numId w:val="5"/>
        </w:numPr>
      </w:pPr>
      <w:r>
        <w:t>Be able to demonstrate proficiency in the co</w:t>
      </w:r>
      <w:r w:rsidR="0009558E">
        <w:t>m</w:t>
      </w:r>
      <w:r>
        <w:t>puter program SPSS</w:t>
      </w:r>
      <w:r w:rsidR="0009558E">
        <w:t xml:space="preserve"> and use it in future courses;</w:t>
      </w:r>
    </w:p>
    <w:p w14:paraId="599FE30D" w14:textId="77777777" w:rsidR="00585205" w:rsidRDefault="00585205" w:rsidP="00276C49">
      <w:pPr>
        <w:pStyle w:val="ListParagraph"/>
        <w:numPr>
          <w:ilvl w:val="0"/>
          <w:numId w:val="5"/>
        </w:numPr>
      </w:pPr>
      <w:r>
        <w:t>Be able to read</w:t>
      </w:r>
      <w:r w:rsidR="00FE6521">
        <w:t xml:space="preserve"> journal articles and identify the type of statistical analysis used and how the authors interpreted their results;</w:t>
      </w:r>
    </w:p>
    <w:p w14:paraId="65D65A57" w14:textId="77777777" w:rsidR="00B11260" w:rsidRDefault="00FE6521" w:rsidP="002C0497">
      <w:pPr>
        <w:pStyle w:val="ListParagraph"/>
        <w:numPr>
          <w:ilvl w:val="0"/>
          <w:numId w:val="5"/>
        </w:numPr>
      </w:pPr>
      <w:r>
        <w:t xml:space="preserve">Be able to </w:t>
      </w:r>
      <w:r w:rsidR="00B11260">
        <w:t>identify which statistical analysis is appropriate for a given experimental outcome</w:t>
      </w:r>
      <w:r w:rsidR="002C0497">
        <w:t>.</w:t>
      </w:r>
    </w:p>
    <w:p w14:paraId="6B5495AB" w14:textId="77777777" w:rsidR="005E7A78" w:rsidRPr="00196609" w:rsidRDefault="005E7A78" w:rsidP="00590E1B"/>
    <w:p w14:paraId="26FEA7B3" w14:textId="77777777" w:rsidR="00BF5E09" w:rsidRPr="00231853" w:rsidRDefault="002C0497" w:rsidP="00590E1B">
      <w:pPr>
        <w:rPr>
          <w:b/>
          <w:u w:val="single"/>
        </w:rPr>
      </w:pPr>
      <w:r w:rsidRPr="00231853">
        <w:rPr>
          <w:b/>
          <w:u w:val="single"/>
        </w:rPr>
        <w:t>Prere</w:t>
      </w:r>
      <w:r w:rsidR="00231853" w:rsidRPr="00231853">
        <w:rPr>
          <w:b/>
          <w:u w:val="single"/>
        </w:rPr>
        <w:t>quisites</w:t>
      </w:r>
    </w:p>
    <w:p w14:paraId="12744B22" w14:textId="77777777" w:rsidR="00BF5E09" w:rsidRDefault="00BF5E09" w:rsidP="00590E1B">
      <w:pPr>
        <w:rPr>
          <w:i/>
        </w:rPr>
      </w:pPr>
    </w:p>
    <w:p w14:paraId="1273074F" w14:textId="77777777" w:rsidR="00231853" w:rsidRDefault="00231853" w:rsidP="00C013C8">
      <w:pPr>
        <w:ind w:left="720"/>
      </w:pPr>
      <w:r>
        <w:t xml:space="preserve">You </w:t>
      </w:r>
      <w:r>
        <w:rPr>
          <w:u w:val="single"/>
        </w:rPr>
        <w:t>must</w:t>
      </w:r>
      <w:r>
        <w:t xml:space="preserve"> have taken</w:t>
      </w:r>
      <w:r w:rsidR="00FF6603">
        <w:t>, or be taking concurrently,</w:t>
      </w:r>
      <w:r>
        <w:t xml:space="preserve"> </w:t>
      </w:r>
      <w:r w:rsidR="00C013C8">
        <w:t xml:space="preserve">PSYCH 1:  Introductory Psychology </w:t>
      </w:r>
      <w:r w:rsidR="0013037C">
        <w:t xml:space="preserve">or PSYCH 6:  </w:t>
      </w:r>
      <w:r w:rsidR="00B5355A">
        <w:t xml:space="preserve">Introduction to Neuroscience </w:t>
      </w:r>
      <w:r w:rsidR="00C013C8">
        <w:t xml:space="preserve">in order to </w:t>
      </w:r>
      <w:r w:rsidR="00B5355A">
        <w:t xml:space="preserve">enroll in </w:t>
      </w:r>
      <w:r w:rsidR="00FF6603">
        <w:t>this class</w:t>
      </w:r>
      <w:r w:rsidR="00C013C8">
        <w:t>.  Very few exceptions are made for no</w:t>
      </w:r>
      <w:r w:rsidR="00FF6603">
        <w:t xml:space="preserve">n-Psychology majors, but for </w:t>
      </w:r>
      <w:r w:rsidR="0009558E">
        <w:t>those</w:t>
      </w:r>
      <w:r w:rsidR="00FF6603">
        <w:t xml:space="preserve"> </w:t>
      </w:r>
      <w:r w:rsidR="00FF6603">
        <w:lastRenderedPageBreak/>
        <w:t xml:space="preserve">interested in taking statistics to fulfill another requirement, MATH 10 is a very </w:t>
      </w:r>
      <w:r w:rsidR="009370CA">
        <w:t>suitable</w:t>
      </w:r>
      <w:r w:rsidR="00FF6603">
        <w:t xml:space="preserve"> </w:t>
      </w:r>
      <w:r w:rsidR="009370CA">
        <w:t>choice.</w:t>
      </w:r>
    </w:p>
    <w:p w14:paraId="61EC1EC4" w14:textId="77777777" w:rsidR="009370CA" w:rsidRDefault="009370CA" w:rsidP="009370CA"/>
    <w:p w14:paraId="3A652077" w14:textId="77777777" w:rsidR="009370CA" w:rsidRDefault="00D90B35" w:rsidP="009370CA">
      <w:pPr>
        <w:rPr>
          <w:b/>
          <w:u w:val="single"/>
        </w:rPr>
      </w:pPr>
      <w:r>
        <w:rPr>
          <w:b/>
          <w:u w:val="single"/>
        </w:rPr>
        <w:t>Your Text</w:t>
      </w:r>
    </w:p>
    <w:p w14:paraId="549B5836" w14:textId="77777777" w:rsidR="00D90B35" w:rsidRPr="00D90B35" w:rsidRDefault="00D90B35" w:rsidP="009370CA">
      <w:pPr>
        <w:rPr>
          <w:b/>
          <w:u w:val="single"/>
        </w:rPr>
      </w:pPr>
    </w:p>
    <w:p w14:paraId="6693E76E" w14:textId="77777777" w:rsidR="000F5148" w:rsidRPr="00196609" w:rsidRDefault="00D90B35" w:rsidP="000F5148">
      <w:pPr>
        <w:pStyle w:val="ListParagraph"/>
        <w:numPr>
          <w:ilvl w:val="0"/>
          <w:numId w:val="2"/>
        </w:numPr>
      </w:pPr>
      <w:r>
        <w:t>Yo</w:t>
      </w:r>
      <w:r w:rsidR="00BF5E09" w:rsidRPr="00196609">
        <w:t xml:space="preserve">ur </w:t>
      </w:r>
      <w:r w:rsidR="00BF5E09" w:rsidRPr="00196609">
        <w:rPr>
          <w:b/>
        </w:rPr>
        <w:t xml:space="preserve">textbook </w:t>
      </w:r>
      <w:r w:rsidR="00BF5E09" w:rsidRPr="00196609">
        <w:t>is</w:t>
      </w:r>
      <w:r w:rsidR="00BF5E09" w:rsidRPr="00196609">
        <w:rPr>
          <w:b/>
        </w:rPr>
        <w:t xml:space="preserve"> </w:t>
      </w:r>
      <w:r w:rsidR="006017B4" w:rsidRPr="00196609">
        <w:t xml:space="preserve">Chris </w:t>
      </w:r>
      <w:proofErr w:type="spellStart"/>
      <w:r w:rsidR="006017B4" w:rsidRPr="00196609">
        <w:t>Spatz’s</w:t>
      </w:r>
      <w:proofErr w:type="spellEnd"/>
      <w:r w:rsidR="006017B4" w:rsidRPr="00196609">
        <w:t xml:space="preserve"> </w:t>
      </w:r>
      <w:r w:rsidR="006017B4" w:rsidRPr="00196609">
        <w:rPr>
          <w:u w:val="single"/>
        </w:rPr>
        <w:t>Basic Statistics</w:t>
      </w:r>
      <w:r w:rsidR="006017B4" w:rsidRPr="00196609">
        <w:t xml:space="preserve"> (10</w:t>
      </w:r>
      <w:r w:rsidR="006017B4" w:rsidRPr="00196609">
        <w:rPr>
          <w:vertAlign w:val="superscript"/>
        </w:rPr>
        <w:t>th</w:t>
      </w:r>
      <w:r w:rsidR="006017B4" w:rsidRPr="00196609">
        <w:t xml:space="preserve"> </w:t>
      </w:r>
      <w:proofErr w:type="spellStart"/>
      <w:r w:rsidR="006017B4" w:rsidRPr="00196609">
        <w:t>ed</w:t>
      </w:r>
      <w:proofErr w:type="spellEnd"/>
      <w:r w:rsidR="006017B4" w:rsidRPr="00196609">
        <w:t>)</w:t>
      </w:r>
      <w:r w:rsidR="00BF5E09" w:rsidRPr="00196609">
        <w:t>.</w:t>
      </w:r>
      <w:r w:rsidR="006017B4" w:rsidRPr="00196609">
        <w:t xml:space="preserve">  It is actually a pretty nice book</w:t>
      </w:r>
      <w:r w:rsidR="009878BB">
        <w:t>,</w:t>
      </w:r>
      <w:r w:rsidR="006017B4" w:rsidRPr="00196609">
        <w:t xml:space="preserve"> and I have put a copy of the 9</w:t>
      </w:r>
      <w:r w:rsidR="006017B4" w:rsidRPr="00196609">
        <w:rPr>
          <w:vertAlign w:val="superscript"/>
        </w:rPr>
        <w:t>th</w:t>
      </w:r>
      <w:r w:rsidR="006017B4" w:rsidRPr="00196609">
        <w:t xml:space="preserve"> edition on reserve in the library if you get in a jam.  There is not much difference, but it is nice to have a good book for the future.  </w:t>
      </w:r>
    </w:p>
    <w:p w14:paraId="532262AB" w14:textId="6DC48534" w:rsidR="000F5148" w:rsidRPr="00196609" w:rsidRDefault="000F5148" w:rsidP="000F5148">
      <w:pPr>
        <w:pStyle w:val="ListParagraph"/>
        <w:numPr>
          <w:ilvl w:val="0"/>
          <w:numId w:val="2"/>
        </w:numPr>
      </w:pPr>
      <w:r w:rsidRPr="00196609">
        <w:t xml:space="preserve">I have also selected </w:t>
      </w:r>
      <w:r w:rsidR="00CA26BA" w:rsidRPr="00196609">
        <w:t>an additional</w:t>
      </w:r>
      <w:r w:rsidR="00142AA1">
        <w:t xml:space="preserve"> optional</w:t>
      </w:r>
      <w:r w:rsidR="00CA26BA" w:rsidRPr="00196609">
        <w:t xml:space="preserve"> text, </w:t>
      </w:r>
      <w:proofErr w:type="spellStart"/>
      <w:r w:rsidR="00CA26BA" w:rsidRPr="00196609">
        <w:t>Zealure</w:t>
      </w:r>
      <w:proofErr w:type="spellEnd"/>
      <w:r w:rsidR="00CA26BA" w:rsidRPr="00196609">
        <w:t xml:space="preserve"> (is that a great name or what??!!) Holcomb’s SPSS BASICS</w:t>
      </w:r>
      <w:r w:rsidR="0008785E">
        <w:t xml:space="preserve"> (3</w:t>
      </w:r>
      <w:r w:rsidR="0008785E" w:rsidRPr="0008785E">
        <w:rPr>
          <w:vertAlign w:val="superscript"/>
        </w:rPr>
        <w:t>rd</w:t>
      </w:r>
      <w:r w:rsidR="0008785E">
        <w:t xml:space="preserve"> ed.)</w:t>
      </w:r>
      <w:r w:rsidR="00CA26BA" w:rsidRPr="00196609">
        <w:t xml:space="preserve">. </w:t>
      </w:r>
      <w:r w:rsidR="00862281" w:rsidRPr="00196609">
        <w:t xml:space="preserve">It is a wonderful manual for using the program and you might want to hang on to it for reference in the future.  </w:t>
      </w:r>
      <w:r w:rsidR="00CD1BF6">
        <w:t xml:space="preserve">The bookstore has </w:t>
      </w:r>
      <w:r w:rsidR="0008785E">
        <w:t xml:space="preserve">some copies for you to purchase and I </w:t>
      </w:r>
      <w:r w:rsidR="00D90B35">
        <w:t>have already placed some chapte</w:t>
      </w:r>
      <w:r w:rsidR="0008785E">
        <w:t xml:space="preserve">rs on our </w:t>
      </w:r>
      <w:r w:rsidR="005E063D">
        <w:t xml:space="preserve">Canvas </w:t>
      </w:r>
      <w:r w:rsidR="0008785E">
        <w:t>site for you to examine.  Copies will be on reserve.</w:t>
      </w:r>
    </w:p>
    <w:p w14:paraId="69300FB0" w14:textId="77777777" w:rsidR="00BF5E09" w:rsidRPr="00196609" w:rsidRDefault="00AE350F" w:rsidP="000F5148">
      <w:pPr>
        <w:pStyle w:val="ListParagraph"/>
        <w:numPr>
          <w:ilvl w:val="0"/>
          <w:numId w:val="2"/>
        </w:numPr>
      </w:pPr>
      <w:r w:rsidRPr="00196609">
        <w:t>You may</w:t>
      </w:r>
      <w:r w:rsidR="00E7045C" w:rsidRPr="00196609">
        <w:t xml:space="preserve"> also</w:t>
      </w:r>
      <w:r w:rsidR="00A606EB">
        <w:t xml:space="preserve"> like to use</w:t>
      </w:r>
      <w:r w:rsidR="001E6A17" w:rsidRPr="00196609">
        <w:t xml:space="preserve"> a </w:t>
      </w:r>
      <w:r w:rsidR="001E6A17" w:rsidRPr="00196609">
        <w:rPr>
          <w:b/>
        </w:rPr>
        <w:t>scientific calculator</w:t>
      </w:r>
      <w:r w:rsidR="001E6A17" w:rsidRPr="00196609">
        <w:t xml:space="preserve"> and it should contain statistical functions and memory.  While this is not to be considered an endor</w:t>
      </w:r>
      <w:r w:rsidR="00E7045C" w:rsidRPr="00196609">
        <w:t xml:space="preserve">sement, I have done well </w:t>
      </w:r>
      <w:r w:rsidR="001E6A17" w:rsidRPr="00196609">
        <w:t>with a simple TI-25 or TI-30X (a good multiple function calculator can be purchased for around $20).  More sophisticated calculators are also welcome, but are useless unless you know how to get simple information out of them.  It is your responsibility to learn how to use your calculator to compute simple statistical functions.  Please</w:t>
      </w:r>
      <w:r w:rsidR="00A602E3">
        <w:t xml:space="preserve"> bring a calculator to the quizzes</w:t>
      </w:r>
      <w:r w:rsidR="001E6A17" w:rsidRPr="00196609">
        <w:t>.</w:t>
      </w:r>
    </w:p>
    <w:p w14:paraId="73D6BD68" w14:textId="77777777" w:rsidR="001E6A17" w:rsidRPr="00196609" w:rsidRDefault="001E6A17" w:rsidP="00590E1B"/>
    <w:p w14:paraId="102D4342" w14:textId="77777777" w:rsidR="005227AE" w:rsidRPr="00196609" w:rsidRDefault="00517D42" w:rsidP="004A07A8">
      <w:pPr>
        <w:tabs>
          <w:tab w:val="left" w:pos="450"/>
        </w:tabs>
        <w:ind w:left="720" w:right="-540"/>
      </w:pPr>
      <w:r w:rsidRPr="00196609">
        <w:t>And</w:t>
      </w:r>
      <w:r w:rsidR="00196609">
        <w:t>,</w:t>
      </w:r>
      <w:r w:rsidRPr="00196609">
        <w:t xml:space="preserve"> no, </w:t>
      </w:r>
      <w:r w:rsidR="006551D7" w:rsidRPr="00196609">
        <w:t>your cell</w:t>
      </w:r>
      <w:r w:rsidR="00C42E15">
        <w:t xml:space="preserve"> </w:t>
      </w:r>
      <w:r w:rsidR="006551D7" w:rsidRPr="00196609">
        <w:t>phone does not count as a calculator.</w:t>
      </w:r>
      <w:r w:rsidR="005227AE" w:rsidRPr="00196609">
        <w:t xml:space="preserve">  You are </w:t>
      </w:r>
      <w:r w:rsidR="005227AE" w:rsidRPr="00196609">
        <w:rPr>
          <w:b/>
        </w:rPr>
        <w:t>not</w:t>
      </w:r>
      <w:r w:rsidR="005227AE" w:rsidRPr="00196609">
        <w:t xml:space="preserve"> allowed to use your cell</w:t>
      </w:r>
      <w:r w:rsidR="00C42E15">
        <w:t xml:space="preserve"> </w:t>
      </w:r>
      <w:r w:rsidR="005227AE" w:rsidRPr="00196609">
        <w:t>phone for any purpose during the in</w:t>
      </w:r>
      <w:r w:rsidR="002E3CFD">
        <w:t>-</w:t>
      </w:r>
      <w:r w:rsidR="00A602E3">
        <w:t>class quizzes</w:t>
      </w:r>
      <w:r w:rsidR="005227AE" w:rsidRPr="00196609">
        <w:t>.</w:t>
      </w:r>
    </w:p>
    <w:p w14:paraId="3379F3D9" w14:textId="77777777" w:rsidR="00AE3F74" w:rsidRPr="00196609" w:rsidRDefault="00AE3F74" w:rsidP="00590E1B">
      <w:pPr>
        <w:rPr>
          <w:i/>
        </w:rPr>
      </w:pPr>
    </w:p>
    <w:p w14:paraId="688CA080" w14:textId="77777777" w:rsidR="001E6A17" w:rsidRPr="00155974" w:rsidRDefault="0003753E" w:rsidP="00590E1B">
      <w:pPr>
        <w:rPr>
          <w:b/>
          <w:u w:val="single"/>
        </w:rPr>
      </w:pPr>
      <w:r w:rsidRPr="00155974">
        <w:rPr>
          <w:b/>
          <w:u w:val="single"/>
        </w:rPr>
        <w:t>Tools for Data Analysis</w:t>
      </w:r>
    </w:p>
    <w:p w14:paraId="75F63214" w14:textId="77777777" w:rsidR="0003753E" w:rsidRPr="00196609" w:rsidRDefault="0003753E" w:rsidP="00590E1B">
      <w:pPr>
        <w:rPr>
          <w:i/>
        </w:rPr>
      </w:pPr>
    </w:p>
    <w:p w14:paraId="00EC1278" w14:textId="77777777" w:rsidR="00301A37" w:rsidRPr="00196609" w:rsidRDefault="00301A37" w:rsidP="00301A37">
      <w:pPr>
        <w:ind w:firstLine="720"/>
      </w:pPr>
      <w:r w:rsidRPr="00196609">
        <w:t xml:space="preserve">Ask a statistician about her or his favorite program for doing statistics and you will get a whole host of answers:  EXCEL for those on a budget, R for the young </w:t>
      </w:r>
      <w:proofErr w:type="spellStart"/>
      <w:r w:rsidRPr="00196609">
        <w:t>whipper</w:t>
      </w:r>
      <w:proofErr w:type="spellEnd"/>
      <w:r w:rsidRPr="00196609">
        <w:t xml:space="preserve">-snappers, </w:t>
      </w:r>
      <w:proofErr w:type="spellStart"/>
      <w:r w:rsidRPr="00196609">
        <w:t>MathLab</w:t>
      </w:r>
      <w:proofErr w:type="spellEnd"/>
      <w:r w:rsidRPr="00196609">
        <w:t xml:space="preserve"> for those who like to keep a secret or STATA for those who like tinkering with something a little different.  This </w:t>
      </w:r>
      <w:r w:rsidR="002A2254" w:rsidRPr="00196609">
        <w:t>term, the Psychology Department has asked us to try to teach every student</w:t>
      </w:r>
      <w:r w:rsidR="00B24CA3" w:rsidRPr="00196609">
        <w:t xml:space="preserve"> how to use</w:t>
      </w:r>
      <w:r w:rsidR="007B3D3C" w:rsidRPr="00196609">
        <w:t xml:space="preserve"> </w:t>
      </w:r>
      <w:r w:rsidR="007B3D3C" w:rsidRPr="00196609">
        <w:rPr>
          <w:b/>
        </w:rPr>
        <w:t>Statistical Package for the Social Sciences (SPSS</w:t>
      </w:r>
      <w:r w:rsidR="007B3D3C" w:rsidRPr="00196609">
        <w:t>)</w:t>
      </w:r>
      <w:r w:rsidR="002302D9" w:rsidRPr="00196609">
        <w:t>.  This particular program is the industry standard for most of the social sciences and should probably be on your list of things to know for the future.  You wil</w:t>
      </w:r>
      <w:r w:rsidR="00862281" w:rsidRPr="00196609">
        <w:t>l</w:t>
      </w:r>
      <w:r w:rsidR="002302D9" w:rsidRPr="00196609">
        <w:t xml:space="preserve"> also need this program for Psychology 11.</w:t>
      </w:r>
      <w:r w:rsidR="00862281" w:rsidRPr="00196609">
        <w:t xml:space="preserve">  </w:t>
      </w:r>
      <w:r w:rsidR="00514FD4" w:rsidRPr="00196609">
        <w:t>Although SPSS is available on some computers around campus (e.g., the second floor of Berry), I strongly encourage you to get your own copy.</w:t>
      </w:r>
    </w:p>
    <w:p w14:paraId="7B8D39F7" w14:textId="77777777" w:rsidR="007B3D3C" w:rsidRPr="00196609" w:rsidRDefault="007B3D3C" w:rsidP="00301A37">
      <w:pPr>
        <w:ind w:firstLine="720"/>
      </w:pPr>
    </w:p>
    <w:p w14:paraId="73F5B7A8" w14:textId="77777777" w:rsidR="007B3D3C" w:rsidRPr="00196609" w:rsidRDefault="007B3D3C" w:rsidP="007B3D3C">
      <w:pPr>
        <w:tabs>
          <w:tab w:val="right" w:pos="180"/>
        </w:tabs>
        <w:ind w:right="-540"/>
      </w:pPr>
      <w:r w:rsidRPr="00196609">
        <w:t xml:space="preserve">A six month subscription to SPSS is available </w:t>
      </w:r>
      <w:r w:rsidR="0029338D" w:rsidRPr="00196609">
        <w:t xml:space="preserve">through E-academy </w:t>
      </w:r>
      <w:r w:rsidRPr="00196609">
        <w:t xml:space="preserve">at: </w:t>
      </w:r>
      <w:hyperlink r:id="rId10" w:history="1">
        <w:r w:rsidR="002D6227" w:rsidRPr="00481B18">
          <w:rPr>
            <w:rStyle w:val="Hyperlink"/>
          </w:rPr>
          <w:t>http://www.onthehub.com/spss/</w:t>
        </w:r>
      </w:hyperlink>
      <w:r w:rsidR="002D6227">
        <w:t xml:space="preserve"> .</w:t>
      </w:r>
      <w:r w:rsidRPr="00196609">
        <w:t xml:space="preserve">  Click on the “Buy Now” button for the IBM SPSS Statistics Base</w:t>
      </w:r>
      <w:r w:rsidR="00CB0A49">
        <w:t xml:space="preserve"> </w:t>
      </w:r>
      <w:proofErr w:type="spellStart"/>
      <w:r w:rsidR="00CB0A49">
        <w:t>GradPack</w:t>
      </w:r>
      <w:proofErr w:type="spellEnd"/>
      <w:r w:rsidR="00CB0A49">
        <w:t xml:space="preserve"> 21</w:t>
      </w:r>
      <w:r w:rsidRPr="00196609">
        <w:t xml:space="preserve">.  The “Windows” </w:t>
      </w:r>
      <w:proofErr w:type="spellStart"/>
      <w:r w:rsidRPr="00196609">
        <w:t>pulldown</w:t>
      </w:r>
      <w:proofErr w:type="spellEnd"/>
      <w:r w:rsidRPr="00196609">
        <w:t xml:space="preserve"> menu on the next page is open.  If you have a Mac, scroll down to the Mac </w:t>
      </w:r>
      <w:proofErr w:type="spellStart"/>
      <w:r w:rsidRPr="00196609">
        <w:t>pulldown</w:t>
      </w:r>
      <w:proofErr w:type="spellEnd"/>
      <w:r w:rsidRPr="00196609">
        <w:t xml:space="preserve"> menu toward the bottom of the page.  In both cases, go to the “Download” section and click on the “Base</w:t>
      </w:r>
      <w:r w:rsidR="00CB0A49">
        <w:t xml:space="preserve"> </w:t>
      </w:r>
      <w:proofErr w:type="spellStart"/>
      <w:r w:rsidR="00CB0A49">
        <w:t>GradPack</w:t>
      </w:r>
      <w:proofErr w:type="spellEnd"/>
      <w:r w:rsidR="00CB0A49">
        <w:t xml:space="preserve"> 21</w:t>
      </w:r>
      <w:r w:rsidRPr="00196609">
        <w:t>” 6 month rental in blue type.  Read the operating system requirements.  If your computer meets the operating system requiremen</w:t>
      </w:r>
      <w:r w:rsidR="00CB0A49">
        <w:t>ts, purchase the program for $36</w:t>
      </w:r>
      <w:r w:rsidR="0029338D" w:rsidRPr="00196609">
        <w:t xml:space="preserve"> (plus about $4</w:t>
      </w:r>
      <w:r w:rsidR="002D6227">
        <w:t>.99</w:t>
      </w:r>
      <w:r w:rsidR="0029338D" w:rsidRPr="00196609">
        <w:t xml:space="preserve"> do</w:t>
      </w:r>
      <w:r w:rsidR="00517D42" w:rsidRPr="00196609">
        <w:t>wnlo</w:t>
      </w:r>
      <w:r w:rsidR="0029338D" w:rsidRPr="00196609">
        <w:t>ad fee)</w:t>
      </w:r>
      <w:r w:rsidRPr="00196609">
        <w:t>.  You will need to register for an account.  Then download according to instructions.</w:t>
      </w:r>
    </w:p>
    <w:p w14:paraId="3493A83C" w14:textId="77777777" w:rsidR="005A3DAD" w:rsidRPr="00196609" w:rsidRDefault="005A3DAD" w:rsidP="007B3D3C">
      <w:pPr>
        <w:tabs>
          <w:tab w:val="right" w:pos="180"/>
        </w:tabs>
        <w:ind w:right="-540"/>
      </w:pPr>
    </w:p>
    <w:p w14:paraId="1FA9D78C" w14:textId="77777777" w:rsidR="005A3DAD" w:rsidRPr="00196609" w:rsidRDefault="005A3DAD" w:rsidP="007B3D3C">
      <w:pPr>
        <w:tabs>
          <w:tab w:val="right" w:pos="180"/>
        </w:tabs>
        <w:ind w:right="-540"/>
      </w:pPr>
      <w:r w:rsidRPr="00196609">
        <w:t>Statistical analyses for h</w:t>
      </w:r>
      <w:r w:rsidR="00826B95">
        <w:t xml:space="preserve">omework and take home portions of </w:t>
      </w:r>
      <w:r w:rsidR="00C33338">
        <w:t>quizzes</w:t>
      </w:r>
      <w:r w:rsidRPr="00196609">
        <w:t xml:space="preserve"> will require access to this software.    Not having access to the public copies will </w:t>
      </w:r>
      <w:r w:rsidRPr="00196609">
        <w:rPr>
          <w:i/>
        </w:rPr>
        <w:t>not</w:t>
      </w:r>
      <w:r w:rsidRPr="00196609">
        <w:t xml:space="preserve"> be accepted as an exc</w:t>
      </w:r>
      <w:r w:rsidR="00826B95">
        <w:t>use for late assignments or quizzes</w:t>
      </w:r>
      <w:r w:rsidRPr="00196609">
        <w:t xml:space="preserve">s.  </w:t>
      </w:r>
    </w:p>
    <w:p w14:paraId="51BECFDA" w14:textId="5535DA22" w:rsidR="00FC2406" w:rsidRDefault="00FC2406" w:rsidP="00590E1B"/>
    <w:p w14:paraId="1B73F764" w14:textId="56FCCBD6" w:rsidR="00CD29A5" w:rsidRPr="00196609" w:rsidRDefault="00CD29A5" w:rsidP="00590E1B">
      <w:r>
        <w:rPr>
          <w:noProof/>
        </w:rPr>
        <mc:AlternateContent>
          <mc:Choice Requires="wps">
            <w:drawing>
              <wp:anchor distT="0" distB="0" distL="114300" distR="114300" simplePos="0" relativeHeight="251660288" behindDoc="0" locked="0" layoutInCell="1" allowOverlap="1" wp14:anchorId="3B24B2F9" wp14:editId="295B0F39">
                <wp:simplePos x="0" y="0"/>
                <wp:positionH relativeFrom="column">
                  <wp:posOffset>0</wp:posOffset>
                </wp:positionH>
                <wp:positionV relativeFrom="paragraph">
                  <wp:posOffset>0</wp:posOffset>
                </wp:positionV>
                <wp:extent cx="5511800" cy="27457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5511800" cy="274574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419F9AB" w14:textId="77777777" w:rsidR="00CD29A5" w:rsidRDefault="00CD29A5" w:rsidP="00B0085D">
                            <w:r w:rsidRPr="00CD29A5">
                              <w:rPr>
                                <w:b/>
                              </w:rPr>
                              <w:t>Please Go To Canvas!</w:t>
                            </w:r>
                            <w:r>
                              <w:br/>
                            </w:r>
                            <w:r>
                              <w:br/>
                              <w:t>This course is participating in Dartmouth' fall term Canvas Early Adopter program. In this course, you will be testing out Canvas. Log into Canvas with your regular Dartmouth username and password at this URL:</w:t>
                            </w:r>
                            <w:r>
                              <w:br/>
                            </w:r>
                            <w:r>
                              <w:br/>
                            </w:r>
                            <w:r>
                              <w:fldChar w:fldCharType="begin"/>
                            </w:r>
                            <w:r>
                              <w:instrText xml:space="preserve"> HYPERLINK "https://dartmouth.instructure.com/" \t "_blank" </w:instrText>
                            </w:r>
                            <w:r>
                              <w:fldChar w:fldCharType="separate"/>
                            </w:r>
                            <w:r>
                              <w:rPr>
                                <w:rStyle w:val="Hyperlink"/>
                              </w:rPr>
                              <w:t>https://dartmouth.instructure.com/</w:t>
                            </w:r>
                            <w:r>
                              <w:fldChar w:fldCharType="end"/>
                            </w:r>
                            <w:r>
                              <w:br/>
                            </w:r>
                          </w:p>
                          <w:p w14:paraId="738BD87B" w14:textId="77777777" w:rsidR="00CD29A5" w:rsidRPr="00D66319" w:rsidRDefault="00CD29A5">
                            <w:r>
                              <w:t>We will be gathering feedback about Canvas from both faculty and student participants. If you have any questions or comments, you can also contact canvas.pilot@dartmouth.edu at any time.</w:t>
                            </w:r>
                            <w:r>
                              <w:br/>
                            </w:r>
                            <w:r>
                              <w:br/>
                              <w:t xml:space="preserve">If you'd like to learn more about the evaluation project in general, please visit </w:t>
                            </w:r>
                            <w:r>
                              <w:fldChar w:fldCharType="begin"/>
                            </w:r>
                            <w:r>
                              <w:instrText xml:space="preserve"> HYPERLINK "http://sites.dartmouth.edu/learning21" \t "_blank" </w:instrText>
                            </w:r>
                            <w:r>
                              <w:fldChar w:fldCharType="separate"/>
                            </w:r>
                            <w:r>
                              <w:rPr>
                                <w:rStyle w:val="Hyperlink"/>
                              </w:rPr>
                              <w:t>http://sites.dartmouth.edu/learning21</w:t>
                            </w:r>
                            <w:r>
                              <w:fldChar w:fldCharType="end"/>
                            </w:r>
                            <w:r>
                              <w:t>. Thanks for participating in the Canvas. We look forward to your feedback!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0;width:434pt;height:216.2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" fillcolor="white [3201]" strokecolor="black [3200]" strokeweight="2pt">
                <v:textbox style="mso-fit-shape-to-text:t">
                  <w:txbxContent>
                    <w:p w14:paraId="0419F9AB" w14:textId="77777777" w:rsidR="00CD29A5" w:rsidRDefault="00CD29A5" w:rsidP="00B0085D">
                      <w:r w:rsidRPr="00CD29A5">
                        <w:rPr>
                          <w:b/>
                        </w:rPr>
                        <w:t>Please Go To Canvas!</w:t>
                      </w:r>
                      <w:r>
                        <w:br/>
                      </w:r>
                      <w:r>
                        <w:br/>
                        <w:t>This course is participating in Dartmouth' fall term Canvas Early Adopter program. In this course, you will be testing out Canvas. Log into Canvas with your regular Dartmouth username and password at this URL:</w:t>
                      </w:r>
                      <w:r>
                        <w:br/>
                      </w:r>
                      <w:r>
                        <w:br/>
                      </w:r>
                      <w:r>
                        <w:fldChar w:fldCharType="begin"/>
                      </w:r>
                      <w:r>
                        <w:instrText xml:space="preserve"> HYPERLINK "https://dartmouth.instructure.com/" \t "_blank" </w:instrText>
                      </w:r>
                      <w:r>
                        <w:fldChar w:fldCharType="separate"/>
                      </w:r>
                      <w:r>
                        <w:rPr>
                          <w:rStyle w:val="Hyperlink"/>
                        </w:rPr>
                        <w:t>https://dartmouth.instructure.com/</w:t>
                      </w:r>
                      <w:r>
                        <w:fldChar w:fldCharType="end"/>
                      </w:r>
                      <w:r>
                        <w:br/>
                      </w:r>
                    </w:p>
                    <w:p w14:paraId="738BD87B" w14:textId="77777777" w:rsidR="00CD29A5" w:rsidRPr="00D66319" w:rsidRDefault="00CD29A5">
                      <w:r>
                        <w:t>We will be gathering feedback about Canvas from both faculty and student participants. If you have any questions or comments, you can also contact canvas.pilot@dartmouth.edu at any time.</w:t>
                      </w:r>
                      <w:r>
                        <w:br/>
                      </w:r>
                      <w:r>
                        <w:br/>
                        <w:t xml:space="preserve">If you'd like to learn more about the evaluation project in general, please visit </w:t>
                      </w:r>
                      <w:r>
                        <w:fldChar w:fldCharType="begin"/>
                      </w:r>
                      <w:r>
                        <w:instrText xml:space="preserve"> HYPERLINK "http://sites.dartmouth.edu/learning21" \t "_blank" </w:instrText>
                      </w:r>
                      <w:r>
                        <w:fldChar w:fldCharType="separate"/>
                      </w:r>
                      <w:r>
                        <w:rPr>
                          <w:rStyle w:val="Hyperlink"/>
                        </w:rPr>
                        <w:t>http://sites.dartmouth.edu/learning21</w:t>
                      </w:r>
                      <w:r>
                        <w:fldChar w:fldCharType="end"/>
                      </w:r>
                      <w:r>
                        <w:t>. Thanks for participating in the Canvas. We look forward to your feedback!</w:t>
                      </w:r>
                    </w:p>
                  </w:txbxContent>
                </v:textbox>
                <w10:wrap type="square"/>
              </v:shape>
            </w:pict>
          </mc:Fallback>
        </mc:AlternateContent>
      </w:r>
    </w:p>
    <w:p w14:paraId="6E1BE001" w14:textId="77777777" w:rsidR="00CD29A5" w:rsidRDefault="00CD29A5" w:rsidP="00590E1B">
      <w:pPr>
        <w:rPr>
          <w:b/>
          <w:u w:val="single"/>
        </w:rPr>
      </w:pPr>
    </w:p>
    <w:p w14:paraId="2038CEAA" w14:textId="77777777" w:rsidR="00521192" w:rsidRPr="002E3CFD" w:rsidRDefault="002E3CFD" w:rsidP="00590E1B">
      <w:pPr>
        <w:rPr>
          <w:b/>
          <w:u w:val="single"/>
        </w:rPr>
      </w:pPr>
      <w:r w:rsidRPr="002E3CFD">
        <w:rPr>
          <w:b/>
          <w:u w:val="single"/>
        </w:rPr>
        <w:t>This is how you are going to be assessed during the course</w:t>
      </w:r>
    </w:p>
    <w:p w14:paraId="3E5D1BE3" w14:textId="77777777" w:rsidR="00521192" w:rsidRPr="00196609" w:rsidRDefault="00521192" w:rsidP="00590E1B">
      <w:pPr>
        <w:rPr>
          <w:i/>
        </w:rPr>
      </w:pPr>
    </w:p>
    <w:p w14:paraId="15039BEC" w14:textId="02F1CE18" w:rsidR="00521192" w:rsidRPr="00196609" w:rsidRDefault="002E3CFD" w:rsidP="009919D7">
      <w:pPr>
        <w:ind w:right="-720" w:firstLine="720"/>
      </w:pPr>
      <w:r>
        <w:t>Your final grade</w:t>
      </w:r>
      <w:r w:rsidR="005B76A5" w:rsidRPr="00196609">
        <w:t xml:space="preserve"> for Psychology 10 will be:  </w:t>
      </w:r>
      <w:r w:rsidR="00593470" w:rsidRPr="00196609">
        <w:t xml:space="preserve">A </w:t>
      </w:r>
      <w:r w:rsidR="00460ECF" w:rsidRPr="00196609">
        <w:t>minimum of 20</w:t>
      </w:r>
      <w:r w:rsidR="00593470" w:rsidRPr="00196609">
        <w:t xml:space="preserve"> homework</w:t>
      </w:r>
      <w:r w:rsidR="008F1019" w:rsidRPr="00196609">
        <w:t xml:space="preserve"> exercises (10</w:t>
      </w:r>
      <w:r w:rsidR="00521192" w:rsidRPr="00196609">
        <w:t>%</w:t>
      </w:r>
      <w:r w:rsidR="004659B3">
        <w:t xml:space="preserve"> of your grade),</w:t>
      </w:r>
      <w:r w:rsidR="00CA1C84">
        <w:t xml:space="preserve"> 4 quizzes</w:t>
      </w:r>
      <w:r w:rsidR="004659B3">
        <w:t xml:space="preserve"> (</w:t>
      </w:r>
      <w:r w:rsidR="00CD29A5">
        <w:t>70</w:t>
      </w:r>
      <w:r w:rsidR="00521192" w:rsidRPr="00196609">
        <w:t>% of your grade)</w:t>
      </w:r>
      <w:r w:rsidR="008F1019" w:rsidRPr="00196609">
        <w:t xml:space="preserve">, </w:t>
      </w:r>
      <w:r w:rsidR="004659B3">
        <w:t>a final exam (</w:t>
      </w:r>
      <w:r w:rsidR="00CD29A5">
        <w:t>15</w:t>
      </w:r>
      <w:r w:rsidR="004659B3">
        <w:t xml:space="preserve">% of your grade) </w:t>
      </w:r>
      <w:r w:rsidR="008F1019" w:rsidRPr="00196609">
        <w:t>and an SPSS practicum (5% of your grade).</w:t>
      </w:r>
    </w:p>
    <w:p w14:paraId="46817903" w14:textId="77777777" w:rsidR="00521192" w:rsidRPr="00196609" w:rsidRDefault="00521192" w:rsidP="00E11721">
      <w:r w:rsidRPr="00196609">
        <w:t xml:space="preserve"> </w:t>
      </w:r>
    </w:p>
    <w:p w14:paraId="700C3E7B" w14:textId="77777777" w:rsidR="00707E89" w:rsidRDefault="00B116E6" w:rsidP="00E11721">
      <w:r>
        <w:rPr>
          <w:u w:val="single"/>
        </w:rPr>
        <w:t>Quizzes</w:t>
      </w:r>
      <w:r w:rsidR="00521192" w:rsidRPr="00196609">
        <w:rPr>
          <w:u w:val="single"/>
        </w:rPr>
        <w:t>:</w:t>
      </w:r>
      <w:r w:rsidR="00C65B8E">
        <w:t xml:space="preserve">  </w:t>
      </w:r>
      <w:r w:rsidR="002556CD">
        <w:t>Quizzes</w:t>
      </w:r>
      <w:r w:rsidR="00521192" w:rsidRPr="00196609">
        <w:t xml:space="preserve"> involve </w:t>
      </w:r>
      <w:r w:rsidR="004043B2">
        <w:t>two portions:  1.</w:t>
      </w:r>
      <w:r w:rsidR="002556CD">
        <w:t xml:space="preserve"> a take-home </w:t>
      </w:r>
      <w:r>
        <w:t>portion</w:t>
      </w:r>
      <w:r w:rsidR="00280B75">
        <w:t xml:space="preserve"> handed out in the class prior to the in-class quiz </w:t>
      </w:r>
      <w:r w:rsidR="004043B2">
        <w:t>and due on the morning of the quiz, and 2. an in-class portion</w:t>
      </w:r>
      <w:r w:rsidR="00D6003F" w:rsidRPr="00196609">
        <w:t xml:space="preserve">.  </w:t>
      </w:r>
      <w:r>
        <w:t>These quizzes</w:t>
      </w:r>
      <w:r w:rsidR="00521192" w:rsidRPr="00196609">
        <w:t xml:space="preserve"> will cover both the class meetings and the readings </w:t>
      </w:r>
      <w:r w:rsidR="00D6003F" w:rsidRPr="00196609">
        <w:t>and</w:t>
      </w:r>
      <w:r w:rsidR="001F116A">
        <w:t xml:space="preserve"> are</w:t>
      </w:r>
      <w:r w:rsidR="00521192" w:rsidRPr="00196609">
        <w:t xml:space="preserve"> cumulative. </w:t>
      </w:r>
      <w:r w:rsidR="00BA5F94" w:rsidRPr="00196609">
        <w:t xml:space="preserve"> </w:t>
      </w:r>
      <w:r w:rsidR="00707E89">
        <w:t xml:space="preserve">In order to promote learning through </w:t>
      </w:r>
      <w:r w:rsidR="00680848">
        <w:t xml:space="preserve">working with </w:t>
      </w:r>
      <w:r w:rsidR="00707E89">
        <w:t xml:space="preserve">each other, you are allowed to collaborate </w:t>
      </w:r>
      <w:r w:rsidR="005756DC">
        <w:t xml:space="preserve">with others </w:t>
      </w:r>
      <w:r w:rsidR="00707E89">
        <w:t>on t</w:t>
      </w:r>
      <w:r>
        <w:t>he take-home portion of the quiz</w:t>
      </w:r>
      <w:r w:rsidR="00680848">
        <w:t xml:space="preserve"> </w:t>
      </w:r>
      <w:r w:rsidR="00680848">
        <w:rPr>
          <w:b/>
        </w:rPr>
        <w:t>ONLY</w:t>
      </w:r>
      <w:r w:rsidR="00707E89">
        <w:t>.</w:t>
      </w:r>
      <w:r w:rsidR="005756DC">
        <w:t xml:space="preserve">  CAUTION:  There is a difference between gett</w:t>
      </w:r>
      <w:r>
        <w:t xml:space="preserve">ing help from someone on </w:t>
      </w:r>
      <w:r w:rsidR="0008442C">
        <w:t>a</w:t>
      </w:r>
      <w:r>
        <w:t xml:space="preserve"> quiz</w:t>
      </w:r>
      <w:r w:rsidR="005756DC">
        <w:t xml:space="preserve"> and just copying their answers. The </w:t>
      </w:r>
      <w:r w:rsidR="00BB4485">
        <w:t>former</w:t>
      </w:r>
      <w:r w:rsidR="005756DC">
        <w:t xml:space="preserve"> is a great place to learn, while the </w:t>
      </w:r>
      <w:r w:rsidR="00BB4485">
        <w:t>latter is a breach of the Honor Principle.</w:t>
      </w:r>
      <w:r w:rsidR="004A53DF">
        <w:t xml:space="preserve">  It i</w:t>
      </w:r>
      <w:r w:rsidR="00AA6F60">
        <w:t>s your job to know the differenc</w:t>
      </w:r>
      <w:r w:rsidR="004A53DF">
        <w:t>e and if you do not know the difference, ASK!</w:t>
      </w:r>
    </w:p>
    <w:p w14:paraId="20C5DF16" w14:textId="77777777" w:rsidR="00707E89" w:rsidRDefault="00707E89" w:rsidP="00E11721"/>
    <w:p w14:paraId="620BFFC5" w14:textId="77777777" w:rsidR="00521192" w:rsidRPr="00196609" w:rsidRDefault="0008442C" w:rsidP="00E11721">
      <w:r>
        <w:t>Policy for missed quizzes</w:t>
      </w:r>
      <w:r w:rsidR="00521192" w:rsidRPr="00196609">
        <w:t xml:space="preserve"> is very stringent.  For those few individuals who have legitimate reasons (illness, etc.) fo</w:t>
      </w:r>
      <w:r>
        <w:t>r not being able to take a quiz</w:t>
      </w:r>
      <w:r w:rsidR="00521192" w:rsidRPr="00196609">
        <w:t xml:space="preserve"> at the scheduled time, arrangements for the taking of the exam prior to its scheduled time must be made with me </w:t>
      </w:r>
      <w:r w:rsidR="00521192" w:rsidRPr="00196609">
        <w:rPr>
          <w:u w:val="single"/>
        </w:rPr>
        <w:t>as soon as you kn</w:t>
      </w:r>
      <w:r>
        <w:rPr>
          <w:u w:val="single"/>
        </w:rPr>
        <w:t>ow that you cannot make the quiz</w:t>
      </w:r>
      <w:r w:rsidR="00521192" w:rsidRPr="00196609">
        <w:rPr>
          <w:u w:val="single"/>
        </w:rPr>
        <w:t>.</w:t>
      </w:r>
      <w:r w:rsidR="00F02E6A">
        <w:t xml:space="preserve">  If you miss a</w:t>
      </w:r>
      <w:r>
        <w:t xml:space="preserve"> quiz</w:t>
      </w:r>
      <w:r w:rsidR="00521192" w:rsidRPr="00196609">
        <w:t xml:space="preserve"> without an excuse, a grade of zero will result.</w:t>
      </w:r>
    </w:p>
    <w:p w14:paraId="01600BED" w14:textId="77777777" w:rsidR="00521192" w:rsidRPr="00196609" w:rsidRDefault="00521192" w:rsidP="00521192">
      <w:pPr>
        <w:ind w:right="-720"/>
      </w:pPr>
    </w:p>
    <w:p w14:paraId="5CB63107" w14:textId="3985807C" w:rsidR="00471FE8" w:rsidRPr="00196609" w:rsidRDefault="00933863" w:rsidP="00A7552B">
      <w:pPr>
        <w:autoSpaceDE w:val="0"/>
        <w:autoSpaceDN w:val="0"/>
        <w:adjustRightInd w:val="0"/>
      </w:pPr>
      <w:r w:rsidRPr="00196609">
        <w:rPr>
          <w:u w:val="single"/>
        </w:rPr>
        <w:t>Homework</w:t>
      </w:r>
      <w:r w:rsidR="00521192" w:rsidRPr="00196609">
        <w:rPr>
          <w:u w:val="single"/>
        </w:rPr>
        <w:t>:</w:t>
      </w:r>
      <w:r w:rsidR="00D6003F" w:rsidRPr="00196609">
        <w:t xml:space="preserve">  </w:t>
      </w:r>
      <w:r w:rsidR="00BD375C" w:rsidRPr="00196609">
        <w:t xml:space="preserve">After each class, a small </w:t>
      </w:r>
      <w:r w:rsidR="00A252BC">
        <w:t xml:space="preserve">set of </w:t>
      </w:r>
      <w:r w:rsidR="00BD375C" w:rsidRPr="00196609">
        <w:t>homework problem</w:t>
      </w:r>
      <w:r w:rsidR="00A252BC">
        <w:t>s</w:t>
      </w:r>
      <w:r w:rsidR="00BD375C" w:rsidRPr="00196609">
        <w:t xml:space="preserve"> </w:t>
      </w:r>
      <w:r w:rsidR="005E063D">
        <w:t>will be posted on our Canvas</w:t>
      </w:r>
      <w:r w:rsidR="00BD375C" w:rsidRPr="00196609">
        <w:t xml:space="preserve"> site and you are to</w:t>
      </w:r>
      <w:r w:rsidR="0061659A">
        <w:t xml:space="preserve"> complete this assignment by midnight (usually)</w:t>
      </w:r>
      <w:r w:rsidR="00BD375C" w:rsidRPr="00196609">
        <w:t xml:space="preserve"> on the day of </w:t>
      </w:r>
      <w:r w:rsidR="00BD375C" w:rsidRPr="00196609">
        <w:lastRenderedPageBreak/>
        <w:t>the next class.</w:t>
      </w:r>
      <w:r w:rsidR="00BD375C" w:rsidRPr="00196609">
        <w:rPr>
          <w:rStyle w:val="FootnoteReference"/>
        </w:rPr>
        <w:footnoteReference w:id="1"/>
      </w:r>
      <w:r w:rsidR="00BD375C" w:rsidRPr="00196609">
        <w:t xml:space="preserve">  Homework assignments are short and to the point, so don’t let them slip by without giving them a try.  </w:t>
      </w:r>
      <w:proofErr w:type="spellStart"/>
      <w:r w:rsidR="00BD375C" w:rsidRPr="00196609">
        <w:t>Homeworks</w:t>
      </w:r>
      <w:proofErr w:type="spellEnd"/>
      <w:r w:rsidR="00BD375C" w:rsidRPr="00196609">
        <w:t xml:space="preserve"> are only counted and not graded, but we do spot check each homework to make sure that people </w:t>
      </w:r>
      <w:proofErr w:type="gramStart"/>
      <w:r w:rsidR="00BD375C" w:rsidRPr="00196609">
        <w:t>are</w:t>
      </w:r>
      <w:proofErr w:type="gramEnd"/>
      <w:r w:rsidR="00BD375C" w:rsidRPr="00196609">
        <w:t xml:space="preserve"> not just handing in junk.  </w:t>
      </w:r>
      <w:r w:rsidR="008221B6" w:rsidRPr="00196609">
        <w:t>If you are hand</w:t>
      </w:r>
      <w:r w:rsidR="004145C1">
        <w:t>ing in blank pages or junk, we r</w:t>
      </w:r>
      <w:r w:rsidR="008221B6" w:rsidRPr="00196609">
        <w:t xml:space="preserve">eserve the right to drop that homework from your total number of </w:t>
      </w:r>
      <w:proofErr w:type="spellStart"/>
      <w:r w:rsidR="008221B6" w:rsidRPr="00196609">
        <w:t>homeworks</w:t>
      </w:r>
      <w:proofErr w:type="spellEnd"/>
      <w:r w:rsidR="008221B6" w:rsidRPr="00196609">
        <w:t xml:space="preserve">.  </w:t>
      </w:r>
      <w:r w:rsidR="00114797">
        <w:t>There are a tota</w:t>
      </w:r>
      <w:r w:rsidR="009D68BB">
        <w:t>l of 21</w:t>
      </w:r>
      <w:r w:rsidR="00BD375C" w:rsidRPr="00196609">
        <w:t xml:space="preserve"> possible </w:t>
      </w:r>
      <w:proofErr w:type="spellStart"/>
      <w:r w:rsidR="00BD375C" w:rsidRPr="00196609">
        <w:t>homeworks</w:t>
      </w:r>
      <w:proofErr w:type="spellEnd"/>
      <w:r w:rsidR="00BD375C" w:rsidRPr="00196609">
        <w:t xml:space="preserve"> </w:t>
      </w:r>
      <w:r w:rsidR="00BA5F94" w:rsidRPr="00196609">
        <w:t>an</w:t>
      </w:r>
      <w:r w:rsidR="002D6227">
        <w:t>d each homework is worth 1/2</w:t>
      </w:r>
      <w:r w:rsidR="008221B6" w:rsidRPr="00196609">
        <w:t xml:space="preserve"> of a point, so you can choose not t</w:t>
      </w:r>
      <w:r w:rsidR="00864C3D">
        <w:t xml:space="preserve">o do </w:t>
      </w:r>
      <w:proofErr w:type="gramStart"/>
      <w:r w:rsidR="00864C3D">
        <w:t xml:space="preserve">a </w:t>
      </w:r>
      <w:r w:rsidR="009D68BB">
        <w:t>homework</w:t>
      </w:r>
      <w:proofErr w:type="gramEnd"/>
      <w:r w:rsidR="008221B6" w:rsidRPr="00196609">
        <w:t xml:space="preserve"> and STILL get</w:t>
      </w:r>
      <w:r w:rsidR="0063091A" w:rsidRPr="00196609">
        <w:t xml:space="preserve"> full credit for this portion of the course</w:t>
      </w:r>
      <w:r w:rsidR="008221B6" w:rsidRPr="00196609">
        <w:t xml:space="preserve">.  The maximum you can earn for </w:t>
      </w:r>
      <w:r w:rsidR="00BA5F94" w:rsidRPr="00196609">
        <w:t>completing each assignment is 10</w:t>
      </w:r>
      <w:r w:rsidR="008221B6" w:rsidRPr="00196609">
        <w:t xml:space="preserve"> points</w:t>
      </w:r>
      <w:r w:rsidR="002D6227">
        <w:t>, but i</w:t>
      </w:r>
      <w:r w:rsidR="00114797">
        <w:t>f you co</w:t>
      </w:r>
      <w:r w:rsidR="009D68BB">
        <w:t>mplete ALL 21</w:t>
      </w:r>
      <w:r w:rsidR="00A7552B" w:rsidRPr="00196609">
        <w:t xml:space="preserve"> </w:t>
      </w:r>
      <w:proofErr w:type="spellStart"/>
      <w:r w:rsidR="00A7552B" w:rsidRPr="00196609">
        <w:t>homeworks</w:t>
      </w:r>
      <w:proofErr w:type="spellEnd"/>
      <w:r w:rsidR="00A7552B" w:rsidRPr="00196609">
        <w:t>, I will add THREE points to your final exam</w:t>
      </w:r>
      <w:r w:rsidR="00B0085D">
        <w:t xml:space="preserve"> (prior to the calculation of the actual percentage)</w:t>
      </w:r>
      <w:r w:rsidR="00A7552B" w:rsidRPr="00196609">
        <w:t>.</w:t>
      </w:r>
      <w:r w:rsidR="00E11721" w:rsidRPr="00196609">
        <w:t xml:space="preserve">  </w:t>
      </w:r>
    </w:p>
    <w:p w14:paraId="5483C0A5" w14:textId="77777777" w:rsidR="006D2B5E" w:rsidRPr="00196609" w:rsidRDefault="006D2B5E" w:rsidP="00A7552B">
      <w:pPr>
        <w:autoSpaceDE w:val="0"/>
        <w:autoSpaceDN w:val="0"/>
        <w:adjustRightInd w:val="0"/>
      </w:pPr>
    </w:p>
    <w:p w14:paraId="5D825CD8" w14:textId="781F63CE" w:rsidR="006D2B5E" w:rsidRPr="00196609" w:rsidRDefault="006D2B5E" w:rsidP="00A7552B">
      <w:pPr>
        <w:autoSpaceDE w:val="0"/>
        <w:autoSpaceDN w:val="0"/>
        <w:adjustRightInd w:val="0"/>
      </w:pPr>
      <w:r w:rsidRPr="00196609">
        <w:rPr>
          <w:u w:val="single"/>
        </w:rPr>
        <w:t>SPSS Practicum:</w:t>
      </w:r>
      <w:r w:rsidRPr="00196609">
        <w:t xml:space="preserve">  </w:t>
      </w:r>
      <w:r w:rsidR="001D1337" w:rsidRPr="00196609">
        <w:t xml:space="preserve">   This course will require you to dem</w:t>
      </w:r>
      <w:r w:rsidR="00F20269">
        <w:t xml:space="preserve">onstrate proficiency in the statistical program </w:t>
      </w:r>
      <w:r w:rsidR="001D1337" w:rsidRPr="00196609">
        <w:t>SP</w:t>
      </w:r>
      <w:r w:rsidR="00C53225" w:rsidRPr="00196609">
        <w:t>SS.  In order to do so, you will be</w:t>
      </w:r>
      <w:r w:rsidR="001D1337" w:rsidRPr="00196609">
        <w:t xml:space="preserve"> asked to complete the exercises at the end of each chapter in Holcomb’s SPSS BASIC to the appropriate </w:t>
      </w:r>
      <w:r w:rsidR="005E063D">
        <w:t>Canvas</w:t>
      </w:r>
      <w:r w:rsidR="002A6239" w:rsidRPr="00196609">
        <w:t xml:space="preserve"> page.  THIS PART OF THE COUR</w:t>
      </w:r>
      <w:r w:rsidR="00AC3441" w:rsidRPr="00196609">
        <w:t>SE IS ENTIRELY SELF-PACED.  We w</w:t>
      </w:r>
      <w:r w:rsidR="002A6239" w:rsidRPr="00196609">
        <w:t>ill post the answers for you to view at any time, but will ask that you demonstrate your proficiency by taking a practicum.  This practicum will be a s</w:t>
      </w:r>
      <w:r w:rsidR="00C53225" w:rsidRPr="00196609">
        <w:t>hort set of data for you to analyze using SPSS</w:t>
      </w:r>
      <w:r w:rsidR="00AC3441" w:rsidRPr="00196609">
        <w:t xml:space="preserve"> and you can do one of two things to demonstrate your proficiency:  OPTION ONE:  You can take two small</w:t>
      </w:r>
      <w:r w:rsidR="00D83DE9">
        <w:t xml:space="preserve"> </w:t>
      </w:r>
      <w:r w:rsidR="008E6864">
        <w:t xml:space="preserve">practicums, one after </w:t>
      </w:r>
      <w:r w:rsidR="00C9721E">
        <w:t>OCTOBER 11</w:t>
      </w:r>
      <w:r w:rsidR="0036727B" w:rsidRPr="00196609">
        <w:t xml:space="preserve"> and the other</w:t>
      </w:r>
      <w:r w:rsidR="003E2D9D">
        <w:t xml:space="preserve"> after </w:t>
      </w:r>
      <w:r w:rsidR="00C9721E">
        <w:t>NOVEMBER 15</w:t>
      </w:r>
      <w:r w:rsidR="00186F27" w:rsidRPr="00196609">
        <w:t xml:space="preserve">.  If you do </w:t>
      </w:r>
      <w:r w:rsidR="00D83DE9">
        <w:t>not pass the first version</w:t>
      </w:r>
      <w:r w:rsidR="00162D0C" w:rsidRPr="00196609">
        <w:t>, you can take a larger ve</w:t>
      </w:r>
      <w:r w:rsidR="00D83DE9">
        <w:t>rsion later in the term to redeem yourself</w:t>
      </w:r>
      <w:r w:rsidR="00162D0C" w:rsidRPr="00196609">
        <w:t xml:space="preserve">.  </w:t>
      </w:r>
      <w:r w:rsidR="00E94C43" w:rsidRPr="00196609">
        <w:t xml:space="preserve">OPTION TWO:  You can take one large practicum after </w:t>
      </w:r>
      <w:r w:rsidR="00C9721E">
        <w:t>NOVEMBER 15</w:t>
      </w:r>
      <w:r w:rsidR="00E94C43" w:rsidRPr="00196609">
        <w:t xml:space="preserve">.  Keep in mind that this portion of the course is yours to do at your own speed.  All that you need to do </w:t>
      </w:r>
      <w:r w:rsidR="00432552" w:rsidRPr="00196609">
        <w:t>to demonstrate proficiency (and obtain an easy 5% of your grade) is to work on SPSS from time to time</w:t>
      </w:r>
      <w:r w:rsidR="003422F8">
        <w:t xml:space="preserve"> and just pass the practicum</w:t>
      </w:r>
      <w:r w:rsidR="00432552" w:rsidRPr="00196609">
        <w:t>.  We wil</w:t>
      </w:r>
      <w:r w:rsidR="00E93A94">
        <w:t>l</w:t>
      </w:r>
      <w:r w:rsidR="00432552" w:rsidRPr="00196609">
        <w:t xml:space="preserve"> be doing this in conjunction with your </w:t>
      </w:r>
      <w:proofErr w:type="spellStart"/>
      <w:r w:rsidR="00432552" w:rsidRPr="00196609">
        <w:t>homeworks</w:t>
      </w:r>
      <w:proofErr w:type="spellEnd"/>
      <w:r w:rsidR="00432552" w:rsidRPr="00196609">
        <w:t xml:space="preserve">, but this provides a blow-by-blow account of how to </w:t>
      </w:r>
      <w:r w:rsidR="005E6147" w:rsidRPr="00196609">
        <w:t>do statistical analyses with SPSS</w:t>
      </w:r>
      <w:r w:rsidR="00E93A94">
        <w:t>.</w:t>
      </w:r>
    </w:p>
    <w:p w14:paraId="6D30C1AD" w14:textId="77777777" w:rsidR="00C53225" w:rsidRPr="00196609" w:rsidRDefault="00C53225" w:rsidP="00521192">
      <w:pPr>
        <w:ind w:right="-720"/>
      </w:pPr>
    </w:p>
    <w:p w14:paraId="028309AE" w14:textId="77777777" w:rsidR="00471FE8" w:rsidRPr="00196609" w:rsidRDefault="005B76A5" w:rsidP="005B76A5">
      <w:pPr>
        <w:rPr>
          <w:i/>
        </w:rPr>
      </w:pPr>
      <w:r w:rsidRPr="00196609">
        <w:rPr>
          <w:i/>
        </w:rPr>
        <w:t>Alternative Abilitie</w:t>
      </w:r>
      <w:r w:rsidR="00460ECF" w:rsidRPr="00196609">
        <w:rPr>
          <w:i/>
        </w:rPr>
        <w:t>s.</w:t>
      </w:r>
    </w:p>
    <w:p w14:paraId="78170730" w14:textId="77777777" w:rsidR="00A7552B" w:rsidRPr="00196609" w:rsidRDefault="00A7552B" w:rsidP="005B76A5">
      <w:pPr>
        <w:rPr>
          <w:i/>
        </w:rPr>
      </w:pPr>
    </w:p>
    <w:p w14:paraId="267BB860" w14:textId="77777777" w:rsidR="00521192" w:rsidRPr="00196609" w:rsidRDefault="00521192" w:rsidP="009919D7">
      <w:pPr>
        <w:ind w:firstLine="720"/>
      </w:pPr>
      <w:r w:rsidRPr="00196609">
        <w:t>I truly encourage those students with disabilities (as defined by the Academic Skill Center), including "invisible" disabilities like chronic diseases and learning disabilities, to discuss with me after class or during my office hours appropriate accommodations that might be useful to them.  Any student with a documented disability needing academic adjustments or accommodations is requested to speak to me by the end of the second week of the term.  All discussions will remain confidential, although the Student Disabilities Coordinator may be consulted to verify the documentation of the disability.</w:t>
      </w:r>
    </w:p>
    <w:p w14:paraId="735CEFB2" w14:textId="77777777" w:rsidR="00707005" w:rsidRPr="00196609" w:rsidRDefault="00707005" w:rsidP="008A586B"/>
    <w:p w14:paraId="4F64820A" w14:textId="77777777" w:rsidR="00C53225" w:rsidRPr="00196609" w:rsidRDefault="00837321" w:rsidP="00837321">
      <w:pPr>
        <w:tabs>
          <w:tab w:val="left" w:pos="1725"/>
        </w:tabs>
      </w:pPr>
      <w:r>
        <w:tab/>
      </w:r>
    </w:p>
    <w:p w14:paraId="5DDD9591" w14:textId="77777777" w:rsidR="00707005" w:rsidRPr="00196609" w:rsidRDefault="00707005" w:rsidP="00707005">
      <w:pPr>
        <w:tabs>
          <w:tab w:val="left" w:pos="450"/>
        </w:tabs>
        <w:ind w:right="-540"/>
        <w:rPr>
          <w:i/>
        </w:rPr>
      </w:pPr>
      <w:r w:rsidRPr="00196609">
        <w:rPr>
          <w:i/>
        </w:rPr>
        <w:t>Honor Principle</w:t>
      </w:r>
    </w:p>
    <w:p w14:paraId="18BFD703" w14:textId="77777777" w:rsidR="00C53225" w:rsidRPr="00196609" w:rsidRDefault="00C53225" w:rsidP="00707005">
      <w:pPr>
        <w:tabs>
          <w:tab w:val="left" w:pos="450"/>
        </w:tabs>
        <w:ind w:right="-540"/>
        <w:rPr>
          <w:i/>
        </w:rPr>
      </w:pPr>
    </w:p>
    <w:p w14:paraId="12A840D2" w14:textId="77777777" w:rsidR="0079697B" w:rsidRPr="00196609" w:rsidRDefault="00707005" w:rsidP="00707005">
      <w:pPr>
        <w:tabs>
          <w:tab w:val="left" w:pos="450"/>
        </w:tabs>
        <w:ind w:right="-540"/>
      </w:pPr>
      <w:r w:rsidRPr="00196609">
        <w:tab/>
        <w:t>All activities and performances in this course are governed by the Honor Principle.  I invite students to work with one another</w:t>
      </w:r>
      <w:r w:rsidR="00503A9F" w:rsidRPr="00196609">
        <w:t xml:space="preserve"> on </w:t>
      </w:r>
      <w:proofErr w:type="spellStart"/>
      <w:r w:rsidR="00503A9F" w:rsidRPr="00196609">
        <w:t>homeworks</w:t>
      </w:r>
      <w:proofErr w:type="spellEnd"/>
      <w:r w:rsidR="00503A9F" w:rsidRPr="00196609">
        <w:t>, but there is a fine line between working together and copying someone</w:t>
      </w:r>
      <w:r w:rsidR="00537709">
        <w:t xml:space="preserve"> else’s work.  If you are cau</w:t>
      </w:r>
      <w:r w:rsidR="00503A9F" w:rsidRPr="00196609">
        <w:t>ght cop</w:t>
      </w:r>
      <w:r w:rsidR="009E2687">
        <w:t>y</w:t>
      </w:r>
      <w:r w:rsidR="00503A9F" w:rsidRPr="00196609">
        <w:t xml:space="preserve">ing </w:t>
      </w:r>
      <w:proofErr w:type="gramStart"/>
      <w:r w:rsidR="00503A9F" w:rsidRPr="00196609">
        <w:t>a homework</w:t>
      </w:r>
      <w:proofErr w:type="gramEnd"/>
      <w:r w:rsidR="00503A9F" w:rsidRPr="00196609">
        <w:t xml:space="preserve"> </w:t>
      </w:r>
      <w:r w:rsidR="00503A9F" w:rsidRPr="00196609">
        <w:lastRenderedPageBreak/>
        <w:t xml:space="preserve">from another student or looking at an answer key before your homework is completed, </w:t>
      </w:r>
      <w:r w:rsidR="0079697B" w:rsidRPr="00196609">
        <w:t>you will be reported f</w:t>
      </w:r>
      <w:r w:rsidR="009D5DD8" w:rsidRPr="00196609">
        <w:t>or violating the Honor Princip</w:t>
      </w:r>
      <w:r w:rsidR="00537709">
        <w:t>le</w:t>
      </w:r>
      <w:r w:rsidR="0079697B" w:rsidRPr="00196609">
        <w:t xml:space="preserve">. </w:t>
      </w:r>
      <w:r w:rsidRPr="00196609">
        <w:t xml:space="preserve"> </w:t>
      </w:r>
    </w:p>
    <w:p w14:paraId="5BCB6AA4" w14:textId="77777777" w:rsidR="0079697B" w:rsidRPr="00196609" w:rsidRDefault="0079697B" w:rsidP="00707005">
      <w:pPr>
        <w:tabs>
          <w:tab w:val="left" w:pos="450"/>
        </w:tabs>
        <w:ind w:right="-540"/>
      </w:pPr>
    </w:p>
    <w:p w14:paraId="60DC8C11" w14:textId="117C2D70" w:rsidR="002212A4" w:rsidRPr="00CD29A5" w:rsidRDefault="00FA4195" w:rsidP="00CD29A5">
      <w:pPr>
        <w:tabs>
          <w:tab w:val="left" w:pos="450"/>
        </w:tabs>
        <w:ind w:right="-540"/>
      </w:pPr>
      <w:r w:rsidRPr="00196609">
        <w:t xml:space="preserve">While working on homework </w:t>
      </w:r>
      <w:r w:rsidR="00755711">
        <w:t xml:space="preserve">and your pre-quiz take-home </w:t>
      </w:r>
      <w:r w:rsidR="0079697B" w:rsidRPr="00196609">
        <w:t xml:space="preserve">together is allowed, </w:t>
      </w:r>
      <w:r w:rsidR="00981D06">
        <w:t>n</w:t>
      </w:r>
      <w:r w:rsidR="00707005" w:rsidRPr="00196609">
        <w:t xml:space="preserve">o collaboration is permitted on </w:t>
      </w:r>
      <w:r w:rsidR="00707005" w:rsidRPr="00196609">
        <w:rPr>
          <w:u w:val="single"/>
        </w:rPr>
        <w:t>any</w:t>
      </w:r>
      <w:r w:rsidR="00707005" w:rsidRPr="00196609">
        <w:t xml:space="preserve"> portion of </w:t>
      </w:r>
      <w:r w:rsidR="00755711">
        <w:t>the in-class qui</w:t>
      </w:r>
      <w:r w:rsidR="00ED1A9E">
        <w:t>z</w:t>
      </w:r>
      <w:r w:rsidR="00707005" w:rsidRPr="00196609">
        <w:t xml:space="preserve">.  I repeat:  IT IS A VIOLATION OF THE HONOR PRINCIPLE TO </w:t>
      </w:r>
      <w:r w:rsidR="00707005" w:rsidRPr="00196609">
        <w:rPr>
          <w:i/>
        </w:rPr>
        <w:t>COLLABORATE ON</w:t>
      </w:r>
      <w:r w:rsidR="00707005" w:rsidRPr="00196609">
        <w:t xml:space="preserve"> OR TO </w:t>
      </w:r>
      <w:r w:rsidR="00707005" w:rsidRPr="00196609">
        <w:rPr>
          <w:i/>
        </w:rPr>
        <w:t>RECEIVE ASSISTANCE</w:t>
      </w:r>
      <w:r w:rsidR="00ED1A9E">
        <w:t xml:space="preserve"> ON THE INCLASS PORTIONS OF QUIZZES</w:t>
      </w:r>
      <w:r w:rsidR="00D83DE9">
        <w:t xml:space="preserve"> OR ON THE SPSS PRACTICUM</w:t>
      </w:r>
      <w:r w:rsidR="00707005" w:rsidRPr="00196609">
        <w:t xml:space="preserve">.  THIS </w:t>
      </w:r>
      <w:r w:rsidR="00707005" w:rsidRPr="00196609">
        <w:rPr>
          <w:i/>
        </w:rPr>
        <w:t>INCLUDES</w:t>
      </w:r>
      <w:r w:rsidR="00707005" w:rsidRPr="00196609">
        <w:t xml:space="preserve"> ASSISTANCE IN THE FORM OF OB</w:t>
      </w:r>
      <w:r w:rsidR="006D2B5E" w:rsidRPr="00196609">
        <w:t>TAINING EXAMPLES OF</w:t>
      </w:r>
      <w:r w:rsidR="00707005" w:rsidRPr="00196609">
        <w:t xml:space="preserve"> EXAMS FROM STUDENTS WHO TOOK THIS COURSE IN THE PAST.</w:t>
      </w:r>
    </w:p>
    <w:p w14:paraId="07F65EA4" w14:textId="77777777" w:rsidR="002212A4" w:rsidRPr="00196609" w:rsidRDefault="002212A4" w:rsidP="00590E1B">
      <w:pPr>
        <w:rPr>
          <w:i/>
        </w:rPr>
      </w:pPr>
    </w:p>
    <w:p w14:paraId="11997F31" w14:textId="77777777" w:rsidR="00521192" w:rsidRPr="00196609" w:rsidRDefault="00521192" w:rsidP="00590E1B"/>
    <w:p w14:paraId="48B12476" w14:textId="77777777" w:rsidR="00080E44" w:rsidRPr="00196609" w:rsidRDefault="00080E44" w:rsidP="00080E44">
      <w:pPr>
        <w:ind w:right="-720"/>
        <w:jc w:val="center"/>
      </w:pPr>
      <w:r w:rsidRPr="00196609">
        <w:rPr>
          <w:u w:val="single"/>
        </w:rPr>
        <w:t>Course</w:t>
      </w:r>
      <w:r w:rsidRPr="00196609">
        <w:t xml:space="preserve"> </w:t>
      </w:r>
      <w:r w:rsidRPr="00196609">
        <w:rPr>
          <w:u w:val="single"/>
        </w:rPr>
        <w:t>Schedule</w:t>
      </w:r>
      <w:r w:rsidR="00AB3AC7" w:rsidRPr="00196609">
        <w:rPr>
          <w:rStyle w:val="FootnoteReference"/>
        </w:rPr>
        <w:footnoteReference w:id="2"/>
      </w:r>
    </w:p>
    <w:p w14:paraId="4ED09C68" w14:textId="77777777" w:rsidR="00AE3F74" w:rsidRPr="00196609" w:rsidRDefault="00AE3F74" w:rsidP="00080E44">
      <w:pPr>
        <w:ind w:right="-720"/>
        <w:rPr>
          <w:u w:val="single"/>
        </w:rPr>
      </w:pPr>
    </w:p>
    <w:p w14:paraId="340D1DF2" w14:textId="77777777" w:rsidR="00080E44" w:rsidRPr="00196609" w:rsidRDefault="00080E44" w:rsidP="00080E44">
      <w:pPr>
        <w:ind w:right="-720"/>
        <w:rPr>
          <w:u w:val="single"/>
        </w:rPr>
      </w:pPr>
      <w:r w:rsidRPr="00196609">
        <w:rPr>
          <w:u w:val="single"/>
        </w:rPr>
        <w:t>Dates</w:t>
      </w:r>
      <w:r w:rsidRPr="00196609">
        <w:tab/>
      </w:r>
      <w:r w:rsidRPr="00196609">
        <w:tab/>
      </w:r>
      <w:r w:rsidRPr="00196609">
        <w:rPr>
          <w:u w:val="single"/>
        </w:rPr>
        <w:t>Topic</w:t>
      </w:r>
      <w:r w:rsidRPr="00196609">
        <w:tab/>
      </w:r>
      <w:r w:rsidRPr="00196609">
        <w:tab/>
      </w:r>
      <w:r w:rsidRPr="00196609">
        <w:tab/>
      </w:r>
    </w:p>
    <w:p w14:paraId="7642906C" w14:textId="77777777" w:rsidR="00080E44" w:rsidRPr="00196609" w:rsidRDefault="00080E44" w:rsidP="00080E44">
      <w:pPr>
        <w:ind w:right="-720"/>
      </w:pPr>
    </w:p>
    <w:p w14:paraId="72AB7252" w14:textId="77777777" w:rsidR="00080E44" w:rsidRPr="00196609" w:rsidRDefault="006E53C4" w:rsidP="005969AF">
      <w:pPr>
        <w:ind w:left="1440" w:right="-720" w:hanging="1440"/>
      </w:pPr>
      <w:r>
        <w:rPr>
          <w:b/>
        </w:rPr>
        <w:t>9/16</w:t>
      </w:r>
      <w:r w:rsidR="005969AF" w:rsidRPr="00196609">
        <w:tab/>
      </w:r>
      <w:r w:rsidR="00080E44" w:rsidRPr="00196609">
        <w:t>Introduction</w:t>
      </w:r>
      <w:r w:rsidR="005969AF" w:rsidRPr="00196609">
        <w:t xml:space="preserve"> and greetings.  </w:t>
      </w:r>
      <w:proofErr w:type="gramStart"/>
      <w:r w:rsidR="00EB2DD5" w:rsidRPr="00196609">
        <w:t>The language of science, numbers, and the systematic study of data.</w:t>
      </w:r>
      <w:proofErr w:type="gramEnd"/>
      <w:r w:rsidR="00114797">
        <w:t xml:space="preserve">  (Homework 1)</w:t>
      </w:r>
    </w:p>
    <w:p w14:paraId="364DB3FE" w14:textId="77777777" w:rsidR="00080E44" w:rsidRPr="00196609" w:rsidRDefault="00080E44" w:rsidP="00080E44">
      <w:pPr>
        <w:ind w:right="-720"/>
      </w:pPr>
    </w:p>
    <w:p w14:paraId="5DFEE905" w14:textId="77777777" w:rsidR="00080E44" w:rsidRDefault="006E53C4" w:rsidP="00080E44">
      <w:pPr>
        <w:ind w:left="1440" w:right="-720" w:hanging="1440"/>
      </w:pPr>
      <w:r>
        <w:rPr>
          <w:b/>
        </w:rPr>
        <w:t>9/18</w:t>
      </w:r>
      <w:r w:rsidR="00EB2DD5" w:rsidRPr="00196609">
        <w:tab/>
      </w:r>
      <w:r w:rsidR="005969AF" w:rsidRPr="00196609">
        <w:t>The art of the visual display of numbers and how to describe distributions</w:t>
      </w:r>
      <w:r w:rsidR="00080E44" w:rsidRPr="00196609">
        <w:t xml:space="preserve"> </w:t>
      </w:r>
      <w:r w:rsidR="005969AF" w:rsidRPr="00196609">
        <w:t>(</w:t>
      </w:r>
      <w:r w:rsidR="00587155" w:rsidRPr="00196609">
        <w:t>BS:  Chapters 1and 2</w:t>
      </w:r>
      <w:r w:rsidR="00114797">
        <w:t>; Homework 2)</w:t>
      </w:r>
    </w:p>
    <w:p w14:paraId="173E452D" w14:textId="77777777" w:rsidR="004A1ACF" w:rsidRDefault="004A1ACF" w:rsidP="00080E44">
      <w:pPr>
        <w:ind w:left="1440" w:right="-720" w:hanging="1440"/>
      </w:pPr>
    </w:p>
    <w:p w14:paraId="4AF09974" w14:textId="501A72BC" w:rsidR="004A1ACF" w:rsidRPr="00AE7996" w:rsidRDefault="006E53C4" w:rsidP="00AE7996">
      <w:pPr>
        <w:tabs>
          <w:tab w:val="left" w:pos="1590"/>
        </w:tabs>
        <w:ind w:left="1440" w:right="-720" w:hanging="1440"/>
      </w:pPr>
      <w:r>
        <w:rPr>
          <w:b/>
        </w:rPr>
        <w:t>9/19</w:t>
      </w:r>
      <w:r w:rsidR="00AE7996">
        <w:rPr>
          <w:b/>
        </w:rPr>
        <w:tab/>
      </w:r>
      <w:r w:rsidR="00CD29A5" w:rsidRPr="00CD29A5">
        <w:rPr>
          <w:b/>
        </w:rPr>
        <w:t xml:space="preserve">MANDATORY </w:t>
      </w:r>
      <w:r w:rsidR="00AE7996" w:rsidRPr="00CD29A5">
        <w:rPr>
          <w:b/>
        </w:rPr>
        <w:t>X-hour workshop</w:t>
      </w:r>
      <w:r w:rsidR="00AE7996">
        <w:t xml:space="preserve">:  </w:t>
      </w:r>
      <w:r w:rsidR="00CD29A5">
        <w:t xml:space="preserve">What is Canvas and how does it differ from Blackboard?  </w:t>
      </w:r>
      <w:r w:rsidR="00AE7996">
        <w:t>What is SPSS and why do I have to know about it?</w:t>
      </w:r>
      <w:r w:rsidR="009B0320">
        <w:t xml:space="preserve">  What is the question of the week?</w:t>
      </w:r>
      <w:r w:rsidR="00FB0301">
        <w:rPr>
          <w:rStyle w:val="FootnoteReference"/>
        </w:rPr>
        <w:footnoteReference w:id="3"/>
      </w:r>
    </w:p>
    <w:p w14:paraId="0B3BC345" w14:textId="77777777" w:rsidR="00080E44" w:rsidRPr="00196609" w:rsidRDefault="00080E44" w:rsidP="00080E44">
      <w:pPr>
        <w:ind w:right="-720"/>
      </w:pPr>
    </w:p>
    <w:p w14:paraId="0EBEF687" w14:textId="77777777" w:rsidR="00080E44" w:rsidRPr="00196609" w:rsidRDefault="006E53C4" w:rsidP="005969AF">
      <w:pPr>
        <w:ind w:left="1440" w:right="-720" w:hanging="1440"/>
      </w:pPr>
      <w:r>
        <w:rPr>
          <w:b/>
        </w:rPr>
        <w:t>9/20</w:t>
      </w:r>
      <w:r w:rsidR="005969AF" w:rsidRPr="00196609">
        <w:tab/>
      </w:r>
      <w:r w:rsidR="00C83CF8" w:rsidRPr="00196609">
        <w:t>How to talk</w:t>
      </w:r>
      <w:r w:rsidR="00587155" w:rsidRPr="00196609">
        <w:t xml:space="preserve"> about data</w:t>
      </w:r>
      <w:r w:rsidR="00905E21" w:rsidRPr="00196609">
        <w:t>:  Measures of center</w:t>
      </w:r>
      <w:r w:rsidR="0016270D" w:rsidRPr="00196609">
        <w:t xml:space="preserve"> </w:t>
      </w:r>
      <w:r w:rsidR="00905E21" w:rsidRPr="00196609">
        <w:t>(BS:  Chapter 3</w:t>
      </w:r>
      <w:r w:rsidR="002762AE">
        <w:t>; Homework 3</w:t>
      </w:r>
      <w:r w:rsidR="00905E21" w:rsidRPr="00196609">
        <w:t>)</w:t>
      </w:r>
      <w:r w:rsidR="00C83CF8" w:rsidRPr="00196609">
        <w:t>.</w:t>
      </w:r>
    </w:p>
    <w:p w14:paraId="4F043EF5" w14:textId="77777777" w:rsidR="00080E44" w:rsidRPr="00196609" w:rsidRDefault="00080E44" w:rsidP="00080E44">
      <w:pPr>
        <w:ind w:right="-720"/>
      </w:pPr>
    </w:p>
    <w:p w14:paraId="70F01365" w14:textId="77777777" w:rsidR="002A29FA" w:rsidRPr="00196609" w:rsidRDefault="006E53C4" w:rsidP="002A29FA">
      <w:pPr>
        <w:ind w:left="1440" w:right="-720" w:hanging="1440"/>
      </w:pPr>
      <w:r>
        <w:rPr>
          <w:b/>
        </w:rPr>
        <w:t>9/23</w:t>
      </w:r>
      <w:r w:rsidR="00080E44" w:rsidRPr="00196609">
        <w:tab/>
      </w:r>
      <w:r w:rsidR="002A29FA" w:rsidRPr="00196609">
        <w:t xml:space="preserve">How to talk about data:  Measures of </w:t>
      </w:r>
      <w:r w:rsidR="00163F4A" w:rsidRPr="00196609">
        <w:t>spread</w:t>
      </w:r>
      <w:r w:rsidR="002A29FA" w:rsidRPr="00196609">
        <w:t xml:space="preserve"> (BS:  Chapter </w:t>
      </w:r>
      <w:r w:rsidR="00163F4A" w:rsidRPr="00196609">
        <w:t>4</w:t>
      </w:r>
      <w:r w:rsidR="002762AE">
        <w:t>; Homework 4</w:t>
      </w:r>
      <w:r w:rsidR="002A29FA" w:rsidRPr="00196609">
        <w:t>).</w:t>
      </w:r>
    </w:p>
    <w:p w14:paraId="4524F417" w14:textId="77777777" w:rsidR="00080E44" w:rsidRPr="00196609" w:rsidRDefault="00080E44" w:rsidP="00080E44">
      <w:pPr>
        <w:ind w:right="-720"/>
      </w:pPr>
    </w:p>
    <w:p w14:paraId="35B4ED7F" w14:textId="77777777" w:rsidR="00080E44" w:rsidRDefault="006E53C4" w:rsidP="00080E44">
      <w:pPr>
        <w:ind w:left="1440" w:right="-720" w:hanging="1440"/>
      </w:pPr>
      <w:r>
        <w:rPr>
          <w:b/>
        </w:rPr>
        <w:t>9/25</w:t>
      </w:r>
      <w:r w:rsidR="00080E44" w:rsidRPr="00196609">
        <w:rPr>
          <w:b/>
        </w:rPr>
        <w:tab/>
      </w:r>
      <w:r w:rsidR="00163F4A" w:rsidRPr="00196609">
        <w:t>Other ways to talk about data:</w:t>
      </w:r>
      <w:r w:rsidR="002A29FA" w:rsidRPr="00196609">
        <w:t xml:space="preserve"> </w:t>
      </w:r>
      <w:r w:rsidR="00C9721E">
        <w:t xml:space="preserve"> </w:t>
      </w:r>
      <w:r w:rsidR="00163F4A" w:rsidRPr="00196609">
        <w:t xml:space="preserve">Cohen’s </w:t>
      </w:r>
      <w:r w:rsidR="00163F4A" w:rsidRPr="00196609">
        <w:rPr>
          <w:i/>
        </w:rPr>
        <w:t>d</w:t>
      </w:r>
      <w:r w:rsidR="00163F4A" w:rsidRPr="00196609">
        <w:t xml:space="preserve"> and the IQR</w:t>
      </w:r>
      <w:r w:rsidR="00BA4C25" w:rsidRPr="00196609">
        <w:t xml:space="preserve">  (BS:  Chapter 5</w:t>
      </w:r>
      <w:r w:rsidR="002762AE">
        <w:t>; Homework 5</w:t>
      </w:r>
      <w:r w:rsidR="00BA4C25" w:rsidRPr="00196609">
        <w:t>).</w:t>
      </w:r>
    </w:p>
    <w:p w14:paraId="7908047D" w14:textId="77777777" w:rsidR="00835931" w:rsidRDefault="00835931" w:rsidP="00080E44">
      <w:pPr>
        <w:ind w:left="1440" w:right="-720" w:hanging="1440"/>
      </w:pPr>
    </w:p>
    <w:p w14:paraId="43A12A11" w14:textId="77777777" w:rsidR="00835931" w:rsidRPr="00196609" w:rsidRDefault="006E53C4" w:rsidP="00080E44">
      <w:pPr>
        <w:ind w:left="1440" w:right="-720" w:hanging="1440"/>
      </w:pPr>
      <w:r>
        <w:rPr>
          <w:b/>
        </w:rPr>
        <w:t>9/26</w:t>
      </w:r>
      <w:r w:rsidR="00835931">
        <w:tab/>
        <w:t>X-hour workshop:  More on SPSS (now that you have see</w:t>
      </w:r>
      <w:r w:rsidR="0072356D">
        <w:t>n</w:t>
      </w:r>
      <w:r w:rsidR="00835931">
        <w:t xml:space="preserve"> it in action)</w:t>
      </w:r>
      <w:r w:rsidR="002E26A9">
        <w:t>.  What is the question of the week?</w:t>
      </w:r>
    </w:p>
    <w:p w14:paraId="18D7B55B" w14:textId="77777777" w:rsidR="00D6003F" w:rsidRPr="00196609" w:rsidRDefault="00D6003F" w:rsidP="00080E44">
      <w:pPr>
        <w:ind w:left="1440" w:right="-720" w:hanging="1440"/>
      </w:pPr>
    </w:p>
    <w:p w14:paraId="26551C1B" w14:textId="77777777" w:rsidR="00D6003F" w:rsidRPr="00196609" w:rsidRDefault="006E53C4" w:rsidP="00080E44">
      <w:pPr>
        <w:ind w:left="1440" w:right="-720" w:hanging="1440"/>
      </w:pPr>
      <w:r>
        <w:rPr>
          <w:b/>
        </w:rPr>
        <w:t>9/27</w:t>
      </w:r>
      <w:r w:rsidR="00D6003F" w:rsidRPr="00196609">
        <w:rPr>
          <w:b/>
        </w:rPr>
        <w:tab/>
      </w:r>
      <w:r w:rsidR="00163F4A" w:rsidRPr="00196609">
        <w:t>The relationship between numbers:  Correlation (</w:t>
      </w:r>
      <w:r w:rsidR="00BA4C25" w:rsidRPr="00196609">
        <w:t xml:space="preserve">BS:  Chapter </w:t>
      </w:r>
      <w:r w:rsidR="00094E61" w:rsidRPr="00196609">
        <w:t>6</w:t>
      </w:r>
      <w:r w:rsidR="002762AE">
        <w:t>; Homework 6</w:t>
      </w:r>
      <w:r w:rsidR="00163F4A" w:rsidRPr="00196609">
        <w:t xml:space="preserve">).  </w:t>
      </w:r>
    </w:p>
    <w:p w14:paraId="2A240C8E" w14:textId="77777777" w:rsidR="00684B01" w:rsidRPr="00196609" w:rsidRDefault="00684B01" w:rsidP="00080E44">
      <w:pPr>
        <w:ind w:left="1440" w:right="-720" w:hanging="1440"/>
      </w:pPr>
    </w:p>
    <w:p w14:paraId="440267C5" w14:textId="77777777" w:rsidR="00684B01" w:rsidRPr="00196609" w:rsidRDefault="006E53C4" w:rsidP="00684B01">
      <w:pPr>
        <w:ind w:left="1440" w:right="-720" w:hanging="1440"/>
      </w:pPr>
      <w:r>
        <w:rPr>
          <w:b/>
        </w:rPr>
        <w:t>9/30</w:t>
      </w:r>
      <w:r w:rsidR="00684B01" w:rsidRPr="00196609">
        <w:tab/>
      </w:r>
      <w:r w:rsidR="002A29FA" w:rsidRPr="00196609">
        <w:t>The relationship between numbers:  Regression  (</w:t>
      </w:r>
      <w:r w:rsidR="00094E61" w:rsidRPr="00196609">
        <w:t>BS:  Chapter 6</w:t>
      </w:r>
      <w:r w:rsidR="002762AE">
        <w:t>; Homework 7</w:t>
      </w:r>
      <w:r w:rsidR="003A7051">
        <w:t xml:space="preserve"> due 4/12</w:t>
      </w:r>
      <w:r w:rsidR="002A29FA" w:rsidRPr="00196609">
        <w:t xml:space="preserve">).  </w:t>
      </w:r>
    </w:p>
    <w:p w14:paraId="2B53D5A5" w14:textId="77777777" w:rsidR="00CC1E68" w:rsidRPr="00196609" w:rsidRDefault="00CC1E68" w:rsidP="00684B01">
      <w:pPr>
        <w:ind w:left="1440" w:right="-720" w:hanging="1440"/>
      </w:pPr>
    </w:p>
    <w:p w14:paraId="4A37F60E" w14:textId="77777777" w:rsidR="00072ACE" w:rsidRDefault="006E53C4" w:rsidP="00684B01">
      <w:pPr>
        <w:ind w:left="1440" w:right="-720" w:hanging="1440"/>
        <w:rPr>
          <w:b/>
        </w:rPr>
      </w:pPr>
      <w:r>
        <w:rPr>
          <w:b/>
        </w:rPr>
        <w:t>10/2</w:t>
      </w:r>
      <w:r w:rsidR="00CC1E68" w:rsidRPr="00196609">
        <w:tab/>
      </w:r>
      <w:r w:rsidR="005F5C7A">
        <w:rPr>
          <w:b/>
        </w:rPr>
        <w:t>QUIZ</w:t>
      </w:r>
      <w:r w:rsidR="009B4CA6" w:rsidRPr="00196609">
        <w:rPr>
          <w:b/>
        </w:rPr>
        <w:t xml:space="preserve"> 1 </w:t>
      </w:r>
      <w:r w:rsidR="009B4CA6">
        <w:rPr>
          <w:b/>
        </w:rPr>
        <w:t>(Chapters 1-5</w:t>
      </w:r>
      <w:r w:rsidR="0089061B">
        <w:rPr>
          <w:b/>
        </w:rPr>
        <w:t xml:space="preserve"> in </w:t>
      </w:r>
      <w:proofErr w:type="spellStart"/>
      <w:r w:rsidR="0089061B">
        <w:rPr>
          <w:b/>
        </w:rPr>
        <w:t>Spatz</w:t>
      </w:r>
      <w:proofErr w:type="spellEnd"/>
      <w:r w:rsidR="00117AE6">
        <w:rPr>
          <w:b/>
        </w:rPr>
        <w:t>)</w:t>
      </w:r>
    </w:p>
    <w:p w14:paraId="5FE74C21" w14:textId="77777777" w:rsidR="0072356D" w:rsidRDefault="0072356D" w:rsidP="00684B01">
      <w:pPr>
        <w:ind w:left="1440" w:right="-720" w:hanging="1440"/>
        <w:rPr>
          <w:b/>
        </w:rPr>
      </w:pPr>
    </w:p>
    <w:p w14:paraId="47606E0C" w14:textId="77777777" w:rsidR="0072356D" w:rsidRDefault="006E53C4" w:rsidP="00684B01">
      <w:pPr>
        <w:ind w:left="1440" w:right="-720" w:hanging="1440"/>
        <w:rPr>
          <w:b/>
        </w:rPr>
      </w:pPr>
      <w:r>
        <w:rPr>
          <w:b/>
        </w:rPr>
        <w:t>10/3</w:t>
      </w:r>
      <w:r w:rsidR="0072356D">
        <w:rPr>
          <w:b/>
        </w:rPr>
        <w:tab/>
      </w:r>
      <w:r w:rsidR="0072356D">
        <w:t>X-hour workshop:  Correlation and Regression in SPSS</w:t>
      </w:r>
      <w:r w:rsidR="00943E84">
        <w:t>.  What is the question of the week?</w:t>
      </w:r>
    </w:p>
    <w:p w14:paraId="596A96F4" w14:textId="77777777" w:rsidR="009B4CA6" w:rsidRDefault="009B4CA6" w:rsidP="00684B01">
      <w:pPr>
        <w:ind w:left="1440" w:right="-720" w:hanging="1440"/>
      </w:pPr>
    </w:p>
    <w:p w14:paraId="692DEB40" w14:textId="77777777" w:rsidR="00663B22" w:rsidRDefault="006E53C4" w:rsidP="00663B22">
      <w:pPr>
        <w:ind w:left="1440" w:right="-720" w:hanging="1440"/>
      </w:pPr>
      <w:r>
        <w:rPr>
          <w:b/>
        </w:rPr>
        <w:t>10/4</w:t>
      </w:r>
      <w:r w:rsidR="00072ACE" w:rsidRPr="00196609">
        <w:rPr>
          <w:b/>
        </w:rPr>
        <w:tab/>
      </w:r>
      <w:r w:rsidR="00072ACE" w:rsidRPr="00196609">
        <w:t>Moving from data to distrib</w:t>
      </w:r>
      <w:r w:rsidR="00336130">
        <w:t>utions:  The normal distribution</w:t>
      </w:r>
      <w:r w:rsidR="00072ACE" w:rsidRPr="00196609">
        <w:t xml:space="preserve"> (BS:  Chapter 7</w:t>
      </w:r>
      <w:r w:rsidR="002762AE">
        <w:t>; Homework 8</w:t>
      </w:r>
      <w:r w:rsidR="00072ACE" w:rsidRPr="00196609">
        <w:t>).</w:t>
      </w:r>
      <w:r w:rsidR="00072ACE" w:rsidRPr="00196609">
        <w:rPr>
          <w:rStyle w:val="FootnoteReference"/>
        </w:rPr>
        <w:footnoteReference w:id="4"/>
      </w:r>
    </w:p>
    <w:p w14:paraId="21A6E393" w14:textId="77777777" w:rsidR="00117AE6" w:rsidRDefault="00117AE6" w:rsidP="00663B22">
      <w:pPr>
        <w:ind w:left="1440" w:right="-720" w:hanging="1440"/>
      </w:pPr>
    </w:p>
    <w:p w14:paraId="1A753268" w14:textId="77777777" w:rsidR="00080E44" w:rsidRDefault="006E53C4" w:rsidP="00663B22">
      <w:pPr>
        <w:ind w:left="1440" w:right="-720" w:hanging="1440"/>
      </w:pPr>
      <w:r>
        <w:rPr>
          <w:b/>
        </w:rPr>
        <w:t>10/7</w:t>
      </w:r>
      <w:r w:rsidR="00A526F3" w:rsidRPr="00196609">
        <w:tab/>
      </w:r>
      <w:r w:rsidR="00DC694E" w:rsidRPr="00196609">
        <w:t>Sampling distributions and how to estimate with confidence</w:t>
      </w:r>
      <w:r w:rsidR="0016270D" w:rsidRPr="00196609">
        <w:t xml:space="preserve"> </w:t>
      </w:r>
      <w:r w:rsidR="00F87011" w:rsidRPr="00196609">
        <w:t>(BS:  Chapter 8</w:t>
      </w:r>
      <w:r w:rsidR="009C62EC">
        <w:t>; Homework 9</w:t>
      </w:r>
      <w:r w:rsidR="00F87011" w:rsidRPr="00196609">
        <w:t>).</w:t>
      </w:r>
    </w:p>
    <w:p w14:paraId="1D1B7582" w14:textId="77777777" w:rsidR="00663B22" w:rsidRDefault="00663B22" w:rsidP="00A526F3">
      <w:pPr>
        <w:ind w:left="1440" w:right="-720" w:hanging="1440"/>
      </w:pPr>
    </w:p>
    <w:p w14:paraId="4177B8C5" w14:textId="77777777" w:rsidR="00663B22" w:rsidRDefault="006E53C4" w:rsidP="00663B22">
      <w:pPr>
        <w:ind w:left="1440" w:right="-720" w:hanging="1440"/>
      </w:pPr>
      <w:r>
        <w:rPr>
          <w:b/>
        </w:rPr>
        <w:t>10/9</w:t>
      </w:r>
      <w:r w:rsidR="00663B22" w:rsidRPr="00196609">
        <w:tab/>
      </w:r>
      <w:r w:rsidR="00663B22" w:rsidRPr="00196609">
        <w:rPr>
          <w:b/>
        </w:rPr>
        <w:t xml:space="preserve"> </w:t>
      </w:r>
      <w:r w:rsidR="00C70746" w:rsidRPr="00196609">
        <w:t xml:space="preserve">Hypothesis testing I:  </w:t>
      </w:r>
      <w:proofErr w:type="gramStart"/>
      <w:r w:rsidR="00C70746" w:rsidRPr="00196609">
        <w:t>One sample</w:t>
      </w:r>
      <w:proofErr w:type="gramEnd"/>
      <w:r w:rsidR="00C70746" w:rsidRPr="00196609">
        <w:t xml:space="preserve"> designs (BS:  Chapter 9</w:t>
      </w:r>
      <w:r w:rsidR="00C70746">
        <w:t>; Homework 10</w:t>
      </w:r>
      <w:r w:rsidR="00C70746" w:rsidRPr="00196609">
        <w:t xml:space="preserve">).  </w:t>
      </w:r>
    </w:p>
    <w:p w14:paraId="28F82E6A" w14:textId="77777777" w:rsidR="003E4593" w:rsidRDefault="003E4593" w:rsidP="00663B22">
      <w:pPr>
        <w:ind w:left="1440" w:right="-720" w:hanging="1440"/>
      </w:pPr>
    </w:p>
    <w:p w14:paraId="541971F9" w14:textId="77777777" w:rsidR="003E4593" w:rsidRPr="00196609" w:rsidRDefault="006E53C4" w:rsidP="00663B22">
      <w:pPr>
        <w:ind w:left="1440" w:right="-720" w:hanging="1440"/>
      </w:pPr>
      <w:r>
        <w:rPr>
          <w:b/>
        </w:rPr>
        <w:t>10/10</w:t>
      </w:r>
      <w:r w:rsidR="003E4593">
        <w:tab/>
        <w:t>X-hour workshop:  Some practice with hypothesis testing</w:t>
      </w:r>
      <w:r w:rsidR="00DF2071">
        <w:t>.  What is the question of the week?</w:t>
      </w:r>
    </w:p>
    <w:p w14:paraId="6F3632A6" w14:textId="77777777" w:rsidR="00080E44" w:rsidRPr="00196609" w:rsidRDefault="00080E44" w:rsidP="00080E44">
      <w:pPr>
        <w:ind w:right="-720"/>
      </w:pPr>
    </w:p>
    <w:p w14:paraId="0D41F84E" w14:textId="77777777" w:rsidR="00080E44" w:rsidRPr="00196609" w:rsidRDefault="006E53C4" w:rsidP="00080E44">
      <w:pPr>
        <w:ind w:left="1440" w:right="-720" w:hanging="1440"/>
      </w:pPr>
      <w:r>
        <w:rPr>
          <w:b/>
        </w:rPr>
        <w:t>10/11</w:t>
      </w:r>
      <w:r w:rsidR="00080E44" w:rsidRPr="00196609">
        <w:tab/>
      </w:r>
      <w:r w:rsidR="00C70746">
        <w:t>Hypothesis testing I:  How to know your Type I from your Type II errors</w:t>
      </w:r>
      <w:r w:rsidR="00C70746" w:rsidRPr="00196609">
        <w:t xml:space="preserve"> (BS:  Chapter 9, </w:t>
      </w:r>
      <w:r w:rsidR="00C70746">
        <w:t>Homework 11).</w:t>
      </w:r>
      <w:r w:rsidR="0016270D" w:rsidRPr="00196609">
        <w:t xml:space="preserve">  </w:t>
      </w:r>
    </w:p>
    <w:p w14:paraId="36DF6E53" w14:textId="77777777" w:rsidR="00D647DE" w:rsidRPr="00196609" w:rsidRDefault="00D647DE" w:rsidP="00080E44">
      <w:pPr>
        <w:ind w:left="1440" w:right="-720" w:hanging="1440"/>
      </w:pPr>
    </w:p>
    <w:p w14:paraId="34984384" w14:textId="77777777" w:rsidR="00D647DE" w:rsidRPr="00196609" w:rsidRDefault="00D647DE" w:rsidP="00D647DE">
      <w:pPr>
        <w:ind w:left="1440" w:right="-720" w:hanging="1440"/>
        <w:jc w:val="center"/>
        <w:rPr>
          <w:b/>
        </w:rPr>
      </w:pPr>
      <w:r w:rsidRPr="00196609">
        <w:rPr>
          <w:b/>
        </w:rPr>
        <w:t>*****</w:t>
      </w:r>
      <w:proofErr w:type="gramStart"/>
      <w:r w:rsidRPr="00196609">
        <w:rPr>
          <w:b/>
        </w:rPr>
        <w:t>FIRST  SPSS</w:t>
      </w:r>
      <w:proofErr w:type="gramEnd"/>
      <w:r w:rsidRPr="00196609">
        <w:rPr>
          <w:b/>
        </w:rPr>
        <w:t xml:space="preserve"> PRACTICUM AVAILABLE*****</w:t>
      </w:r>
    </w:p>
    <w:p w14:paraId="5062DEDE" w14:textId="77777777" w:rsidR="00D647DE" w:rsidRPr="00196609" w:rsidRDefault="00110862" w:rsidP="00D647DE">
      <w:pPr>
        <w:ind w:left="1440" w:right="-720" w:hanging="1440"/>
        <w:jc w:val="center"/>
      </w:pPr>
      <w:r w:rsidRPr="00196609">
        <w:t>LEVELS OF MEASUREMENT TO LINEAR REGRESSION</w:t>
      </w:r>
    </w:p>
    <w:p w14:paraId="7C0CC229" w14:textId="77777777" w:rsidR="00080E44" w:rsidRPr="00196609" w:rsidRDefault="00080E44" w:rsidP="00080E44">
      <w:pPr>
        <w:ind w:right="-720"/>
      </w:pPr>
    </w:p>
    <w:p w14:paraId="1081A518" w14:textId="77777777" w:rsidR="00273D3D" w:rsidRPr="00196609" w:rsidRDefault="006E53C4" w:rsidP="00C70746">
      <w:pPr>
        <w:ind w:left="1440" w:right="-720" w:hanging="1440"/>
      </w:pPr>
      <w:r>
        <w:rPr>
          <w:b/>
        </w:rPr>
        <w:t>10/14</w:t>
      </w:r>
      <w:r w:rsidR="00080E44" w:rsidRPr="00196609">
        <w:rPr>
          <w:b/>
        </w:rPr>
        <w:tab/>
      </w:r>
      <w:r w:rsidR="00273D3D" w:rsidRPr="00196609">
        <w:t xml:space="preserve"> </w:t>
      </w:r>
      <w:r w:rsidR="00C3359C" w:rsidRPr="00196609">
        <w:t>Catching up, catching our breath, reviewing, and reflecting</w:t>
      </w:r>
    </w:p>
    <w:p w14:paraId="58A7497B" w14:textId="77777777" w:rsidR="00080E44" w:rsidRPr="00196609" w:rsidRDefault="00080E44" w:rsidP="00080E44">
      <w:pPr>
        <w:ind w:right="-720"/>
        <w:rPr>
          <w:b/>
        </w:rPr>
      </w:pPr>
    </w:p>
    <w:p w14:paraId="24BAE3A1" w14:textId="77777777" w:rsidR="00AC011C" w:rsidRDefault="006E53C4" w:rsidP="007320E6">
      <w:pPr>
        <w:ind w:left="1440" w:right="-720" w:hanging="1440"/>
        <w:rPr>
          <w:b/>
        </w:rPr>
      </w:pPr>
      <w:r>
        <w:rPr>
          <w:b/>
        </w:rPr>
        <w:t>10/16</w:t>
      </w:r>
      <w:r w:rsidR="00A526F3" w:rsidRPr="00196609">
        <w:tab/>
      </w:r>
      <w:r w:rsidR="005F5C7A">
        <w:rPr>
          <w:b/>
        </w:rPr>
        <w:t>QUIZ</w:t>
      </w:r>
      <w:r w:rsidR="007320E6">
        <w:rPr>
          <w:b/>
        </w:rPr>
        <w:t xml:space="preserve"> 2</w:t>
      </w:r>
      <w:r w:rsidR="00AC011C" w:rsidRPr="00196609">
        <w:rPr>
          <w:b/>
        </w:rPr>
        <w:t xml:space="preserve"> </w:t>
      </w:r>
      <w:r w:rsidR="00AC011C">
        <w:rPr>
          <w:b/>
        </w:rPr>
        <w:t>(Chapters 6-</w:t>
      </w:r>
      <w:r w:rsidR="0089061B">
        <w:rPr>
          <w:b/>
        </w:rPr>
        <w:t xml:space="preserve">8 in </w:t>
      </w:r>
      <w:proofErr w:type="spellStart"/>
      <w:r w:rsidR="0089061B">
        <w:rPr>
          <w:b/>
        </w:rPr>
        <w:t>Spatz</w:t>
      </w:r>
      <w:proofErr w:type="spellEnd"/>
      <w:r w:rsidR="00AC011C">
        <w:rPr>
          <w:b/>
        </w:rPr>
        <w:t>)</w:t>
      </w:r>
    </w:p>
    <w:p w14:paraId="30BB5934" w14:textId="77777777" w:rsidR="002145B2" w:rsidRDefault="002145B2" w:rsidP="007320E6">
      <w:pPr>
        <w:ind w:left="1440" w:right="-720" w:hanging="1440"/>
        <w:rPr>
          <w:b/>
        </w:rPr>
      </w:pPr>
    </w:p>
    <w:p w14:paraId="1E59DED5" w14:textId="77777777" w:rsidR="002145B2" w:rsidRPr="007320E6" w:rsidRDefault="006E53C4" w:rsidP="007320E6">
      <w:pPr>
        <w:ind w:left="1440" w:right="-720" w:hanging="1440"/>
        <w:rPr>
          <w:b/>
        </w:rPr>
      </w:pPr>
      <w:r>
        <w:rPr>
          <w:b/>
        </w:rPr>
        <w:t>10/17</w:t>
      </w:r>
      <w:r w:rsidR="002145B2">
        <w:rPr>
          <w:b/>
        </w:rPr>
        <w:tab/>
      </w:r>
      <w:r w:rsidR="004567C5">
        <w:t>X-hour workshop:  Doing statistical analyses in SPSS</w:t>
      </w:r>
      <w:r w:rsidR="00855B6B">
        <w:t>.</w:t>
      </w:r>
      <w:r w:rsidR="009A647F">
        <w:t xml:space="preserve">  What is the question of the week?</w:t>
      </w:r>
    </w:p>
    <w:p w14:paraId="78C65B08" w14:textId="77777777" w:rsidR="007320E6" w:rsidRDefault="007320E6" w:rsidP="00F12EC5">
      <w:pPr>
        <w:ind w:left="1440" w:right="-720" w:hanging="1440"/>
      </w:pPr>
    </w:p>
    <w:p w14:paraId="6C9F30F3" w14:textId="77777777" w:rsidR="00CD5499" w:rsidRPr="00196609" w:rsidRDefault="006E53C4" w:rsidP="00985CAD">
      <w:pPr>
        <w:ind w:left="1440" w:right="-720" w:hanging="1440"/>
      </w:pPr>
      <w:r>
        <w:rPr>
          <w:b/>
        </w:rPr>
        <w:t>10/18</w:t>
      </w:r>
      <w:r w:rsidR="007320E6">
        <w:tab/>
      </w:r>
      <w:r w:rsidR="009D426D" w:rsidRPr="00196609">
        <w:t>Hypothesis testing II:  Two-sample designs (BS:  Chapter 10</w:t>
      </w:r>
      <w:r w:rsidR="009D426D">
        <w:t>; Homework 12</w:t>
      </w:r>
      <w:r w:rsidR="009D426D" w:rsidRPr="00196609">
        <w:t xml:space="preserve">).  </w:t>
      </w:r>
    </w:p>
    <w:p w14:paraId="3225BB9C" w14:textId="77777777" w:rsidR="00072ACE" w:rsidRDefault="00072ACE" w:rsidP="006B6596">
      <w:pPr>
        <w:ind w:right="-720"/>
      </w:pPr>
    </w:p>
    <w:p w14:paraId="6C9B27B6" w14:textId="77777777" w:rsidR="00072ACE" w:rsidRDefault="006E53C4" w:rsidP="00072ACE">
      <w:pPr>
        <w:ind w:left="1440" w:right="-720" w:hanging="1440"/>
      </w:pPr>
      <w:r>
        <w:rPr>
          <w:b/>
        </w:rPr>
        <w:t>10/21</w:t>
      </w:r>
      <w:r w:rsidR="00072ACE">
        <w:rPr>
          <w:b/>
        </w:rPr>
        <w:tab/>
      </w:r>
      <w:r w:rsidR="006B6596" w:rsidRPr="00196609">
        <w:t>Analysis of Variance I:  One-way Classification (BS:  Chapter 1</w:t>
      </w:r>
      <w:r w:rsidR="006B6596">
        <w:t>1</w:t>
      </w:r>
      <w:r w:rsidR="004567C5">
        <w:t>; Homework 13</w:t>
      </w:r>
      <w:r w:rsidR="006B6596" w:rsidRPr="00196609">
        <w:t xml:space="preserve">).  </w:t>
      </w:r>
    </w:p>
    <w:p w14:paraId="174F5B5E" w14:textId="77777777" w:rsidR="00080E44" w:rsidRPr="00196609" w:rsidRDefault="00080E44" w:rsidP="00072ACE">
      <w:pPr>
        <w:ind w:right="-720"/>
      </w:pPr>
    </w:p>
    <w:p w14:paraId="5A70EE80" w14:textId="77777777" w:rsidR="00B712FA" w:rsidRDefault="006E53C4" w:rsidP="00B712FA">
      <w:pPr>
        <w:ind w:left="1440" w:right="-720" w:hanging="1440"/>
      </w:pPr>
      <w:r>
        <w:rPr>
          <w:b/>
        </w:rPr>
        <w:t>10/23</w:t>
      </w:r>
      <w:r w:rsidR="00080E44" w:rsidRPr="00196609">
        <w:rPr>
          <w:b/>
        </w:rPr>
        <w:tab/>
      </w:r>
      <w:r w:rsidR="00E0454B" w:rsidRPr="00196609">
        <w:t xml:space="preserve"> </w:t>
      </w:r>
      <w:r w:rsidR="000A7871" w:rsidRPr="00196609">
        <w:t>Analysis of Variance I (continued):  One-way Classification (BS:  Chapter 11</w:t>
      </w:r>
      <w:r w:rsidR="004567C5">
        <w:t>; Homework 14</w:t>
      </w:r>
      <w:r w:rsidR="000A7871" w:rsidRPr="00196609">
        <w:t>).</w:t>
      </w:r>
    </w:p>
    <w:p w14:paraId="397A9E09" w14:textId="77777777" w:rsidR="00855B6B" w:rsidRDefault="00855B6B" w:rsidP="00B712FA">
      <w:pPr>
        <w:ind w:left="1440" w:right="-720" w:hanging="1440"/>
      </w:pPr>
    </w:p>
    <w:p w14:paraId="300D8A93" w14:textId="77777777" w:rsidR="00855B6B" w:rsidRDefault="006E53C4" w:rsidP="00B712FA">
      <w:pPr>
        <w:ind w:left="1440" w:right="-720" w:hanging="1440"/>
      </w:pPr>
      <w:r>
        <w:rPr>
          <w:b/>
        </w:rPr>
        <w:t>10/24</w:t>
      </w:r>
      <w:r w:rsidR="00855B6B">
        <w:tab/>
        <w:t>X-hour workshop:  Doing ANOVA in SPSS.</w:t>
      </w:r>
      <w:r w:rsidR="009A647F">
        <w:t xml:space="preserve">  What is the question of the week?</w:t>
      </w:r>
    </w:p>
    <w:p w14:paraId="1289F1F0" w14:textId="77777777" w:rsidR="00072ACE" w:rsidRPr="00196609" w:rsidRDefault="00072ACE" w:rsidP="00043CC5">
      <w:pPr>
        <w:ind w:right="-720"/>
        <w:rPr>
          <w:b/>
        </w:rPr>
      </w:pPr>
    </w:p>
    <w:p w14:paraId="51133112" w14:textId="77777777" w:rsidR="00080E44" w:rsidRDefault="006E53C4" w:rsidP="00C97DD2">
      <w:pPr>
        <w:ind w:left="1440" w:right="-720" w:hanging="1440"/>
      </w:pPr>
      <w:r>
        <w:rPr>
          <w:b/>
        </w:rPr>
        <w:t>10/25</w:t>
      </w:r>
      <w:r w:rsidR="00C97DD2">
        <w:tab/>
      </w:r>
      <w:r w:rsidR="000A7871" w:rsidRPr="00196609">
        <w:t>Analysis of Variance II:  Repeated measures (BS:  Chapter 12</w:t>
      </w:r>
      <w:r w:rsidR="007E73E4">
        <w:t>; Homework 15</w:t>
      </w:r>
      <w:r w:rsidR="000A7871" w:rsidRPr="00196609">
        <w:t xml:space="preserve">).  </w:t>
      </w:r>
    </w:p>
    <w:p w14:paraId="684E51CF" w14:textId="77777777" w:rsidR="00043CC5" w:rsidRDefault="00043CC5" w:rsidP="00C97DD2">
      <w:pPr>
        <w:ind w:left="1440" w:right="-720" w:hanging="1440"/>
        <w:rPr>
          <w:b/>
        </w:rPr>
      </w:pPr>
    </w:p>
    <w:p w14:paraId="1FA55CF9" w14:textId="77777777" w:rsidR="00985CAD" w:rsidRPr="00196609" w:rsidRDefault="006E53C4" w:rsidP="00985CAD">
      <w:pPr>
        <w:ind w:left="1440" w:right="-720" w:hanging="1440"/>
      </w:pPr>
      <w:r>
        <w:rPr>
          <w:b/>
        </w:rPr>
        <w:t>10/28</w:t>
      </w:r>
      <w:r w:rsidR="00E70BD1">
        <w:tab/>
      </w:r>
      <w:r w:rsidR="000A7871" w:rsidRPr="00196609">
        <w:t>Catching up, catching our breath, reviewing, and reflecting about ANOVA.</w:t>
      </w:r>
      <w:r w:rsidR="000A7871">
        <w:t xml:space="preserve">  </w:t>
      </w:r>
    </w:p>
    <w:p w14:paraId="25EC9014" w14:textId="77777777" w:rsidR="00080E44" w:rsidRPr="00196609" w:rsidRDefault="00043CC5" w:rsidP="005F5C7A">
      <w:pPr>
        <w:ind w:left="1440" w:right="-720" w:hanging="1440"/>
      </w:pPr>
      <w:r w:rsidRPr="00196609">
        <w:tab/>
      </w:r>
      <w:r w:rsidR="00080E44" w:rsidRPr="00196609">
        <w:t xml:space="preserve"> </w:t>
      </w:r>
    </w:p>
    <w:p w14:paraId="7F601E03" w14:textId="77777777" w:rsidR="00B712FA" w:rsidRDefault="006E53C4" w:rsidP="00B712FA">
      <w:pPr>
        <w:ind w:left="1440" w:right="-720" w:hanging="1440"/>
      </w:pPr>
      <w:r>
        <w:rPr>
          <w:b/>
        </w:rPr>
        <w:t>10/30</w:t>
      </w:r>
      <w:r w:rsidR="00E70BD1">
        <w:rPr>
          <w:b/>
        </w:rPr>
        <w:tab/>
      </w:r>
      <w:r w:rsidR="005F5C7A">
        <w:rPr>
          <w:b/>
        </w:rPr>
        <w:t xml:space="preserve">QUIZ 3 (Chapters </w:t>
      </w:r>
      <w:r w:rsidR="0089061B">
        <w:rPr>
          <w:b/>
        </w:rPr>
        <w:t>9</w:t>
      </w:r>
      <w:r w:rsidR="005F5C7A">
        <w:rPr>
          <w:b/>
        </w:rPr>
        <w:t>-</w:t>
      </w:r>
      <w:r w:rsidR="000A7871">
        <w:rPr>
          <w:b/>
        </w:rPr>
        <w:t>1</w:t>
      </w:r>
      <w:r w:rsidR="00CD7003">
        <w:rPr>
          <w:b/>
        </w:rPr>
        <w:t>0</w:t>
      </w:r>
      <w:r w:rsidR="00F20008">
        <w:rPr>
          <w:b/>
        </w:rPr>
        <w:t xml:space="preserve"> in </w:t>
      </w:r>
      <w:proofErr w:type="spellStart"/>
      <w:r w:rsidR="00F20008">
        <w:rPr>
          <w:b/>
        </w:rPr>
        <w:t>Spatz</w:t>
      </w:r>
      <w:proofErr w:type="spellEnd"/>
      <w:r w:rsidR="005F5C7A" w:rsidRPr="00196609">
        <w:rPr>
          <w:b/>
        </w:rPr>
        <w:t xml:space="preserve">). </w:t>
      </w:r>
      <w:r w:rsidR="005F5C7A" w:rsidRPr="00196609">
        <w:t xml:space="preserve">  </w:t>
      </w:r>
    </w:p>
    <w:p w14:paraId="256C559F" w14:textId="77777777" w:rsidR="00B96F88" w:rsidRDefault="00B96F88" w:rsidP="00B712FA">
      <w:pPr>
        <w:ind w:left="1440" w:right="-720" w:hanging="1440"/>
      </w:pPr>
    </w:p>
    <w:p w14:paraId="481D8A68" w14:textId="77777777" w:rsidR="00B96F88" w:rsidRPr="00196609" w:rsidRDefault="006E53C4" w:rsidP="00B712FA">
      <w:pPr>
        <w:ind w:left="1440" w:right="-720" w:hanging="1440"/>
      </w:pPr>
      <w:r>
        <w:rPr>
          <w:b/>
        </w:rPr>
        <w:lastRenderedPageBreak/>
        <w:t>10/31</w:t>
      </w:r>
      <w:r w:rsidR="00B96F88">
        <w:tab/>
        <w:t>X-hour workshop:  Open date</w:t>
      </w:r>
    </w:p>
    <w:p w14:paraId="305382DC" w14:textId="77777777" w:rsidR="00B712FA" w:rsidRPr="00196609" w:rsidRDefault="00080E44" w:rsidP="00080E44">
      <w:pPr>
        <w:ind w:left="1440" w:right="-720" w:hanging="1440"/>
        <w:rPr>
          <w:b/>
        </w:rPr>
      </w:pPr>
      <w:r w:rsidRPr="00196609">
        <w:rPr>
          <w:b/>
        </w:rPr>
        <w:tab/>
      </w:r>
    </w:p>
    <w:p w14:paraId="0ED00BEA" w14:textId="77777777" w:rsidR="00B712FA" w:rsidRDefault="006E53C4" w:rsidP="00080E44">
      <w:pPr>
        <w:ind w:left="1440" w:right="-720" w:hanging="1440"/>
      </w:pPr>
      <w:r>
        <w:rPr>
          <w:b/>
        </w:rPr>
        <w:t>11/1</w:t>
      </w:r>
      <w:r w:rsidR="002E02B4" w:rsidRPr="00196609">
        <w:rPr>
          <w:b/>
        </w:rPr>
        <w:tab/>
      </w:r>
      <w:r w:rsidR="006C39D7" w:rsidRPr="00196609">
        <w:t>Analysis of Variance III:  Fa</w:t>
      </w:r>
      <w:r w:rsidR="00C72916">
        <w:t>ctorial designs (BS:  Chapter 13</w:t>
      </w:r>
      <w:r w:rsidR="007E73E4">
        <w:t>; Homework 16</w:t>
      </w:r>
      <w:r w:rsidR="00F33FA0">
        <w:t>)</w:t>
      </w:r>
    </w:p>
    <w:p w14:paraId="5E65C940" w14:textId="77777777" w:rsidR="00104C0A" w:rsidRDefault="00104C0A" w:rsidP="00080E44">
      <w:pPr>
        <w:ind w:left="1440" w:right="-720" w:hanging="1440"/>
      </w:pPr>
    </w:p>
    <w:p w14:paraId="01E693C4" w14:textId="77777777" w:rsidR="00104C0A" w:rsidRPr="00E7316A" w:rsidRDefault="00C9721E" w:rsidP="00E7316A">
      <w:pPr>
        <w:ind w:left="1440" w:right="-720" w:hanging="1440"/>
      </w:pPr>
      <w:r>
        <w:rPr>
          <w:b/>
        </w:rPr>
        <w:t>11/4</w:t>
      </w:r>
      <w:r w:rsidR="00E7316A">
        <w:rPr>
          <w:b/>
        </w:rPr>
        <w:tab/>
      </w:r>
      <w:r w:rsidR="00E7316A" w:rsidRPr="00196609">
        <w:t>Catching up, catching our breath, reviewing, and reflecting about ANOVA.</w:t>
      </w:r>
      <w:r w:rsidR="00E7316A">
        <w:t xml:space="preserve">  </w:t>
      </w:r>
      <w:proofErr w:type="gramStart"/>
      <w:r w:rsidR="00E7316A">
        <w:t>(</w:t>
      </w:r>
      <w:r w:rsidR="00506353">
        <w:t>Homework 17</w:t>
      </w:r>
      <w:r w:rsidR="00E7316A" w:rsidRPr="00196609">
        <w:t>).</w:t>
      </w:r>
      <w:proofErr w:type="gramEnd"/>
      <w:r w:rsidR="00E7316A">
        <w:t xml:space="preserve">  </w:t>
      </w:r>
    </w:p>
    <w:p w14:paraId="05BF6ED1" w14:textId="77777777" w:rsidR="00043CC5" w:rsidRDefault="00043CC5" w:rsidP="00104C0A">
      <w:pPr>
        <w:ind w:right="-720"/>
      </w:pPr>
    </w:p>
    <w:p w14:paraId="1C0B0CA4" w14:textId="77777777" w:rsidR="00B83482" w:rsidRPr="00196609" w:rsidRDefault="00C9721E" w:rsidP="00104C0A">
      <w:pPr>
        <w:ind w:left="1440" w:right="-720" w:hanging="1440"/>
      </w:pPr>
      <w:r>
        <w:rPr>
          <w:b/>
        </w:rPr>
        <w:t>11/5</w:t>
      </w:r>
      <w:r w:rsidR="00043CC5">
        <w:tab/>
      </w:r>
      <w:r w:rsidR="00043CC5" w:rsidRPr="00196609">
        <w:t xml:space="preserve">THIS IS THE LAST DAY TO DROP THIS CLASS (Not that you need to </w:t>
      </w:r>
      <w:r w:rsidR="00CE7884">
        <w:t>do this</w:t>
      </w:r>
      <w:r w:rsidR="00A83A8A">
        <w:t>, but you never know</w:t>
      </w:r>
      <w:r w:rsidR="00043CC5" w:rsidRPr="00196609">
        <w:t>…).</w:t>
      </w:r>
      <w:r w:rsidR="00043CC5">
        <w:t xml:space="preserve">  </w:t>
      </w:r>
    </w:p>
    <w:p w14:paraId="6EF0A956" w14:textId="77777777" w:rsidR="00880622" w:rsidRPr="00196609" w:rsidRDefault="00880622" w:rsidP="00462F87">
      <w:pPr>
        <w:ind w:right="-720"/>
        <w:rPr>
          <w:b/>
        </w:rPr>
      </w:pPr>
    </w:p>
    <w:p w14:paraId="219D3AEC" w14:textId="77777777" w:rsidR="00E7316A" w:rsidRDefault="00C9721E" w:rsidP="00E7316A">
      <w:pPr>
        <w:ind w:left="1440" w:right="-720" w:hanging="1440"/>
      </w:pPr>
      <w:r>
        <w:rPr>
          <w:b/>
        </w:rPr>
        <w:t>11/6</w:t>
      </w:r>
      <w:r w:rsidR="00E7316A">
        <w:rPr>
          <w:b/>
        </w:rPr>
        <w:tab/>
      </w:r>
      <w:r w:rsidR="00E7316A" w:rsidRPr="00196609">
        <w:t>Catching up, catching our breath, reviewing, and reflecting about ANOVA.</w:t>
      </w:r>
      <w:r w:rsidR="00E7316A">
        <w:t xml:space="preserve">  </w:t>
      </w:r>
      <w:proofErr w:type="gramStart"/>
      <w:r w:rsidR="00E7316A">
        <w:t>(</w:t>
      </w:r>
      <w:r w:rsidR="00753A21">
        <w:t>Homework 18</w:t>
      </w:r>
      <w:r w:rsidR="00E7316A" w:rsidRPr="00196609">
        <w:t>).</w:t>
      </w:r>
      <w:proofErr w:type="gramEnd"/>
      <w:r w:rsidR="00E7316A">
        <w:t xml:space="preserve">  </w:t>
      </w:r>
    </w:p>
    <w:p w14:paraId="27EA368B" w14:textId="77777777" w:rsidR="00753A21" w:rsidRDefault="00753A21" w:rsidP="00E7316A">
      <w:pPr>
        <w:ind w:left="1440" w:right="-720" w:hanging="1440"/>
      </w:pPr>
    </w:p>
    <w:p w14:paraId="5F3B3EEC" w14:textId="77777777" w:rsidR="00753A21" w:rsidRPr="00196609" w:rsidRDefault="00C9721E" w:rsidP="00E7316A">
      <w:pPr>
        <w:ind w:left="1440" w:right="-720" w:hanging="1440"/>
      </w:pPr>
      <w:r>
        <w:rPr>
          <w:b/>
        </w:rPr>
        <w:t>11/7</w:t>
      </w:r>
      <w:r w:rsidR="00753A21">
        <w:tab/>
        <w:t>X-hour workshop:  Factorial ANOVA in SPSS</w:t>
      </w:r>
    </w:p>
    <w:p w14:paraId="7EE9C80F" w14:textId="77777777" w:rsidR="00E7316A" w:rsidRDefault="00880622" w:rsidP="00E7316A">
      <w:pPr>
        <w:ind w:left="1440" w:right="-720" w:hanging="1440"/>
        <w:rPr>
          <w:b/>
        </w:rPr>
      </w:pPr>
      <w:r w:rsidRPr="00196609">
        <w:rPr>
          <w:b/>
        </w:rPr>
        <w:tab/>
      </w:r>
    </w:p>
    <w:p w14:paraId="69ACEFF7" w14:textId="77777777" w:rsidR="00460ECF" w:rsidRPr="00E7316A" w:rsidRDefault="00C9721E" w:rsidP="00E7316A">
      <w:pPr>
        <w:ind w:left="1440" w:right="-720" w:hanging="1440"/>
        <w:rPr>
          <w:b/>
        </w:rPr>
      </w:pPr>
      <w:r>
        <w:rPr>
          <w:b/>
        </w:rPr>
        <w:t>11/8</w:t>
      </w:r>
      <w:r w:rsidR="00462F87" w:rsidRPr="00196609">
        <w:rPr>
          <w:b/>
        </w:rPr>
        <w:tab/>
      </w:r>
      <w:r w:rsidR="00460ECF" w:rsidRPr="00196609">
        <w:t>More catching up, catching our breath, revie</w:t>
      </w:r>
      <w:r w:rsidR="005E6147" w:rsidRPr="00196609">
        <w:t xml:space="preserve">wing, and reflecting before wrapping up </w:t>
      </w:r>
      <w:r w:rsidR="00460ECF" w:rsidRPr="00196609">
        <w:t>ANOVA.</w:t>
      </w:r>
    </w:p>
    <w:p w14:paraId="2A7ED523" w14:textId="77777777" w:rsidR="00691D17" w:rsidRPr="00196609" w:rsidRDefault="0016270D" w:rsidP="00880622">
      <w:pPr>
        <w:ind w:left="1440" w:right="-720" w:hanging="1440"/>
      </w:pPr>
      <w:r w:rsidRPr="00196609">
        <w:t xml:space="preserve">  </w:t>
      </w:r>
    </w:p>
    <w:p w14:paraId="5EC36399" w14:textId="77777777" w:rsidR="008E2F75" w:rsidRDefault="00C9721E" w:rsidP="008E2F75">
      <w:pPr>
        <w:ind w:left="1440" w:right="-720" w:hanging="1440"/>
        <w:rPr>
          <w:b/>
        </w:rPr>
      </w:pPr>
      <w:r>
        <w:rPr>
          <w:b/>
        </w:rPr>
        <w:t>11/11</w:t>
      </w:r>
      <w:r w:rsidR="008E2F75" w:rsidRPr="00196609">
        <w:tab/>
      </w:r>
      <w:r w:rsidR="008E2F75" w:rsidRPr="00196609">
        <w:rPr>
          <w:b/>
        </w:rPr>
        <w:t xml:space="preserve"> </w:t>
      </w:r>
      <w:r>
        <w:rPr>
          <w:b/>
        </w:rPr>
        <w:t xml:space="preserve">QUIZ 4 (Chapters 11-13 in </w:t>
      </w:r>
      <w:proofErr w:type="spellStart"/>
      <w:r>
        <w:rPr>
          <w:b/>
        </w:rPr>
        <w:t>Spatz</w:t>
      </w:r>
      <w:proofErr w:type="spellEnd"/>
      <w:r w:rsidRPr="00196609">
        <w:rPr>
          <w:b/>
        </w:rPr>
        <w:t xml:space="preserve">). </w:t>
      </w:r>
      <w:r w:rsidRPr="00196609">
        <w:t xml:space="preserve">  </w:t>
      </w:r>
    </w:p>
    <w:p w14:paraId="08D0D427" w14:textId="77777777" w:rsidR="00E77259" w:rsidRDefault="00E77259" w:rsidP="00227F34">
      <w:pPr>
        <w:ind w:left="1440" w:right="-720" w:hanging="1440"/>
      </w:pPr>
    </w:p>
    <w:p w14:paraId="4E67A167" w14:textId="69BFDC94" w:rsidR="00E77259" w:rsidRDefault="00C9721E" w:rsidP="00E77259">
      <w:pPr>
        <w:ind w:left="1440" w:right="-720" w:hanging="1440"/>
      </w:pPr>
      <w:r>
        <w:rPr>
          <w:b/>
        </w:rPr>
        <w:t>11/13</w:t>
      </w:r>
      <w:r w:rsidR="00603871">
        <w:tab/>
      </w:r>
      <w:r w:rsidRPr="00196609">
        <w:t xml:space="preserve">Chi-square test I:  Tests of independence  </w:t>
      </w:r>
      <w:r w:rsidRPr="00196609">
        <w:rPr>
          <w:b/>
        </w:rPr>
        <w:t xml:space="preserve"> </w:t>
      </w:r>
      <w:r w:rsidRPr="00196609">
        <w:t>(BS:  Chapter 14</w:t>
      </w:r>
      <w:r w:rsidR="00B0085D">
        <w:t>; Homework 19</w:t>
      </w:r>
      <w:r w:rsidRPr="00196609">
        <w:t xml:space="preserve">).   </w:t>
      </w:r>
      <w:r w:rsidRPr="00196609">
        <w:rPr>
          <w:b/>
        </w:rPr>
        <w:t xml:space="preserve"> </w:t>
      </w:r>
    </w:p>
    <w:p w14:paraId="78A7BFF6" w14:textId="77777777" w:rsidR="008005A5" w:rsidRDefault="008005A5" w:rsidP="00E77259">
      <w:pPr>
        <w:ind w:left="1440" w:right="-720" w:hanging="1440"/>
      </w:pPr>
    </w:p>
    <w:p w14:paraId="567C2E83" w14:textId="77777777" w:rsidR="00080E44" w:rsidRPr="00196609" w:rsidRDefault="00C9721E" w:rsidP="008E2F75">
      <w:pPr>
        <w:ind w:left="1440" w:right="-720" w:hanging="1440"/>
      </w:pPr>
      <w:r>
        <w:rPr>
          <w:b/>
        </w:rPr>
        <w:t>11/14</w:t>
      </w:r>
      <w:r w:rsidR="008005A5">
        <w:tab/>
        <w:t>X-hour workshop:  Can you do chi-square in SPSS?  Let’s find out!</w:t>
      </w:r>
    </w:p>
    <w:p w14:paraId="75113206" w14:textId="77777777" w:rsidR="00080E44" w:rsidRPr="00196609" w:rsidRDefault="00080E44" w:rsidP="00080E44">
      <w:pPr>
        <w:ind w:right="-720"/>
        <w:rPr>
          <w:b/>
        </w:rPr>
      </w:pPr>
      <w:r w:rsidRPr="00196609">
        <w:t xml:space="preserve"> </w:t>
      </w:r>
    </w:p>
    <w:p w14:paraId="2FB91999" w14:textId="77777777" w:rsidR="00080E44" w:rsidRPr="00196609" w:rsidRDefault="00C9721E" w:rsidP="002E02B4">
      <w:pPr>
        <w:ind w:left="1440" w:right="-720" w:hanging="1440"/>
        <w:rPr>
          <w:b/>
        </w:rPr>
      </w:pPr>
      <w:r>
        <w:rPr>
          <w:b/>
        </w:rPr>
        <w:t>11/15</w:t>
      </w:r>
      <w:r w:rsidR="00080E44" w:rsidRPr="00196609">
        <w:tab/>
      </w:r>
      <w:r w:rsidR="00CA177C" w:rsidRPr="00196609">
        <w:t>Chi-square test II:</w:t>
      </w:r>
      <w:r w:rsidR="00C677E3" w:rsidRPr="00196609">
        <w:t xml:space="preserve">  Goodness-of-fit models </w:t>
      </w:r>
      <w:r w:rsidR="00691D17" w:rsidRPr="00196609">
        <w:t xml:space="preserve"> </w:t>
      </w:r>
      <w:r w:rsidR="00691D17" w:rsidRPr="00196609">
        <w:rPr>
          <w:b/>
        </w:rPr>
        <w:t xml:space="preserve"> </w:t>
      </w:r>
      <w:r w:rsidR="00C677E3" w:rsidRPr="00196609">
        <w:t>(BS:  Chapter 14</w:t>
      </w:r>
      <w:r w:rsidR="002702B3">
        <w:t>; Homework 20</w:t>
      </w:r>
      <w:r w:rsidR="00C677E3" w:rsidRPr="00196609">
        <w:t xml:space="preserve">).   </w:t>
      </w:r>
      <w:r w:rsidR="00C677E3" w:rsidRPr="00196609">
        <w:rPr>
          <w:b/>
        </w:rPr>
        <w:t xml:space="preserve"> </w:t>
      </w:r>
    </w:p>
    <w:p w14:paraId="6B17E184" w14:textId="77777777" w:rsidR="006347BE" w:rsidRPr="00196609" w:rsidRDefault="006347BE" w:rsidP="002E02B4">
      <w:pPr>
        <w:ind w:left="1440" w:right="-720" w:hanging="1440"/>
        <w:rPr>
          <w:b/>
        </w:rPr>
      </w:pPr>
    </w:p>
    <w:p w14:paraId="0E33641E" w14:textId="77777777" w:rsidR="006347BE" w:rsidRPr="00196609" w:rsidRDefault="006347BE" w:rsidP="006347BE">
      <w:pPr>
        <w:ind w:left="1440" w:right="-720" w:hanging="1440"/>
        <w:jc w:val="center"/>
        <w:rPr>
          <w:b/>
        </w:rPr>
      </w:pPr>
      <w:r w:rsidRPr="00196609">
        <w:rPr>
          <w:b/>
        </w:rPr>
        <w:t>*****</w:t>
      </w:r>
      <w:r w:rsidR="008B7709" w:rsidRPr="00196609">
        <w:rPr>
          <w:b/>
        </w:rPr>
        <w:t xml:space="preserve">SECOND </w:t>
      </w:r>
      <w:r w:rsidRPr="00196609">
        <w:rPr>
          <w:b/>
        </w:rPr>
        <w:t>SPSS PRACTICUM AVAILABLE*****</w:t>
      </w:r>
    </w:p>
    <w:p w14:paraId="64947A62" w14:textId="77777777" w:rsidR="00080E44" w:rsidRDefault="00446AE7" w:rsidP="00110862">
      <w:pPr>
        <w:ind w:right="-720"/>
        <w:jc w:val="center"/>
      </w:pPr>
      <w:proofErr w:type="gramStart"/>
      <w:r>
        <w:t>t</w:t>
      </w:r>
      <w:proofErr w:type="gramEnd"/>
      <w:r>
        <w:t>-</w:t>
      </w:r>
      <w:r w:rsidR="00110862" w:rsidRPr="00196609">
        <w:t>TEST</w:t>
      </w:r>
      <w:r w:rsidR="0043428F" w:rsidRPr="00196609">
        <w:t xml:space="preserve"> FOR A SINGLE MEAN TO CHI-SQUARE TEST OF INDEPENDENCE</w:t>
      </w:r>
    </w:p>
    <w:p w14:paraId="2F27F73E" w14:textId="77777777" w:rsidR="00D83DE9" w:rsidRDefault="00D83DE9" w:rsidP="00C97DD2">
      <w:pPr>
        <w:ind w:right="-720"/>
        <w:rPr>
          <w:b/>
        </w:rPr>
      </w:pPr>
    </w:p>
    <w:p w14:paraId="2B44BFBF" w14:textId="77777777" w:rsidR="00880622" w:rsidRPr="00196609" w:rsidRDefault="00C9721E" w:rsidP="00F60884">
      <w:pPr>
        <w:ind w:left="1440" w:right="-720" w:hanging="1440"/>
      </w:pPr>
      <w:r>
        <w:rPr>
          <w:b/>
        </w:rPr>
        <w:t>11/18</w:t>
      </w:r>
      <w:r w:rsidR="00D83DE9" w:rsidRPr="00196609">
        <w:tab/>
      </w:r>
      <w:r w:rsidR="00460ECF" w:rsidRPr="00196609">
        <w:t>How do you choose a statistical test?  Some comments on statistics without the math.  Catching up, catching our breath, reviewing, and reflecting.  Our last day of class!</w:t>
      </w:r>
      <w:r w:rsidR="0072267A" w:rsidRPr="00196609">
        <w:t xml:space="preserve">  (BS:  Chapter 16</w:t>
      </w:r>
      <w:r w:rsidR="00603871">
        <w:t>; Homework 21</w:t>
      </w:r>
      <w:r w:rsidR="0072267A" w:rsidRPr="00196609">
        <w:t xml:space="preserve">).  </w:t>
      </w:r>
    </w:p>
    <w:p w14:paraId="077CBB09" w14:textId="77777777" w:rsidR="0017074A" w:rsidRPr="00196609" w:rsidRDefault="0017074A" w:rsidP="005A63B3">
      <w:pPr>
        <w:ind w:left="1440" w:right="-720" w:hanging="1440"/>
      </w:pPr>
    </w:p>
    <w:p w14:paraId="57200808" w14:textId="77777777" w:rsidR="00080E44" w:rsidRPr="00196609" w:rsidRDefault="00C9721E" w:rsidP="00D647DE">
      <w:pPr>
        <w:ind w:left="1440" w:right="-720" w:hanging="1440"/>
        <w:rPr>
          <w:b/>
        </w:rPr>
      </w:pPr>
      <w:r>
        <w:rPr>
          <w:b/>
        </w:rPr>
        <w:t>11/24</w:t>
      </w:r>
      <w:r w:rsidR="00880622" w:rsidRPr="00196609">
        <w:rPr>
          <w:b/>
        </w:rPr>
        <w:tab/>
      </w:r>
      <w:r w:rsidR="00895D87" w:rsidRPr="00196609">
        <w:rPr>
          <w:b/>
        </w:rPr>
        <w:t xml:space="preserve">8am:  </w:t>
      </w:r>
      <w:r w:rsidR="00D647DE" w:rsidRPr="00196609">
        <w:rPr>
          <w:b/>
        </w:rPr>
        <w:t>COMPREHENSIVE FINAL EXAM</w:t>
      </w:r>
    </w:p>
    <w:p w14:paraId="02E10ADA" w14:textId="77777777" w:rsidR="00593470" w:rsidRPr="00196609" w:rsidRDefault="00593470" w:rsidP="00080E44">
      <w:pPr>
        <w:ind w:right="-720"/>
        <w:rPr>
          <w:b/>
        </w:rPr>
      </w:pPr>
    </w:p>
    <w:p w14:paraId="0E6A0EE9" w14:textId="77777777" w:rsidR="00593470" w:rsidRPr="00196609" w:rsidRDefault="00593470" w:rsidP="00080E44">
      <w:pPr>
        <w:ind w:right="-720"/>
        <w:rPr>
          <w:b/>
        </w:rPr>
      </w:pPr>
    </w:p>
    <w:p w14:paraId="15CABF97" w14:textId="77777777" w:rsidR="00593470" w:rsidRPr="00196609" w:rsidRDefault="00593470" w:rsidP="00080E44">
      <w:pPr>
        <w:ind w:right="-720"/>
      </w:pPr>
    </w:p>
    <w:p w14:paraId="1E24BE27" w14:textId="77777777" w:rsidR="00E426A3" w:rsidRPr="00196609" w:rsidRDefault="00E426A3" w:rsidP="00471FE8">
      <w:pPr>
        <w:ind w:right="-720"/>
        <w:jc w:val="center"/>
      </w:pPr>
    </w:p>
    <w:p w14:paraId="029F9DC9" w14:textId="77777777" w:rsidR="00E426A3" w:rsidRPr="00196609" w:rsidRDefault="00E426A3" w:rsidP="00471FE8">
      <w:pPr>
        <w:ind w:right="-720"/>
        <w:jc w:val="center"/>
      </w:pPr>
    </w:p>
    <w:p w14:paraId="4074E3AA" w14:textId="77777777" w:rsidR="00C53225" w:rsidRPr="00196609" w:rsidRDefault="00C53225" w:rsidP="00C53225">
      <w:pPr>
        <w:pStyle w:val="Default"/>
        <w:jc w:val="center"/>
      </w:pPr>
      <w:r w:rsidRPr="00196609">
        <w:rPr>
          <w:i/>
          <w:iCs/>
        </w:rPr>
        <w:t>This course is dedicated to my mother.</w:t>
      </w:r>
    </w:p>
    <w:p w14:paraId="5F4EBAB6" w14:textId="77777777" w:rsidR="00C53225" w:rsidRPr="00196609" w:rsidRDefault="00C53225" w:rsidP="00C53225">
      <w:pPr>
        <w:pStyle w:val="Default"/>
        <w:jc w:val="center"/>
      </w:pPr>
      <w:r w:rsidRPr="00196609">
        <w:rPr>
          <w:i/>
          <w:iCs/>
        </w:rPr>
        <w:t>You always taught me that curiosity was a virtue</w:t>
      </w:r>
    </w:p>
    <w:p w14:paraId="6A5DD3AC" w14:textId="77777777" w:rsidR="00E426A3" w:rsidRPr="00196609" w:rsidRDefault="00C53225" w:rsidP="00C53225">
      <w:pPr>
        <w:ind w:right="-720"/>
        <w:jc w:val="center"/>
      </w:pPr>
      <w:r w:rsidRPr="00196609">
        <w:rPr>
          <w:i/>
          <w:iCs/>
        </w:rPr>
        <w:t>And never fai</w:t>
      </w:r>
      <w:r w:rsidR="00A368E3">
        <w:rPr>
          <w:i/>
          <w:iCs/>
        </w:rPr>
        <w:t xml:space="preserve">led to keep me </w:t>
      </w:r>
      <w:r w:rsidRPr="00196609">
        <w:rPr>
          <w:i/>
          <w:iCs/>
        </w:rPr>
        <w:t>asking “Why?”</w:t>
      </w:r>
    </w:p>
    <w:bookmarkEnd w:id="0"/>
    <w:p w14:paraId="2C8E5B7B" w14:textId="77777777" w:rsidR="00E426A3" w:rsidRPr="0017074A" w:rsidRDefault="00E426A3" w:rsidP="00471FE8">
      <w:pPr>
        <w:ind w:right="-720"/>
        <w:jc w:val="center"/>
        <w:rPr>
          <w:rFonts w:ascii="Trebuchet MS" w:hAnsi="Trebuchet MS"/>
          <w:sz w:val="22"/>
          <w:szCs w:val="22"/>
        </w:rPr>
      </w:pPr>
    </w:p>
    <w:p w14:paraId="6C584A08" w14:textId="77777777" w:rsidR="00E426A3" w:rsidRPr="0017074A" w:rsidRDefault="00E426A3" w:rsidP="00471FE8">
      <w:pPr>
        <w:ind w:right="-720"/>
        <w:jc w:val="center"/>
        <w:rPr>
          <w:rFonts w:ascii="Trebuchet MS" w:hAnsi="Trebuchet MS"/>
          <w:sz w:val="22"/>
          <w:szCs w:val="22"/>
        </w:rPr>
      </w:pPr>
    </w:p>
    <w:p w14:paraId="121D18A2" w14:textId="77777777" w:rsidR="00E426A3" w:rsidRPr="0017074A" w:rsidRDefault="00E426A3" w:rsidP="00471FE8">
      <w:pPr>
        <w:ind w:right="-720"/>
        <w:jc w:val="center"/>
        <w:rPr>
          <w:rFonts w:ascii="Trebuchet MS" w:hAnsi="Trebuchet MS"/>
          <w:sz w:val="22"/>
          <w:szCs w:val="22"/>
        </w:rPr>
      </w:pPr>
    </w:p>
    <w:sectPr w:rsidR="00E426A3" w:rsidRPr="0017074A" w:rsidSect="0077675B">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2E37C" w14:textId="77777777" w:rsidR="00CD29A5" w:rsidRDefault="00CD29A5">
      <w:r>
        <w:separator/>
      </w:r>
    </w:p>
  </w:endnote>
  <w:endnote w:type="continuationSeparator" w:id="0">
    <w:p w14:paraId="3C50827B" w14:textId="77777777" w:rsidR="00CD29A5" w:rsidRDefault="00CD2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01276" w14:textId="77777777" w:rsidR="00CD29A5" w:rsidRDefault="00CD29A5">
      <w:r>
        <w:separator/>
      </w:r>
    </w:p>
  </w:footnote>
  <w:footnote w:type="continuationSeparator" w:id="0">
    <w:p w14:paraId="4C92436A" w14:textId="77777777" w:rsidR="00CD29A5" w:rsidRDefault="00CD29A5">
      <w:r>
        <w:continuationSeparator/>
      </w:r>
    </w:p>
  </w:footnote>
  <w:footnote w:id="1">
    <w:p w14:paraId="23E96743" w14:textId="77777777" w:rsidR="00CD29A5" w:rsidRPr="00833265" w:rsidRDefault="00CD29A5">
      <w:pPr>
        <w:pStyle w:val="FootnoteText"/>
        <w:rPr>
          <w:sz w:val="18"/>
          <w:szCs w:val="18"/>
        </w:rPr>
      </w:pPr>
      <w:r w:rsidRPr="00833265">
        <w:rPr>
          <w:rStyle w:val="FootnoteReference"/>
          <w:sz w:val="18"/>
          <w:szCs w:val="18"/>
        </w:rPr>
        <w:footnoteRef/>
      </w:r>
      <w:r w:rsidRPr="00833265">
        <w:rPr>
          <w:sz w:val="18"/>
          <w:szCs w:val="18"/>
        </w:rPr>
        <w:t xml:space="preserve"> We will operate by the </w:t>
      </w:r>
      <w:r>
        <w:rPr>
          <w:sz w:val="18"/>
          <w:szCs w:val="18"/>
        </w:rPr>
        <w:t>midnight to midnight</w:t>
      </w:r>
      <w:r w:rsidRPr="00833265">
        <w:rPr>
          <w:sz w:val="18"/>
          <w:szCs w:val="18"/>
        </w:rPr>
        <w:t xml:space="preserve"> rule.  That is, if I</w:t>
      </w:r>
      <w:r>
        <w:rPr>
          <w:sz w:val="18"/>
          <w:szCs w:val="18"/>
        </w:rPr>
        <w:t xml:space="preserve"> do not post the homework by midnight</w:t>
      </w:r>
      <w:r w:rsidRPr="00833265">
        <w:rPr>
          <w:sz w:val="18"/>
          <w:szCs w:val="18"/>
        </w:rPr>
        <w:t xml:space="preserve"> on the day of class, I will count that homework as done by everyone that day.  Fair is fair, I suppose…</w:t>
      </w:r>
    </w:p>
  </w:footnote>
  <w:footnote w:id="2">
    <w:p w14:paraId="4C2B30E8" w14:textId="77777777" w:rsidR="00CD29A5" w:rsidRPr="00CD29A5" w:rsidRDefault="00CD29A5">
      <w:pPr>
        <w:pStyle w:val="FootnoteText"/>
        <w:rPr>
          <w:sz w:val="18"/>
          <w:szCs w:val="18"/>
        </w:rPr>
      </w:pPr>
      <w:r w:rsidRPr="00CD29A5">
        <w:rPr>
          <w:rStyle w:val="FootnoteReference"/>
          <w:sz w:val="18"/>
          <w:szCs w:val="18"/>
        </w:rPr>
        <w:footnoteRef/>
      </w:r>
      <w:r w:rsidRPr="00CD29A5">
        <w:rPr>
          <w:sz w:val="18"/>
          <w:szCs w:val="18"/>
        </w:rPr>
        <w:t xml:space="preserve"> OK, I have to be honest…this is a tentative schedule.  I occasionally get carried away with one or two particular topics and have too much of a good thing.  Stay flexible, give good feedback about how you are handling the workload, and we’ll both have a good time.</w:t>
      </w:r>
    </w:p>
  </w:footnote>
  <w:footnote w:id="3">
    <w:p w14:paraId="30001DA2" w14:textId="77777777" w:rsidR="00CD29A5" w:rsidRDefault="00CD29A5">
      <w:pPr>
        <w:pStyle w:val="FootnoteText"/>
      </w:pPr>
      <w:r w:rsidRPr="00CD29A5">
        <w:rPr>
          <w:rStyle w:val="FootnoteReference"/>
          <w:sz w:val="18"/>
          <w:szCs w:val="18"/>
        </w:rPr>
        <w:footnoteRef/>
      </w:r>
      <w:r w:rsidRPr="00CD29A5">
        <w:rPr>
          <w:sz w:val="18"/>
          <w:szCs w:val="18"/>
        </w:rPr>
        <w:t xml:space="preserve"> Each week, we offer the opportunity for you to submit a question for us to review in an x-hour.  If no one submits a question, we do not have much to do.  We occasionally do a question from an exam, just to let everyone see what </w:t>
      </w:r>
      <w:proofErr w:type="gramStart"/>
      <w:r w:rsidRPr="00CD29A5">
        <w:rPr>
          <w:sz w:val="18"/>
          <w:szCs w:val="18"/>
        </w:rPr>
        <w:t>they</w:t>
      </w:r>
      <w:proofErr w:type="gramEnd"/>
      <w:r w:rsidRPr="00CD29A5">
        <w:rPr>
          <w:sz w:val="18"/>
          <w:szCs w:val="18"/>
        </w:rPr>
        <w:t xml:space="preserve"> might have struggled with so they can move on to newer material.</w:t>
      </w:r>
    </w:p>
  </w:footnote>
  <w:footnote w:id="4">
    <w:p w14:paraId="0F7D922B" w14:textId="77777777" w:rsidR="00CD29A5" w:rsidRPr="006C3AF7" w:rsidRDefault="00CD29A5" w:rsidP="00072ACE">
      <w:pPr>
        <w:ind w:right="-720"/>
        <w:rPr>
          <w:b/>
          <w:sz w:val="18"/>
          <w:szCs w:val="18"/>
        </w:rPr>
      </w:pPr>
      <w:r w:rsidRPr="006C3AF7">
        <w:rPr>
          <w:rStyle w:val="FootnoteReference"/>
          <w:sz w:val="18"/>
          <w:szCs w:val="18"/>
        </w:rPr>
        <w:footnoteRef/>
      </w:r>
      <w:r w:rsidRPr="006C3AF7">
        <w:rPr>
          <w:sz w:val="18"/>
          <w:szCs w:val="18"/>
        </w:rPr>
        <w:t xml:space="preserve"> NOTE:  Unlike some traditional courses in statistics, we will not spend a great deal of time on the formal laws of probability. </w:t>
      </w:r>
    </w:p>
    <w:p w14:paraId="5F5D2594" w14:textId="77777777" w:rsidR="00CD29A5" w:rsidRDefault="00CD29A5" w:rsidP="00072AC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724079"/>
      <w:docPartObj>
        <w:docPartGallery w:val="Page Numbers (Top of Page)"/>
        <w:docPartUnique/>
      </w:docPartObj>
    </w:sdtPr>
    <w:sdtEndPr/>
    <w:sdtContent>
      <w:p w14:paraId="64105855" w14:textId="77777777" w:rsidR="00CD29A5" w:rsidRDefault="00CD29A5">
        <w:pPr>
          <w:pStyle w:val="Header"/>
          <w:jc w:val="right"/>
        </w:pPr>
        <w:r>
          <w:fldChar w:fldCharType="begin"/>
        </w:r>
        <w:r>
          <w:instrText xml:space="preserve"> PAGE   \* MERGEFORMAT </w:instrText>
        </w:r>
        <w:r>
          <w:fldChar w:fldCharType="separate"/>
        </w:r>
        <w:r w:rsidR="005E063D">
          <w:rPr>
            <w:noProof/>
          </w:rPr>
          <w:t>7</w:t>
        </w:r>
        <w:r>
          <w:rPr>
            <w:noProof/>
          </w:rPr>
          <w:fldChar w:fldCharType="end"/>
        </w:r>
      </w:p>
    </w:sdtContent>
  </w:sdt>
  <w:p w14:paraId="62199B4E" w14:textId="77777777" w:rsidR="00CD29A5" w:rsidRPr="00E11721" w:rsidRDefault="00CD29A5">
    <w:pPr>
      <w:pStyle w:val="Header"/>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357AF"/>
    <w:multiLevelType w:val="hybridMultilevel"/>
    <w:tmpl w:val="18CE05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FFE334C"/>
    <w:multiLevelType w:val="hybridMultilevel"/>
    <w:tmpl w:val="2FDC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204EC"/>
    <w:multiLevelType w:val="hybridMultilevel"/>
    <w:tmpl w:val="E698E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A1117"/>
    <w:multiLevelType w:val="hybridMultilevel"/>
    <w:tmpl w:val="234EC39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48325E4"/>
    <w:multiLevelType w:val="multilevel"/>
    <w:tmpl w:val="8536E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F43"/>
    <w:rsid w:val="0001330B"/>
    <w:rsid w:val="000246FD"/>
    <w:rsid w:val="0003753E"/>
    <w:rsid w:val="000413F0"/>
    <w:rsid w:val="00043CC5"/>
    <w:rsid w:val="0004402B"/>
    <w:rsid w:val="00045A20"/>
    <w:rsid w:val="000518B9"/>
    <w:rsid w:val="0005193D"/>
    <w:rsid w:val="00064A42"/>
    <w:rsid w:val="00072ACE"/>
    <w:rsid w:val="0007362C"/>
    <w:rsid w:val="00076D9F"/>
    <w:rsid w:val="000777B4"/>
    <w:rsid w:val="00080E44"/>
    <w:rsid w:val="0008442C"/>
    <w:rsid w:val="0008785E"/>
    <w:rsid w:val="00094E61"/>
    <w:rsid w:val="00094FBA"/>
    <w:rsid w:val="0009558E"/>
    <w:rsid w:val="000A0CB7"/>
    <w:rsid w:val="000A76BD"/>
    <w:rsid w:val="000A7871"/>
    <w:rsid w:val="000C143F"/>
    <w:rsid w:val="000C1AB9"/>
    <w:rsid w:val="000C4BAB"/>
    <w:rsid w:val="000D2E28"/>
    <w:rsid w:val="000F4414"/>
    <w:rsid w:val="000F5148"/>
    <w:rsid w:val="00104C0A"/>
    <w:rsid w:val="00105A2B"/>
    <w:rsid w:val="00110862"/>
    <w:rsid w:val="00114797"/>
    <w:rsid w:val="00117AE6"/>
    <w:rsid w:val="0013037C"/>
    <w:rsid w:val="001350C2"/>
    <w:rsid w:val="00142AA1"/>
    <w:rsid w:val="00147CF2"/>
    <w:rsid w:val="00153A83"/>
    <w:rsid w:val="00155974"/>
    <w:rsid w:val="0016270D"/>
    <w:rsid w:val="00162D0C"/>
    <w:rsid w:val="00163F4A"/>
    <w:rsid w:val="0017074A"/>
    <w:rsid w:val="00184562"/>
    <w:rsid w:val="00186F27"/>
    <w:rsid w:val="0019030F"/>
    <w:rsid w:val="00196609"/>
    <w:rsid w:val="001A1391"/>
    <w:rsid w:val="001A22DE"/>
    <w:rsid w:val="001D1337"/>
    <w:rsid w:val="001E23BD"/>
    <w:rsid w:val="001E6A17"/>
    <w:rsid w:val="001F116A"/>
    <w:rsid w:val="001F4D2E"/>
    <w:rsid w:val="00202BA2"/>
    <w:rsid w:val="002145B2"/>
    <w:rsid w:val="00215CB2"/>
    <w:rsid w:val="002212A4"/>
    <w:rsid w:val="00227F34"/>
    <w:rsid w:val="002302D9"/>
    <w:rsid w:val="00231853"/>
    <w:rsid w:val="00236B8B"/>
    <w:rsid w:val="002556CD"/>
    <w:rsid w:val="00256F43"/>
    <w:rsid w:val="00266483"/>
    <w:rsid w:val="002702B3"/>
    <w:rsid w:val="00273D3D"/>
    <w:rsid w:val="002762AE"/>
    <w:rsid w:val="00276C49"/>
    <w:rsid w:val="00280B75"/>
    <w:rsid w:val="0028461B"/>
    <w:rsid w:val="0029338D"/>
    <w:rsid w:val="0029618B"/>
    <w:rsid w:val="002A2254"/>
    <w:rsid w:val="002A29FA"/>
    <w:rsid w:val="002A6239"/>
    <w:rsid w:val="002A7E51"/>
    <w:rsid w:val="002B3570"/>
    <w:rsid w:val="002C0497"/>
    <w:rsid w:val="002C23F1"/>
    <w:rsid w:val="002D6227"/>
    <w:rsid w:val="002E02B4"/>
    <w:rsid w:val="002E26A9"/>
    <w:rsid w:val="002E3CFD"/>
    <w:rsid w:val="00301A37"/>
    <w:rsid w:val="00311F16"/>
    <w:rsid w:val="0032487A"/>
    <w:rsid w:val="00331ED0"/>
    <w:rsid w:val="00336130"/>
    <w:rsid w:val="003422F8"/>
    <w:rsid w:val="00355D68"/>
    <w:rsid w:val="0036727B"/>
    <w:rsid w:val="003914ED"/>
    <w:rsid w:val="003915AE"/>
    <w:rsid w:val="00392054"/>
    <w:rsid w:val="003A7051"/>
    <w:rsid w:val="003C08A1"/>
    <w:rsid w:val="003C3F1F"/>
    <w:rsid w:val="003D4426"/>
    <w:rsid w:val="003E2D9D"/>
    <w:rsid w:val="003E4593"/>
    <w:rsid w:val="004043B2"/>
    <w:rsid w:val="00411252"/>
    <w:rsid w:val="004145C1"/>
    <w:rsid w:val="00432552"/>
    <w:rsid w:val="004331C0"/>
    <w:rsid w:val="004334E8"/>
    <w:rsid w:val="0043428F"/>
    <w:rsid w:val="00445435"/>
    <w:rsid w:val="00446AE7"/>
    <w:rsid w:val="004567C5"/>
    <w:rsid w:val="00460ECF"/>
    <w:rsid w:val="00462F87"/>
    <w:rsid w:val="004659B3"/>
    <w:rsid w:val="0047047C"/>
    <w:rsid w:val="00470C79"/>
    <w:rsid w:val="00471FE8"/>
    <w:rsid w:val="004741F6"/>
    <w:rsid w:val="00475CD6"/>
    <w:rsid w:val="004A07A8"/>
    <w:rsid w:val="004A1ACF"/>
    <w:rsid w:val="004A4C34"/>
    <w:rsid w:val="004A53DF"/>
    <w:rsid w:val="004A6CF1"/>
    <w:rsid w:val="004C7E92"/>
    <w:rsid w:val="00503A9F"/>
    <w:rsid w:val="00506353"/>
    <w:rsid w:val="00514FD4"/>
    <w:rsid w:val="00517D42"/>
    <w:rsid w:val="00521192"/>
    <w:rsid w:val="005227AE"/>
    <w:rsid w:val="00522C43"/>
    <w:rsid w:val="005242A7"/>
    <w:rsid w:val="00527126"/>
    <w:rsid w:val="00537709"/>
    <w:rsid w:val="005524F3"/>
    <w:rsid w:val="00556692"/>
    <w:rsid w:val="00557F43"/>
    <w:rsid w:val="005655F4"/>
    <w:rsid w:val="005756DC"/>
    <w:rsid w:val="00585205"/>
    <w:rsid w:val="00587155"/>
    <w:rsid w:val="00590E1B"/>
    <w:rsid w:val="00593470"/>
    <w:rsid w:val="005969AF"/>
    <w:rsid w:val="005A3DAD"/>
    <w:rsid w:val="005A63B3"/>
    <w:rsid w:val="005B76A5"/>
    <w:rsid w:val="005B7AE2"/>
    <w:rsid w:val="005D505B"/>
    <w:rsid w:val="005E063D"/>
    <w:rsid w:val="005E6147"/>
    <w:rsid w:val="005E7A78"/>
    <w:rsid w:val="005F1C77"/>
    <w:rsid w:val="005F5C7A"/>
    <w:rsid w:val="006017B4"/>
    <w:rsid w:val="00603871"/>
    <w:rsid w:val="0061312B"/>
    <w:rsid w:val="0061659A"/>
    <w:rsid w:val="006273AE"/>
    <w:rsid w:val="0063091A"/>
    <w:rsid w:val="006314C5"/>
    <w:rsid w:val="006347BE"/>
    <w:rsid w:val="006439A4"/>
    <w:rsid w:val="00653719"/>
    <w:rsid w:val="006551D7"/>
    <w:rsid w:val="00663B22"/>
    <w:rsid w:val="00663CD8"/>
    <w:rsid w:val="006761B2"/>
    <w:rsid w:val="00680848"/>
    <w:rsid w:val="0068170F"/>
    <w:rsid w:val="00684B01"/>
    <w:rsid w:val="00691D17"/>
    <w:rsid w:val="006A3B09"/>
    <w:rsid w:val="006B6596"/>
    <w:rsid w:val="006C39D7"/>
    <w:rsid w:val="006C3AF7"/>
    <w:rsid w:val="006D2B5E"/>
    <w:rsid w:val="006D546B"/>
    <w:rsid w:val="006E1D67"/>
    <w:rsid w:val="006E3A75"/>
    <w:rsid w:val="006E53C4"/>
    <w:rsid w:val="00707005"/>
    <w:rsid w:val="00707E89"/>
    <w:rsid w:val="00712DB0"/>
    <w:rsid w:val="00715D69"/>
    <w:rsid w:val="0072267A"/>
    <w:rsid w:val="0072356D"/>
    <w:rsid w:val="007320E6"/>
    <w:rsid w:val="00747FE4"/>
    <w:rsid w:val="00753A21"/>
    <w:rsid w:val="00755711"/>
    <w:rsid w:val="0077675B"/>
    <w:rsid w:val="00780521"/>
    <w:rsid w:val="007878DE"/>
    <w:rsid w:val="00791B4E"/>
    <w:rsid w:val="0079697B"/>
    <w:rsid w:val="007A1754"/>
    <w:rsid w:val="007B3D3C"/>
    <w:rsid w:val="007C08DB"/>
    <w:rsid w:val="007C70AD"/>
    <w:rsid w:val="007E63F9"/>
    <w:rsid w:val="007E73E4"/>
    <w:rsid w:val="008005A5"/>
    <w:rsid w:val="00805FD7"/>
    <w:rsid w:val="008221B6"/>
    <w:rsid w:val="00826B95"/>
    <w:rsid w:val="00833265"/>
    <w:rsid w:val="00835931"/>
    <w:rsid w:val="00837321"/>
    <w:rsid w:val="008416C7"/>
    <w:rsid w:val="00855B6B"/>
    <w:rsid w:val="00862281"/>
    <w:rsid w:val="00864C3D"/>
    <w:rsid w:val="0086628B"/>
    <w:rsid w:val="0087583C"/>
    <w:rsid w:val="00876DD3"/>
    <w:rsid w:val="00880622"/>
    <w:rsid w:val="00881A72"/>
    <w:rsid w:val="0089061B"/>
    <w:rsid w:val="008954C6"/>
    <w:rsid w:val="00895D87"/>
    <w:rsid w:val="00897A86"/>
    <w:rsid w:val="008A586B"/>
    <w:rsid w:val="008B4848"/>
    <w:rsid w:val="008B7709"/>
    <w:rsid w:val="008C0858"/>
    <w:rsid w:val="008C3397"/>
    <w:rsid w:val="008C5471"/>
    <w:rsid w:val="008D12F8"/>
    <w:rsid w:val="008D2519"/>
    <w:rsid w:val="008D3EB9"/>
    <w:rsid w:val="008E2F75"/>
    <w:rsid w:val="008E6864"/>
    <w:rsid w:val="008F1019"/>
    <w:rsid w:val="00905E21"/>
    <w:rsid w:val="00905E6C"/>
    <w:rsid w:val="00907D6B"/>
    <w:rsid w:val="00907DD5"/>
    <w:rsid w:val="00915B1E"/>
    <w:rsid w:val="0092136F"/>
    <w:rsid w:val="00924E47"/>
    <w:rsid w:val="00930B66"/>
    <w:rsid w:val="00933863"/>
    <w:rsid w:val="009370CA"/>
    <w:rsid w:val="00940229"/>
    <w:rsid w:val="00943E84"/>
    <w:rsid w:val="00944F62"/>
    <w:rsid w:val="00955AF0"/>
    <w:rsid w:val="00957F4F"/>
    <w:rsid w:val="00962EE2"/>
    <w:rsid w:val="00974097"/>
    <w:rsid w:val="00976B4D"/>
    <w:rsid w:val="00981D06"/>
    <w:rsid w:val="00985522"/>
    <w:rsid w:val="00985CAD"/>
    <w:rsid w:val="009878BB"/>
    <w:rsid w:val="009919D7"/>
    <w:rsid w:val="00997370"/>
    <w:rsid w:val="00997DA5"/>
    <w:rsid w:val="009A2A7F"/>
    <w:rsid w:val="009A647F"/>
    <w:rsid w:val="009B0320"/>
    <w:rsid w:val="009B4CA6"/>
    <w:rsid w:val="009B58C4"/>
    <w:rsid w:val="009C62EC"/>
    <w:rsid w:val="009D0D42"/>
    <w:rsid w:val="009D426D"/>
    <w:rsid w:val="009D5DD8"/>
    <w:rsid w:val="009D68BB"/>
    <w:rsid w:val="009E2687"/>
    <w:rsid w:val="009F5A17"/>
    <w:rsid w:val="009F5EE3"/>
    <w:rsid w:val="00A035E2"/>
    <w:rsid w:val="00A136F9"/>
    <w:rsid w:val="00A252BC"/>
    <w:rsid w:val="00A30B02"/>
    <w:rsid w:val="00A3189C"/>
    <w:rsid w:val="00A368E3"/>
    <w:rsid w:val="00A526F3"/>
    <w:rsid w:val="00A602E3"/>
    <w:rsid w:val="00A606EB"/>
    <w:rsid w:val="00A7552B"/>
    <w:rsid w:val="00A81012"/>
    <w:rsid w:val="00A83A8A"/>
    <w:rsid w:val="00A850D5"/>
    <w:rsid w:val="00A87EE7"/>
    <w:rsid w:val="00A9294A"/>
    <w:rsid w:val="00AA5EE9"/>
    <w:rsid w:val="00AA6F60"/>
    <w:rsid w:val="00AB3AC7"/>
    <w:rsid w:val="00AB472C"/>
    <w:rsid w:val="00AC011C"/>
    <w:rsid w:val="00AC0EAC"/>
    <w:rsid w:val="00AC3441"/>
    <w:rsid w:val="00AD55CB"/>
    <w:rsid w:val="00AD5B5D"/>
    <w:rsid w:val="00AE350F"/>
    <w:rsid w:val="00AE3697"/>
    <w:rsid w:val="00AE3F74"/>
    <w:rsid w:val="00AE7996"/>
    <w:rsid w:val="00AE7D75"/>
    <w:rsid w:val="00B0085D"/>
    <w:rsid w:val="00B11260"/>
    <w:rsid w:val="00B116E6"/>
    <w:rsid w:val="00B11A42"/>
    <w:rsid w:val="00B15A4A"/>
    <w:rsid w:val="00B21D24"/>
    <w:rsid w:val="00B24CA3"/>
    <w:rsid w:val="00B26FFA"/>
    <w:rsid w:val="00B45834"/>
    <w:rsid w:val="00B52B60"/>
    <w:rsid w:val="00B5355A"/>
    <w:rsid w:val="00B53DF5"/>
    <w:rsid w:val="00B712FA"/>
    <w:rsid w:val="00B83482"/>
    <w:rsid w:val="00B92553"/>
    <w:rsid w:val="00B93655"/>
    <w:rsid w:val="00B93BB3"/>
    <w:rsid w:val="00B96C29"/>
    <w:rsid w:val="00B96F88"/>
    <w:rsid w:val="00BA4C25"/>
    <w:rsid w:val="00BA5F94"/>
    <w:rsid w:val="00BB1DA8"/>
    <w:rsid w:val="00BB38CD"/>
    <w:rsid w:val="00BB3AE4"/>
    <w:rsid w:val="00BB4485"/>
    <w:rsid w:val="00BB7498"/>
    <w:rsid w:val="00BD375C"/>
    <w:rsid w:val="00BD47E6"/>
    <w:rsid w:val="00BF5E09"/>
    <w:rsid w:val="00C013C8"/>
    <w:rsid w:val="00C14D15"/>
    <w:rsid w:val="00C33338"/>
    <w:rsid w:val="00C3359C"/>
    <w:rsid w:val="00C40C2C"/>
    <w:rsid w:val="00C42E15"/>
    <w:rsid w:val="00C44CB4"/>
    <w:rsid w:val="00C53225"/>
    <w:rsid w:val="00C54A58"/>
    <w:rsid w:val="00C65B8E"/>
    <w:rsid w:val="00C677E3"/>
    <w:rsid w:val="00C70746"/>
    <w:rsid w:val="00C72916"/>
    <w:rsid w:val="00C81B15"/>
    <w:rsid w:val="00C83CF8"/>
    <w:rsid w:val="00C92D4A"/>
    <w:rsid w:val="00C9721E"/>
    <w:rsid w:val="00C97DD2"/>
    <w:rsid w:val="00CA177C"/>
    <w:rsid w:val="00CA1C84"/>
    <w:rsid w:val="00CA26BA"/>
    <w:rsid w:val="00CA3AC4"/>
    <w:rsid w:val="00CB0A49"/>
    <w:rsid w:val="00CB0D05"/>
    <w:rsid w:val="00CB377E"/>
    <w:rsid w:val="00CB60F9"/>
    <w:rsid w:val="00CC1E68"/>
    <w:rsid w:val="00CD1BF6"/>
    <w:rsid w:val="00CD29A5"/>
    <w:rsid w:val="00CD5499"/>
    <w:rsid w:val="00CD7003"/>
    <w:rsid w:val="00CE1A2D"/>
    <w:rsid w:val="00CE7884"/>
    <w:rsid w:val="00D02B48"/>
    <w:rsid w:val="00D05779"/>
    <w:rsid w:val="00D6003F"/>
    <w:rsid w:val="00D647DE"/>
    <w:rsid w:val="00D83DE9"/>
    <w:rsid w:val="00D90B35"/>
    <w:rsid w:val="00D93946"/>
    <w:rsid w:val="00D97F91"/>
    <w:rsid w:val="00DA5799"/>
    <w:rsid w:val="00DC5BFF"/>
    <w:rsid w:val="00DC694E"/>
    <w:rsid w:val="00DC7662"/>
    <w:rsid w:val="00DE5F9D"/>
    <w:rsid w:val="00DF01DC"/>
    <w:rsid w:val="00DF2071"/>
    <w:rsid w:val="00E01A85"/>
    <w:rsid w:val="00E0454B"/>
    <w:rsid w:val="00E06193"/>
    <w:rsid w:val="00E11721"/>
    <w:rsid w:val="00E20C45"/>
    <w:rsid w:val="00E37212"/>
    <w:rsid w:val="00E426A3"/>
    <w:rsid w:val="00E7045C"/>
    <w:rsid w:val="00E70BD1"/>
    <w:rsid w:val="00E7316A"/>
    <w:rsid w:val="00E77259"/>
    <w:rsid w:val="00E84222"/>
    <w:rsid w:val="00E93A94"/>
    <w:rsid w:val="00E94B50"/>
    <w:rsid w:val="00E94C43"/>
    <w:rsid w:val="00EB2DD5"/>
    <w:rsid w:val="00EC0BC8"/>
    <w:rsid w:val="00EC156A"/>
    <w:rsid w:val="00EC71C3"/>
    <w:rsid w:val="00ED1A9E"/>
    <w:rsid w:val="00EE686F"/>
    <w:rsid w:val="00F0045C"/>
    <w:rsid w:val="00F02E6A"/>
    <w:rsid w:val="00F12EC5"/>
    <w:rsid w:val="00F16C9A"/>
    <w:rsid w:val="00F20008"/>
    <w:rsid w:val="00F20269"/>
    <w:rsid w:val="00F33FA0"/>
    <w:rsid w:val="00F47452"/>
    <w:rsid w:val="00F60884"/>
    <w:rsid w:val="00F676E2"/>
    <w:rsid w:val="00F87011"/>
    <w:rsid w:val="00F87318"/>
    <w:rsid w:val="00FA4195"/>
    <w:rsid w:val="00FB0301"/>
    <w:rsid w:val="00FB5CD0"/>
    <w:rsid w:val="00FC20E7"/>
    <w:rsid w:val="00FC2406"/>
    <w:rsid w:val="00FD54B1"/>
    <w:rsid w:val="00FE3118"/>
    <w:rsid w:val="00FE6521"/>
    <w:rsid w:val="00FF6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A89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675B"/>
    <w:rPr>
      <w:sz w:val="24"/>
      <w:szCs w:val="24"/>
    </w:rPr>
  </w:style>
  <w:style w:type="paragraph" w:styleId="Heading3">
    <w:name w:val="heading 3"/>
    <w:basedOn w:val="Normal"/>
    <w:next w:val="Normal"/>
    <w:qFormat/>
    <w:rsid w:val="0061312B"/>
    <w:pPr>
      <w:autoSpaceDE w:val="0"/>
      <w:autoSpaceDN w:val="0"/>
      <w:adjustRightInd w:val="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6F43"/>
    <w:pPr>
      <w:tabs>
        <w:tab w:val="center" w:pos="4320"/>
        <w:tab w:val="right" w:pos="8640"/>
      </w:tabs>
    </w:pPr>
  </w:style>
  <w:style w:type="paragraph" w:styleId="Footer">
    <w:name w:val="footer"/>
    <w:basedOn w:val="Normal"/>
    <w:rsid w:val="00256F43"/>
    <w:pPr>
      <w:tabs>
        <w:tab w:val="center" w:pos="4320"/>
        <w:tab w:val="right" w:pos="8640"/>
      </w:tabs>
    </w:pPr>
  </w:style>
  <w:style w:type="character" w:styleId="Hyperlink">
    <w:name w:val="Hyperlink"/>
    <w:basedOn w:val="DefaultParagraphFont"/>
    <w:rsid w:val="00236B8B"/>
    <w:rPr>
      <w:color w:val="0000FF"/>
      <w:u w:val="single"/>
    </w:rPr>
  </w:style>
  <w:style w:type="paragraph" w:styleId="HTMLPreformatted">
    <w:name w:val="HTML Preformatted"/>
    <w:basedOn w:val="Normal"/>
    <w:rsid w:val="00A1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basedOn w:val="DefaultParagraphFont"/>
    <w:semiHidden/>
    <w:rsid w:val="00105A2B"/>
    <w:rPr>
      <w:sz w:val="16"/>
      <w:szCs w:val="16"/>
    </w:rPr>
  </w:style>
  <w:style w:type="paragraph" w:styleId="CommentText">
    <w:name w:val="annotation text"/>
    <w:basedOn w:val="Normal"/>
    <w:semiHidden/>
    <w:rsid w:val="00105A2B"/>
    <w:rPr>
      <w:sz w:val="20"/>
      <w:szCs w:val="20"/>
    </w:rPr>
  </w:style>
  <w:style w:type="paragraph" w:styleId="CommentSubject">
    <w:name w:val="annotation subject"/>
    <w:basedOn w:val="CommentText"/>
    <w:next w:val="CommentText"/>
    <w:semiHidden/>
    <w:rsid w:val="00105A2B"/>
    <w:rPr>
      <w:b/>
      <w:bCs/>
    </w:rPr>
  </w:style>
  <w:style w:type="paragraph" w:styleId="BalloonText">
    <w:name w:val="Balloon Text"/>
    <w:basedOn w:val="Normal"/>
    <w:semiHidden/>
    <w:rsid w:val="00105A2B"/>
    <w:rPr>
      <w:rFonts w:ascii="Tahoma" w:hAnsi="Tahoma" w:cs="Tahoma"/>
      <w:sz w:val="16"/>
      <w:szCs w:val="16"/>
    </w:rPr>
  </w:style>
  <w:style w:type="paragraph" w:styleId="FootnoteText">
    <w:name w:val="footnote text"/>
    <w:basedOn w:val="Normal"/>
    <w:semiHidden/>
    <w:rsid w:val="00105A2B"/>
    <w:rPr>
      <w:sz w:val="20"/>
      <w:szCs w:val="20"/>
    </w:rPr>
  </w:style>
  <w:style w:type="character" w:styleId="FootnoteReference">
    <w:name w:val="footnote reference"/>
    <w:basedOn w:val="DefaultParagraphFont"/>
    <w:semiHidden/>
    <w:rsid w:val="00105A2B"/>
    <w:rPr>
      <w:vertAlign w:val="superscript"/>
    </w:rPr>
  </w:style>
  <w:style w:type="character" w:customStyle="1" w:styleId="acicollapsed1">
    <w:name w:val="acicollapsed1"/>
    <w:basedOn w:val="DefaultParagraphFont"/>
    <w:rsid w:val="000D2E28"/>
    <w:rPr>
      <w:vanish w:val="0"/>
      <w:webHidden w:val="0"/>
      <w:specVanish w:val="0"/>
    </w:rPr>
  </w:style>
  <w:style w:type="paragraph" w:styleId="ListParagraph">
    <w:name w:val="List Paragraph"/>
    <w:basedOn w:val="Normal"/>
    <w:uiPriority w:val="34"/>
    <w:qFormat/>
    <w:rsid w:val="000F5148"/>
    <w:pPr>
      <w:ind w:left="720"/>
      <w:contextualSpacing/>
    </w:pPr>
  </w:style>
  <w:style w:type="character" w:customStyle="1" w:styleId="HeaderChar">
    <w:name w:val="Header Char"/>
    <w:basedOn w:val="DefaultParagraphFont"/>
    <w:link w:val="Header"/>
    <w:uiPriority w:val="99"/>
    <w:rsid w:val="00215CB2"/>
    <w:rPr>
      <w:sz w:val="24"/>
      <w:szCs w:val="24"/>
    </w:rPr>
  </w:style>
  <w:style w:type="paragraph" w:customStyle="1" w:styleId="Default">
    <w:name w:val="Default"/>
    <w:rsid w:val="00C53225"/>
    <w:pPr>
      <w:autoSpaceDE w:val="0"/>
      <w:autoSpaceDN w:val="0"/>
      <w:adjustRightInd w:val="0"/>
    </w:pPr>
    <w:rPr>
      <w:color w:val="000000"/>
      <w:sz w:val="24"/>
      <w:szCs w:val="24"/>
    </w:rPr>
  </w:style>
  <w:style w:type="character" w:styleId="FollowedHyperlink">
    <w:name w:val="FollowedHyperlink"/>
    <w:basedOn w:val="DefaultParagraphFont"/>
    <w:rsid w:val="002D622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675B"/>
    <w:rPr>
      <w:sz w:val="24"/>
      <w:szCs w:val="24"/>
    </w:rPr>
  </w:style>
  <w:style w:type="paragraph" w:styleId="Heading3">
    <w:name w:val="heading 3"/>
    <w:basedOn w:val="Normal"/>
    <w:next w:val="Normal"/>
    <w:qFormat/>
    <w:rsid w:val="0061312B"/>
    <w:pPr>
      <w:autoSpaceDE w:val="0"/>
      <w:autoSpaceDN w:val="0"/>
      <w:adjustRightInd w:val="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56F43"/>
    <w:pPr>
      <w:tabs>
        <w:tab w:val="center" w:pos="4320"/>
        <w:tab w:val="right" w:pos="8640"/>
      </w:tabs>
    </w:pPr>
  </w:style>
  <w:style w:type="paragraph" w:styleId="Footer">
    <w:name w:val="footer"/>
    <w:basedOn w:val="Normal"/>
    <w:rsid w:val="00256F43"/>
    <w:pPr>
      <w:tabs>
        <w:tab w:val="center" w:pos="4320"/>
        <w:tab w:val="right" w:pos="8640"/>
      </w:tabs>
    </w:pPr>
  </w:style>
  <w:style w:type="character" w:styleId="Hyperlink">
    <w:name w:val="Hyperlink"/>
    <w:basedOn w:val="DefaultParagraphFont"/>
    <w:rsid w:val="00236B8B"/>
    <w:rPr>
      <w:color w:val="0000FF"/>
      <w:u w:val="single"/>
    </w:rPr>
  </w:style>
  <w:style w:type="paragraph" w:styleId="HTMLPreformatted">
    <w:name w:val="HTML Preformatted"/>
    <w:basedOn w:val="Normal"/>
    <w:rsid w:val="00A13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CommentReference">
    <w:name w:val="annotation reference"/>
    <w:basedOn w:val="DefaultParagraphFont"/>
    <w:semiHidden/>
    <w:rsid w:val="00105A2B"/>
    <w:rPr>
      <w:sz w:val="16"/>
      <w:szCs w:val="16"/>
    </w:rPr>
  </w:style>
  <w:style w:type="paragraph" w:styleId="CommentText">
    <w:name w:val="annotation text"/>
    <w:basedOn w:val="Normal"/>
    <w:semiHidden/>
    <w:rsid w:val="00105A2B"/>
    <w:rPr>
      <w:sz w:val="20"/>
      <w:szCs w:val="20"/>
    </w:rPr>
  </w:style>
  <w:style w:type="paragraph" w:styleId="CommentSubject">
    <w:name w:val="annotation subject"/>
    <w:basedOn w:val="CommentText"/>
    <w:next w:val="CommentText"/>
    <w:semiHidden/>
    <w:rsid w:val="00105A2B"/>
    <w:rPr>
      <w:b/>
      <w:bCs/>
    </w:rPr>
  </w:style>
  <w:style w:type="paragraph" w:styleId="BalloonText">
    <w:name w:val="Balloon Text"/>
    <w:basedOn w:val="Normal"/>
    <w:semiHidden/>
    <w:rsid w:val="00105A2B"/>
    <w:rPr>
      <w:rFonts w:ascii="Tahoma" w:hAnsi="Tahoma" w:cs="Tahoma"/>
      <w:sz w:val="16"/>
      <w:szCs w:val="16"/>
    </w:rPr>
  </w:style>
  <w:style w:type="paragraph" w:styleId="FootnoteText">
    <w:name w:val="footnote text"/>
    <w:basedOn w:val="Normal"/>
    <w:semiHidden/>
    <w:rsid w:val="00105A2B"/>
    <w:rPr>
      <w:sz w:val="20"/>
      <w:szCs w:val="20"/>
    </w:rPr>
  </w:style>
  <w:style w:type="character" w:styleId="FootnoteReference">
    <w:name w:val="footnote reference"/>
    <w:basedOn w:val="DefaultParagraphFont"/>
    <w:semiHidden/>
    <w:rsid w:val="00105A2B"/>
    <w:rPr>
      <w:vertAlign w:val="superscript"/>
    </w:rPr>
  </w:style>
  <w:style w:type="character" w:customStyle="1" w:styleId="acicollapsed1">
    <w:name w:val="acicollapsed1"/>
    <w:basedOn w:val="DefaultParagraphFont"/>
    <w:rsid w:val="000D2E28"/>
    <w:rPr>
      <w:vanish w:val="0"/>
      <w:webHidden w:val="0"/>
      <w:specVanish w:val="0"/>
    </w:rPr>
  </w:style>
  <w:style w:type="paragraph" w:styleId="ListParagraph">
    <w:name w:val="List Paragraph"/>
    <w:basedOn w:val="Normal"/>
    <w:uiPriority w:val="34"/>
    <w:qFormat/>
    <w:rsid w:val="000F5148"/>
    <w:pPr>
      <w:ind w:left="720"/>
      <w:contextualSpacing/>
    </w:pPr>
  </w:style>
  <w:style w:type="character" w:customStyle="1" w:styleId="HeaderChar">
    <w:name w:val="Header Char"/>
    <w:basedOn w:val="DefaultParagraphFont"/>
    <w:link w:val="Header"/>
    <w:uiPriority w:val="99"/>
    <w:rsid w:val="00215CB2"/>
    <w:rPr>
      <w:sz w:val="24"/>
      <w:szCs w:val="24"/>
    </w:rPr>
  </w:style>
  <w:style w:type="paragraph" w:customStyle="1" w:styleId="Default">
    <w:name w:val="Default"/>
    <w:rsid w:val="00C53225"/>
    <w:pPr>
      <w:autoSpaceDE w:val="0"/>
      <w:autoSpaceDN w:val="0"/>
      <w:adjustRightInd w:val="0"/>
    </w:pPr>
    <w:rPr>
      <w:color w:val="000000"/>
      <w:sz w:val="24"/>
      <w:szCs w:val="24"/>
    </w:rPr>
  </w:style>
  <w:style w:type="character" w:styleId="FollowedHyperlink">
    <w:name w:val="FollowedHyperlink"/>
    <w:basedOn w:val="DefaultParagraphFont"/>
    <w:rsid w:val="002D62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23603">
      <w:bodyDiv w:val="1"/>
      <w:marLeft w:val="0"/>
      <w:marRight w:val="0"/>
      <w:marTop w:val="0"/>
      <w:marBottom w:val="0"/>
      <w:divBdr>
        <w:top w:val="none" w:sz="0" w:space="0" w:color="auto"/>
        <w:left w:val="none" w:sz="0" w:space="0" w:color="auto"/>
        <w:bottom w:val="none" w:sz="0" w:space="0" w:color="auto"/>
        <w:right w:val="none" w:sz="0" w:space="0" w:color="auto"/>
      </w:divBdr>
      <w:divsChild>
        <w:div w:id="968166415">
          <w:marLeft w:val="0"/>
          <w:marRight w:val="0"/>
          <w:marTop w:val="0"/>
          <w:marBottom w:val="0"/>
          <w:divBdr>
            <w:top w:val="none" w:sz="0" w:space="0" w:color="auto"/>
            <w:left w:val="none" w:sz="0" w:space="0" w:color="auto"/>
            <w:bottom w:val="single" w:sz="6" w:space="11" w:color="B6B6B6"/>
            <w:right w:val="none" w:sz="0" w:space="0" w:color="auto"/>
          </w:divBdr>
          <w:divsChild>
            <w:div w:id="974721073">
              <w:marLeft w:val="0"/>
              <w:marRight w:val="0"/>
              <w:marTop w:val="0"/>
              <w:marBottom w:val="0"/>
              <w:divBdr>
                <w:top w:val="none" w:sz="0" w:space="0" w:color="auto"/>
                <w:left w:val="none" w:sz="0" w:space="0" w:color="auto"/>
                <w:bottom w:val="none" w:sz="0" w:space="0" w:color="auto"/>
                <w:right w:val="none" w:sz="0" w:space="0" w:color="auto"/>
              </w:divBdr>
            </w:div>
          </w:divsChild>
        </w:div>
        <w:div w:id="1658728515">
          <w:marLeft w:val="150"/>
          <w:marRight w:val="150"/>
          <w:marTop w:val="225"/>
          <w:marBottom w:val="0"/>
          <w:divBdr>
            <w:top w:val="none" w:sz="0" w:space="0" w:color="auto"/>
            <w:left w:val="none" w:sz="0" w:space="0" w:color="auto"/>
            <w:bottom w:val="none" w:sz="0" w:space="0" w:color="auto"/>
            <w:right w:val="none" w:sz="0" w:space="0" w:color="auto"/>
          </w:divBdr>
          <w:divsChild>
            <w:div w:id="5803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264">
      <w:bodyDiv w:val="1"/>
      <w:marLeft w:val="0"/>
      <w:marRight w:val="0"/>
      <w:marTop w:val="0"/>
      <w:marBottom w:val="0"/>
      <w:divBdr>
        <w:top w:val="none" w:sz="0" w:space="0" w:color="auto"/>
        <w:left w:val="none" w:sz="0" w:space="0" w:color="auto"/>
        <w:bottom w:val="none" w:sz="0" w:space="0" w:color="auto"/>
        <w:right w:val="none" w:sz="0" w:space="0" w:color="auto"/>
      </w:divBdr>
      <w:divsChild>
        <w:div w:id="800928234">
          <w:marLeft w:val="0"/>
          <w:marRight w:val="0"/>
          <w:marTop w:val="0"/>
          <w:marBottom w:val="0"/>
          <w:divBdr>
            <w:top w:val="none" w:sz="0" w:space="0" w:color="auto"/>
            <w:left w:val="none" w:sz="0" w:space="0" w:color="auto"/>
            <w:bottom w:val="single" w:sz="6" w:space="11" w:color="B6B6B6"/>
            <w:right w:val="none" w:sz="0" w:space="0" w:color="auto"/>
          </w:divBdr>
          <w:divsChild>
            <w:div w:id="923537230">
              <w:marLeft w:val="0"/>
              <w:marRight w:val="0"/>
              <w:marTop w:val="0"/>
              <w:marBottom w:val="0"/>
              <w:divBdr>
                <w:top w:val="none" w:sz="0" w:space="0" w:color="auto"/>
                <w:left w:val="none" w:sz="0" w:space="0" w:color="auto"/>
                <w:bottom w:val="none" w:sz="0" w:space="0" w:color="auto"/>
                <w:right w:val="none" w:sz="0" w:space="0" w:color="auto"/>
              </w:divBdr>
            </w:div>
          </w:divsChild>
        </w:div>
        <w:div w:id="1435631789">
          <w:marLeft w:val="150"/>
          <w:marRight w:val="150"/>
          <w:marTop w:val="225"/>
          <w:marBottom w:val="0"/>
          <w:divBdr>
            <w:top w:val="none" w:sz="0" w:space="0" w:color="auto"/>
            <w:left w:val="none" w:sz="0" w:space="0" w:color="auto"/>
            <w:bottom w:val="none" w:sz="0" w:space="0" w:color="auto"/>
            <w:right w:val="none" w:sz="0" w:space="0" w:color="auto"/>
          </w:divBdr>
          <w:divsChild>
            <w:div w:id="6446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hyperlink" Target="http://www.onthehub.com/sp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EF52C-E65E-8140-8B6C-6A32ADA6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2051</Words>
  <Characters>11691</Characters>
  <Application>Microsoft Macintosh Word</Application>
  <DocSecurity>4</DocSecurity>
  <Lines>97</Lines>
  <Paragraphs>27</Paragraphs>
  <ScaleCrop>false</ScaleCrop>
  <HeadingPairs>
    <vt:vector size="2" baseType="variant">
      <vt:variant>
        <vt:lpstr>Title</vt:lpstr>
      </vt:variant>
      <vt:variant>
        <vt:i4>1</vt:i4>
      </vt:variant>
    </vt:vector>
  </HeadingPairs>
  <TitlesOfParts>
    <vt:vector size="1" baseType="lpstr">
      <vt:lpstr>Experimental Design, Methodology, and Data Analysis Procedures</vt:lpstr>
    </vt:vector>
  </TitlesOfParts>
  <Company>Dartmouth College</Company>
  <LinksUpToDate>false</LinksUpToDate>
  <CharactersWithSpaces>13715</CharactersWithSpaces>
  <SharedDoc>false</SharedDoc>
  <HLinks>
    <vt:vector size="18" baseType="variant">
      <vt:variant>
        <vt:i4>196631</vt:i4>
      </vt:variant>
      <vt:variant>
        <vt:i4>12</vt:i4>
      </vt:variant>
      <vt:variant>
        <vt:i4>0</vt:i4>
      </vt:variant>
      <vt:variant>
        <vt:i4>5</vt:i4>
      </vt:variant>
      <vt:variant>
        <vt:lpwstr>http://www.analystsoft.com/en/products/statplusmacle/</vt:lpwstr>
      </vt:variant>
      <vt:variant>
        <vt:lpwstr/>
      </vt:variant>
      <vt:variant>
        <vt:i4>7143524</vt:i4>
      </vt:variant>
      <vt:variant>
        <vt:i4>6</vt:i4>
      </vt:variant>
      <vt:variant>
        <vt:i4>0</vt:i4>
      </vt:variant>
      <vt:variant>
        <vt:i4>5</vt:i4>
      </vt:variant>
      <vt:variant>
        <vt:lpwstr>javascript:AppendPopup(this,'ofAddIn_1_1')</vt:lpwstr>
      </vt:variant>
      <vt:variant>
        <vt:lpwstr/>
      </vt:variant>
      <vt:variant>
        <vt:i4>5439565</vt:i4>
      </vt:variant>
      <vt:variant>
        <vt:i4>0</vt:i4>
      </vt:variant>
      <vt:variant>
        <vt:i4>0</vt:i4>
      </vt:variant>
      <vt:variant>
        <vt:i4>5</vt:i4>
      </vt:variant>
      <vt:variant>
        <vt:lpwstr>javascript:AlterAllDivs('none');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Design, Methodology, and Data Analysis Procedures</dc:title>
  <dc:subject/>
  <dc:creator>Standards Machine User</dc:creator>
  <cp:keywords/>
  <dc:description/>
  <cp:lastModifiedBy>John Pfister</cp:lastModifiedBy>
  <cp:revision>2</cp:revision>
  <cp:lastPrinted>2013-09-15T19:49:00Z</cp:lastPrinted>
  <dcterms:created xsi:type="dcterms:W3CDTF">2013-09-16T06:10:00Z</dcterms:created>
  <dcterms:modified xsi:type="dcterms:W3CDTF">2013-09-16T06:10:00Z</dcterms:modified>
</cp:coreProperties>
</file>