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Reflection Loop</w:t>
      </w:r>
      <w:r w:rsidDel="00000000" w:rsidR="00000000" w:rsidRPr="00000000">
        <w:rPr>
          <w:rtl w:val="0"/>
        </w:rPr>
        <w:t xml:space="preserve"> é uma técnica de raciocínio usada em agentes de IA para </w:t>
      </w:r>
      <w:r w:rsidDel="00000000" w:rsidR="00000000" w:rsidRPr="00000000">
        <w:rPr>
          <w:b w:val="1"/>
          <w:bCs w:val="1"/>
          <w:rtl w:val="0"/>
        </w:rPr>
        <w:t xml:space="preserve">melhorar a própria resposta antes de entregá-la</w:t>
      </w:r>
      <w:r w:rsidDel="00000000" w:rsidR="00000000" w:rsidRPr="00000000">
        <w:rPr>
          <w:rtl w:val="0"/>
        </w:rPr>
        <w:t xml:space="preserve">.</w:t>
        <w:br w:type="textWrapping"/>
        <w:t xml:space="preserve"> A lógica é simples: a 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resolve → avalia → corrige → entrega uma versão melhor</w:t>
      </w:r>
      <w:r w:rsidDel="00000000" w:rsidR="00000000" w:rsidRPr="00000000">
        <w:rPr>
          <w:rtl w:val="0"/>
        </w:rPr>
        <w:t xml:space="preserve">. 🔁🧠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arquitetura aparece em frameworks de agentes como LangChain e AutoGPT.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00cpr7oe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Reflection Loop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básico: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Resposta inicial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Autoavaliação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Melhoria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Resposta final otimizada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respostas: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superficiais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 estruturadas.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gojej7woe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Cognitiva do Reflection Loop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prompt profissional de Reflection Loop tem </w:t>
      </w:r>
      <w:r w:rsidDel="00000000" w:rsidR="00000000" w:rsidRPr="00000000">
        <w:rPr>
          <w:b w:val="1"/>
          <w:bCs w:val="1"/>
          <w:rtl w:val="0"/>
        </w:rPr>
        <w:t xml:space="preserve">4 fases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705"/>
        <w:tblGridChange w:id="0">
          <w:tblGrid>
            <w:gridCol w:w="176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Resposta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gerar solução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Reflexão 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avaliar qualidade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melhorar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Resultado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entregar versão otimizada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agqdolmr8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Reflection Loop (versão profissional)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diretamente: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Você é um especialista em raciocínio reflexivo.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Sua tarefa é resolver o problema utilizando um Reflection Loop.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Siga as etapas: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RESPOSTA INICIAL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Forneça uma primeira solução para a pergunta do usuário.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REFLEXÃO CRÍTICA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Analise sua própria resposta considerando: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clareza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profundidade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precisão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utilidade prática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Identifique possíveis falhas ou pontos a melhorar.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REVISÃO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Reescreva a resposta corrigindo os problemas encontrados.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RESULTADO FINAL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Apresente a versão final aprimorada, mais clara e completa.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qyx791lwf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rápido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ivcvh5q3q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Como tornar uma aula mais participativa?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fgq8avfqy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Resposta inicial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Sugere debate e trabalho em grupo.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k9p2ui2xc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Reflexão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percebe que faltam: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da atividade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da aula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pedagógico.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cxw0meir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Resposta revisada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dinâmica estruturada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orientadoras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resposta muito mais útil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qxdfeix0i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esse método é poderoso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melhora três aspectos da resposta:</w:t>
      </w:r>
    </w:p>
    <w:tbl>
      <w:tblPr>
        <w:tblStyle w:val="Table2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255"/>
        <w:tblGridChange w:id="0">
          <w:tblGrid>
            <w:gridCol w:w="152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Clareza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menos ambiguidades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Profundidade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mais detalhes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menos erros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4p09p1j7m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Quando usar Reflection Loop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muito bem para: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crítica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projetos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 de conteúdo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educacional.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