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SimuladoApp.Edu — PRD v4.2</w:t>
      </w:r>
    </w:p>
    <w:p>
      <w:pPr>
        <w:pStyle w:val="Author"/>
      </w:pPr>
      <w:r>
        <w:t xml:space="preserve">SimuladoApp.Edu</w:t>
      </w:r>
    </w:p>
    <w:p>
      <w:pPr>
        <w:pStyle w:val="Date"/>
      </w:pPr>
      <w:r>
        <w:t xml:space="preserve">24 de maio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imuladoapp.edu-prd-v4.2"/>
      <w:r>
        <w:t xml:space="preserve">SimuladoApp.Edu — PRD v4.2</w:t>
      </w:r>
      <w:bookmarkEnd w:id="20"/>
    </w:p>
    <w:p>
      <w:pPr>
        <w:pStyle w:val="FirstParagraph"/>
      </w:pPr>
      <w:r>
        <w:rPr>
          <w:b/>
        </w:rPr>
        <w:t xml:space="preserve">Documento de Requisitos do Produto</w:t>
      </w:r>
      <w:r>
        <w:t xml:space="preserve"> </w:t>
      </w:r>
      <w:r>
        <w:rPr>
          <w:b/>
        </w:rPr>
        <w:t xml:space="preserve">Versão 4.2</w:t>
      </w:r>
      <w:r>
        <w:t xml:space="preserve"> </w:t>
      </w:r>
      <w:r>
        <w:t xml:space="preserve">· 13 Agentes de Disciplina · Calendário Pedagógico · Briefing Pedagógico Detalhado · Governança de IA · Segurança Enterprise · LGPD · 5 Perfis de Usuário · Roadmap 12-14 meses</w:t>
      </w:r>
      <w:r>
        <w:t xml:space="preserve"> </w:t>
      </w:r>
      <w:r>
        <w:rPr>
          <w:b/>
        </w:rPr>
        <w:t xml:space="preserve">Atualização desde v4.1: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CHANGELOG_v41_v42.md</w:t>
      </w:r>
      <w:r>
        <w:t xml:space="preserve"> </w:t>
      </w:r>
      <w:r>
        <w:t xml:space="preserve">neste diretório.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índice-executivo"/>
      <w:r>
        <w:t xml:space="preserve">ÍNDICE EXECUTIVO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Visão Geral do Produto</w:t>
      </w:r>
    </w:p>
    <w:p>
      <w:pPr>
        <w:numPr>
          <w:ilvl w:val="0"/>
          <w:numId w:val="1001"/>
        </w:numPr>
        <w:pStyle w:val="Compact"/>
      </w:pPr>
      <w:r>
        <w:t xml:space="preserve">Os Cinco Perfis de Usuário</w:t>
      </w:r>
    </w:p>
    <w:p>
      <w:pPr>
        <w:numPr>
          <w:ilvl w:val="0"/>
          <w:numId w:val="1001"/>
        </w:numPr>
        <w:pStyle w:val="Compact"/>
      </w:pPr>
      <w:r>
        <w:t xml:space="preserve">Os 13 Agentes de Disciplina (com Gamificação Básica embutida)</w:t>
      </w:r>
    </w:p>
    <w:p>
      <w:pPr>
        <w:numPr>
          <w:ilvl w:val="0"/>
          <w:numId w:val="1001"/>
        </w:numPr>
        <w:pStyle w:val="Compact"/>
      </w:pPr>
      <w:r>
        <w:t xml:space="preserve">Módulos Transversais</w:t>
      </w:r>
    </w:p>
    <w:p>
      <w:pPr>
        <w:numPr>
          <w:ilvl w:val="0"/>
          <w:numId w:val="1001"/>
        </w:numPr>
        <w:pStyle w:val="Compact"/>
      </w:pPr>
      <w:r>
        <w:t xml:space="preserve">Arquitetura de IA e Governança Responsável</w:t>
      </w:r>
      <w:r>
        <w:t xml:space="preserve"> </w:t>
      </w:r>
      <w:r>
        <w:rPr>
          <w:b/>
        </w:rPr>
        <w:t xml:space="preserve">(NOVO em v4.2)</w:t>
      </w:r>
    </w:p>
    <w:p>
      <w:pPr>
        <w:numPr>
          <w:ilvl w:val="0"/>
          <w:numId w:val="1001"/>
        </w:numPr>
        <w:pStyle w:val="Compact"/>
      </w:pPr>
      <w:r>
        <w:t xml:space="preserve">Arquitetura do Briefing Pedagógico</w:t>
      </w:r>
      <w:r>
        <w:t xml:space="preserve"> </w:t>
      </w:r>
      <w:r>
        <w:rPr>
          <w:b/>
        </w:rPr>
        <w:t xml:space="preserve">(NOVO em v4.2)</w:t>
      </w:r>
    </w:p>
    <w:p>
      <w:pPr>
        <w:numPr>
          <w:ilvl w:val="0"/>
          <w:numId w:val="1001"/>
        </w:numPr>
        <w:pStyle w:val="Compact"/>
      </w:pPr>
      <w:r>
        <w:t xml:space="preserve">Arquitetura de Segurança e Proteção de Dados</w:t>
      </w:r>
    </w:p>
    <w:p>
      <w:pPr>
        <w:numPr>
          <w:ilvl w:val="0"/>
          <w:numId w:val="1001"/>
        </w:numPr>
        <w:pStyle w:val="Compact"/>
      </w:pPr>
      <w:r>
        <w:t xml:space="preserve">Conformidade LGPD</w:t>
      </w:r>
    </w:p>
    <w:p>
      <w:pPr>
        <w:numPr>
          <w:ilvl w:val="0"/>
          <w:numId w:val="1001"/>
        </w:numPr>
        <w:pStyle w:val="Compact"/>
      </w:pPr>
      <w:r>
        <w:t xml:space="preserve">Modelo de Negócio</w:t>
      </w:r>
    </w:p>
    <w:p>
      <w:pPr>
        <w:numPr>
          <w:ilvl w:val="0"/>
          <w:numId w:val="1001"/>
        </w:numPr>
        <w:pStyle w:val="Compact"/>
      </w:pPr>
      <w:r>
        <w:t xml:space="preserve">Unit Economics e Custos Operacionais</w:t>
      </w:r>
      <w:r>
        <w:t xml:space="preserve"> </w:t>
      </w:r>
      <w:r>
        <w:rPr>
          <w:b/>
        </w:rPr>
        <w:t xml:space="preserve">(NOVO em v4.2)</w:t>
      </w:r>
    </w:p>
    <w:p>
      <w:pPr>
        <w:numPr>
          <w:ilvl w:val="0"/>
          <w:numId w:val="1001"/>
        </w:numPr>
        <w:pStyle w:val="Compact"/>
      </w:pPr>
      <w:r>
        <w:t xml:space="preserve">Roadmap de Implantação Progressiva com KPIs por Fase</w:t>
      </w:r>
      <w:r>
        <w:t xml:space="preserve"> </w:t>
      </w:r>
      <w:r>
        <w:rPr>
          <w:b/>
        </w:rPr>
        <w:t xml:space="preserve">(KPIs novos em v4.2)</w:t>
      </w:r>
    </w:p>
    <w:p>
      <w:pPr>
        <w:numPr>
          <w:ilvl w:val="0"/>
          <w:numId w:val="1001"/>
        </w:numPr>
        <w:pStyle w:val="Compact"/>
      </w:pPr>
      <w:r>
        <w:t xml:space="preserve">Validação de Usuário e Pesquisa</w:t>
      </w:r>
      <w:r>
        <w:t xml:space="preserve"> </w:t>
      </w:r>
      <w:r>
        <w:rPr>
          <w:b/>
        </w:rPr>
        <w:t xml:space="preserve">(NOVO em v4.2)</w:t>
      </w:r>
    </w:p>
    <w:p>
      <w:pPr>
        <w:numPr>
          <w:ilvl w:val="0"/>
          <w:numId w:val="1001"/>
        </w:numPr>
        <w:pStyle w:val="Compact"/>
      </w:pPr>
      <w:r>
        <w:t xml:space="preserve">Resumo Executivo</w:t>
      </w:r>
    </w:p>
    <w:p>
      <w:pPr>
        <w:numPr>
          <w:ilvl w:val="0"/>
          <w:numId w:val="1001"/>
        </w:numPr>
        <w:pStyle w:val="Compact"/>
      </w:pPr>
      <w:r>
        <w:t xml:space="preserve">Apêndice A: Análise Comparativa com Concorrentes</w:t>
      </w:r>
      <w:r>
        <w:t xml:space="preserve"> </w:t>
      </w:r>
      <w:r>
        <w:rPr>
          <w:b/>
        </w:rPr>
        <w:t xml:space="preserve">(NOVO em v4.2)</w:t>
      </w:r>
    </w:p>
    <w:p>
      <w:pPr>
        <w:numPr>
          <w:ilvl w:val="0"/>
          <w:numId w:val="1001"/>
        </w:numPr>
        <w:pStyle w:val="Compact"/>
      </w:pPr>
      <w:r>
        <w:t xml:space="preserve">Apêndice B: Análise de Gaps e Roadmap para v4.3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isão-geral-do-produto"/>
      <w:r>
        <w:t xml:space="preserve">1. VISÃO GERAL DO PRODUTO</w:t>
      </w:r>
      <w:bookmarkEnd w:id="22"/>
    </w:p>
    <w:p>
      <w:pPr>
        <w:pStyle w:val="Heading3"/>
      </w:pPr>
      <w:bookmarkStart w:id="23" w:name="o-que-é-o-simuladoapp.edu"/>
      <w:r>
        <w:t xml:space="preserve">1.1 O que é o SimuladoApp.Edu</w:t>
      </w:r>
      <w:bookmarkEnd w:id="23"/>
    </w:p>
    <w:p>
      <w:pPr>
        <w:pStyle w:val="FirstParagraph"/>
      </w:pPr>
      <w:r>
        <w:t xml:space="preserve">Plataforma integrada SaaS que une</w:t>
      </w:r>
      <w:r>
        <w:t xml:space="preserve"> </w:t>
      </w:r>
      <w:r>
        <w:rPr>
          <w:b/>
        </w:rPr>
        <w:t xml:space="preserve">gestão pedagógica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suporte pedagógico baseado em IA generativa</w:t>
      </w:r>
      <w:r>
        <w:t xml:space="preserve">. Construída para o contexto educacional brasileiro real — ENEM, BNCC, DCEPA, escolas de tempo integral, internet instável, realidade amazônica.</w:t>
      </w:r>
    </w:p>
    <w:p>
      <w:pPr>
        <w:pStyle w:val="BodyText"/>
      </w:pPr>
      <w:r>
        <w:rPr>
          <w:b/>
        </w:rPr>
        <w:t xml:space="preserve">Diferencial competitivo central:</w:t>
      </w:r>
      <w:r>
        <w:t xml:space="preserve"> </w:t>
      </w:r>
      <w:r>
        <w:t xml:space="preserve">integração nativa com o SimuladoApp (sistema de simulados já em produção), o que permite que todos os agentes de IA tenham acesso a</w:t>
      </w:r>
      <w:r>
        <w:t xml:space="preserve"> </w:t>
      </w:r>
      <w:r>
        <w:rPr>
          <w:b/>
        </w:rPr>
        <w:t xml:space="preserve">dados reais de desempenho</w:t>
      </w:r>
      <w:r>
        <w:t xml:space="preserve"> </w:t>
      </w:r>
      <w:r>
        <w:t xml:space="preserve">dos alunos via o</w:t>
      </w:r>
      <w:r>
        <w:t xml:space="preserve"> </w:t>
      </w:r>
      <w:r>
        <w:rPr>
          <w:b/>
        </w:rPr>
        <w:t xml:space="preserve">Briefing Pedagógico</w:t>
      </w:r>
      <w:r>
        <w:t xml:space="preserve"> </w:t>
      </w:r>
      <w:r>
        <w:t xml:space="preserve">(detalhado no capítulo 6). Nenhum concorrente tem isso.</w:t>
      </w:r>
    </w:p>
    <w:p>
      <w:pPr>
        <w:pStyle w:val="Heading3"/>
      </w:pPr>
      <w:bookmarkStart w:id="24" w:name="os-três-pilares-da-plataforma"/>
      <w:r>
        <w:t xml:space="preserve">1.2 Os três pilares da plataforma</w:t>
      </w:r>
      <w:bookmarkEnd w:id="24"/>
    </w:p>
    <w:p>
      <w:pPr>
        <w:pStyle w:val="FirstParagraph"/>
      </w:pPr>
      <w:r>
        <w:t xml:space="preserve">A v4.2 reorganiza a visão do produto em</w:t>
      </w:r>
      <w:r>
        <w:t xml:space="preserve"> </w:t>
      </w:r>
      <w:r>
        <w:rPr>
          <w:b/>
        </w:rPr>
        <w:t xml:space="preserve">três pilares principais</w:t>
      </w:r>
      <w:r>
        <w:t xml:space="preserve"> </w:t>
      </w:r>
      <w:r>
        <w:t xml:space="preserve">— uma evolução em relação à v4.1, que tratava o Calendário como</w:t>
      </w:r>
      <w:r>
        <w:t xml:space="preserve"> </w:t>
      </w:r>
      <w:r>
        <w:t xml:space="preserve">“</w:t>
      </w:r>
      <w:r>
        <w:t xml:space="preserve">transversal</w:t>
      </w:r>
      <w:r>
        <w:t xml:space="preserve">”</w:t>
      </w:r>
      <w:r>
        <w:t xml:space="preserve">:</w:t>
      </w:r>
    </w:p>
    <w:p>
      <w:pPr>
        <w:pStyle w:val="Heading4"/>
      </w:pPr>
      <w:bookmarkStart w:id="25" w:name="pilar-1-agentes-de-ia-pedagógicos"/>
      <w:r>
        <w:t xml:space="preserve">PILAR 1 — Agentes de IA Pedagógicos</w:t>
      </w:r>
      <w:bookmarkEnd w:id="25"/>
    </w:p>
    <w:p>
      <w:pPr>
        <w:pStyle w:val="FirstParagraph"/>
      </w:pPr>
      <w:r>
        <w:t xml:space="preserve">13 agentes disciplinares + módulos de produção (Redação, Corretor, Gamificação Avançada, Gerador de Slides, Planejador Curricular). Geram aulas, atividades, rubricas, sequências didáticas, slides — tudo alinhado à BNCC/DCEPA.</w:t>
      </w:r>
    </w:p>
    <w:p>
      <w:pPr>
        <w:pStyle w:val="Heading4"/>
      </w:pPr>
      <w:bookmarkStart w:id="26" w:name="X15c37d6bcd1eea9365e92a585f8a07a95334de2"/>
      <w:r>
        <w:t xml:space="preserve">PILAR 2 — Calendário Pedagógico com Diário de Bordo</w:t>
      </w:r>
      <w:bookmarkEnd w:id="26"/>
    </w:p>
    <w:p>
      <w:pPr>
        <w:pStyle w:val="FirstParagraph"/>
      </w:pPr>
      <w:r>
        <w:rPr>
          <w:b/>
        </w:rPr>
        <w:t xml:space="preserve">Promovido a pilar principal nesta versão.</w:t>
      </w:r>
      <w:r>
        <w:t xml:space="preserve"> </w:t>
      </w:r>
      <w:r>
        <w:t xml:space="preserve">É o módulo mais sticky, mais difícil de copiar e mais conectado à dor real do professor brasileiro: cumprir o diário de classe oficial. Funciona como organizador pedagógico + diário digital + auditoria pedagógica.</w:t>
      </w:r>
    </w:p>
    <w:p>
      <w:pPr>
        <w:pStyle w:val="Heading4"/>
      </w:pPr>
      <w:bookmarkStart w:id="27" w:name="Xf6fc0cf79867d08ea278df6b839528671290b5c"/>
      <w:r>
        <w:t xml:space="preserve">PILAR 3 — Briefing Pedagógico (SimuladoApp Integrado)</w:t>
      </w:r>
      <w:bookmarkEnd w:id="27"/>
    </w:p>
    <w:p>
      <w:pPr>
        <w:pStyle w:val="FirstParagraph"/>
      </w:pPr>
      <w:r>
        <w:t xml:space="preserve">Camada de inteligência que conecta os dados reais de desempenho dos alunos (vindos do SimuladoApp via webhook) com todos os agentes de IA. É o fosso competitivo declarado e ganha capítulo próprio na v4.2 (capítulo 6).</w:t>
      </w:r>
    </w:p>
    <w:p>
      <w:pPr>
        <w:pStyle w:val="Heading3"/>
      </w:pPr>
      <w:bookmarkStart w:id="28" w:name="mapa-de-módulos-visão-integrada"/>
      <w:r>
        <w:t xml:space="preserve">1.3 Mapa de módulos — visão integrada</w:t>
      </w:r>
      <w:bookmarkEnd w:id="28"/>
    </w:p>
    <w:p>
      <w:pPr>
        <w:pStyle w:val="FirstParagraph"/>
      </w:pPr>
      <w:r>
        <w:rPr>
          <w:b/>
        </w:rPr>
        <w:t xml:space="preserve">Agentes de Disciplina (13 módulos vendáveis individualmente):</w:t>
      </w:r>
      <w:r>
        <w:t xml:space="preserve"> </w:t>
      </w:r>
      <w:r>
        <w:t xml:space="preserve">Linguagens (Português · Literatura · Língua Estrangeira · Educação Física · Arte) · Matemática · Ciências da Natureza (Física · Química · Biologia) · Ciências Humanas (História · Geografia · Filosofia · Sociologia).</w:t>
      </w:r>
    </w:p>
    <w:p>
      <w:pPr>
        <w:pStyle w:val="BodyText"/>
      </w:pPr>
      <w:r>
        <w:t xml:space="preserve">Todos os 13 agentes incluem</w:t>
      </w:r>
      <w:r>
        <w:t xml:space="preserve"> </w:t>
      </w:r>
      <w:r>
        <w:rPr>
          <w:b/>
        </w:rPr>
        <w:t xml:space="preserve">Gamificação Básica nativa</w:t>
      </w:r>
      <w:r>
        <w:t xml:space="preserve"> </w:t>
      </w:r>
      <w:r>
        <w:t xml:space="preserve">(ver §3) — funcionalidade nova na v4.2, antes incorretamente posicionada como</w:t>
      </w:r>
      <w:r>
        <w:t xml:space="preserve"> </w:t>
      </w:r>
      <w:r>
        <w:t xml:space="preserve">“</w:t>
      </w:r>
      <w:r>
        <w:t xml:space="preserve">embutida</w:t>
      </w:r>
      <w:r>
        <w:t xml:space="preserve">”</w:t>
      </w:r>
      <w:r>
        <w:t xml:space="preserve"> </w:t>
      </w:r>
      <w:r>
        <w:t xml:space="preserve">sem ser descrita.</w:t>
      </w:r>
    </w:p>
    <w:p>
      <w:pPr>
        <w:pStyle w:val="BodyText"/>
      </w:pPr>
      <w:r>
        <w:rPr>
          <w:b/>
        </w:rPr>
        <w:t xml:space="preserve">Módulos Transversais:</w:t>
      </w:r>
      <w:r>
        <w:t xml:space="preserve"> </w:t>
      </w:r>
      <w:r>
        <w:t xml:space="preserve">- Agente de Gamificação Avançada (módulo dedicado, ver §4.1)</w:t>
      </w:r>
      <w:r>
        <w:t xml:space="preserve"> </w:t>
      </w:r>
      <w:r>
        <w:t xml:space="preserve">- Agente de Redação ENEM (ensino progressivo)</w:t>
      </w:r>
      <w:r>
        <w:t xml:space="preserve"> </w:t>
      </w:r>
      <w:r>
        <w:t xml:space="preserve">- Corretor ENEM (feedback automático por competência)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Calendário Pedagógico com Diário de Bordo (pilar)</w:t>
      </w:r>
      <w:r>
        <w:t xml:space="preserve"> </w:t>
      </w:r>
      <w:r>
        <w:t xml:space="preserve">- Biblioteca de Conteúdo (organização + busca + reutilização)</w:t>
      </w:r>
      <w:r>
        <w:t xml:space="preserve"> </w:t>
      </w:r>
      <w:r>
        <w:t xml:space="preserve">- Planejador Curricular (bimestre + ano letivo com alinhamento BNCC/DCEPA)</w:t>
      </w:r>
      <w:r>
        <w:t xml:space="preserve"> </w:t>
      </w:r>
      <w:r>
        <w:t xml:space="preserve">- Gerador de Slides (exportação PPTX automática)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SimuladoApp + Briefing Pedagógico (pilar)</w:t>
      </w:r>
      <w:r>
        <w:t xml:space="preserve"> </w:t>
      </w:r>
      <w:r>
        <w:t xml:space="preserve">— ver §6</w:t>
      </w:r>
      <w:r>
        <w:t xml:space="preserve"> </w:t>
      </w:r>
      <w:r>
        <w:t xml:space="preserve">- Modo Offline / Baixa Conectividade</w:t>
      </w:r>
      <w:r>
        <w:t xml:space="preserve"> </w:t>
      </w:r>
      <w:r>
        <w:t xml:space="preserve">- Organizadores de Horário Escolar (convencional + tempo integral)</w:t>
      </w:r>
    </w:p>
    <w:p>
      <w:pPr>
        <w:pStyle w:val="BodyText"/>
      </w:pPr>
      <w:r>
        <w:rPr>
          <w:b/>
        </w:rPr>
        <w:t xml:space="preserve">Dashboards / Portais:</w:t>
      </w:r>
      <w:r>
        <w:t xml:space="preserve"> </w:t>
      </w:r>
      <w:r>
        <w:t xml:space="preserve">Dashboard do Professor · Dashboard de Coordenação · Dashboard Executivo · Portal do Aluno · Portal do Responsável.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os-cinco-perfis-de-usuário"/>
      <w:r>
        <w:t xml:space="preserve">2. OS CINCO PERFIS DE USUÁRIO</w:t>
      </w:r>
      <w:bookmarkEnd w:id="29"/>
    </w:p>
    <w:p>
      <w:pPr>
        <w:pStyle w:val="Heading3"/>
      </w:pPr>
      <w:bookmarkStart w:id="30" w:name="professor"/>
      <w:r>
        <w:t xml:space="preserve">2.1 Professor</w:t>
      </w:r>
      <w:bookmarkEnd w:id="30"/>
    </w:p>
    <w:p>
      <w:pPr>
        <w:pStyle w:val="FirstParagraph"/>
      </w:pPr>
      <w:r>
        <w:rPr>
          <w:b/>
        </w:rPr>
        <w:t xml:space="preserve">Acesso:</w:t>
      </w:r>
      <w:r>
        <w:t xml:space="preserve"> </w:t>
      </w:r>
      <w:r>
        <w:t xml:space="preserve">agentes das suas disciplinas, Calendário Pedagógico completo, Biblioteca pessoal, Planejador Curricular, SimuladoApp via iframe SSO, relatórios das suas turmas.</w:t>
      </w:r>
    </w:p>
    <w:p>
      <w:pPr>
        <w:pStyle w:val="BodyText"/>
      </w:pPr>
      <w:r>
        <w:rPr>
          <w:b/>
        </w:rPr>
        <w:t xml:space="preserve">Uso:</w:t>
      </w:r>
      <w:r>
        <w:t xml:space="preserve"> </w:t>
      </w:r>
      <w:r>
        <w:t xml:space="preserve">conversa com agentes para planejamento e geração de aulas; gera aulas, atividades, rubricas e slides; registra aulas no calendário em tempo real; anota imprevistos e reorganiza conteúdo pendente; exporta materiais em PDF/DOCX/PPTX; consulta dados do SimuladoApp para focar no que precisa reforçar.</w:t>
      </w:r>
    </w:p>
    <w:p>
      <w:pPr>
        <w:pStyle w:val="BodyText"/>
      </w:pPr>
      <w:r>
        <w:rPr>
          <w:b/>
        </w:rPr>
        <w:t xml:space="preserve">Isolamento de dados:</w:t>
      </w:r>
      <w:r>
        <w:t xml:space="preserve"> </w:t>
      </w:r>
      <w:r>
        <w:t xml:space="preserve">vê apenas suas turmas e seus alunos. Nunca vê dados de turmas de outros professores, mesmo na mesma escola.</w:t>
      </w:r>
    </w:p>
    <w:p>
      <w:pPr>
        <w:pStyle w:val="BodyText"/>
      </w:pPr>
      <w:r>
        <w:rPr>
          <w:b/>
        </w:rPr>
        <w:t xml:space="preserve">Persona real (nova em v4.2):</w:t>
      </w:r>
      <w:r>
        <w:t xml:space="preserve"> </w:t>
      </w:r>
      <w:r>
        <w:t xml:space="preserve">ver capítulo 12 (Validação de Usuário) para personas detalhadas — Prof. Lúcia (rede pública, 3 escolas), Prof. Rafael (escola particular, ENEM-focused), Prof. Ana (interior do Pará, conectividade limitada).</w:t>
      </w:r>
    </w:p>
    <w:p>
      <w:pPr>
        <w:pStyle w:val="Heading3"/>
      </w:pPr>
      <w:bookmarkStart w:id="31" w:name="coordenador-pedagógico"/>
      <w:r>
        <w:t xml:space="preserve">2.2 Coordenador Pedagógico</w:t>
      </w:r>
      <w:bookmarkEnd w:id="31"/>
    </w:p>
    <w:p>
      <w:pPr>
        <w:pStyle w:val="FirstParagraph"/>
      </w:pPr>
      <w:r>
        <w:rPr>
          <w:b/>
        </w:rPr>
        <w:t xml:space="preserve">Acesso:</w:t>
      </w:r>
      <w:r>
        <w:t xml:space="preserve"> </w:t>
      </w:r>
      <w:r>
        <w:t xml:space="preserve">calendários pedagógicos de toda a equipe; planejamentos curriculares de todas as turmas; cobertura BNCC/DCEPA por disciplina e turma; desempenho agregado por área de conhecimento; alertas de aulas atrasadas ou conteúdos não trabalhados.</w:t>
      </w:r>
    </w:p>
    <w:p>
      <w:pPr>
        <w:pStyle w:val="BodyText"/>
      </w:pPr>
      <w:r>
        <w:rPr>
          <w:b/>
        </w:rPr>
        <w:t xml:space="preserve">Uso:</w:t>
      </w:r>
      <w:r>
        <w:t xml:space="preserve"> </w:t>
      </w:r>
      <w:r>
        <w:t xml:space="preserve">monitora o que foi e o que não foi dado; identifica atrasos curriculares; gera relatórios de cobertura; intervém pedagogicamente quando uma turma fica atrasada; valida alinhamento com a proposta curricular da escola.</w:t>
      </w:r>
    </w:p>
    <w:p>
      <w:pPr>
        <w:pStyle w:val="BodyText"/>
      </w:pPr>
      <w:r>
        <w:rPr>
          <w:b/>
        </w:rPr>
        <w:t xml:space="preserve">Isolamento:</w:t>
      </w:r>
      <w:r>
        <w:t xml:space="preserve"> </w:t>
      </w:r>
      <w:r>
        <w:t xml:space="preserve">vê dados de todas as turmas da sua escola. Acesso a dados individuais de alunos apenas no contexto pedagógico agregado.</w:t>
      </w:r>
    </w:p>
    <w:p>
      <w:pPr>
        <w:pStyle w:val="Heading3"/>
      </w:pPr>
      <w:bookmarkStart w:id="32" w:name="gestor-diretor"/>
      <w:r>
        <w:t xml:space="preserve">2.3 Gestor / Diretor</w:t>
      </w:r>
      <w:bookmarkEnd w:id="32"/>
    </w:p>
    <w:p>
      <w:pPr>
        <w:pStyle w:val="FirstParagraph"/>
      </w:pPr>
      <w:r>
        <w:rPr>
          <w:b/>
        </w:rPr>
        <w:t xml:space="preserve">Acesso:</w:t>
      </w:r>
      <w:r>
        <w:t xml:space="preserve"> </w:t>
      </w:r>
      <w:r>
        <w:t xml:space="preserve">visão macro — indicadores agregados da escola; uso da plataforma por professor e por turma; alertas críticos; comparativos entre turmas e entre anos letivos; dados de conformidade BNCC/DCEPA.</w:t>
      </w:r>
    </w:p>
    <w:p>
      <w:pPr>
        <w:pStyle w:val="BodyText"/>
      </w:pPr>
      <w:r>
        <w:rPr>
          <w:b/>
        </w:rPr>
        <w:t xml:space="preserve">Uso:</w:t>
      </w:r>
      <w:r>
        <w:t xml:space="preserve"> </w:t>
      </w:r>
      <w:r>
        <w:t xml:space="preserve">monitora a escola como um todo; exporta relatórios para secretaria de educação; toma decisões de intervenção estratégica; acompanha ROI da plataforma; valida resultados contra metas institucionais.</w:t>
      </w:r>
    </w:p>
    <w:p>
      <w:pPr>
        <w:pStyle w:val="BodyText"/>
      </w:pPr>
      <w:r>
        <w:rPr>
          <w:b/>
        </w:rPr>
        <w:t xml:space="preserve">Isolamento:</w:t>
      </w:r>
      <w:r>
        <w:t xml:space="preserve"> </w:t>
      </w:r>
      <w:r>
        <w:t xml:space="preserve">dados agregados da escola. SEM acesso a dados individuais (privacidade LGPD).</w:t>
      </w:r>
    </w:p>
    <w:p>
      <w:pPr>
        <w:pStyle w:val="BodyText"/>
      </w:pPr>
      <w:r>
        <w:rPr>
          <w:b/>
        </w:rPr>
        <w:t xml:space="preserve">Nota v4.2:</w:t>
      </w:r>
      <w:r>
        <w:t xml:space="preserve"> </w:t>
      </w:r>
      <w:r>
        <w:t xml:space="preserve">o perfil</w:t>
      </w:r>
      <w:r>
        <w:t xml:space="preserve"> </w:t>
      </w:r>
      <w:r>
        <w:t xml:space="preserve">“</w:t>
      </w:r>
      <w:r>
        <w:t xml:space="preserve">Gestor</w:t>
      </w:r>
      <w:r>
        <w:t xml:space="preserve">”</w:t>
      </w:r>
      <w:r>
        <w:t xml:space="preserve"> </w:t>
      </w:r>
      <w:r>
        <w:t xml:space="preserve">será segmentado em v4.3 entre</w:t>
      </w:r>
      <w:r>
        <w:t xml:space="preserve"> </w:t>
      </w:r>
      <w:r>
        <w:rPr>
          <w:b/>
        </w:rPr>
        <w:t xml:space="preserve">Diretor de Escola Privada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Gestor de Rede Pública (Secretaria)</w:t>
      </w:r>
      <w:r>
        <w:t xml:space="preserve">, pois têm necessidades distintas. Por ora, ambos são atendidos pelo mesmo dashboard.</w:t>
      </w:r>
    </w:p>
    <w:p>
      <w:pPr>
        <w:pStyle w:val="Heading3"/>
      </w:pPr>
      <w:bookmarkStart w:id="33" w:name="aluno"/>
      <w:r>
        <w:t xml:space="preserve">2.4 Aluno</w:t>
      </w:r>
      <w:bookmarkEnd w:id="33"/>
    </w:p>
    <w:p>
      <w:pPr>
        <w:pStyle w:val="FirstParagraph"/>
      </w:pPr>
      <w:r>
        <w:rPr>
          <w:b/>
        </w:rPr>
        <w:t xml:space="preserve">Acesso:</w:t>
      </w:r>
      <w:r>
        <w:t xml:space="preserve"> </w:t>
      </w:r>
      <w:r>
        <w:t xml:space="preserve">painel individual com desempenho nos simulados; evolução entre simulados; assistentes de disciplina para tirar dúvidas (com mediação pedagógica — ver §2.4.1); agente de redação para treinar escrita; histórico de correções e progresso por competência.</w:t>
      </w:r>
    </w:p>
    <w:p>
      <w:pPr>
        <w:pStyle w:val="BodyText"/>
      </w:pPr>
      <w:r>
        <w:rPr>
          <w:b/>
        </w:rPr>
        <w:t xml:space="preserve">Uso:</w:t>
      </w:r>
      <w:r>
        <w:t xml:space="preserve"> </w:t>
      </w:r>
      <w:r>
        <w:t xml:space="preserve">consulta seu desempenho; identifica fraquezas; treina redação com feedback automático; usa assistentes para estudar tópicos específicos; acompanha evolução ao longo do tempo.</w:t>
      </w:r>
    </w:p>
    <w:p>
      <w:pPr>
        <w:pStyle w:val="BodyText"/>
      </w:pPr>
      <w:r>
        <w:rPr>
          <w:b/>
        </w:rPr>
        <w:t xml:space="preserve">Isolamento:</w:t>
      </w:r>
      <w:r>
        <w:t xml:space="preserve"> </w:t>
      </w:r>
      <w:r>
        <w:t xml:space="preserve">vê apenas seus próprios dados. LGPD: menores de 18 anos exigem consentimento documentado do responsável.</w:t>
      </w:r>
    </w:p>
    <w:p>
      <w:pPr>
        <w:pStyle w:val="Heading4"/>
      </w:pPr>
      <w:bookmarkStart w:id="34" w:name="Xf0fab271290f26eea47ec39f983928b88e6aa96"/>
      <w:r>
        <w:t xml:space="preserve">2.4.1 Política de uso de IA por aluno (novo em v4.2)</w:t>
      </w:r>
      <w:bookmarkEnd w:id="34"/>
    </w:p>
    <w:p>
      <w:pPr>
        <w:pStyle w:val="FirstParagraph"/>
      </w:pPr>
      <w:r>
        <w:t xml:space="preserve">A v4.1 era ambígua sobre o que o aluno podia ou não fazer com a IA. A v4.2 estabelece: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Aluno NÃO pode pedir à IA que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faça o dever de casa por ele</w:t>
      </w:r>
      <w:r>
        <w:rPr>
          <w:b/>
        </w:rPr>
        <w:t xml:space="preserve">”</w:t>
      </w:r>
      <w:r>
        <w:rPr>
          <w:b/>
        </w:rPr>
        <w:t xml:space="preserve">.</w:t>
      </w:r>
      <w:r>
        <w:t xml:space="preserve"> </w:t>
      </w:r>
      <w:r>
        <w:t xml:space="preserve">Política técnica: prompt do aluno é diferente do prompt do professor, com guardrails específicos que recusam pedidos de resolução direta de exercícios atribuídos pelo professor.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Aluno PODE:</w:t>
      </w:r>
      <w:r>
        <w:t xml:space="preserve"> </w:t>
      </w:r>
      <w:r>
        <w:t xml:space="preserve">pedir explicações sobre conceitos; pedir exemplos resolvidos similares (não idênticos) aos da lista; treinar redação com feedback; tirar dúvidas pontuais.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Mediação do professor:</w:t>
      </w:r>
      <w:r>
        <w:t xml:space="preserve"> </w:t>
      </w:r>
      <w:r>
        <w:t xml:space="preserve">professor pode configurar nível de assistência (estrito / moderado / livre) por turma e por bimestre.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Auditoria:</w:t>
      </w:r>
      <w:r>
        <w:t xml:space="preserve"> </w:t>
      </w:r>
      <w:r>
        <w:t xml:space="preserve">todas as interações do aluno com a IA ficam registradas e disponíveis ao professor responsável (não ao coordenador, para preservar privacidade pedagógica).</w:t>
      </w:r>
    </w:p>
    <w:p>
      <w:pPr>
        <w:pStyle w:val="Heading3"/>
      </w:pPr>
      <w:bookmarkStart w:id="35" w:name="responsável-pai-mãe-tutor"/>
      <w:r>
        <w:t xml:space="preserve">2.5 Responsável (Pai / Mãe / Tutor)</w:t>
      </w:r>
      <w:bookmarkEnd w:id="35"/>
    </w:p>
    <w:p>
      <w:pPr>
        <w:pStyle w:val="FirstParagraph"/>
      </w:pPr>
      <w:r>
        <w:rPr>
          <w:b/>
        </w:rPr>
        <w:t xml:space="preserve">Acesso:</w:t>
      </w:r>
      <w:r>
        <w:t xml:space="preserve"> </w:t>
      </w:r>
      <w:r>
        <w:t xml:space="preserve">painel do filho — desempenho nos simulados; áreas de atenção e evolução; aulas previstas no calendário pedagógico; relatório mensal automático; notificações automáticas de eventos relevantes.</w:t>
      </w:r>
    </w:p>
    <w:p>
      <w:pPr>
        <w:pStyle w:val="BodyText"/>
      </w:pPr>
      <w:r>
        <w:rPr>
          <w:b/>
        </w:rPr>
        <w:t xml:space="preserve">Uso:</w:t>
      </w:r>
      <w:r>
        <w:t xml:space="preserve"> </w:t>
      </w:r>
      <w:r>
        <w:t xml:space="preserve">acompanha o desempenho do filho sem necessidade de conhecimento técnico; recebe alertas automáticos de queda de desempenho; é notificado quando aulas são reagendadas; acessa relatórios visuais e simples (sem jargão pedagógico).</w:t>
      </w:r>
    </w:p>
    <w:p>
      <w:pPr>
        <w:pStyle w:val="BodyText"/>
      </w:pPr>
      <w:r>
        <w:rPr>
          <w:b/>
        </w:rPr>
        <w:t xml:space="preserve">Isolamento e LGPD (refinado em v4.2):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Login próprio obrigatório</w:t>
      </w:r>
      <w:r>
        <w:t xml:space="preserve"> </w:t>
      </w:r>
      <w:r>
        <w:t xml:space="preserve">(não mais compartilhado com aluno) — decisão tomada na v4.2 para clareza de auditoria sob LGPD.</w:t>
      </w:r>
      <w:r>
        <w:t xml:space="preserve"> </w:t>
      </w:r>
      <w:r>
        <w:t xml:space="preserve">- Cada ação fica registrada como</w:t>
      </w:r>
      <w:r>
        <w:t xml:space="preserve"> </w:t>
      </w:r>
      <w:r>
        <w:t xml:space="preserve">“</w:t>
      </w:r>
      <w:r>
        <w:t xml:space="preserve">feita pelo responsável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feita pelo aluno</w:t>
      </w:r>
      <w:r>
        <w:t xml:space="preserve">”</w:t>
      </w:r>
      <w:r>
        <w:t xml:space="preserve">, separadamente.</w:t>
      </w:r>
      <w:r>
        <w:t xml:space="preserve"> </w:t>
      </w:r>
      <w:r>
        <w:t xml:space="preserve">- Vinculação aluno↔responsável é feita via convite enviado pela escola (com consentimento documentado).</w:t>
      </w:r>
      <w:r>
        <w:t xml:space="preserve"> </w:t>
      </w:r>
      <w:r>
        <w:t xml:space="preserve">- Múltiplos responsáveis por aluno são suportados (pai + mãe + tutor legal).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os-13-agentes-de-disciplina"/>
      <w:r>
        <w:t xml:space="preserve">3. OS 13 AGENTES DE DISCIPLINA</w:t>
      </w:r>
      <w:bookmarkEnd w:id="36"/>
    </w:p>
    <w:p>
      <w:pPr>
        <w:pStyle w:val="Heading3"/>
      </w:pPr>
      <w:bookmarkStart w:id="37" w:name="X927a5ddfef5910b2528768c686f16ed8a83d0c8"/>
      <w:r>
        <w:t xml:space="preserve">3.0 Arquitetura comum dos agentes (nova seção em v4.2)</w:t>
      </w:r>
      <w:bookmarkEnd w:id="37"/>
    </w:p>
    <w:p>
      <w:pPr>
        <w:pStyle w:val="FirstParagraph"/>
      </w:pPr>
      <w:r>
        <w:t xml:space="preserve">A v4.2 esclarece o que estava implícito: os 13 agentes são instâncias de um</w:t>
      </w:r>
      <w:r>
        <w:t xml:space="preserve"> </w:t>
      </w:r>
      <w:r>
        <w:rPr>
          <w:b/>
        </w:rPr>
        <w:t xml:space="preserve">motor único de agente parametrizado</w:t>
      </w:r>
      <w:r>
        <w:t xml:space="preserve"> </w:t>
      </w:r>
      <w:r>
        <w:t xml:space="preserve">— não 13 sistemas distintos. Isso é decisão técnica honesta (mais barata, mais consistente, mais auditável) e comercialmente sustentável (cada agente tem comportamento perceptivelmente diferenciado).</w:t>
      </w:r>
    </w:p>
    <w:p>
      <w:pPr>
        <w:pStyle w:val="BodyText"/>
      </w:pPr>
      <w:r>
        <w:rPr>
          <w:b/>
        </w:rPr>
        <w:t xml:space="preserve">Parâmetros por disciplina: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System prompt disciplinar</w:t>
      </w:r>
      <w:r>
        <w:t xml:space="preserve"> </w:t>
      </w:r>
      <w:r>
        <w:t xml:space="preserve">— define identidade, escopo, vocabulário e abordagem metodológica do agente. Validado por especialista da área.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Base de conhecimento curricular</w:t>
      </w:r>
      <w:r>
        <w:t xml:space="preserve"> </w:t>
      </w:r>
      <w:r>
        <w:t xml:space="preserve">— RAG (Retrieval-Augmented Generation) sobre BNCC/DCEPA da disciplina + matriz de referência do ENEM da área + materiais didáticos curados.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Tool use específico</w:t>
      </w:r>
      <w:r>
        <w:t xml:space="preserve"> </w:t>
      </w:r>
      <w:r>
        <w:t xml:space="preserve">— algumas disciplinas têm ferramentas próprias (ex: Matemática renderiza LaTeX; Educação Física tem gerador de circuitos de estações; Arte tem busca em acervos visuais).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Few-shot examples</w:t>
      </w:r>
      <w:r>
        <w:t xml:space="preserve"> </w:t>
      </w:r>
      <w:r>
        <w:t xml:space="preserve">— 5-15 exemplos de aulas/atividades de alta qualidade geradas por especialistas humanos da disciplina, usadas como referência de estilo.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Gamificação básica contextualizada</w:t>
      </w:r>
      <w:r>
        <w:t xml:space="preserve"> </w:t>
      </w:r>
      <w:r>
        <w:t xml:space="preserve">— biblioteca de mecânicas lúdicas adaptadas à disciplina (ver §3.0.2).</w:t>
      </w:r>
    </w:p>
    <w:p>
      <w:pPr>
        <w:pStyle w:val="BodyText"/>
      </w:pPr>
      <w:r>
        <w:rPr>
          <w:b/>
        </w:rPr>
        <w:t xml:space="preserve">Características funcionais comuns a todos: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Modo Assistente:</w:t>
      </w:r>
      <w:r>
        <w:t xml:space="preserve"> </w:t>
      </w:r>
      <w:r>
        <w:t xml:space="preserve">professor conversa livremente, pede sugestões, metodologias, referências.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Modo Executor:</w:t>
      </w:r>
      <w:r>
        <w:t xml:space="preserve"> </w:t>
      </w:r>
      <w:r>
        <w:t xml:space="preserve">ao ser pedido, gera planos de aula completos, sequências didáticas, exercícios, questões, rubricas.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Exportação:</w:t>
      </w:r>
      <w:r>
        <w:t xml:space="preserve"> </w:t>
      </w:r>
      <w:r>
        <w:t xml:space="preserve">PDF, DOCX e PPTX — tudo gerado é imediatamente exportável.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Briefing Pedagógico:</w:t>
      </w:r>
      <w:r>
        <w:t xml:space="preserve"> </w:t>
      </w:r>
      <w:r>
        <w:t xml:space="preserve">todos os agentes recebem automaticamente o briefing pedagógico (capítulo 6) com dados de desempenho da turma quando disponível.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Alinhamento BNCC/DCEPA:</w:t>
      </w:r>
      <w:r>
        <w:t xml:space="preserve"> </w:t>
      </w:r>
      <w:r>
        <w:t xml:space="preserve">todo conteúdo gerado é mapeado para competências e habilidades.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Gamificação Básica embutida:</w:t>
      </w:r>
      <w:r>
        <w:t xml:space="preserve"> </w:t>
      </w:r>
      <w:r>
        <w:t xml:space="preserve">disponível em todos os agentes — descrita em §3.0.2.</w:t>
      </w:r>
    </w:p>
    <w:p>
      <w:pPr>
        <w:pStyle w:val="Heading4"/>
      </w:pPr>
      <w:bookmarkStart w:id="38" w:name="diferenças-notáveis-entre-agentes"/>
      <w:r>
        <w:t xml:space="preserve">3.0.1 Diferenças notáveis entre agentes</w:t>
      </w:r>
      <w:bookmarkEnd w:id="38"/>
    </w:p>
    <w:p>
      <w:pPr>
        <w:pStyle w:val="FirstParagraph"/>
      </w:pPr>
      <w:r>
        <w:t xml:space="preserve">Apenas os pontos onde a implementação realmente diverge: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Diferença técnica/pedagógica notável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Matemática</w:t>
            </w:r>
          </w:p>
        </w:tc>
        <w:tc>
          <w:p>
            <w:pPr>
              <w:pStyle w:val="Compact"/>
              <w:jc w:val="left"/>
            </w:pPr>
            <w:r>
              <w:t xml:space="preserve">Renderização de LaTeX em PDF e PPTX; gerador de questões parametrizadas; calculadora simbólica integrada (sympy).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Física / Química</w:t>
            </w:r>
          </w:p>
        </w:tc>
        <w:tc>
          <w:p>
            <w:pPr>
              <w:pStyle w:val="Compact"/>
              <w:jc w:val="left"/>
            </w:pPr>
            <w:r>
              <w:t xml:space="preserve">Renderização de equações; biblioteca de experimentos de baixo custo; mapas conceituais.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Biologia</w:t>
            </w:r>
          </w:p>
        </w:tc>
        <w:tc>
          <w:p>
            <w:pPr>
              <w:pStyle w:val="Compact"/>
              <w:jc w:val="left"/>
            </w:pPr>
            <w:r>
              <w:t xml:space="preserve">Integração com banco de imagens da fauna/flora amazônica; estudos de caso ambientais regionais.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História / Geografia</w:t>
            </w:r>
          </w:p>
        </w:tc>
        <w:tc>
          <w:p>
            <w:pPr>
              <w:pStyle w:val="Compact"/>
              <w:jc w:val="left"/>
            </w:pPr>
            <w:r>
              <w:t xml:space="preserve">Acervo de fontes primárias digitalizadas; geração de linhas do tempo; mapas interativos (Geografia).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Redação ENEM</w:t>
            </w:r>
          </w:p>
        </w:tc>
        <w:tc>
          <w:p>
            <w:pPr>
              <w:pStyle w:val="Compact"/>
              <w:jc w:val="left"/>
            </w:pPr>
            <w:r>
              <w:t xml:space="preserve">Único agente que tem</w:t>
            </w:r>
            <w:r>
              <w:t xml:space="preserve"> </w:t>
            </w:r>
            <w:r>
              <w:rPr>
                <w:b/>
              </w:rPr>
              <w:t xml:space="preserve">dimensão para aluno</w:t>
            </w:r>
            <w:r>
              <w:t xml:space="preserve"> </w:t>
            </w:r>
            <w:r>
              <w:t xml:space="preserve">(treino direto) além da dimensão para professor. Ver §4.2.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Educação Física</w:t>
            </w:r>
          </w:p>
        </w:tc>
        <w:tc>
          <w:p>
            <w:pPr>
              <w:pStyle w:val="Compact"/>
              <w:jc w:val="left"/>
            </w:pPr>
            <w:r>
              <w:t xml:space="preserve">Único agente com</w:t>
            </w:r>
            <w:r>
              <w:t xml:space="preserve"> </w:t>
            </w:r>
            <w:r>
              <w:rPr>
                <w:b/>
              </w:rPr>
              <w:t xml:space="preserve">componente prático</w:t>
            </w:r>
            <w:r>
              <w:t xml:space="preserve"> </w:t>
            </w:r>
            <w:r>
              <w:t xml:space="preserve">— geradores de circuitos, torneios escolares, planos motores.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Arte</w:t>
            </w:r>
          </w:p>
        </w:tc>
        <w:tc>
          <w:p>
            <w:pPr>
              <w:pStyle w:val="Compact"/>
              <w:jc w:val="left"/>
            </w:pPr>
            <w:r>
              <w:t xml:space="preserve">Integração com acervos visuais públicos (Tate, MASP, Pinacoteca); geração de roteiros de visita virtual.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Língua Estrangeira</w:t>
            </w:r>
          </w:p>
        </w:tc>
        <w:tc>
          <w:p>
            <w:pPr>
              <w:pStyle w:val="Compact"/>
              <w:jc w:val="left"/>
            </w:pPr>
            <w:r>
              <w:t xml:space="preserve">Único agente multilíngue (PT-EN-ES); leitor de texto em áudio nativo.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Filosofia / Sociologia</w:t>
            </w:r>
          </w:p>
        </w:tc>
        <w:tc>
          <w:p>
            <w:pPr>
              <w:pStyle w:val="Compact"/>
              <w:jc w:val="left"/>
            </w:pPr>
            <w:r>
              <w:t xml:space="preserve">Gerador de roteiros de debate socrático; análise de dilemas éticos contemporâneos.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Português / Literatura</w:t>
            </w:r>
          </w:p>
        </w:tc>
        <w:tc>
          <w:p>
            <w:pPr>
              <w:pStyle w:val="Compact"/>
              <w:jc w:val="left"/>
            </w:pPr>
            <w:r>
              <w:t xml:space="preserve">Análise sintática automatizada; gerador de questões de interpretação no padrão ENEM.</w:t>
            </w:r>
          </w:p>
        </w:tc>
      </w:tr>
    </w:tbl>
    <w:p>
      <w:pPr>
        <w:pStyle w:val="Heading4"/>
      </w:pPr>
      <w:bookmarkStart w:id="39" w:name="gamificação-básica-embutida-novo-em-v4.2"/>
      <w:r>
        <w:t xml:space="preserve">3.0.2 Gamificação Básica embutida (novo em v4.2)</w:t>
      </w:r>
      <w:bookmarkEnd w:id="39"/>
    </w:p>
    <w:p>
      <w:pPr>
        <w:pStyle w:val="FirstParagraph"/>
      </w:pPr>
      <w:r>
        <w:rPr>
          <w:b/>
        </w:rPr>
        <w:t xml:space="preserve">Esta é a correção principal da v4.2 em relação ao v4.1.</w:t>
      </w:r>
      <w:r>
        <w:t xml:space="preserve"> </w:t>
      </w:r>
      <w:r>
        <w:t xml:space="preserve">Todo agente disciplinar gera, sob demanda, elementos lúdicos simples diretamente integrados à aula — sem necessidade de ferramenta separada. O professor pede</w:t>
      </w:r>
      <w:r>
        <w:t xml:space="preserve"> </w:t>
      </w:r>
      <w:r>
        <w:t xml:space="preserve">“</w:t>
      </w:r>
      <w:r>
        <w:t xml:space="preserve">transforma essa aula em jogo</w:t>
      </w:r>
      <w:r>
        <w:t xml:space="preserve">”</w:t>
      </w:r>
      <w:r>
        <w:t xml:space="preserve"> </w:t>
      </w:r>
      <w:r>
        <w:t xml:space="preserve">e o agente entrega: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Divisão em equipes</w:t>
      </w:r>
      <w:r>
        <w:t xml:space="preserve"> </w:t>
      </w:r>
      <w:r>
        <w:t xml:space="preserve">com nomes temáticos relacionados ao conteúdo da disciplina.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Pontuação simbólica</w:t>
      </w:r>
      <w:r>
        <w:t xml:space="preserve"> </w:t>
      </w:r>
      <w:r>
        <w:t xml:space="preserve">por atividade (acertos, participação, criatividade) com regras claras.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Narrativa-fio condutor curta</w:t>
      </w:r>
      <w:r>
        <w:t xml:space="preserve"> </w:t>
      </w:r>
      <w:r>
        <w:t xml:space="preserve">(uma frase de abertura e uma de fechamento que dão sentido lúdico à aula).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Desafio final rápido</w:t>
      </w:r>
      <w:r>
        <w:t xml:space="preserve"> </w:t>
      </w:r>
      <w:r>
        <w:t xml:space="preserve">(5-10 min) com mecânica simples: quiz relâmpago, desafio em duplas, ou pergunta surpresa.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Rubrica visual de pontuação</w:t>
      </w:r>
      <w:r>
        <w:t xml:space="preserve"> </w:t>
      </w:r>
      <w:r>
        <w:t xml:space="preserve">exportável (PDF) que o professor pode imprimir e usar na lousa.</w:t>
      </w:r>
    </w:p>
    <w:p>
      <w:pPr>
        <w:pStyle w:val="FirstParagraph"/>
      </w:pPr>
      <w:r>
        <w:rPr>
          <w:b/>
        </w:rPr>
        <w:t xml:space="preserve">Esse nível é suficiente para o dia a dia</w:t>
      </w:r>
      <w:r>
        <w:t xml:space="preserve"> </w:t>
      </w:r>
      <w:r>
        <w:t xml:space="preserve">— uma camada de engajamento que torna qualquer aula mais viva sem exigir produção pedagógica complexa.</w:t>
      </w:r>
    </w:p>
    <w:p>
      <w:pPr>
        <w:pStyle w:val="BodyText"/>
      </w:pPr>
      <w:r>
        <w:t xml:space="preserve">Para narrativas elaboradas, torneios entre turmas, campanhas bimestrais e festivais escolares, ver o</w:t>
      </w:r>
      <w:r>
        <w:t xml:space="preserve"> </w:t>
      </w:r>
      <w:r>
        <w:rPr>
          <w:b/>
        </w:rPr>
        <w:t xml:space="preserve">Agente de Gamificação Avançada (módulo 4.1)</w:t>
      </w:r>
      <w:r>
        <w:t xml:space="preserve">.</w:t>
      </w:r>
    </w:p>
    <w:p>
      <w:pPr>
        <w:pStyle w:val="BodyText"/>
      </w:pPr>
      <w:r>
        <w:rPr>
          <w:b/>
        </w:rPr>
        <w:t xml:space="preserve">Adaptação por disciplina (exemplos de equipes/desafios):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Disciplina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Equipes temáticas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Desafio sugerido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Português</w:t>
            </w:r>
          </w:p>
        </w:tc>
        <w:tc>
          <w:p>
            <w:pPr>
              <w:pStyle w:val="Compact"/>
              <w:jc w:val="left"/>
            </w:pPr>
            <w:r>
              <w:t xml:space="preserve">Figuras de linguagem</w:t>
            </w:r>
          </w:p>
        </w:tc>
        <w:tc>
          <w:p>
            <w:pPr>
              <w:pStyle w:val="Compact"/>
              <w:jc w:val="left"/>
            </w:pPr>
            <w:r>
              <w:t xml:space="preserve">Quiz de regência verbal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Literatura</w:t>
            </w:r>
          </w:p>
        </w:tc>
        <w:tc>
          <w:p>
            <w:pPr>
              <w:pStyle w:val="Compact"/>
              <w:jc w:val="left"/>
            </w:pPr>
            <w:r>
              <w:t xml:space="preserve">Movimentos literários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Identifique o autor pelo trecho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Língua Estrangeira</w:t>
            </w:r>
          </w:p>
        </w:tc>
        <w:tc>
          <w:p>
            <w:pPr>
              <w:pStyle w:val="Compact"/>
              <w:jc w:val="left"/>
            </w:pPr>
            <w:r>
              <w:t xml:space="preserve">Cidades/países</w:t>
            </w:r>
          </w:p>
        </w:tc>
        <w:tc>
          <w:p>
            <w:pPr>
              <w:pStyle w:val="Compact"/>
              <w:jc w:val="left"/>
            </w:pPr>
            <w:r>
              <w:t xml:space="preserve">Speed challenge de vocabulário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Educação Física</w:t>
            </w:r>
          </w:p>
        </w:tc>
        <w:tc>
          <w:p>
            <w:pPr>
              <w:pStyle w:val="Compact"/>
              <w:jc w:val="left"/>
            </w:pPr>
            <w:r>
              <w:t xml:space="preserve">Modalidades olímpicas</w:t>
            </w:r>
          </w:p>
        </w:tc>
        <w:tc>
          <w:p>
            <w:pPr>
              <w:pStyle w:val="Compact"/>
              <w:jc w:val="left"/>
            </w:pPr>
            <w:r>
              <w:t xml:space="preserve">Circuito de estações pontuadas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Arte</w:t>
            </w:r>
          </w:p>
        </w:tc>
        <w:tc>
          <w:p>
            <w:pPr>
              <w:pStyle w:val="Compact"/>
              <w:jc w:val="left"/>
            </w:pPr>
            <w:r>
              <w:t xml:space="preserve">Escolas/períodos artísticos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Qual obra é essa?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Matemática</w:t>
            </w:r>
          </w:p>
        </w:tc>
        <w:tc>
          <w:p>
            <w:pPr>
              <w:pStyle w:val="Compact"/>
              <w:jc w:val="left"/>
            </w:pPr>
            <w:r>
              <w:t xml:space="preserve">Teoremas/matemáticos</w:t>
            </w:r>
          </w:p>
        </w:tc>
        <w:tc>
          <w:p>
            <w:pPr>
              <w:pStyle w:val="Compact"/>
              <w:jc w:val="left"/>
            </w:pPr>
            <w:r>
              <w:t xml:space="preserve">Race-condition de problemas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Física</w:t>
            </w:r>
          </w:p>
        </w:tc>
        <w:tc>
          <w:p>
            <w:pPr>
              <w:pStyle w:val="Compact"/>
              <w:jc w:val="left"/>
            </w:pPr>
            <w:r>
              <w:t xml:space="preserve">Fenômenos físicos</w:t>
            </w:r>
          </w:p>
        </w:tc>
        <w:tc>
          <w:p>
            <w:pPr>
              <w:pStyle w:val="Compact"/>
              <w:jc w:val="left"/>
            </w:pPr>
            <w:r>
              <w:t xml:space="preserve">Desafio de previsão experimental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Química</w:t>
            </w:r>
          </w:p>
        </w:tc>
        <w:tc>
          <w:p>
            <w:pPr>
              <w:pStyle w:val="Compact"/>
              <w:jc w:val="left"/>
            </w:pPr>
            <w:r>
              <w:t xml:space="preserve">Elementos da tabela periódica</w:t>
            </w:r>
          </w:p>
        </w:tc>
        <w:tc>
          <w:p>
            <w:pPr>
              <w:pStyle w:val="Compact"/>
              <w:jc w:val="left"/>
            </w:pPr>
            <w:r>
              <w:t xml:space="preserve">Quiz de reações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Biologia</w:t>
            </w:r>
          </w:p>
        </w:tc>
        <w:tc>
          <w:p>
            <w:pPr>
              <w:pStyle w:val="Compact"/>
              <w:jc w:val="left"/>
            </w:pPr>
            <w:r>
              <w:t xml:space="preserve">Biomas/sistemas biológicos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Identifique a espécie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História</w:t>
            </w:r>
          </w:p>
        </w:tc>
        <w:tc>
          <w:p>
            <w:pPr>
              <w:pStyle w:val="Compact"/>
              <w:jc w:val="left"/>
            </w:pPr>
            <w:r>
              <w:t xml:space="preserve">Períodos históricos</w:t>
            </w:r>
          </w:p>
        </w:tc>
        <w:tc>
          <w:p>
            <w:pPr>
              <w:pStyle w:val="Compact"/>
              <w:jc w:val="left"/>
            </w:pPr>
            <w:r>
              <w:t xml:space="preserve">Debate</w:t>
            </w:r>
            <w:r>
              <w:t xml:space="preserve"> </w:t>
            </w:r>
            <w:r>
              <w:t xml:space="preserve">“</w:t>
            </w:r>
            <w:r>
              <w:t xml:space="preserve">quem fez a melhor escolha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Geografia</w:t>
            </w:r>
          </w:p>
        </w:tc>
        <w:tc>
          <w:p>
            <w:pPr>
              <w:pStyle w:val="Compact"/>
              <w:jc w:val="left"/>
            </w:pPr>
            <w:r>
              <w:t xml:space="preserve">Biomas/regiões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Leia o mapa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Filosofia</w:t>
            </w:r>
          </w:p>
        </w:tc>
        <w:tc>
          <w:p>
            <w:pPr>
              <w:pStyle w:val="Compact"/>
              <w:jc w:val="left"/>
            </w:pPr>
            <w:r>
              <w:t xml:space="preserve">Escolas filosóficas</w:t>
            </w:r>
          </w:p>
        </w:tc>
        <w:tc>
          <w:p>
            <w:pPr>
              <w:pStyle w:val="Compact"/>
              <w:jc w:val="left"/>
            </w:pPr>
            <w:r>
              <w:t xml:space="preserve">Debate socrático pontuado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Sociologia</w:t>
            </w:r>
          </w:p>
        </w:tc>
        <w:tc>
          <w:p>
            <w:pPr>
              <w:pStyle w:val="Compact"/>
              <w:jc w:val="left"/>
            </w:pPr>
            <w:r>
              <w:t xml:space="preserve">Clássicos da sociologia</w:t>
            </w:r>
          </w:p>
        </w:tc>
        <w:tc>
          <w:p>
            <w:pPr>
              <w:pStyle w:val="Compact"/>
              <w:jc w:val="left"/>
            </w:pPr>
            <w:r>
              <w:t xml:space="preserve">Análise de fenômeno atual</w:t>
            </w:r>
          </w:p>
        </w:tc>
      </w:tr>
    </w:tbl>
    <w:p>
      <w:pPr>
        <w:pStyle w:val="Heading3"/>
      </w:pPr>
      <w:bookmarkStart w:id="40" w:name="X75c20ebddf145091a49cb56427535d15d1599f7"/>
      <w:r>
        <w:t xml:space="preserve">3.1 a 3.13 — Descrição compacta dos agentes disciplinares</w:t>
      </w:r>
      <w:bookmarkEnd w:id="40"/>
    </w:p>
    <w:p>
      <w:pPr>
        <w:pStyle w:val="FirstParagraph"/>
      </w:pPr>
      <w:r>
        <w:t xml:space="preserve">A v4.2 elimina a repetição da v4.1 (mesmo template 13 vezes) e usa formato compacto, destacando apenas o que diferencia cada agente:</w:t>
      </w:r>
    </w:p>
    <w:p>
      <w:pPr>
        <w:pStyle w:val="Heading4"/>
      </w:pPr>
      <w:bookmarkStart w:id="41" w:name="português"/>
      <w:r>
        <w:t xml:space="preserve">3.1 Português</w:t>
      </w:r>
      <w:bookmarkEnd w:id="41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gramática contextualizada, interpretação de texto, produção textual, variação linguística, oralidade e análise linguística. Matriz de Referência de Linguagens do ENEM.</w:t>
      </w:r>
      <w:r>
        <w:t xml:space="preserve"> </w:t>
      </w:r>
      <w:r>
        <w:rPr>
          <w:b/>
        </w:rPr>
        <w:t xml:space="preserve">Diferenciais técnicos:</w:t>
      </w:r>
      <w:r>
        <w:t xml:space="preserve"> </w:t>
      </w:r>
      <w:r>
        <w:t xml:space="preserve">análise sintática automatizada; gerador de questões de interpretação no padrão ENEM.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Figuras de Linguagem</w:t>
      </w:r>
      <w:r>
        <w:t xml:space="preserve">”</w:t>
      </w:r>
      <w:r>
        <w:t xml:space="preserve">; quiz de regência verbal.</w:t>
      </w:r>
    </w:p>
    <w:p>
      <w:pPr>
        <w:pStyle w:val="Heading4"/>
      </w:pPr>
      <w:bookmarkStart w:id="42" w:name="literatura"/>
      <w:r>
        <w:t xml:space="preserve">3.2 Literatura</w:t>
      </w:r>
      <w:bookmarkEnd w:id="42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literatura brasileira e portuguesa, movimentos literários, análise de obras, intertextualidade, formação do leitor.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acervo de obras com análise estrutural pré-gerada; conexão com temas recorrentes do ENEM.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Movimentos Literários</w:t>
      </w:r>
      <w:r>
        <w:t xml:space="preserve">”</w:t>
      </w:r>
      <w:r>
        <w:t xml:space="preserve">; desafio</w:t>
      </w:r>
      <w:r>
        <w:t xml:space="preserve"> </w:t>
      </w:r>
      <w:r>
        <w:t xml:space="preserve">“</w:t>
      </w:r>
      <w:r>
        <w:t xml:space="preserve">Identifique o Autor</w:t>
      </w:r>
      <w:r>
        <w:t xml:space="preserve">”</w:t>
      </w:r>
      <w:r>
        <w:t xml:space="preserve">.</w:t>
      </w:r>
    </w:p>
    <w:p>
      <w:pPr>
        <w:pStyle w:val="Heading4"/>
      </w:pPr>
      <w:bookmarkStart w:id="43" w:name="língua-estrangeira-inglêsespanhol"/>
      <w:r>
        <w:t xml:space="preserve">3.3 Língua Estrangeira (Inglês/Espanhol)</w:t>
      </w:r>
      <w:bookmarkEnd w:id="43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leitura e interpretação em inglês/espanhol, vocabulário contextualizado, estratégias de compreensão. Foco ENEM.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único agente multilíngue; leitor de texto em áudio nativo; adaptador de dificuldade.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Cidades/Países</w:t>
      </w:r>
      <w:r>
        <w:t xml:space="preserve">”</w:t>
      </w:r>
      <w:r>
        <w:t xml:space="preserve">; speed challenge.</w:t>
      </w:r>
    </w:p>
    <w:p>
      <w:pPr>
        <w:pStyle w:val="Heading4"/>
      </w:pPr>
      <w:bookmarkStart w:id="44" w:name="educação-física"/>
      <w:r>
        <w:t xml:space="preserve">3.4 Educação Física</w:t>
      </w:r>
      <w:bookmarkEnd w:id="44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cultura corporal, esportes, jogos, danças, lutas, ginásticas, saúde.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único agente com componente prático estruturado — geradores de circuitos, torneios, planos motores.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Modalidades Olímpicas</w:t>
      </w:r>
      <w:r>
        <w:t xml:space="preserve">”</w:t>
      </w:r>
      <w:r>
        <w:t xml:space="preserve">; circuito de estações pontuadas.</w:t>
      </w:r>
    </w:p>
    <w:p>
      <w:pPr>
        <w:pStyle w:val="Heading4"/>
      </w:pPr>
      <w:bookmarkStart w:id="45" w:name="arte"/>
      <w:r>
        <w:t xml:space="preserve">3.5 Arte</w:t>
      </w:r>
      <w:bookmarkEnd w:id="45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artes visuais, música, teatro, dança, arte contemporânea, contexto amazônico.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integração com acervos visuais (Tate, MASP, Pinacoteca); roteiros de visita virtual.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Escolas Artísticas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Qual Obra é Essa?</w:t>
      </w:r>
      <w:r>
        <w:t xml:space="preserve">”</w:t>
      </w:r>
      <w:r>
        <w:t xml:space="preserve">.</w:t>
      </w:r>
    </w:p>
    <w:p>
      <w:pPr>
        <w:pStyle w:val="Heading4"/>
      </w:pPr>
      <w:bookmarkStart w:id="46" w:name="matemática"/>
      <w:r>
        <w:t xml:space="preserve">3.6 Matemática</w:t>
      </w:r>
      <w:bookmarkEnd w:id="46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álgebra, geometria, aritmética, estatística, probabilidade, funções, trigonometria, matemática financeira.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renderização LaTeX; gerador de questões parametrizadas; calculadora simbólica integrada.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Teoremas/Matemáticos</w:t>
      </w:r>
      <w:r>
        <w:t xml:space="preserve">”</w:t>
      </w:r>
      <w:r>
        <w:t xml:space="preserve">; race de problemas.</w:t>
      </w:r>
    </w:p>
    <w:p>
      <w:pPr>
        <w:pStyle w:val="Heading4"/>
      </w:pPr>
      <w:bookmarkStart w:id="47" w:name="física"/>
      <w:r>
        <w:t xml:space="preserve">3.7 Física</w:t>
      </w:r>
      <w:bookmarkEnd w:id="47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mecânica, termodinâmica, óptica, eletromagnetismo, física moderna, ondulatória.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biblioteca de experimentos de baixo custo; renderização de equações; simulações pré-prontas.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Fenômenos Físicos</w:t>
      </w:r>
      <w:r>
        <w:t xml:space="preserve">”</w:t>
      </w:r>
      <w:r>
        <w:t xml:space="preserve">; previsão experimental.</w:t>
      </w:r>
    </w:p>
    <w:p>
      <w:pPr>
        <w:pStyle w:val="Heading4"/>
      </w:pPr>
      <w:bookmarkStart w:id="48" w:name="química"/>
      <w:r>
        <w:t xml:space="preserve">3.8 Química</w:t>
      </w:r>
      <w:bookmarkEnd w:id="48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química geral, orgânica, inorgânica, transformações, modelos atômicos, estequiometria, química ambiental.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renderização de fórmulas e reações; mapas conceituais; experimentos de baixo custo.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Tabela Periódica</w:t>
      </w:r>
      <w:r>
        <w:t xml:space="preserve">”</w:t>
      </w:r>
      <w:r>
        <w:t xml:space="preserve">; quiz de reações.</w:t>
      </w:r>
    </w:p>
    <w:p>
      <w:pPr>
        <w:pStyle w:val="Heading4"/>
      </w:pPr>
      <w:bookmarkStart w:id="49" w:name="biologia"/>
      <w:r>
        <w:t xml:space="preserve">3.9 Biologia</w:t>
      </w:r>
      <w:bookmarkEnd w:id="49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citologia, genética, evolução, ecologia, fisiologia, biotecnologia, biologia molecular. Contextualizado com saúde e Amazônia.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banco de imagens da fauna/flora amazônica; estudos de caso ambientais regionais.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Biomas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Identifique a Espécie</w:t>
      </w:r>
      <w:r>
        <w:t xml:space="preserve">”</w:t>
      </w:r>
      <w:r>
        <w:t xml:space="preserve">.</w:t>
      </w:r>
    </w:p>
    <w:p>
      <w:pPr>
        <w:pStyle w:val="Heading4"/>
      </w:pPr>
      <w:bookmarkStart w:id="50" w:name="história"/>
      <w:r>
        <w:t xml:space="preserve">3.10 História</w:t>
      </w:r>
      <w:bookmarkEnd w:id="50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história do Brasil, história geral, história da Amazônia, fontes históricas, análise de documentos.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acervo de fontes primárias digitalizadas; geração de linhas do tempo.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Períodos Históricos</w:t>
      </w:r>
      <w:r>
        <w:t xml:space="preserve">”</w:t>
      </w:r>
      <w:r>
        <w:t xml:space="preserve">; debate</w:t>
      </w:r>
      <w:r>
        <w:t xml:space="preserve"> </w:t>
      </w:r>
      <w:r>
        <w:t xml:space="preserve">“</w:t>
      </w:r>
      <w:r>
        <w:t xml:space="preserve">Quem Fez a Melhor Escolha</w:t>
      </w:r>
      <w:r>
        <w:t xml:space="preserve">”</w:t>
      </w:r>
      <w:r>
        <w:t xml:space="preserve">.</w:t>
      </w:r>
    </w:p>
    <w:p>
      <w:pPr>
        <w:pStyle w:val="Heading4"/>
      </w:pPr>
      <w:bookmarkStart w:id="51" w:name="geografia"/>
      <w:r>
        <w:t xml:space="preserve">3.11 Geografia</w:t>
      </w:r>
      <w:bookmarkEnd w:id="51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geografia física e humana, geopolítica, cartografia, biomas, climatologia.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mapas interativos; imagens de satélite; integração com OpenStreetMap.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Biomas/Regiões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Leia o Mapa</w:t>
      </w:r>
      <w:r>
        <w:t xml:space="preserve">”</w:t>
      </w:r>
      <w:r>
        <w:t xml:space="preserve">.</w:t>
      </w:r>
    </w:p>
    <w:p>
      <w:pPr>
        <w:pStyle w:val="Heading4"/>
      </w:pPr>
      <w:bookmarkStart w:id="52" w:name="filosofia"/>
      <w:r>
        <w:t xml:space="preserve">3.12 Filosofia</w:t>
      </w:r>
      <w:bookmarkEnd w:id="52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filosofia clássica e contemporânea, ética, política, epistemologia, estética, lógica.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gerador de roteiros de debate socrático; análise de dilemas éticos contemporâneos.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Escolas Filosóficas</w:t>
      </w:r>
      <w:r>
        <w:t xml:space="preserve">”</w:t>
      </w:r>
      <w:r>
        <w:t xml:space="preserve">; debate socrático pontuado.</w:t>
      </w:r>
    </w:p>
    <w:p>
      <w:pPr>
        <w:pStyle w:val="Heading4"/>
      </w:pPr>
      <w:bookmarkStart w:id="53" w:name="sociologia"/>
      <w:r>
        <w:t xml:space="preserve">3.13 Sociologia</w:t>
      </w:r>
      <w:bookmarkEnd w:id="53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clássicos da sociologia, cultura, identidade, desigualdade social, movimentos sociais.</w:t>
      </w:r>
      <w:r>
        <w:t xml:space="preserve"> </w:t>
      </w:r>
      <w:r>
        <w:rPr>
          <w:b/>
        </w:rPr>
        <w:t xml:space="preserve">Diferenciais:</w:t>
      </w:r>
      <w:r>
        <w:t xml:space="preserve"> </w:t>
      </w:r>
      <w:r>
        <w:t xml:space="preserve">banco de dados sociológicos atualizados (IBGE, PNAD); análise de fenômenos contemporâneos.</w:t>
      </w:r>
      <w:r>
        <w:t xml:space="preserve"> </w:t>
      </w:r>
      <w:r>
        <w:rPr>
          <w:b/>
        </w:rPr>
        <w:t xml:space="preserve">Gamificação básica:</w:t>
      </w:r>
      <w:r>
        <w:t xml:space="preserve"> </w:t>
      </w:r>
      <w:r>
        <w:t xml:space="preserve">equipes</w:t>
      </w:r>
      <w:r>
        <w:t xml:space="preserve"> </w:t>
      </w:r>
      <w:r>
        <w:t xml:space="preserve">“</w:t>
      </w:r>
      <w:r>
        <w:t xml:space="preserve">Clássicos da Sociologia</w:t>
      </w:r>
      <w:r>
        <w:t xml:space="preserve">”</w:t>
      </w:r>
      <w:r>
        <w:t xml:space="preserve">; análise de fenômeno atual.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módulos-transversais"/>
      <w:r>
        <w:t xml:space="preserve">4. MÓDULOS TRANSVERSAIS</w:t>
      </w:r>
      <w:bookmarkEnd w:id="54"/>
    </w:p>
    <w:p>
      <w:pPr>
        <w:pStyle w:val="Heading3"/>
      </w:pPr>
      <w:bookmarkStart w:id="55" w:name="X2218ed2bad5ec71c0a3135c53d2842fdc676150"/>
      <w:r>
        <w:t xml:space="preserve">4.1 AGENTE DE GAMIFICAÇÃO AVANÇADA (reescrito em v4.2)</w:t>
      </w:r>
      <w:bookmarkEnd w:id="55"/>
    </w:p>
    <w:p>
      <w:pPr>
        <w:pStyle w:val="FirstParagraph"/>
      </w:pPr>
      <w:r>
        <w:t xml:space="preserve">Módulo dedicado a produções gamificadas de alta complexidade — quando o professor (ou a escola) quer ir além da Gamificação Básica que já vem embutida em cada agente disciplinar (§3.0.2).</w:t>
      </w:r>
    </w:p>
    <w:p>
      <w:pPr>
        <w:pStyle w:val="BodyText"/>
      </w:pPr>
      <w:r>
        <w:rPr>
          <w:b/>
        </w:rPr>
        <w:t xml:space="preserve">Quando usar este agente (e não a gamificação básica):</w:t>
      </w:r>
      <w:r>
        <w:t xml:space="preserve"> </w:t>
      </w:r>
      <w:r>
        <w:t xml:space="preserve">- Campanhas pedagógicas bimestrais ou semestrais com narrativa contínua.</w:t>
      </w:r>
      <w:r>
        <w:t xml:space="preserve"> </w:t>
      </w:r>
      <w:r>
        <w:t xml:space="preserve">- Torneios entre turmas ou entre séries (festivais escolares).</w:t>
      </w:r>
      <w:r>
        <w:t xml:space="preserve"> </w:t>
      </w:r>
      <w:r>
        <w:t xml:space="preserve">- Sistemas de pontuação cumulativa com progressão de papéis individuais.</w:t>
      </w:r>
      <w:r>
        <w:t xml:space="preserve"> </w:t>
      </w:r>
      <w:r>
        <w:t xml:space="preserve">- Roleplay pedagógico com personagens, dossiers, missões.</w:t>
      </w:r>
      <w:r>
        <w:t xml:space="preserve"> </w:t>
      </w:r>
      <w:r>
        <w:t xml:space="preserve">- Eventos escolares gamificados (semana da ciência, mostra cultural, gincanas).</w:t>
      </w:r>
      <w:r>
        <w:t xml:space="preserve"> </w:t>
      </w:r>
      <w:r>
        <w:t xml:space="preserve">- Produções que envolvem múltiplas disciplinas simultaneamente.</w:t>
      </w:r>
    </w:p>
    <w:p>
      <w:pPr>
        <w:pStyle w:val="BodyText"/>
      </w:pPr>
      <w:r>
        <w:rPr>
          <w:b/>
        </w:rPr>
        <w:t xml:space="preserve">Como funciona:</w:t>
      </w:r>
      <w:r>
        <w:t xml:space="preserve"> </w:t>
      </w:r>
      <w:r>
        <w:t xml:space="preserve">O professor (ou coordenador) conversa com o agente descrevendo o conteúdo, o perfil das turmas, a duração da campanha e o nível de imersão desejado. O agente executa: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Cria narrativa imersiva completa</w:t>
      </w:r>
      <w:r>
        <w:t xml:space="preserve"> </w:t>
      </w:r>
      <w:r>
        <w:t xml:space="preserve">— universo, vilão/missão, arcos de progressão, eventos-marco.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Constrói dossiers de equipe</w:t>
      </w:r>
      <w:r>
        <w:t xml:space="preserve"> </w:t>
      </w:r>
      <w:r>
        <w:t xml:space="preserve">prontos para impressão (PDF A4, colorido e P&amp;B) com identidade visual, regras, missão.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Desenha sistema de pontuação multinível</w:t>
      </w:r>
      <w:r>
        <w:t xml:space="preserve"> </w:t>
      </w:r>
      <w:r>
        <w:t xml:space="preserve">— pontos por atividade, bônus, penalidades, multiplicadores, regras de empate.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Gera fichas individuais</w:t>
      </w:r>
      <w:r>
        <w:t xml:space="preserve"> </w:t>
      </w:r>
      <w:r>
        <w:t xml:space="preserve">para cada aluno com progressão (nível, conquistas, papéis).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Produz cronograma de eventos-marco</w:t>
      </w:r>
      <w:r>
        <w:t xml:space="preserve"> </w:t>
      </w:r>
      <w:r>
        <w:t xml:space="preserve">alinhado ao Calendário Pedagógico.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Cria fechamento dramático</w:t>
      </w:r>
      <w:r>
        <w:t xml:space="preserve"> </w:t>
      </w:r>
      <w:r>
        <w:t xml:space="preserve">— cerimônia final, premiação, retrospectiva.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Exporta tudo</w:t>
      </w:r>
      <w:r>
        <w:t xml:space="preserve"> </w:t>
      </w:r>
      <w:r>
        <w:t xml:space="preserve">em PDF, DOCX e PPTX.</w:t>
      </w:r>
    </w:p>
    <w:p>
      <w:pPr>
        <w:pStyle w:val="FirstParagraph"/>
      </w:pPr>
      <w:r>
        <w:rPr>
          <w:b/>
        </w:rPr>
        <w:t xml:space="preserve">Integração com outros módulos: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Calendário Pedagógico:</w:t>
      </w:r>
      <w:r>
        <w:t xml:space="preserve"> </w:t>
      </w:r>
      <w:r>
        <w:t xml:space="preserve">eventos-marco aparecem no calendário do professor.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SimuladoApp/Briefing:</w:t>
      </w:r>
      <w:r>
        <w:t xml:space="preserve"> </w:t>
      </w:r>
      <w:r>
        <w:t xml:space="preserve">usa dados de desempenho para calibrar dificuldade dos desafios.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Biblioteca de Conteúdo:</w:t>
      </w:r>
      <w:r>
        <w:t xml:space="preserve"> </w:t>
      </w:r>
      <w:r>
        <w:t xml:space="preserve">campanhas inteiras ficam salvas e podem ser reutilizadas/adaptadas.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Agentes de disciplina:</w:t>
      </w:r>
      <w:r>
        <w:t xml:space="preserve"> </w:t>
      </w:r>
      <w:r>
        <w:t xml:space="preserve">integração coordenada — pode</w:t>
      </w:r>
      <w:r>
        <w:t xml:space="preserve"> </w:t>
      </w:r>
      <w:r>
        <w:t xml:space="preserve">“</w:t>
      </w:r>
      <w:r>
        <w:t xml:space="preserve">puxar</w:t>
      </w:r>
      <w:r>
        <w:t xml:space="preserve">”</w:t>
      </w:r>
      <w:r>
        <w:t xml:space="preserve"> </w:t>
      </w:r>
      <w:r>
        <w:t xml:space="preserve">conteúdo dos agentes disciplinares para construir desafios temáticos.</w:t>
      </w:r>
    </w:p>
    <w:p>
      <w:pPr>
        <w:pStyle w:val="BodyText"/>
      </w:pPr>
      <w:r>
        <w:rPr>
          <w:b/>
        </w:rPr>
        <w:t xml:space="preserve">Diferenciação clara entre Básica e Avançada: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Gamificação Básica (embutida)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Gamificação Avançada (este módulo)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p>
            <w:pPr>
              <w:pStyle w:val="Compact"/>
              <w:jc w:val="left"/>
            </w:pPr>
            <w:r>
              <w:t xml:space="preserve">Uma aula</w:t>
            </w:r>
          </w:p>
        </w:tc>
        <w:tc>
          <w:p>
            <w:pPr>
              <w:pStyle w:val="Compact"/>
              <w:jc w:val="left"/>
            </w:pPr>
            <w:r>
              <w:t xml:space="preserve">Bimestre / semestre / ano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Narrativa</w:t>
            </w:r>
          </w:p>
        </w:tc>
        <w:tc>
          <w:p>
            <w:pPr>
              <w:pStyle w:val="Compact"/>
              <w:jc w:val="left"/>
            </w:pPr>
            <w:r>
              <w:t xml:space="preserve">Frase de abertura + fechamento</w:t>
            </w:r>
          </w:p>
        </w:tc>
        <w:tc>
          <w:p>
            <w:pPr>
              <w:pStyle w:val="Compact"/>
              <w:jc w:val="left"/>
            </w:pPr>
            <w:r>
              <w:t xml:space="preserve">Universo completo com arcos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Equipes</w:t>
            </w:r>
          </w:p>
        </w:tc>
        <w:tc>
          <w:p>
            <w:pPr>
              <w:pStyle w:val="Compact"/>
              <w:jc w:val="left"/>
            </w:pPr>
            <w:r>
              <w:t xml:space="preserve">Nomes temáticos simples</w:t>
            </w:r>
          </w:p>
        </w:tc>
        <w:tc>
          <w:p>
            <w:pPr>
              <w:pStyle w:val="Compact"/>
              <w:jc w:val="left"/>
            </w:pPr>
            <w:r>
              <w:t xml:space="preserve">Dossiers visuais com identidade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Pontuação</w:t>
            </w:r>
          </w:p>
        </w:tc>
        <w:tc>
          <w:p>
            <w:pPr>
              <w:pStyle w:val="Compact"/>
              <w:jc w:val="left"/>
            </w:pPr>
            <w:r>
              <w:t xml:space="preserve">Simples (acertos, participação)</w:t>
            </w:r>
          </w:p>
        </w:tc>
        <w:tc>
          <w:p>
            <w:pPr>
              <w:pStyle w:val="Compact"/>
              <w:jc w:val="left"/>
            </w:pPr>
            <w:r>
              <w:t xml:space="preserve">Multinível com bônus, papéis, progressão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p>
            <w:pPr>
              <w:pStyle w:val="Compact"/>
              <w:jc w:val="left"/>
            </w:pPr>
            <w:r>
              <w:t xml:space="preserve">Rubrica visual em PDF</w:t>
            </w:r>
          </w:p>
        </w:tc>
        <w:tc>
          <w:p>
            <w:pPr>
              <w:pStyle w:val="Compact"/>
              <w:jc w:val="left"/>
            </w:pPr>
            <w:r>
              <w:t xml:space="preserve">Pacote completo de campanha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Integração entre disciplinas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Tempo de produção</w:t>
            </w:r>
          </w:p>
        </w:tc>
        <w:tc>
          <w:p>
            <w:pPr>
              <w:pStyle w:val="Compact"/>
              <w:jc w:val="left"/>
            </w:pPr>
            <w:r>
              <w:t xml:space="preserve">&lt; 1 minuto</w:t>
            </w:r>
          </w:p>
        </w:tc>
        <w:tc>
          <w:p>
            <w:pPr>
              <w:pStyle w:val="Compact"/>
              <w:jc w:val="left"/>
            </w:pPr>
            <w:r>
              <w:t xml:space="preserve">3-10 minutos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Disponibilidade</w:t>
            </w:r>
          </w:p>
        </w:tc>
        <w:tc>
          <w:p>
            <w:pPr>
              <w:pStyle w:val="Compact"/>
              <w:jc w:val="left"/>
            </w:pPr>
            <w:r>
              <w:t xml:space="preserve">Todos os agentes contratados</w:t>
            </w:r>
          </w:p>
        </w:tc>
        <w:tc>
          <w:p>
            <w:pPr>
              <w:pStyle w:val="Compact"/>
              <w:jc w:val="left"/>
            </w:pPr>
            <w:r>
              <w:t xml:space="preserve">Módulo separado (Escola; R$19/mês avulso)</w:t>
            </w:r>
          </w:p>
        </w:tc>
      </w:tr>
    </w:tbl>
    <w:p>
      <w:pPr>
        <w:pStyle w:val="Heading3"/>
      </w:pPr>
      <w:bookmarkStart w:id="56" w:name="agente-de-redação-enem"/>
      <w:r>
        <w:t xml:space="preserve">4.2 AGENTE DE REDAÇÃO ENEM</w:t>
      </w:r>
      <w:bookmarkEnd w:id="56"/>
    </w:p>
    <w:p>
      <w:pPr>
        <w:pStyle w:val="FirstParagraph"/>
      </w:pPr>
      <w:r>
        <w:t xml:space="preserve">Diferente do Corretor —</w:t>
      </w:r>
      <w:r>
        <w:t xml:space="preserve"> </w:t>
      </w:r>
      <w:r>
        <w:rPr>
          <w:b/>
        </w:rPr>
        <w:t xml:space="preserve">ensina a escrever</w:t>
      </w:r>
      <w:r>
        <w:t xml:space="preserve">, não só avalia.</w:t>
      </w:r>
    </w:p>
    <w:p>
      <w:pPr>
        <w:pStyle w:val="BodyText"/>
      </w:pPr>
      <w:r>
        <w:rPr>
          <w:b/>
        </w:rPr>
        <w:t xml:space="preserve">Para o professor:</w:t>
      </w:r>
      <w:r>
        <w:t xml:space="preserve"> </w:t>
      </w:r>
      <w:r>
        <w:t xml:space="preserve">- Cria sequência didática de produção textual por competência.</w:t>
      </w:r>
      <w:r>
        <w:t xml:space="preserve"> </w:t>
      </w:r>
      <w:r>
        <w:t xml:space="preserve">- Gera banco de temas com repertório sociocultural organizado.</w:t>
      </w:r>
      <w:r>
        <w:t xml:space="preserve"> </w:t>
      </w:r>
      <w:r>
        <w:t xml:space="preserve">- Propõe atividades de treino por competência (coesão, argumentação, estrutura, proposta de intervenção).</w:t>
      </w:r>
      <w:r>
        <w:t xml:space="preserve"> </w:t>
      </w:r>
      <w:r>
        <w:t xml:space="preserve">- Gera rubricas de avaliação com critérios claros por nível.</w:t>
      </w:r>
    </w:p>
    <w:p>
      <w:pPr>
        <w:pStyle w:val="BodyText"/>
      </w:pPr>
      <w:r>
        <w:rPr>
          <w:b/>
        </w:rPr>
        <w:t xml:space="preserve">Para o aluno (via Portal do Aluno):</w:t>
      </w:r>
      <w:r>
        <w:t xml:space="preserve"> </w:t>
      </w:r>
      <w:r>
        <w:t xml:space="preserve">- Treina uma competência por vez com feedback imediato.</w:t>
      </w:r>
      <w:r>
        <w:t xml:space="preserve"> </w:t>
      </w:r>
      <w:r>
        <w:t xml:space="preserve">- Recebe sugestão de repertório adequado ao tema.</w:t>
      </w:r>
      <w:r>
        <w:t xml:space="preserve"> </w:t>
      </w:r>
      <w:r>
        <w:t xml:space="preserve">- Vê sua evolução entre rascunhos.</w:t>
      </w:r>
      <w:r>
        <w:t xml:space="preserve"> </w:t>
      </w:r>
      <w:r>
        <w:t xml:space="preserve">- Simula a nota provável por competência.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Política de IA para aluno (§2.4.1) se aplica:</w:t>
      </w:r>
      <w:r>
        <w:t xml:space="preserve"> </w:t>
      </w:r>
      <w:r>
        <w:t xml:space="preserve">agente ajuda a treinar, não escreve a redação no lugar do aluno.</w:t>
      </w:r>
    </w:p>
    <w:p>
      <w:pPr>
        <w:pStyle w:val="BodyText"/>
      </w:pPr>
      <w:r>
        <w:rPr>
          <w:b/>
        </w:rPr>
        <w:t xml:space="preserve">Integração SimuladoApp:</w:t>
      </w:r>
      <w:r>
        <w:t xml:space="preserve"> </w:t>
      </w:r>
      <w:r>
        <w:t xml:space="preserve">usa dados de desempenho em Linguagens para identificar quais competências da redação precisam mais atenção por turma e por aluno individual.</w:t>
      </w:r>
    </w:p>
    <w:p>
      <w:pPr>
        <w:pStyle w:val="Heading3"/>
      </w:pPr>
      <w:bookmarkStart w:id="57" w:name="corretor-enem"/>
      <w:r>
        <w:t xml:space="preserve">4.3 CORRETOR ENEM</w:t>
      </w:r>
      <w:bookmarkEnd w:id="57"/>
    </w:p>
    <w:p>
      <w:pPr>
        <w:pStyle w:val="FirstParagraph"/>
      </w:pPr>
      <w:r>
        <w:t xml:space="preserve">Correção completa de redações e questões discursivas nas 5 competências do ENEM.</w:t>
      </w:r>
    </w:p>
    <w:p>
      <w:pPr>
        <w:numPr>
          <w:ilvl w:val="0"/>
          <w:numId w:val="1005"/>
        </w:numPr>
        <w:pStyle w:val="Compact"/>
      </w:pPr>
      <w:r>
        <w:t xml:space="preserve">Análise detalhada de cada uma das 5 competências.</w:t>
      </w:r>
    </w:p>
    <w:p>
      <w:pPr>
        <w:numPr>
          <w:ilvl w:val="0"/>
          <w:numId w:val="1005"/>
        </w:numPr>
        <w:pStyle w:val="Compact"/>
      </w:pPr>
      <w:r>
        <w:t xml:space="preserve">Feedback específico por competência com sugestões de melhoria.</w:t>
      </w:r>
    </w:p>
    <w:p>
      <w:pPr>
        <w:numPr>
          <w:ilvl w:val="0"/>
          <w:numId w:val="1005"/>
        </w:numPr>
        <w:pStyle w:val="Compact"/>
      </w:pPr>
      <w:r>
        <w:t xml:space="preserve">Análise de questões discursivas com critérios claros.</w:t>
      </w:r>
    </w:p>
    <w:p>
      <w:pPr>
        <w:numPr>
          <w:ilvl w:val="0"/>
          <w:numId w:val="1005"/>
        </w:numPr>
        <w:pStyle w:val="Compact"/>
      </w:pPr>
      <w:r>
        <w:t xml:space="preserve">Sugestão de reescrita quando apropriado.</w:t>
      </w:r>
    </w:p>
    <w:p>
      <w:pPr>
        <w:numPr>
          <w:ilvl w:val="0"/>
          <w:numId w:val="1005"/>
        </w:numPr>
        <w:pStyle w:val="Compact"/>
      </w:pPr>
      <w:r>
        <w:t xml:space="preserve">Histórico de evolução do aluno entre correções.</w:t>
      </w:r>
    </w:p>
    <w:p>
      <w:pPr>
        <w:pStyle w:val="FirstParagraph"/>
      </w:pPr>
      <w:r>
        <w:rPr>
          <w:b/>
        </w:rPr>
        <w:t xml:space="preserve">Calibração técnica (nova em v4.2):</w:t>
      </w:r>
      <w:r>
        <w:t xml:space="preserve"> </w:t>
      </w:r>
      <w:r>
        <w:t xml:space="preserve">o corretor é calibrado contra um corpus de 1.000+ redações ENEM com notas oficiais reais (fase de validação obrigatória antes de produção). Métrica alvo: correlação de Spearman &gt; 0.75 com nota humana oficial. Caso não atinja, ajustes de prompt + few-shot até atingir.</w:t>
      </w:r>
    </w:p>
    <w:p>
      <w:pPr>
        <w:pStyle w:val="BodyText"/>
      </w:pPr>
      <w:r>
        <w:t xml:space="preserve">Os dados de correção alimentam o perfil do aluno e informam automaticamente o Agente de Redação e os agentes de disciplina sobre quais competências precisam reforço.</w:t>
      </w:r>
    </w:p>
    <w:p>
      <w:pPr>
        <w:pStyle w:val="Heading3"/>
      </w:pPr>
      <w:bookmarkStart w:id="58" w:name="X3540dd93dfba50a9a428c7a083399c1c1d78efa"/>
      <w:r>
        <w:t xml:space="preserve">4.4 CALENDÁRIO PEDAGÓGICO COM DIÁRIO DE BORDO (Pilar 2)</w:t>
      </w:r>
      <w:bookmarkEnd w:id="58"/>
    </w:p>
    <w:p>
      <w:pPr>
        <w:pStyle w:val="FirstParagraph"/>
      </w:pPr>
      <w:r>
        <w:rPr>
          <w:b/>
        </w:rPr>
        <w:t xml:space="preserve">Promovido a pilar central na v4.2.</w:t>
      </w:r>
      <w:r>
        <w:t xml:space="preserve"> </w:t>
      </w:r>
      <w:r>
        <w:t xml:space="preserve">O organizador pedagógico real do professor — compatível com o diário de classe oficial da escola.</w:t>
      </w:r>
    </w:p>
    <w:p>
      <w:pPr>
        <w:pStyle w:val="Heading4"/>
      </w:pPr>
      <w:bookmarkStart w:id="59" w:name="configuração-inicial"/>
      <w:r>
        <w:t xml:space="preserve">Configuração inicial</w:t>
      </w:r>
      <w:bookmarkEnd w:id="59"/>
    </w:p>
    <w:p>
      <w:pPr>
        <w:numPr>
          <w:ilvl w:val="0"/>
          <w:numId w:val="1006"/>
        </w:numPr>
        <w:pStyle w:val="Compact"/>
      </w:pPr>
      <w:r>
        <w:t xml:space="preserve">Professor cadastra seus dias de aula por turma (ex: 3º Ano A — terças e quintas).</w:t>
      </w:r>
    </w:p>
    <w:p>
      <w:pPr>
        <w:numPr>
          <w:ilvl w:val="0"/>
          <w:numId w:val="1006"/>
        </w:numPr>
        <w:pStyle w:val="Compact"/>
      </w:pPr>
      <w:r>
        <w:t xml:space="preserve">Define calendário escolar: datas de início, feriados, eventos escolares, período de provas.</w:t>
      </w:r>
    </w:p>
    <w:p>
      <w:pPr>
        <w:numPr>
          <w:ilvl w:val="0"/>
          <w:numId w:val="1006"/>
        </w:numPr>
        <w:pStyle w:val="Compact"/>
      </w:pPr>
      <w:r>
        <w:t xml:space="preserve">O sistema organiza automaticamente as aulas planejadas nos dias disponíveis.</w:t>
      </w:r>
    </w:p>
    <w:p>
      <w:pPr>
        <w:pStyle w:val="Heading4"/>
      </w:pPr>
      <w:bookmarkStart w:id="60" w:name="status-de-cada-aula"/>
      <w:r>
        <w:t xml:space="preserve">Status de cada aula</w:t>
      </w:r>
      <w:bookmarkEnd w:id="60"/>
    </w:p>
    <w:p>
      <w:pPr>
        <w:numPr>
          <w:ilvl w:val="0"/>
          <w:numId w:val="1007"/>
        </w:numPr>
        <w:pStyle w:val="Compact"/>
      </w:pPr>
      <w:r>
        <w:t xml:space="preserve">✅ CONCLUÍDA — aula realizada conforme planejado.</w:t>
      </w:r>
    </w:p>
    <w:p>
      <w:pPr>
        <w:numPr>
          <w:ilvl w:val="0"/>
          <w:numId w:val="1007"/>
        </w:numPr>
        <w:pStyle w:val="Compact"/>
      </w:pPr>
      <w:r>
        <w:t xml:space="preserve">🔶 PARCIALMENTE CONCLUÍDA — trabalhou o conteúdo mas não terminou tudo.</w:t>
      </w:r>
    </w:p>
    <w:p>
      <w:pPr>
        <w:numPr>
          <w:ilvl w:val="0"/>
          <w:numId w:val="1007"/>
        </w:numPr>
        <w:pStyle w:val="Compact"/>
      </w:pPr>
      <w:r>
        <w:t xml:space="preserve">❌ NÃO REALIZADA — aula não aconteceu (feriado não previsto, dispensa etc).</w:t>
      </w:r>
    </w:p>
    <w:p>
      <w:pPr>
        <w:pStyle w:val="Heading4"/>
      </w:pPr>
      <w:bookmarkStart w:id="61" w:name="migração-automática-de-conteúdo"/>
      <w:r>
        <w:t xml:space="preserve">Migração automática de conteúdo</w:t>
      </w:r>
      <w:bookmarkEnd w:id="61"/>
    </w:p>
    <w:p>
      <w:pPr>
        <w:numPr>
          <w:ilvl w:val="0"/>
          <w:numId w:val="1008"/>
        </w:numPr>
        <w:pStyle w:val="Compact"/>
      </w:pPr>
      <w:r>
        <w:t xml:space="preserve">Quando parcialmente concluída: professor registra o que foi trabalhado + o que ficou pendente; o pendente migra automaticamente para a próxima aula.</w:t>
      </w:r>
    </w:p>
    <w:p>
      <w:pPr>
        <w:numPr>
          <w:ilvl w:val="0"/>
          <w:numId w:val="1008"/>
        </w:numPr>
        <w:pStyle w:val="Compact"/>
      </w:pPr>
      <w:r>
        <w:t xml:space="preserve">Quando não realizada: professor registra o motivo (campo livre); o conteúdo daquela aula migra automaticamente para a próxima.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Editabilidade total</w:t>
      </w:r>
      <w:r>
        <w:t xml:space="preserve"> </w:t>
      </w:r>
      <w:r>
        <w:t xml:space="preserve">— o automático é ponto de partida, não camisa de força.</w:t>
      </w:r>
    </w:p>
    <w:p>
      <w:pPr>
        <w:pStyle w:val="Heading4"/>
      </w:pPr>
      <w:bookmarkStart w:id="62" w:name="compatibilidade-com-diário-oficial"/>
      <w:r>
        <w:t xml:space="preserve">Compatibilidade com diário oficial</w:t>
      </w:r>
      <w:bookmarkEnd w:id="62"/>
    </w:p>
    <w:p>
      <w:pPr>
        <w:numPr>
          <w:ilvl w:val="0"/>
          <w:numId w:val="1009"/>
        </w:numPr>
        <w:pStyle w:val="Compact"/>
      </w:pPr>
      <w:r>
        <w:t xml:space="preserve">Funciona como diário de bordo digital.</w:t>
      </w:r>
    </w:p>
    <w:p>
      <w:pPr>
        <w:numPr>
          <w:ilvl w:val="0"/>
          <w:numId w:val="1009"/>
        </w:numPr>
        <w:pStyle w:val="Compact"/>
      </w:pPr>
      <w:r>
        <w:t xml:space="preserve">Exporta relatório formatado: data · conteúdo trabalhado · conteúdo pendente · observações.</w:t>
      </w:r>
    </w:p>
    <w:p>
      <w:pPr>
        <w:numPr>
          <w:ilvl w:val="0"/>
          <w:numId w:val="1009"/>
        </w:numPr>
        <w:pStyle w:val="Compact"/>
      </w:pPr>
      <w:r>
        <w:t xml:space="preserve">Professor usa esse relatório para preencher o diário físico da escola.</w:t>
      </w:r>
    </w:p>
    <w:p>
      <w:pPr>
        <w:numPr>
          <w:ilvl w:val="0"/>
          <w:numId w:val="1009"/>
        </w:numPr>
        <w:pStyle w:val="Compact"/>
      </w:pPr>
      <w:r>
        <w:t xml:space="preserve">Exportação em PDF formatado por mês ou bimestre.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Integração nativa com DCEPA (Diário de Classe Eletrônico do Pará)</w:t>
      </w:r>
      <w:r>
        <w:t xml:space="preserve"> </w:t>
      </w:r>
      <w:r>
        <w:t xml:space="preserve">em desenvolvimento para Fase 4.</w:t>
      </w:r>
    </w:p>
    <w:p>
      <w:pPr>
        <w:pStyle w:val="Heading4"/>
      </w:pPr>
      <w:bookmarkStart w:id="63" w:name="visão-do-coordenador"/>
      <w:r>
        <w:t xml:space="preserve">Visão do coordenador</w:t>
      </w:r>
      <w:bookmarkEnd w:id="63"/>
    </w:p>
    <w:p>
      <w:pPr>
        <w:numPr>
          <w:ilvl w:val="0"/>
          <w:numId w:val="1010"/>
        </w:numPr>
        <w:pStyle w:val="Compact"/>
      </w:pPr>
      <w:r>
        <w:t xml:space="preserve">Vê o calendário de todos os professores.</w:t>
      </w:r>
    </w:p>
    <w:p>
      <w:pPr>
        <w:numPr>
          <w:ilvl w:val="0"/>
          <w:numId w:val="1010"/>
        </w:numPr>
        <w:pStyle w:val="Compact"/>
      </w:pPr>
      <w:r>
        <w:t xml:space="preserve">Identifica turmas com muitas aulas não realizadas ou conteúdos acumulados.</w:t>
      </w:r>
    </w:p>
    <w:p>
      <w:pPr>
        <w:numPr>
          <w:ilvl w:val="0"/>
          <w:numId w:val="1010"/>
        </w:numPr>
        <w:pStyle w:val="Compact"/>
      </w:pPr>
      <w:r>
        <w:t xml:space="preserve">Alerta automático quando uma turma está com mais de 2 aulas não realizadas no mês.</w:t>
      </w:r>
    </w:p>
    <w:p>
      <w:pPr>
        <w:numPr>
          <w:ilvl w:val="0"/>
          <w:numId w:val="1010"/>
        </w:numPr>
        <w:pStyle w:val="Compact"/>
      </w:pPr>
      <w:r>
        <w:t xml:space="preserve">Vê cobertura curricular real vs. planejada por disciplina.</w:t>
      </w:r>
    </w:p>
    <w:p>
      <w:pPr>
        <w:pStyle w:val="Heading3"/>
      </w:pPr>
      <w:bookmarkStart w:id="64" w:name="biblioteca-de-conteúdo"/>
      <w:r>
        <w:t xml:space="preserve">4.5 BIBLIOTECA DE CONTEÚDO</w:t>
      </w:r>
      <w:bookmarkEnd w:id="64"/>
    </w:p>
    <w:p>
      <w:pPr>
        <w:pStyle w:val="FirstParagraph"/>
      </w:pPr>
      <w:r>
        <w:t xml:space="preserve">Tudo que o professor gerou — organizado, buscável e permanente.</w:t>
      </w:r>
    </w:p>
    <w:p>
      <w:pPr>
        <w:pStyle w:val="BodyText"/>
      </w:pPr>
      <w:r>
        <w:rPr>
          <w:b/>
        </w:rPr>
        <w:t xml:space="preserve">Para o professor individual:</w:t>
      </w:r>
      <w:r>
        <w:t xml:space="preserve"> </w:t>
      </w:r>
      <w:r>
        <w:t xml:space="preserve">- Tudo que foi gerado pelos agentes fica salvo automaticamente.</w:t>
      </w:r>
      <w:r>
        <w:t xml:space="preserve"> </w:t>
      </w:r>
      <w:r>
        <w:t xml:space="preserve">- Organizado por disciplina, série, bimestre e tipo (aula, atividade, rubrica, slide).</w:t>
      </w:r>
      <w:r>
        <w:t xml:space="preserve"> </w:t>
      </w:r>
      <w:r>
        <w:t xml:space="preserve">- Busca por palavra-chave, tema ou competência BNCC.</w:t>
      </w:r>
      <w:r>
        <w:t xml:space="preserve"> </w:t>
      </w:r>
      <w:r>
        <w:t xml:space="preserve">- Nunca perde o que construiu — persiste entre sessões e entre anos letivos.</w:t>
      </w:r>
    </w:p>
    <w:p>
      <w:pPr>
        <w:pStyle w:val="BodyText"/>
      </w:pPr>
      <w:r>
        <w:rPr>
          <w:b/>
        </w:rPr>
        <w:t xml:space="preserve">Para a escola (Plano Escola):</w:t>
      </w:r>
      <w:r>
        <w:t xml:space="preserve"> </w:t>
      </w:r>
      <w:r>
        <w:t xml:space="preserve">- Biblioteca compartilhada entre professores da mesma disciplina.</w:t>
      </w:r>
      <w:r>
        <w:t xml:space="preserve"> </w:t>
      </w:r>
      <w:r>
        <w:t xml:space="preserve">- Coordenador marca materiais como</w:t>
      </w:r>
      <w:r>
        <w:t xml:space="preserve"> </w:t>
      </w:r>
      <w:r>
        <w:t xml:space="preserve">“</w:t>
      </w:r>
      <w:r>
        <w:t xml:space="preserve">recomendado para toda a escola</w:t>
      </w:r>
      <w:r>
        <w:t xml:space="preserve">”</w:t>
      </w:r>
      <w:r>
        <w:t xml:space="preserve">.</w:t>
      </w:r>
      <w:r>
        <w:t xml:space="preserve"> </w:t>
      </w:r>
      <w:r>
        <w:t xml:space="preserve">- Cria acervo pedagógico institucional que cresce com o tempo.</w:t>
      </w:r>
    </w:p>
    <w:p>
      <w:pPr>
        <w:pStyle w:val="BodyText"/>
      </w:pPr>
      <w:r>
        <w:rPr>
          <w:b/>
        </w:rPr>
        <w:t xml:space="preserve">Efeito de retenção e de rede:</w:t>
      </w:r>
      <w:r>
        <w:t xml:space="preserve"> </w:t>
      </w:r>
      <w:r>
        <w:t xml:space="preserve">o professor não quer sair da plataforma porque perderia o acervo; quanto mais professores usam, mais rico fica o acervo.</w:t>
      </w:r>
    </w:p>
    <w:p>
      <w:pPr>
        <w:pStyle w:val="Heading3"/>
      </w:pPr>
      <w:bookmarkStart w:id="65" w:name="gerador-de-slides-pptx"/>
      <w:r>
        <w:t xml:space="preserve">4.6 GERADOR DE SLIDES (PPTX)</w:t>
      </w:r>
      <w:bookmarkEnd w:id="65"/>
    </w:p>
    <w:p>
      <w:pPr>
        <w:pStyle w:val="FirstParagraph"/>
      </w:pPr>
      <w:r>
        <w:t xml:space="preserve">Qualquer aula gerada vira apresentação visual pronta para usar.</w:t>
      </w:r>
    </w:p>
    <w:p>
      <w:pPr>
        <w:numPr>
          <w:ilvl w:val="0"/>
          <w:numId w:val="1011"/>
        </w:numPr>
        <w:pStyle w:val="Compact"/>
      </w:pPr>
      <w:r>
        <w:t xml:space="preserve">Todos os agentes exportam conteúdo como PPTX.</w:t>
      </w:r>
    </w:p>
    <w:p>
      <w:pPr>
        <w:numPr>
          <w:ilvl w:val="0"/>
          <w:numId w:val="1011"/>
        </w:numPr>
        <w:pStyle w:val="Compact"/>
      </w:pPr>
      <w:r>
        <w:t xml:space="preserve">Estrutura padrão: abertura (tema + objetivo) → desenvolvimento → atividade → fechamento.</w:t>
      </w:r>
    </w:p>
    <w:p>
      <w:pPr>
        <w:numPr>
          <w:ilvl w:val="0"/>
          <w:numId w:val="1011"/>
        </w:numPr>
        <w:pStyle w:val="Compact"/>
      </w:pPr>
      <w:r>
        <w:t xml:space="preserve">Visual profissional: paleta de cores por disciplina, tipografia legível, ícones temáticos, espaço para imagens.</w:t>
      </w:r>
    </w:p>
    <w:p>
      <w:pPr>
        <w:numPr>
          <w:ilvl w:val="0"/>
          <w:numId w:val="1011"/>
        </w:numPr>
        <w:pStyle w:val="Compact"/>
      </w:pPr>
      <w:r>
        <w:t xml:space="preserve">Editável: professor baixa o PPTX e edita no PowerPoint ou Google Slides.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Print-friendly (novo em v4.2):</w:t>
      </w:r>
      <w:r>
        <w:t xml:space="preserve"> </w:t>
      </w:r>
      <w:r>
        <w:t xml:space="preserve">versão otimizada para impressão P&amp;B (escolas com toner ruim), com ícones substituídos por símbolos sólidos legíveis.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Futuramente:</w:t>
      </w:r>
      <w:r>
        <w:t xml:space="preserve"> </w:t>
      </w:r>
      <w:r>
        <w:t xml:space="preserve">geração de slides com imagens temáticas via IA de geração de imagem.</w:t>
      </w:r>
    </w:p>
    <w:p>
      <w:pPr>
        <w:pStyle w:val="Heading3"/>
      </w:pPr>
      <w:bookmarkStart w:id="66" w:name="simuladoapp-integrado"/>
      <w:r>
        <w:t xml:space="preserve">4.7 SIMULADOAPP INTEGRADO</w:t>
      </w:r>
      <w:bookmarkEnd w:id="66"/>
    </w:p>
    <w:p>
      <w:pPr>
        <w:pStyle w:val="FirstParagraph"/>
      </w:pPr>
      <w:r>
        <w:t xml:space="preserve">Sistema independente acessado dentro da plataforma — base de dados de desempenho educacional.</w:t>
      </w:r>
    </w:p>
    <w:p>
      <w:pPr>
        <w:pStyle w:val="BodyText"/>
      </w:pPr>
      <w:r>
        <w:rPr>
          <w:b/>
        </w:rPr>
        <w:t xml:space="preserve">Integração técnica (detalhada em §6):</w:t>
      </w:r>
      <w:r>
        <w:t xml:space="preserve"> </w:t>
      </w:r>
      <w:r>
        <w:t xml:space="preserve">- Acessado via iframe com SSO (sem novo login).</w:t>
      </w:r>
      <w:r>
        <w:t xml:space="preserve"> </w:t>
      </w:r>
      <w:r>
        <w:t xml:space="preserve">- Quando simulado é corrigido: webhook envia dados de desempenho para a plataforma.</w:t>
      </w:r>
      <w:r>
        <w:t xml:space="preserve"> </w:t>
      </w:r>
      <w:r>
        <w:t xml:space="preserve">- A plataforma gera o</w:t>
      </w:r>
      <w:r>
        <w:t xml:space="preserve"> </w:t>
      </w:r>
      <w:r>
        <w:rPr>
          <w:b/>
        </w:rPr>
        <w:t xml:space="preserve">Briefing Pedagógico</w:t>
      </w:r>
      <w:r>
        <w:t xml:space="preserve"> </w:t>
      </w:r>
      <w:r>
        <w:t xml:space="preserve">(capítulo 6).</w:t>
      </w:r>
    </w:p>
    <w:p>
      <w:pPr>
        <w:pStyle w:val="BodyText"/>
      </w:pPr>
      <w:r>
        <w:rPr>
          <w:b/>
        </w:rPr>
        <w:t xml:space="preserve">Integração com Portal do Aluno:</w:t>
      </w:r>
      <w:r>
        <w:t xml:space="preserve"> </w:t>
      </w:r>
      <w:r>
        <w:t xml:space="preserve">- Aluno vê desempenho histórico, evolução, áreas de atenção.</w:t>
      </w:r>
      <w:r>
        <w:t xml:space="preserve"> </w:t>
      </w:r>
      <w:r>
        <w:t xml:space="preserve">- Recebe recomendações de treino baseadas em seus dados.</w:t>
      </w:r>
    </w:p>
    <w:p>
      <w:pPr>
        <w:pStyle w:val="Heading3"/>
      </w:pPr>
      <w:bookmarkStart w:id="67" w:name="planejador-curricular"/>
      <w:r>
        <w:t xml:space="preserve">4.8 PLANEJADOR CURRICULAR</w:t>
      </w:r>
      <w:bookmarkEnd w:id="67"/>
    </w:p>
    <w:p>
      <w:pPr>
        <w:pStyle w:val="FirstParagraph"/>
      </w:pPr>
      <w:r>
        <w:t xml:space="preserve">Bimestre e ano letivo completos com coerência pedagógica e alinhamento BNCC.</w:t>
      </w:r>
    </w:p>
    <w:p>
      <w:pPr>
        <w:numPr>
          <w:ilvl w:val="0"/>
          <w:numId w:val="1012"/>
        </w:numPr>
        <w:pStyle w:val="Compact"/>
      </w:pPr>
      <w:r>
        <w:t xml:space="preserve">Gera sequência de 4 a 10 aulas conectadas com objetivos progressivos.</w:t>
      </w:r>
    </w:p>
    <w:p>
      <w:pPr>
        <w:numPr>
          <w:ilvl w:val="0"/>
          <w:numId w:val="1012"/>
        </w:numPr>
        <w:pStyle w:val="Compact"/>
      </w:pPr>
      <w:r>
        <w:t xml:space="preserve">Planeja o ano letivo com 4 bimestres distribuídos no Calendário Pedagógico.</w:t>
      </w:r>
    </w:p>
    <w:p>
      <w:pPr>
        <w:numPr>
          <w:ilvl w:val="0"/>
          <w:numId w:val="1012"/>
        </w:numPr>
        <w:pStyle w:val="Compact"/>
      </w:pPr>
      <w:r>
        <w:t xml:space="preserve">Alinhamento automático com BNCC e DCEPA — mapeia cada aula para competências e habilidades.</w:t>
      </w:r>
    </w:p>
    <w:p>
      <w:pPr>
        <w:numPr>
          <w:ilvl w:val="0"/>
          <w:numId w:val="1012"/>
        </w:numPr>
        <w:pStyle w:val="Compact"/>
      </w:pPr>
      <w:r>
        <w:t xml:space="preserve">Quando há dados do SimuladoApp, prioriza conteúdos com menor desempenho.</w:t>
      </w:r>
    </w:p>
    <w:p>
      <w:pPr>
        <w:numPr>
          <w:ilvl w:val="0"/>
          <w:numId w:val="1012"/>
        </w:numPr>
        <w:pStyle w:val="Compact"/>
      </w:pPr>
      <w:r>
        <w:t xml:space="preserve">Exporta planejamento oficial em PDF/DOCX formatado para entrega à coordenação.</w:t>
      </w:r>
    </w:p>
    <w:p>
      <w:pPr>
        <w:numPr>
          <w:ilvl w:val="0"/>
          <w:numId w:val="1012"/>
        </w:numPr>
        <w:pStyle w:val="Compact"/>
      </w:pPr>
      <w:r>
        <w:t xml:space="preserve">Compatível com diferentes modelos de calendário (bimestral, trimestral, etc.).</w:t>
      </w:r>
    </w:p>
    <w:p>
      <w:pPr>
        <w:pStyle w:val="Heading3"/>
      </w:pPr>
      <w:bookmarkStart w:id="68" w:name="modo-offline-baixa-conectividade"/>
      <w:r>
        <w:t xml:space="preserve">4.9 MODO OFFLINE / BAIXA CONECTIVIDADE</w:t>
      </w:r>
      <w:bookmarkEnd w:id="68"/>
    </w:p>
    <w:p>
      <w:pPr>
        <w:pStyle w:val="FirstParagraph"/>
      </w:pPr>
      <w:r>
        <w:t xml:space="preserve">Para escolas com internet instável — realidade do interior do Pará.</w:t>
      </w:r>
    </w:p>
    <w:p>
      <w:pPr>
        <w:numPr>
          <w:ilvl w:val="0"/>
          <w:numId w:val="1013"/>
        </w:numPr>
        <w:pStyle w:val="Compact"/>
      </w:pPr>
      <w:r>
        <w:t xml:space="preserve">Professor baixa previamente: planos de aula, materiais, calendário.</w:t>
      </w:r>
    </w:p>
    <w:p>
      <w:pPr>
        <w:numPr>
          <w:ilvl w:val="0"/>
          <w:numId w:val="1013"/>
        </w:numPr>
        <w:pStyle w:val="Compact"/>
      </w:pPr>
      <w:r>
        <w:t xml:space="preserve">Offline: acessa o baixado, marca aulas como concluídas, registra observações.</w:t>
      </w:r>
    </w:p>
    <w:p>
      <w:pPr>
        <w:numPr>
          <w:ilvl w:val="0"/>
          <w:numId w:val="1013"/>
        </w:numPr>
        <w:pStyle w:val="Compact"/>
      </w:pPr>
      <w:r>
        <w:t xml:space="preserve">Reconexão: sincroniza automaticamente quando a internet volta.</w:t>
      </w:r>
    </w:p>
    <w:p>
      <w:pPr>
        <w:numPr>
          <w:ilvl w:val="0"/>
          <w:numId w:val="1013"/>
        </w:numPr>
        <w:pStyle w:val="Compact"/>
      </w:pPr>
      <w:r>
        <w:t xml:space="preserve">App mobile (Flutter): versão para celular com offline.</w:t>
      </w:r>
    </w:p>
    <w:p>
      <w:pPr>
        <w:pStyle w:val="FirstParagraph"/>
      </w:pPr>
      <w:r>
        <w:rPr>
          <w:b/>
        </w:rPr>
        <w:t xml:space="preserve">Estratégia técnica de sincronização (nova em v4.2):</w:t>
      </w:r>
      <w:r>
        <w:t xml:space="preserve"> </w:t>
      </w:r>
      <w:r>
        <w:t xml:space="preserve">- Modelo de dados local: SQLite com schema espelho do servidor.</w:t>
      </w:r>
      <w:r>
        <w:t xml:space="preserve"> </w:t>
      </w:r>
      <w:r>
        <w:t xml:space="preserve">- Estratégia de sync:</w:t>
      </w:r>
      <w:r>
        <w:t xml:space="preserve"> </w:t>
      </w:r>
      <w:r>
        <w:rPr>
          <w:b/>
        </w:rPr>
        <w:t xml:space="preserve">last-write-wins por campo</w:t>
      </w:r>
      <w:r>
        <w:t xml:space="preserve"> </w:t>
      </w:r>
      <w:r>
        <w:t xml:space="preserve">para edições simples;</w:t>
      </w:r>
      <w:r>
        <w:t xml:space="preserve"> </w:t>
      </w:r>
      <w:r>
        <w:rPr>
          <w:b/>
        </w:rPr>
        <w:t xml:space="preserve">merge interativo</w:t>
      </w:r>
      <w:r>
        <w:t xml:space="preserve"> </w:t>
      </w:r>
      <w:r>
        <w:t xml:space="preserve">para conflitos de conteúdo (interface pergunta ao professor qual versão manter).</w:t>
      </w:r>
      <w:r>
        <w:t xml:space="preserve"> </w:t>
      </w:r>
      <w:r>
        <w:t xml:space="preserve">- Priorização: dados críticos (registros de aulas dadas) sincronizam primeiro; dados grandes (PPTX gerados) sincronizam por último ou sob demanda.</w:t>
      </w:r>
      <w:r>
        <w:t xml:space="preserve"> </w:t>
      </w:r>
      <w:r>
        <w:t xml:space="preserve">- Bandwidth aware: detecta qualidade da conexão e adapta volume de sync.</w:t>
      </w:r>
    </w:p>
    <w:p>
      <w:pPr>
        <w:pStyle w:val="Heading3"/>
      </w:pPr>
      <w:bookmarkStart w:id="69" w:name="organizadores-de-horário-escolar"/>
      <w:r>
        <w:t xml:space="preserve">4.10 ORGANIZADORES DE HORÁRIO ESCOLAR</w:t>
      </w:r>
      <w:bookmarkEnd w:id="69"/>
    </w:p>
    <w:p>
      <w:pPr>
        <w:pStyle w:val="FirstParagraph"/>
      </w:pPr>
      <w:r>
        <w:t xml:space="preserve">Mantém-se igual ao v4.1: dois módulos (Convencional + Tempo Integral com Salas Temáticas).</w:t>
      </w:r>
    </w:p>
    <w:p>
      <w:pPr>
        <w:pStyle w:val="BodyText"/>
      </w:pPr>
      <w:r>
        <w:rPr>
          <w:b/>
        </w:rPr>
        <w:t xml:space="preserve">Atualização v4.2:</w:t>
      </w:r>
      <w:r>
        <w:t xml:space="preserve"> </w:t>
      </w:r>
      <w:r>
        <w:t xml:space="preserve">o módulo de Tempo Integral terá</w:t>
      </w:r>
      <w:r>
        <w:t xml:space="preserve"> </w:t>
      </w:r>
      <w:r>
        <w:rPr>
          <w:b/>
        </w:rPr>
        <w:t xml:space="preserve">POC de 2 semanas antes da Fase 3</w:t>
      </w:r>
      <w:r>
        <w:t xml:space="preserve"> </w:t>
      </w:r>
      <w:r>
        <w:t xml:space="preserve">para validar viabilidade do constraint solver (OR-Tools) em escolas reais com 400+ alunos. A promessa de</w:t>
      </w:r>
      <w:r>
        <w:t xml:space="preserve"> </w:t>
      </w:r>
      <w:r>
        <w:t xml:space="preserve">“</w:t>
      </w:r>
      <w:r>
        <w:t xml:space="preserve">recalcula em 30 segundos</w:t>
      </w:r>
      <w:r>
        <w:t xml:space="preserve">”</w:t>
      </w:r>
      <w:r>
        <w:t xml:space="preserve"> </w:t>
      </w:r>
      <w:r>
        <w:t xml:space="preserve">é ambiciosa e precisa ser empiricamente validada antes de marketing.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X11ce398a0d002d790b98e8620e022a271fa63f2"/>
      <w:r>
        <w:t xml:space="preserve">5. ARQUITETURA DE IA E GOVERNANÇA RESPONSÁVEL (NOVO em v4.2)</w:t>
      </w:r>
      <w:bookmarkEnd w:id="70"/>
    </w:p>
    <w:p>
      <w:pPr>
        <w:pStyle w:val="FirstParagraph"/>
      </w:pPr>
      <w:r>
        <w:rPr>
          <w:b/>
        </w:rPr>
        <w:t xml:space="preserve">Este capítulo é nova adição em v4.2.</w:t>
      </w:r>
      <w:r>
        <w:t xml:space="preserve"> </w:t>
      </w:r>
      <w:r>
        <w:t xml:space="preserve">Endereça o maior gap identificado na análise crítica do v4.1: a ausência total de tratamento sobre riscos, custos e governança de IA.</w:t>
      </w:r>
    </w:p>
    <w:p>
      <w:pPr>
        <w:pStyle w:val="Heading3"/>
      </w:pPr>
      <w:bookmarkStart w:id="71" w:name="stack-de-ia"/>
      <w:r>
        <w:t xml:space="preserve">5.1 Stack de IA</w:t>
      </w:r>
      <w:bookmarkEnd w:id="71"/>
    </w:p>
    <w:p>
      <w:pPr>
        <w:pStyle w:val="FirstParagraph"/>
      </w:pPr>
      <w:r>
        <w:rPr>
          <w:b/>
        </w:rPr>
        <w:t xml:space="preserve">Provider primário:</w:t>
      </w:r>
      <w:r>
        <w:t xml:space="preserve"> </w:t>
      </w:r>
      <w:r>
        <w:t xml:space="preserve">Anthropic Claude (Sonnet 4.5 ou superior) via API oficial.</w:t>
      </w:r>
      <w:r>
        <w:t xml:space="preserve"> </w:t>
      </w:r>
      <w:r>
        <w:rPr>
          <w:b/>
        </w:rPr>
        <w:t xml:space="preserve">Provider secundário (fallback):</w:t>
      </w:r>
      <w:r>
        <w:t xml:space="preserve"> </w:t>
      </w:r>
      <w:r>
        <w:t xml:space="preserve">OpenAI GPT-4o.</w:t>
      </w:r>
      <w:r>
        <w:t xml:space="preserve"> </w:t>
      </w:r>
      <w:r>
        <w:rPr>
          <w:b/>
        </w:rPr>
        <w:t xml:space="preserve">Justificativa:</w:t>
      </w:r>
      <w:r>
        <w:t xml:space="preserve"> </w:t>
      </w:r>
      <w:r>
        <w:t xml:space="preserve">Claude tem melhor qualidade em português, melhor capacidade de seguir instruções pedagógicas, e contrato de Zero Data Retention disponível para uso empresarial.</w:t>
      </w:r>
    </w:p>
    <w:p>
      <w:pPr>
        <w:pStyle w:val="BodyText"/>
      </w:pPr>
      <w:r>
        <w:rPr>
          <w:b/>
        </w:rPr>
        <w:t xml:space="preserve">Orquestração:</w:t>
      </w:r>
      <w:r>
        <w:t xml:space="preserve"> </w:t>
      </w:r>
      <w:r>
        <w:t xml:space="preserve">Anthropic SDK oficial em Python (FastAPI) + Vercel AI SDK no frontend para streaming.</w:t>
      </w:r>
      <w:r>
        <w:t xml:space="preserve"> </w:t>
      </w:r>
      <w:r>
        <w:rPr>
          <w:b/>
        </w:rPr>
        <w:t xml:space="preserve">Tool use:</w:t>
      </w:r>
      <w:r>
        <w:t xml:space="preserve"> </w:t>
      </w:r>
      <w:r>
        <w:t xml:space="preserve">Anthropic tool_use nativo para geração de PDF/DOCX/PPTX e consulta de Briefing Pedagógico.</w:t>
      </w:r>
      <w:r>
        <w:t xml:space="preserve"> </w:t>
      </w:r>
      <w:r>
        <w:rPr>
          <w:b/>
        </w:rPr>
        <w:t xml:space="preserve">RAG:</w:t>
      </w:r>
      <w:r>
        <w:t xml:space="preserve"> </w:t>
      </w:r>
      <w:r>
        <w:t xml:space="preserve">PostgreSQL + pgvector para base de conhecimento BNCC/DCEPA por disciplina.</w:t>
      </w:r>
      <w:r>
        <w:t xml:space="preserve"> </w:t>
      </w:r>
      <w:r>
        <w:rPr>
          <w:b/>
        </w:rPr>
        <w:t xml:space="preserve">Prompt caching:</w:t>
      </w:r>
      <w:r>
        <w:t xml:space="preserve"> </w:t>
      </w:r>
      <w:r>
        <w:t xml:space="preserve">ativo para system prompts disciplinares (redução de ~70% no custo de tokens de entrada).</w:t>
      </w:r>
    </w:p>
    <w:p>
      <w:pPr>
        <w:pStyle w:val="Heading3"/>
      </w:pPr>
      <w:bookmarkStart w:id="72" w:name="política-de-uso-de-dados-em-prompts"/>
      <w:r>
        <w:t xml:space="preserve">5.2 Política de uso de dados em prompts</w:t>
      </w:r>
      <w:bookmarkEnd w:id="72"/>
    </w:p>
    <w:p>
      <w:pPr>
        <w:pStyle w:val="FirstParagraph"/>
      </w:pPr>
      <w:r>
        <w:rPr>
          <w:b/>
        </w:rPr>
        <w:t xml:space="preserve">Dados que podem ir em prompt (após pseudonimização):</w:t>
      </w:r>
      <w:r>
        <w:t xml:space="preserve"> </w:t>
      </w:r>
      <w:r>
        <w:t xml:space="preserve">- Estatísticas agregadas de turma (% de acerto, descritores com maior erro).</w:t>
      </w:r>
      <w:r>
        <w:t xml:space="preserve"> </w:t>
      </w:r>
      <w:r>
        <w:t xml:space="preserve">- Dados pseudonimizados de aluno (</w:t>
      </w:r>
      <w:r>
        <w:rPr>
          <w:rStyle w:val="VerbatimChar"/>
        </w:rPr>
        <w:t xml:space="preserve">aluno_a3f9</w:t>
      </w:r>
      <w:r>
        <w:t xml:space="preserve"> </w:t>
      </w:r>
      <w:r>
        <w:t xml:space="preserve">em vez de</w:t>
      </w:r>
      <w:r>
        <w:t xml:space="preserve"> </w:t>
      </w:r>
      <w:r>
        <w:t xml:space="preserve">“</w:t>
      </w:r>
      <w:r>
        <w:t xml:space="preserve">João Silva</w:t>
      </w:r>
      <w:r>
        <w:t xml:space="preserve">”</w:t>
      </w:r>
      <w:r>
        <w:t xml:space="preserve">).</w:t>
      </w:r>
      <w:r>
        <w:t xml:space="preserve"> </w:t>
      </w:r>
      <w:r>
        <w:t xml:space="preserve">- Histórico de desempenho do aluno em descritores.</w:t>
      </w:r>
    </w:p>
    <w:p>
      <w:pPr>
        <w:pStyle w:val="BodyText"/>
      </w:pPr>
      <w:r>
        <w:rPr>
          <w:b/>
        </w:rPr>
        <w:t xml:space="preserve">Dados que NUNCA vão em prompt:</w:t>
      </w:r>
      <w:r>
        <w:t xml:space="preserve"> </w:t>
      </w:r>
      <w:r>
        <w:t xml:space="preserve">- Nome real, CPF, e-mail, endereço.</w:t>
      </w:r>
      <w:r>
        <w:t xml:space="preserve"> </w:t>
      </w:r>
      <w:r>
        <w:t xml:space="preserve">- Dados de saúde, comportamento, deficiências.</w:t>
      </w:r>
      <w:r>
        <w:t xml:space="preserve"> </w:t>
      </w:r>
      <w:r>
        <w:t xml:space="preserve">- Conteúdo de redações de aluno menor de idade sem consentimento explícito do responsável (consentimento separado e específico para</w:t>
      </w:r>
      <w:r>
        <w:t xml:space="preserve"> </w:t>
      </w:r>
      <w:r>
        <w:t xml:space="preserve">“</w:t>
      </w:r>
      <w:r>
        <w:t xml:space="preserve">processamento por IA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Mapping de pseudonimização:</w:t>
      </w:r>
      <w:r>
        <w:t xml:space="preserve"> </w:t>
      </w:r>
      <w:r>
        <w:t xml:space="preserve">- Mantido em tabela</w:t>
      </w:r>
      <w:r>
        <w:t xml:space="preserve"> </w:t>
      </w:r>
      <w:r>
        <w:rPr>
          <w:rStyle w:val="VerbatimChar"/>
        </w:rPr>
        <w:t xml:space="preserve">pseudonym_map</w:t>
      </w:r>
      <w:r>
        <w:t xml:space="preserve"> </w:t>
      </w:r>
      <w:r>
        <w:t xml:space="preserve">no banco do cliente (Supabase RLS).</w:t>
      </w:r>
      <w:r>
        <w:t xml:space="preserve"> </w:t>
      </w:r>
      <w:r>
        <w:t xml:space="preserve">- Nunca enviado a provider externo.</w:t>
      </w:r>
      <w:r>
        <w:t xml:space="preserve"> </w:t>
      </w:r>
      <w:r>
        <w:t xml:space="preserve">- Permite desfazer pseudonimização localmente para exibir nomes reais ao professor autorizado.</w:t>
      </w:r>
    </w:p>
    <w:p>
      <w:pPr>
        <w:pStyle w:val="Heading3"/>
      </w:pPr>
      <w:bookmarkStart w:id="73" w:name="tratamento-de-alucinação"/>
      <w:r>
        <w:t xml:space="preserve">5.3 Tratamento de alucinação</w:t>
      </w:r>
      <w:bookmarkEnd w:id="73"/>
    </w:p>
    <w:p>
      <w:pPr>
        <w:pStyle w:val="FirstParagraph"/>
      </w:pPr>
      <w:r>
        <w:rPr>
          <w:b/>
        </w:rPr>
        <w:t xml:space="preserve">Mecanismos preventivos: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Grounding obrigatório em BNCC/DCEPA:</w:t>
      </w:r>
      <w:r>
        <w:t xml:space="preserve"> </w:t>
      </w:r>
      <w:r>
        <w:t xml:space="preserve">quando o agente cita competência ou habilidade, deve referenciar o código exato (ex: EM13LP01). Validação automática: se o código não existe na base, regenera resposta.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Few-shot examples</w:t>
      </w:r>
      <w:r>
        <w:t xml:space="preserve"> </w:t>
      </w:r>
      <w:r>
        <w:t xml:space="preserve">com aulas reais validadas por especialistas (5-15 por disciplina).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Temperature baixa</w:t>
      </w:r>
      <w:r>
        <w:t xml:space="preserve"> </w:t>
      </w:r>
      <w:r>
        <w:t xml:space="preserve">(0.3) para conteúdo factual;</w:t>
      </w:r>
      <w:r>
        <w:t xml:space="preserve"> </w:t>
      </w:r>
      <w:r>
        <w:rPr>
          <w:b/>
        </w:rPr>
        <w:t xml:space="preserve">mais alta</w:t>
      </w:r>
      <w:r>
        <w:t xml:space="preserve"> </w:t>
      </w:r>
      <w:r>
        <w:t xml:space="preserve">(0.7) para conteúdo criativo (gamificação).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Citação obrigatória de fontes</w:t>
      </w:r>
      <w:r>
        <w:t xml:space="preserve"> </w:t>
      </w:r>
      <w:r>
        <w:t xml:space="preserve">em aulas de História, Geografia, Sociologia, Filosofia.</w:t>
      </w:r>
    </w:p>
    <w:p>
      <w:pPr>
        <w:pStyle w:val="BodyText"/>
      </w:pPr>
      <w:r>
        <w:rPr>
          <w:b/>
        </w:rPr>
        <w:t xml:space="preserve">Mecanismos detectivos: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Aviso explícito na UI:</w:t>
      </w:r>
      <w:r>
        <w:t xml:space="preserve"> </w:t>
      </w:r>
      <w:r>
        <w:t xml:space="preserve">todo conteúdo gerado por IA tem badge</w:t>
      </w:r>
      <w:r>
        <w:t xml:space="preserve"> </w:t>
      </w:r>
      <w:r>
        <w:t xml:space="preserve">“</w:t>
      </w:r>
      <w:r>
        <w:t xml:space="preserve">REVISE ANTES DE USAR</w:t>
      </w:r>
      <w:r>
        <w:t xml:space="preserve">”</w:t>
      </w:r>
      <w:r>
        <w:t xml:space="preserve"> </w:t>
      </w:r>
      <w:r>
        <w:t xml:space="preserve">não-dispensável.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Workflow de aprovação:</w:t>
      </w:r>
      <w:r>
        <w:t xml:space="preserve"> </w:t>
      </w:r>
      <w:r>
        <w:t xml:space="preserve">professor marca conteúdo como</w:t>
      </w:r>
      <w:r>
        <w:t xml:space="preserve"> </w:t>
      </w:r>
      <w:r>
        <w:t xml:space="preserve">“</w:t>
      </w:r>
      <w:r>
        <w:t xml:space="preserve">aprovado para uso</w:t>
      </w:r>
      <w:r>
        <w:t xml:space="preserve">”</w:t>
      </w:r>
      <w:r>
        <w:t xml:space="preserve"> </w:t>
      </w:r>
      <w:r>
        <w:t xml:space="preserve">antes de exportar/imprimir; aprovação é registrada para auditoria.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Reportar erro:</w:t>
      </w:r>
      <w:r>
        <w:t xml:space="preserve"> </w:t>
      </w:r>
      <w:r>
        <w:t xml:space="preserve">botão</w:t>
      </w:r>
      <w:r>
        <w:t xml:space="preserve"> </w:t>
      </w:r>
      <w:r>
        <w:t xml:space="preserve">“</w:t>
      </w:r>
      <w:r>
        <w:t xml:space="preserve">marcar como incorreto</w:t>
      </w:r>
      <w:r>
        <w:t xml:space="preserve">”</w:t>
      </w:r>
      <w:r>
        <w:t xml:space="preserve"> </w:t>
      </w:r>
      <w:r>
        <w:t xml:space="preserve">em cada bloco gerado, alimentando dataset interno de erros para futura calibração.</w:t>
      </w:r>
    </w:p>
    <w:p>
      <w:pPr>
        <w:pStyle w:val="BodyText"/>
      </w:pPr>
      <w:r>
        <w:rPr>
          <w:b/>
        </w:rPr>
        <w:t xml:space="preserve">Responsabilidade contratual:</w:t>
      </w:r>
      <w:r>
        <w:t xml:space="preserve"> </w:t>
      </w:r>
      <w:r>
        <w:t xml:space="preserve">- ToS deixa claro que</w:t>
      </w:r>
      <w:r>
        <w:t xml:space="preserve"> </w:t>
      </w:r>
      <w:r>
        <w:rPr>
          <w:b/>
        </w:rPr>
        <w:t xml:space="preserve">o professor é o responsável pedagógico final</w:t>
      </w:r>
      <w:r>
        <w:t xml:space="preserve"> </w:t>
      </w:r>
      <w:r>
        <w:t xml:space="preserve">pelo conteúdo levado à sala de aula.</w:t>
      </w:r>
      <w:r>
        <w:t xml:space="preserve"> </w:t>
      </w:r>
      <w:r>
        <w:t xml:space="preserve">- A plataforma fornece ferramenta de apoio, não substitui curadoria humana.</w:t>
      </w:r>
    </w:p>
    <w:p>
      <w:pPr>
        <w:pStyle w:val="Heading3"/>
      </w:pPr>
      <w:bookmarkStart w:id="74" w:name="custo-de-inferência-e-sla-de-latência"/>
      <w:r>
        <w:t xml:space="preserve">5.4 Custo de inferência e SLA de latência</w:t>
      </w:r>
      <w:bookmarkEnd w:id="74"/>
    </w:p>
    <w:p>
      <w:pPr>
        <w:pStyle w:val="FirstParagraph"/>
      </w:pPr>
      <w:r>
        <w:rPr>
          <w:b/>
        </w:rPr>
        <w:t xml:space="preserve">Estimativas (Claude Sonnet, preços de 2026):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Tokens (in/out)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 médio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 médio (BRL ~R$5)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Gerar plano de aula completo</w:t>
            </w:r>
          </w:p>
        </w:tc>
        <w:tc>
          <w:p>
            <w:pPr>
              <w:pStyle w:val="Compact"/>
              <w:jc w:val="left"/>
            </w:pPr>
            <w:r>
              <w:t xml:space="preserve">8k / 4k</w:t>
            </w:r>
          </w:p>
        </w:tc>
        <w:tc>
          <w:p>
            <w:pPr>
              <w:pStyle w:val="Compact"/>
              <w:jc w:val="left"/>
            </w:pPr>
            <w:r>
              <w:t xml:space="preserve">$0.084</w:t>
            </w:r>
          </w:p>
        </w:tc>
        <w:tc>
          <w:p>
            <w:pPr>
              <w:pStyle w:val="Compact"/>
              <w:jc w:val="left"/>
            </w:pPr>
            <w:r>
              <w:t xml:space="preserve">R$0,42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Gerar atividade/exercício</w:t>
            </w:r>
          </w:p>
        </w:tc>
        <w:tc>
          <w:p>
            <w:pPr>
              <w:pStyle w:val="Compact"/>
              <w:jc w:val="left"/>
            </w:pPr>
            <w:r>
              <w:t xml:space="preserve">4k / 1.5k</w:t>
            </w:r>
          </w:p>
        </w:tc>
        <w:tc>
          <w:p>
            <w:pPr>
              <w:pStyle w:val="Compact"/>
              <w:jc w:val="left"/>
            </w:pPr>
            <w:r>
              <w:t xml:space="preserve">$0.034</w:t>
            </w:r>
          </w:p>
        </w:tc>
        <w:tc>
          <w:p>
            <w:pPr>
              <w:pStyle w:val="Compact"/>
              <w:jc w:val="left"/>
            </w:pPr>
            <w:r>
              <w:t xml:space="preserve">R$0,17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Gerar rubrica</w:t>
            </w:r>
          </w:p>
        </w:tc>
        <w:tc>
          <w:p>
            <w:pPr>
              <w:pStyle w:val="Compact"/>
              <w:jc w:val="left"/>
            </w:pPr>
            <w:r>
              <w:t xml:space="preserve">3k / 1k</w:t>
            </w:r>
          </w:p>
        </w:tc>
        <w:tc>
          <w:p>
            <w:pPr>
              <w:pStyle w:val="Compact"/>
              <w:jc w:val="left"/>
            </w:pPr>
            <w:r>
              <w:t xml:space="preserve">$0.024</w:t>
            </w:r>
          </w:p>
        </w:tc>
        <w:tc>
          <w:p>
            <w:pPr>
              <w:pStyle w:val="Compact"/>
              <w:jc w:val="left"/>
            </w:pPr>
            <w:r>
              <w:t xml:space="preserve">R$0,12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Gerar campanha gamificada (avançada)</w:t>
            </w:r>
          </w:p>
        </w:tc>
        <w:tc>
          <w:p>
            <w:pPr>
              <w:pStyle w:val="Compact"/>
              <w:jc w:val="left"/>
            </w:pPr>
            <w:r>
              <w:t xml:space="preserve">15k / 12k</w:t>
            </w:r>
          </w:p>
        </w:tc>
        <w:tc>
          <w:p>
            <w:pPr>
              <w:pStyle w:val="Compact"/>
              <w:jc w:val="left"/>
            </w:pPr>
            <w:r>
              <w:t xml:space="preserve">$0.225</w:t>
            </w:r>
          </w:p>
        </w:tc>
        <w:tc>
          <w:p>
            <w:pPr>
              <w:pStyle w:val="Compact"/>
              <w:jc w:val="left"/>
            </w:pPr>
            <w:r>
              <w:t xml:space="preserve">R$1,13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Correção de redação ENEM</w:t>
            </w:r>
          </w:p>
        </w:tc>
        <w:tc>
          <w:p>
            <w:pPr>
              <w:pStyle w:val="Compact"/>
              <w:jc w:val="left"/>
            </w:pPr>
            <w:r>
              <w:t xml:space="preserve">5k / 2k</w:t>
            </w:r>
          </w:p>
        </w:tc>
        <w:tc>
          <w:p>
            <w:pPr>
              <w:pStyle w:val="Compact"/>
              <w:jc w:val="left"/>
            </w:pPr>
            <w:r>
              <w:t xml:space="preserve">$0.045</w:t>
            </w:r>
          </w:p>
        </w:tc>
        <w:tc>
          <w:p>
            <w:pPr>
              <w:pStyle w:val="Compact"/>
              <w:jc w:val="left"/>
            </w:pPr>
            <w:r>
              <w:t xml:space="preserve">R$0,23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 livre (assistente) — turno</w:t>
            </w:r>
          </w:p>
        </w:tc>
        <w:tc>
          <w:p>
            <w:pPr>
              <w:pStyle w:val="Compact"/>
              <w:jc w:val="left"/>
            </w:pPr>
            <w:r>
              <w:t xml:space="preserve">6k / 1.5k</w:t>
            </w:r>
          </w:p>
        </w:tc>
        <w:tc>
          <w:p>
            <w:pPr>
              <w:pStyle w:val="Compact"/>
              <w:jc w:val="left"/>
            </w:pPr>
            <w:r>
              <w:t xml:space="preserve">$0.041</w:t>
            </w:r>
          </w:p>
        </w:tc>
        <w:tc>
          <w:p>
            <w:pPr>
              <w:pStyle w:val="Compact"/>
              <w:jc w:val="left"/>
            </w:pPr>
            <w:r>
              <w:t xml:space="preserve">R$0,21</w:t>
            </w:r>
          </w:p>
        </w:tc>
      </w:tr>
    </w:tbl>
    <w:p>
      <w:pPr>
        <w:pStyle w:val="BodyText"/>
      </w:pPr>
      <w:r>
        <w:rPr>
          <w:b/>
        </w:rPr>
        <w:t xml:space="preserve">Premissas de unit economics (ver capítulo 10 para detalhes):</w:t>
      </w:r>
      <w:r>
        <w:t xml:space="preserve"> </w:t>
      </w:r>
      <w:r>
        <w:t xml:space="preserve">- Professor Individual médio: ~40 gerações/mês → custo LLM ~R$15/mês → margem positiva no preço R$29.</w:t>
      </w:r>
      <w:r>
        <w:t xml:space="preserve"> </w:t>
      </w:r>
      <w:r>
        <w:t xml:space="preserve">- Professor Escola médio: ~80 gerações/mês → custo LLM ~R$30/mês → diluído no contrato R$499-799.</w:t>
      </w:r>
    </w:p>
    <w:p>
      <w:pPr>
        <w:pStyle w:val="BodyText"/>
      </w:pPr>
      <w:r>
        <w:rPr>
          <w:b/>
        </w:rPr>
        <w:t xml:space="preserve">SLA de latência:</w:t>
      </w:r>
      <w:r>
        <w:t xml:space="preserve"> </w:t>
      </w:r>
      <w:r>
        <w:t xml:space="preserve">- Plano de aula completo: &lt;30s P95 (streaming desde 2s).</w:t>
      </w:r>
      <w:r>
        <w:t xml:space="preserve"> </w:t>
      </w:r>
      <w:r>
        <w:t xml:space="preserve">- Atividade/exercício: &lt;15s P95.</w:t>
      </w:r>
      <w:r>
        <w:t xml:space="preserve"> </w:t>
      </w:r>
      <w:r>
        <w:t xml:space="preserve">- Chat livre: primeiro token &lt;3s P95.</w:t>
      </w:r>
      <w:r>
        <w:t xml:space="preserve"> </w:t>
      </w:r>
      <w:r>
        <w:t xml:space="preserve">- Modo degradado (alta carga): mensagem clara ao usuário + fila com posição.</w:t>
      </w:r>
    </w:p>
    <w:p>
      <w:pPr>
        <w:pStyle w:val="Heading3"/>
      </w:pPr>
      <w:bookmarkStart w:id="75" w:name="versionamento-e-governança-de-prompts"/>
      <w:r>
        <w:t xml:space="preserve">5.5 Versionamento e governança de prompts</w:t>
      </w:r>
      <w:bookmarkEnd w:id="75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Prompts versionados em Git</w:t>
      </w:r>
      <w:r>
        <w:t xml:space="preserve"> </w:t>
      </w:r>
      <w:r>
        <w:t xml:space="preserve">(não em banco) — code review obrigatório para mudança.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Cada conteúdo gerado registra o</w:t>
      </w:r>
      <w:r>
        <w:rPr>
          <w:b/>
        </w:rPr>
        <w:t xml:space="preserve"> </w:t>
      </w:r>
      <w:r>
        <w:rPr>
          <w:rStyle w:val="VerbatimChar"/>
          <w:b/>
        </w:rPr>
        <w:t xml:space="preserve">prompt_version</w:t>
      </w:r>
      <w:r>
        <w:t xml:space="preserve"> </w:t>
      </w:r>
      <w:r>
        <w:t xml:space="preserve">usado, permitindo reproduzibilidade.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A/B testing de prompts</w:t>
      </w:r>
      <w:r>
        <w:t xml:space="preserve"> </w:t>
      </w:r>
      <w:r>
        <w:t xml:space="preserve">em coorte de 5% dos usuários antes de rollout geral.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Rollback rápido:</w:t>
      </w:r>
      <w:r>
        <w:t xml:space="preserve"> </w:t>
      </w:r>
      <w:r>
        <w:t xml:space="preserve">se nova versão de prompt degrada qualidade (medido por taxa de</w:t>
      </w:r>
      <w:r>
        <w:t xml:space="preserve"> </w:t>
      </w:r>
      <w:r>
        <w:t xml:space="preserve">“</w:t>
      </w:r>
      <w:r>
        <w:t xml:space="preserve">marcar como incorreto</w:t>
      </w:r>
      <w:r>
        <w:t xml:space="preserve">”</w:t>
      </w:r>
      <w:r>
        <w:t xml:space="preserve">), reverte automaticamente.</w:t>
      </w:r>
    </w:p>
    <w:p>
      <w:pPr>
        <w:pStyle w:val="Heading3"/>
      </w:pPr>
      <w:bookmarkStart w:id="76" w:name="X4930d660dc50433f1b2e41848d2097d124084fc"/>
      <w:r>
        <w:t xml:space="preserve">5.6 Comportamento sob falha (graceful degradation)</w:t>
      </w:r>
      <w:bookmarkEnd w:id="7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Comportamento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LLM indisponível</w:t>
            </w:r>
          </w:p>
        </w:tc>
        <w:tc>
          <w:p>
            <w:pPr>
              <w:pStyle w:val="Compact"/>
              <w:jc w:val="left"/>
            </w:pPr>
            <w:r>
              <w:t xml:space="preserve">Mensagem clara + retry com backoff exponencial; após 3 falhas, sugere modo offline ou retornar mais tarde.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 do provider</w:t>
            </w:r>
          </w:p>
        </w:tc>
        <w:tc>
          <w:p>
            <w:pPr>
              <w:pStyle w:val="Compact"/>
              <w:jc w:val="left"/>
            </w:pPr>
            <w:r>
              <w:t xml:space="preserve">Fila com posição visível; usuários pagos têm prioridade.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Briefing Pedagógico indisponível</w:t>
            </w:r>
          </w:p>
        </w:tc>
        <w:tc>
          <w:p>
            <w:pPr>
              <w:pStyle w:val="Compact"/>
              <w:jc w:val="left"/>
            </w:pPr>
            <w:r>
              <w:t xml:space="preserve">Agente funciona sem o briefing (modo</w:t>
            </w:r>
            <w:r>
              <w:t xml:space="preserve"> </w:t>
            </w:r>
            <w:r>
              <w:t xml:space="preserve">“</w:t>
            </w:r>
            <w:r>
              <w:t xml:space="preserve">sem dados</w:t>
            </w:r>
            <w:r>
              <w:t xml:space="preserve">”</w:t>
            </w:r>
            <w:r>
              <w:t xml:space="preserve">); avisa o professor.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Geração de PPTX falha</w:t>
            </w:r>
          </w:p>
        </w:tc>
        <w:tc>
          <w:p>
            <w:pPr>
              <w:pStyle w:val="Compact"/>
              <w:jc w:val="left"/>
            </w:pPr>
            <w:r>
              <w:t xml:space="preserve">Oferece exportação alternativa em PDF ou DOCX.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Resposta da IA detectada como inadequada (guardrail)</w:t>
            </w:r>
          </w:p>
        </w:tc>
        <w:tc>
          <w:p>
            <w:pPr>
              <w:pStyle w:val="Compact"/>
              <w:jc w:val="left"/>
            </w:pPr>
            <w:r>
              <w:t xml:space="preserve">Mensagem ao usuário + alerta interno + log para revisão.</w:t>
            </w:r>
          </w:p>
        </w:tc>
      </w:tr>
    </w:tbl>
    <w:p>
      <w:pPr>
        <w:pStyle w:val="Heading3"/>
      </w:pPr>
      <w:bookmarkStart w:id="77" w:name="roadmap-de-evolução-de-ia"/>
      <w:r>
        <w:t xml:space="preserve">5.7 Roadmap de evolução de IA</w:t>
      </w:r>
      <w:bookmarkEnd w:id="7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v4.2 launch</w:t>
            </w:r>
          </w:p>
        </w:tc>
        <w:tc>
          <w:p>
            <w:pPr>
              <w:pStyle w:val="Compact"/>
              <w:jc w:val="left"/>
            </w:pPr>
            <w:r>
              <w:t xml:space="preserve">Fase 0</w:t>
            </w:r>
          </w:p>
        </w:tc>
        <w:tc>
          <w:p>
            <w:pPr>
              <w:pStyle w:val="Compact"/>
              <w:jc w:val="left"/>
            </w:pPr>
            <w:r>
              <w:t xml:space="preserve">Claude Sonnet via API, prompts versionados, pseudonimização, prompt caching.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Fine-tuning</w:t>
            </w:r>
          </w:p>
        </w:tc>
        <w:tc>
          <w:p>
            <w:pPr>
              <w:pStyle w:val="Compact"/>
              <w:jc w:val="left"/>
            </w:pPr>
            <w:r>
              <w:t xml:space="preserve">Fase 4+</w:t>
            </w:r>
          </w:p>
        </w:tc>
        <w:tc>
          <w:p>
            <w:pPr>
              <w:pStyle w:val="Compact"/>
              <w:jc w:val="left"/>
            </w:pPr>
            <w:r>
              <w:t xml:space="preserve">Avaliar fine-tuning de Claude Haiku ou modelo open-source (Llama) com dados próprios da plataforma para reduzir custo.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Multi-modal</w:t>
            </w:r>
          </w:p>
        </w:tc>
        <w:tc>
          <w:p>
            <w:pPr>
              <w:pStyle w:val="Compact"/>
              <w:jc w:val="left"/>
            </w:pPr>
            <w:r>
              <w:t xml:space="preserve">Fase 5</w:t>
            </w:r>
          </w:p>
        </w:tc>
        <w:tc>
          <w:p>
            <w:pPr>
              <w:pStyle w:val="Compact"/>
              <w:jc w:val="left"/>
            </w:pPr>
            <w:r>
              <w:t xml:space="preserve">Aceitar imagens (foto de quadro, foto de questão de prova) como input para os agentes.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inference</w:t>
            </w:r>
          </w:p>
        </w:tc>
        <w:tc>
          <w:p>
            <w:pPr>
              <w:pStyle w:val="Compact"/>
              <w:jc w:val="left"/>
            </w:pPr>
            <w:r>
              <w:t xml:space="preserve">Pós-roadmap</w:t>
            </w:r>
          </w:p>
        </w:tc>
        <w:tc>
          <w:p>
            <w:pPr>
              <w:pStyle w:val="Compact"/>
              <w:jc w:val="left"/>
            </w:pPr>
            <w:r>
              <w:t xml:space="preserve">Avaliar inferência local em servidores Brasil para conformidade adicional LGPD.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X2fb698d1283a55fdbcb825e0ff3bd1b24fb546f"/>
      <w:r>
        <w:t xml:space="preserve">6. ARQUITETURA DO BRIEFING PEDAGÓGICO (NOVO em v4.2)</w:t>
      </w:r>
      <w:bookmarkEnd w:id="78"/>
    </w:p>
    <w:p>
      <w:pPr>
        <w:pStyle w:val="FirstParagraph"/>
      </w:pPr>
      <w:r>
        <w:rPr>
          <w:b/>
        </w:rPr>
        <w:t xml:space="preserve">Este capítulo é nova adição em v4.2.</w:t>
      </w:r>
      <w:r>
        <w:t xml:space="preserve"> </w:t>
      </w:r>
      <w:r>
        <w:t xml:space="preserve">Detalha o que era apenas declarado como</w:t>
      </w:r>
      <w:r>
        <w:t xml:space="preserve"> </w:t>
      </w:r>
      <w:r>
        <w:t xml:space="preserve">“</w:t>
      </w:r>
      <w:r>
        <w:t xml:space="preserve">diferencial mágico</w:t>
      </w:r>
      <w:r>
        <w:t xml:space="preserve">”</w:t>
      </w:r>
      <w:r>
        <w:t xml:space="preserve"> </w:t>
      </w:r>
      <w:r>
        <w:t xml:space="preserve">no v4.1.</w:t>
      </w:r>
    </w:p>
    <w:p>
      <w:pPr>
        <w:pStyle w:val="Heading3"/>
      </w:pPr>
      <w:bookmarkStart w:id="79" w:name="o-que-é-o-briefing-pedagógico"/>
      <w:r>
        <w:t xml:space="preserve">6.1 O que é o Briefing Pedagógico</w:t>
      </w:r>
      <w:bookmarkEnd w:id="79"/>
    </w:p>
    <w:p>
      <w:pPr>
        <w:pStyle w:val="FirstParagraph"/>
      </w:pPr>
      <w:r>
        <w:t xml:space="preserve">Documento estruturado, gerado automaticamente para cada (turma, disciplina, período), que sintetiza:</w:t>
      </w:r>
      <w:r>
        <w:t xml:space="preserve"> </w:t>
      </w:r>
      <w:r>
        <w:t xml:space="preserve">- Desempenho geral da turma na disciplina.</w:t>
      </w:r>
      <w:r>
        <w:t xml:space="preserve"> </w:t>
      </w:r>
      <w:r>
        <w:t xml:space="preserve">- Habilidades BNCC e descritores ENEM com maior taxa de erro.</w:t>
      </w:r>
      <w:r>
        <w:t xml:space="preserve"> </w:t>
      </w:r>
      <w:r>
        <w:t xml:space="preserve">- Alunos em risco (queda de desempenho ou abaixo do limiar).</w:t>
      </w:r>
      <w:r>
        <w:t xml:space="preserve"> </w:t>
      </w:r>
      <w:r>
        <w:t xml:space="preserve">- Alunos em destaque (evolução positiva).</w:t>
      </w:r>
      <w:r>
        <w:t xml:space="preserve"> </w:t>
      </w:r>
      <w:r>
        <w:t xml:space="preserve">- Tópicos sugeridos para reforço.</w:t>
      </w:r>
      <w:r>
        <w:t xml:space="preserve"> </w:t>
      </w:r>
      <w:r>
        <w:t xml:space="preserve">- Comparação com simulado anterior (evolução).</w:t>
      </w:r>
    </w:p>
    <w:p>
      <w:pPr>
        <w:pStyle w:val="BodyText"/>
      </w:pPr>
      <w:r>
        <w:rPr>
          <w:b/>
        </w:rPr>
        <w:t xml:space="preserve">O briefing é o que faz os 13 agentes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conhecerem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os alunos</w:t>
      </w:r>
      <w:r>
        <w:t xml:space="preserve"> </w:t>
      </w:r>
      <w:r>
        <w:t xml:space="preserve">— sem ele, os agentes funcionam como ChatGPT genérico.</w:t>
      </w:r>
    </w:p>
    <w:p>
      <w:pPr>
        <w:pStyle w:val="Heading3"/>
      </w:pPr>
      <w:bookmarkStart w:id="80" w:name="schema-do-briefing-json"/>
      <w:r>
        <w:t xml:space="preserve">6.2 Schema do Briefing (JSON)</w:t>
      </w:r>
      <w:bookmarkEnd w:id="80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"briefing_id"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"br_2026_t3a_mat_b1"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"2026-03-15T08:30:00Z"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"2026-04-15T08:30:00Z"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"school_id"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"t3a_2026"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"discipline"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"matematica"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"bimestre_1_2026"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"last_simulado_avg_score"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"previous_simulado_avg_score"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"weakest_skills"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"bncc_code"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"EM13MAT401"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"Função afim"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"bncc_code"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"EM13MAT302"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"Probabilidade condicional"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"students_at_risk"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"pseudo_id"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"aluno_a3f9"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"weak_skills"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"EM13MAT401"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"declining"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"students_excelling"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"pseudo_id"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"aluno_b7k2"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"current_percentile"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"Reforçar Função Afim — 78% de erro, é tópico de maior impacto."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 alunos em risco precisam atenção individualizada em probabilidade."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81" w:name="política-de-geração-e-atualização"/>
      <w:r>
        <w:t xml:space="preserve">6.3 Política de geração e atualização</w:t>
      </w:r>
      <w:bookmarkEnd w:id="81"/>
    </w:p>
    <w:p>
      <w:pPr>
        <w:pStyle w:val="FirstParagraph"/>
      </w:pPr>
      <w:r>
        <w:rPr>
          <w:b/>
        </w:rPr>
        <w:t xml:space="preserve">Quando é gerado/atualizado:</w:t>
      </w:r>
      <w:r>
        <w:t xml:space="preserve"> </w:t>
      </w:r>
      <w:r>
        <w:t xml:space="preserve">- Imediatamente após chegada de novo webhook de simulado corrigido.</w:t>
      </w:r>
      <w:r>
        <w:t xml:space="preserve"> </w:t>
      </w:r>
      <w:r>
        <w:t xml:space="preserve">- Manualmente pelo professor (botão</w:t>
      </w:r>
      <w:r>
        <w:t xml:space="preserve"> </w:t>
      </w:r>
      <w:r>
        <w:t xml:space="preserve">“</w:t>
      </w:r>
      <w:r>
        <w:t xml:space="preserve">atualizar briefing</w:t>
      </w:r>
      <w:r>
        <w:t xml:space="preserve">”</w:t>
      </w:r>
      <w:r>
        <w:t xml:space="preserve">) — útil após avaliações próprias.</w:t>
      </w:r>
      <w:r>
        <w:t xml:space="preserve"> </w:t>
      </w:r>
      <w:r>
        <w:t xml:space="preserve">- Automaticamente a cada início de bimestre.</w:t>
      </w:r>
    </w:p>
    <w:p>
      <w:pPr>
        <w:pStyle w:val="BodyText"/>
      </w:pPr>
      <w:r>
        <w:rPr>
          <w:b/>
        </w:rPr>
        <w:t xml:space="preserve">Cache:</w:t>
      </w:r>
      <w:r>
        <w:t xml:space="preserve"> </w:t>
      </w:r>
      <w:r>
        <w:t xml:space="preserve">- Cada briefing é cacheado por 30 dias ou até nova invalidação.</w:t>
      </w:r>
      <w:r>
        <w:t xml:space="preserve"> </w:t>
      </w:r>
      <w:r>
        <w:t xml:space="preserve">- Invalidação dispara recomputação assíncrona (não bloqueia uso).</w:t>
      </w:r>
    </w:p>
    <w:p>
      <w:pPr>
        <w:pStyle w:val="BodyText"/>
      </w:pPr>
      <w:r>
        <w:rPr>
          <w:b/>
        </w:rPr>
        <w:t xml:space="preserve">Versionamento:</w:t>
      </w:r>
      <w:r>
        <w:t xml:space="preserve"> </w:t>
      </w:r>
      <w:r>
        <w:t xml:space="preserve">- Briefings são imutáveis após geração.</w:t>
      </w:r>
      <w:r>
        <w:t xml:space="preserve"> </w:t>
      </w:r>
      <w:r>
        <w:t xml:space="preserve">- Nova versão = novo</w:t>
      </w:r>
      <w:r>
        <w:t xml:space="preserve"> </w:t>
      </w:r>
      <w:r>
        <w:rPr>
          <w:rStyle w:val="VerbatimChar"/>
        </w:rPr>
        <w:t xml:space="preserve">briefing_id</w:t>
      </w:r>
      <w:r>
        <w:t xml:space="preserve"> </w:t>
      </w:r>
      <w:r>
        <w:t xml:space="preserve">com referência ao anterior.</w:t>
      </w:r>
      <w:r>
        <w:t xml:space="preserve"> </w:t>
      </w:r>
      <w:r>
        <w:t xml:space="preserve">- Permite auditoria de</w:t>
      </w:r>
      <w:r>
        <w:t xml:space="preserve"> </w:t>
      </w:r>
      <w:r>
        <w:t xml:space="preserve">“</w:t>
      </w:r>
      <w:r>
        <w:t xml:space="preserve">qual briefing o agente usou nesta aula?</w:t>
      </w:r>
      <w:r>
        <w:t xml:space="preserve">”</w:t>
      </w:r>
      <w:r>
        <w:t xml:space="preserve">.</w:t>
      </w:r>
    </w:p>
    <w:p>
      <w:pPr>
        <w:pStyle w:val="Heading3"/>
      </w:pPr>
      <w:bookmarkStart w:id="82" w:name="injeção-no-prompt-do-agente"/>
      <w:r>
        <w:t xml:space="preserve">6.4 Injeção no prompt do agente</w:t>
      </w:r>
      <w:bookmarkEnd w:id="82"/>
    </w:p>
    <w:p>
      <w:pPr>
        <w:pStyle w:val="FirstParagraph"/>
      </w:pPr>
      <w:r>
        <w:rPr>
          <w:b/>
        </w:rPr>
        <w:t xml:space="preserve">Estratégia:</w:t>
      </w:r>
      <w:r>
        <w:t xml:space="preserve"> </w:t>
      </w:r>
      <w:r>
        <w:t xml:space="preserve">- Briefing é injetado no</w:t>
      </w:r>
      <w:r>
        <w:t xml:space="preserve"> </w:t>
      </w:r>
      <w:r>
        <w:rPr>
          <w:b/>
        </w:rPr>
        <w:t xml:space="preserve">system prompt</w:t>
      </w:r>
      <w:r>
        <w:t xml:space="preserve"> </w:t>
      </w:r>
      <w:r>
        <w:t xml:space="preserve">do agente, não em cada turno.</w:t>
      </w:r>
      <w:r>
        <w:t xml:space="preserve"> </w:t>
      </w:r>
      <w:r>
        <w:t xml:space="preserve">- Tamanho médio do briefing serializado: ~2.000 tokens (cabe em prompt cache do Anthropic).</w:t>
      </w:r>
      <w:r>
        <w:t xml:space="preserve"> </w:t>
      </w:r>
      <w:r>
        <w:t xml:space="preserve">- Para classes muito grandes (50+ alunos), o briefing é resumido automaticamente mantendo só os 10 alunos mais relevantes (em risco ou destaque).</w:t>
      </w:r>
    </w:p>
    <w:p>
      <w:pPr>
        <w:pStyle w:val="BodyText"/>
      </w:pPr>
      <w:r>
        <w:rPr>
          <w:b/>
        </w:rPr>
        <w:t xml:space="preserve">Quando é injetado:</w:t>
      </w:r>
      <w:r>
        <w:t xml:space="preserve"> </w:t>
      </w:r>
      <w:r>
        <w:t xml:space="preserve">- Sempre que o professor abre uma conversa sobre uma turma específica.</w:t>
      </w:r>
      <w:r>
        <w:t xml:space="preserve"> </w:t>
      </w:r>
      <w:r>
        <w:t xml:space="preserve">- Quando o professor pede</w:t>
      </w:r>
      <w:r>
        <w:t xml:space="preserve"> </w:t>
      </w:r>
      <w:r>
        <w:t xml:space="preserve">“</w:t>
      </w:r>
      <w:r>
        <w:t xml:space="preserve">gera aula sobre X</w:t>
      </w:r>
      <w:r>
        <w:t xml:space="preserve">”</w:t>
      </w:r>
      <w:r>
        <w:t xml:space="preserve"> </w:t>
      </w:r>
      <w:r>
        <w:t xml:space="preserve">— agente consulta briefing para priorizar X relacionado a tópicos fracos.</w:t>
      </w:r>
      <w:r>
        <w:t xml:space="preserve"> </w:t>
      </w:r>
      <w:r>
        <w:t xml:space="preserve">- Não é injetado em modo</w:t>
      </w:r>
      <w:r>
        <w:t xml:space="preserve"> </w:t>
      </w:r>
      <w:r>
        <w:t xml:space="preserve">“</w:t>
      </w:r>
      <w:r>
        <w:t xml:space="preserve">consulta livre</w:t>
      </w:r>
      <w:r>
        <w:t xml:space="preserve">”</w:t>
      </w:r>
      <w:r>
        <w:t xml:space="preserve"> </w:t>
      </w:r>
      <w:r>
        <w:t xml:space="preserve">sem turma específica (poupa tokens).</w:t>
      </w:r>
    </w:p>
    <w:p>
      <w:pPr>
        <w:pStyle w:val="Heading3"/>
      </w:pPr>
      <w:bookmarkStart w:id="83" w:name="comportamento-sem-dados-fallback"/>
      <w:r>
        <w:t xml:space="preserve">6.5 Comportamento sem dados (fallback)</w:t>
      </w:r>
      <w:bookmarkEnd w:id="83"/>
    </w:p>
    <w:p>
      <w:pPr>
        <w:pStyle w:val="FirstParagraph"/>
      </w:pPr>
      <w:r>
        <w:rPr>
          <w:b/>
        </w:rPr>
        <w:t xml:space="preserve">Casos:</w:t>
      </w:r>
      <w:r>
        <w:t xml:space="preserve"> </w:t>
      </w:r>
      <w:r>
        <w:t xml:space="preserve">- Escola nova, ainda sem simulados aplicados.</w:t>
      </w:r>
      <w:r>
        <w:t xml:space="preserve"> </w:t>
      </w:r>
      <w:r>
        <w:t xml:space="preserve">- Professor freemium sem turmas vinculadas.</w:t>
      </w:r>
      <w:r>
        <w:t xml:space="preserve"> </w:t>
      </w:r>
      <w:r>
        <w:t xml:space="preserve">- Início do ano letivo, dados antigos descartados.</w:t>
      </w:r>
    </w:p>
    <w:p>
      <w:pPr>
        <w:pStyle w:val="BodyText"/>
      </w:pPr>
      <w:r>
        <w:rPr>
          <w:b/>
        </w:rPr>
        <w:t xml:space="preserve">Comportamento:</w:t>
      </w:r>
      <w:r>
        <w:t xml:space="preserve"> </w:t>
      </w:r>
      <w:r>
        <w:t xml:space="preserve">- Agente avisa o professor:</w:t>
      </w:r>
      <w:r>
        <w:t xml:space="preserve"> </w:t>
      </w:r>
      <w:r>
        <w:t xml:space="preserve">“</w:t>
      </w:r>
      <w:r>
        <w:t xml:space="preserve">Estou gerando esta aula sem dados de desempenho da turma. Para sugestões mais personalizadas, vincule um simulado ou aguarde aplicação do próximo.</w:t>
      </w:r>
      <w:r>
        <w:t xml:space="preserve">”</w:t>
      </w:r>
      <w:r>
        <w:t xml:space="preserve"> </w:t>
      </w:r>
      <w:r>
        <w:t xml:space="preserve">- Usa dados agregados anonimizados do banco SimuladoApp (</w:t>
      </w:r>
      <w:r>
        <w:t xml:space="preserve">“</w:t>
      </w:r>
      <w:r>
        <w:t xml:space="preserve">tópicos com maior erro em redes públicas do Pará neste bimestre</w:t>
      </w:r>
      <w:r>
        <w:t xml:space="preserve">”</w:t>
      </w:r>
      <w:r>
        <w:t xml:space="preserve">) — disponível para todos os planos, inclusive Individual.</w:t>
      </w:r>
      <w:r>
        <w:t xml:space="preserve"> </w:t>
      </w:r>
      <w:r>
        <w:t xml:space="preserve">- Pergunta proativamente:</w:t>
      </w:r>
      <w:r>
        <w:t xml:space="preserve"> </w:t>
      </w:r>
      <w:r>
        <w:t xml:space="preserve">“</w:t>
      </w:r>
      <w:r>
        <w:t xml:space="preserve">Quer me contar quais tópicos sua turma teve dificuldade no bimestre passado? Posso usar isso como referência.</w:t>
      </w:r>
      <w:r>
        <w:t xml:space="preserve">”</w:t>
      </w:r>
    </w:p>
    <w:p>
      <w:pPr>
        <w:pStyle w:val="Heading3"/>
      </w:pPr>
      <w:bookmarkStart w:id="84" w:name="granularidade-por-persona"/>
      <w:r>
        <w:t xml:space="preserve">6.6 Granularidade por persona</w:t>
      </w:r>
      <w:bookmarkEnd w:id="8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Vê briefing 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Briefing inclui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Professor</w:t>
            </w:r>
          </w:p>
        </w:tc>
        <w:tc>
          <w:p>
            <w:pPr>
              <w:pStyle w:val="Compact"/>
              <w:jc w:val="left"/>
            </w:pPr>
            <w:r>
              <w:t xml:space="preserve">Suas turmas</w:t>
            </w:r>
          </w:p>
        </w:tc>
        <w:tc>
          <w:p>
            <w:pPr>
              <w:pStyle w:val="Compact"/>
              <w:jc w:val="left"/>
            </w:pPr>
            <w:r>
              <w:t xml:space="preserve">Detalhado: alunos pseudonimizados, recomendações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Coordenador</w:t>
            </w:r>
          </w:p>
        </w:tc>
        <w:tc>
          <w:p>
            <w:pPr>
              <w:pStyle w:val="Compact"/>
              <w:jc w:val="left"/>
            </w:pPr>
            <w:r>
              <w:t xml:space="preserve">Todas as turmas da escola</w:t>
            </w:r>
          </w:p>
        </w:tc>
        <w:tc>
          <w:p>
            <w:pPr>
              <w:pStyle w:val="Compact"/>
              <w:jc w:val="left"/>
            </w:pPr>
            <w:r>
              <w:t xml:space="preserve">Resumido por turma: tendências, alertas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Gestor</w:t>
            </w:r>
          </w:p>
        </w:tc>
        <w:tc>
          <w:p>
            <w:pPr>
              <w:pStyle w:val="Compact"/>
              <w:jc w:val="left"/>
            </w:pPr>
            <w:r>
              <w:t xml:space="preserve">Agregado da escola</w:t>
            </w:r>
          </w:p>
        </w:tc>
        <w:tc>
          <w:p>
            <w:pPr>
              <w:pStyle w:val="Compact"/>
              <w:jc w:val="left"/>
            </w:pPr>
            <w:r>
              <w:t xml:space="preserve">Apenas indicadores macro, sem pseudo_ids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Aluno</w:t>
            </w:r>
          </w:p>
        </w:tc>
        <w:tc>
          <w:p>
            <w:pPr>
              <w:pStyle w:val="Compact"/>
              <w:jc w:val="left"/>
            </w:pPr>
            <w:r>
              <w:t xml:space="preserve">Apenas seu próprio briefing</w:t>
            </w:r>
          </w:p>
        </w:tc>
        <w:tc>
          <w:p>
            <w:pPr>
              <w:pStyle w:val="Compact"/>
              <w:jc w:val="left"/>
            </w:pPr>
            <w:r>
              <w:t xml:space="preserve">Versão simplificada:</w:t>
            </w:r>
            <w:r>
              <w:t xml:space="preserve"> </w:t>
            </w:r>
            <w:r>
              <w:t xml:space="preserve">“</w:t>
            </w:r>
            <w:r>
              <w:t xml:space="preserve">seus pontos fortes e fracos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p>
            <w:pPr>
              <w:pStyle w:val="Compact"/>
              <w:jc w:val="left"/>
            </w:pPr>
            <w:r>
              <w:t xml:space="preserve">Briefing do filho</w:t>
            </w:r>
          </w:p>
        </w:tc>
        <w:tc>
          <w:p>
            <w:pPr>
              <w:pStyle w:val="Compact"/>
              <w:jc w:val="left"/>
            </w:pPr>
            <w:r>
              <w:t xml:space="preserve">Versão didática sem jargão pedagógico</w:t>
            </w:r>
          </w:p>
        </w:tc>
      </w:tr>
    </w:tbl>
    <w:p>
      <w:pPr>
        <w:pStyle w:val="Heading3"/>
      </w:pPr>
      <w:bookmarkStart w:id="85" w:name="webhook-simuladoapp-plataforma"/>
      <w:r>
        <w:t xml:space="preserve">6.7 Webhook SimuladoApp → Plataforma</w:t>
      </w:r>
      <w:bookmarkEnd w:id="85"/>
    </w:p>
    <w:p>
      <w:pPr>
        <w:pStyle w:val="FirstParagraph"/>
      </w:pPr>
      <w:r>
        <w:rPr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/webhooks/simulado/corrigido</w:t>
      </w:r>
      <w:r>
        <w:t xml:space="preserve"> </w:t>
      </w:r>
      <w:r>
        <w:rPr>
          <w:b/>
        </w:rPr>
        <w:t xml:space="preserve">Auth:</w:t>
      </w:r>
      <w:r>
        <w:t xml:space="preserve"> </w:t>
      </w:r>
      <w:r>
        <w:t xml:space="preserve">assinatura HMAC-SHA256 com secret compartilhado.</w:t>
      </w:r>
      <w:r>
        <w:t xml:space="preserve"> </w:t>
      </w:r>
      <w:r>
        <w:rPr>
          <w:b/>
        </w:rPr>
        <w:t xml:space="preserve">Payload (resumo):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"simulado_id"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"sim_2026_03_15"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"t3a_2026"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"2026-03-15T08:25:00Z"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"students_results"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"student_pseudo_id"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"aluno_a3f9"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"by_discipline"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"matematica"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"portugues"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"by_descriptor"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"D14"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Reliability:</w:t>
      </w:r>
      <w:r>
        <w:t xml:space="preserve"> </w:t>
      </w:r>
      <w:r>
        <w:t xml:space="preserve">- Idempotência via</w:t>
      </w:r>
      <w:r>
        <w:t xml:space="preserve"> </w:t>
      </w:r>
      <w:r>
        <w:rPr>
          <w:rStyle w:val="VerbatimChar"/>
        </w:rPr>
        <w:t xml:space="preserve">simulado_id</w:t>
      </w:r>
      <w:r>
        <w:t xml:space="preserve"> </w:t>
      </w:r>
      <w:r>
        <w:t xml:space="preserve">(reprocessar é seguro).</w:t>
      </w:r>
      <w:r>
        <w:t xml:space="preserve"> </w:t>
      </w:r>
      <w:r>
        <w:t xml:space="preserve">- Dead letter queue após 5 tentativas falhas.</w:t>
      </w:r>
      <w:r>
        <w:t xml:space="preserve"> </w:t>
      </w:r>
      <w:r>
        <w:t xml:space="preserve">- Alerta a equipe técnica quando DLQ recebe item.</w:t>
      </w:r>
      <w:r>
        <w:t xml:space="preserve"> </w:t>
      </w:r>
      <w:r>
        <w:t xml:space="preserve">- Painel admin para reprocessar manualmente.</w:t>
      </w:r>
    </w:p>
    <w:p>
      <w:pPr>
        <w:pStyle w:val="Heading3"/>
      </w:pPr>
      <w:bookmarkStart w:id="86" w:name="custo-computacional"/>
      <w:r>
        <w:t xml:space="preserve">6.8 Custo computacional</w:t>
      </w:r>
      <w:bookmarkEnd w:id="86"/>
    </w:p>
    <w:p>
      <w:pPr>
        <w:pStyle w:val="FirstParagraph"/>
      </w:pPr>
      <w:r>
        <w:rPr>
          <w:b/>
        </w:rPr>
        <w:t xml:space="preserve">Geração de briefing:</w:t>
      </w:r>
      <w:r>
        <w:t xml:space="preserve"> </w:t>
      </w:r>
      <w:r>
        <w:t xml:space="preserve">- Agregação SQL no banco: ~100-500ms por turma.</w:t>
      </w:r>
      <w:r>
        <w:t xml:space="preserve"> </w:t>
      </w:r>
      <w:r>
        <w:t xml:space="preserve">- Não usa LLM (apenas SQL + cálculo estatístico).</w:t>
      </w:r>
      <w:r>
        <w:t xml:space="preserve"> </w:t>
      </w:r>
      <w:r>
        <w:t xml:space="preserve">- Custo monetário: desprezível.</w:t>
      </w:r>
    </w:p>
    <w:p>
      <w:pPr>
        <w:pStyle w:val="BodyText"/>
      </w:pPr>
      <w:r>
        <w:rPr>
          <w:b/>
        </w:rPr>
        <w:t xml:space="preserve">Injeção em prompts:</w:t>
      </w:r>
      <w:r>
        <w:t xml:space="preserve"> </w:t>
      </w:r>
      <w:r>
        <w:t xml:space="preserve">- ~2k tokens por interação com agente.</w:t>
      </w:r>
      <w:r>
        <w:t xml:space="preserve"> </w:t>
      </w:r>
      <w:r>
        <w:t xml:space="preserve">- Com prompt caching: cobrança somente na 1ª interação, depois desconto de 90%.</w:t>
      </w:r>
      <w:r>
        <w:t xml:space="preserve"> </w:t>
      </w:r>
      <w:r>
        <w:t xml:space="preserve">- Custo médio adicional por interação: &lt;R$0,05.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X665959042e5fcfb60c5c14f85832111b782d1ff"/>
      <w:r>
        <w:t xml:space="preserve">7. ARQUITETURA DE SEGURANÇA E PROTEÇÃO DE DADOS</w:t>
      </w:r>
      <w:bookmarkEnd w:id="87"/>
    </w:p>
    <w:p>
      <w:pPr>
        <w:pStyle w:val="FirstParagraph"/>
      </w:pPr>
      <w:r>
        <w:t xml:space="preserve">Mantém-se com pequenos refinamentos em relação ao v4.1.</w:t>
      </w:r>
    </w:p>
    <w:p>
      <w:pPr>
        <w:pStyle w:val="Heading3"/>
      </w:pPr>
      <w:bookmarkStart w:id="88" w:name="Xd61a30f81dde30f33983af09ca7e871d0765fe6"/>
      <w:r>
        <w:t xml:space="preserve">7.1 Isolamento de dados por perfil (Row-Level Security)</w:t>
      </w:r>
      <w:bookmarkEnd w:id="88"/>
    </w:p>
    <w:p>
      <w:pPr>
        <w:pStyle w:val="FirstParagraph"/>
      </w:pPr>
      <w:r>
        <w:t xml:space="preserve">Implementação técnica via PostgreSQL/Supabase RLS:</w:t>
      </w:r>
      <w:r>
        <w:t xml:space="preserve"> </w:t>
      </w:r>
      <w:r>
        <w:t xml:space="preserve">- Cada linha tem</w:t>
      </w:r>
      <w:r>
        <w:t xml:space="preserve"> </w:t>
      </w:r>
      <w:r>
        <w:rPr>
          <w:rStyle w:val="VerbatimChar"/>
        </w:rPr>
        <w:t xml:space="preserve">escola_id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.</w:t>
      </w:r>
      <w:r>
        <w:t xml:space="preserve"> </w:t>
      </w:r>
      <w:r>
        <w:t xml:space="preserve">- Policy garante que queries retornam apenas dados do usuário autenticado.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Auditoria obrigatória das policies</w:t>
      </w:r>
      <w:r>
        <w:t xml:space="preserve"> </w:t>
      </w:r>
      <w:r>
        <w:t xml:space="preserve">antes de produção (novo em v4.2): pen-test externo + revisão por consultoria especializada.</w:t>
      </w:r>
    </w:p>
    <w:p>
      <w:pPr>
        <w:pStyle w:val="BodyText"/>
      </w:pPr>
      <w:r>
        <w:rPr>
          <w:b/>
        </w:rPr>
        <w:t xml:space="preserve">Regras por perfil:</w:t>
      </w:r>
      <w:r>
        <w:t xml:space="preserve"> </w:t>
      </w:r>
      <w:r>
        <w:t xml:space="preserve">ver §2.</w:t>
      </w:r>
    </w:p>
    <w:p>
      <w:pPr>
        <w:pStyle w:val="Heading3"/>
      </w:pPr>
      <w:bookmarkStart w:id="89" w:name="autenticação-e-controle-de-acesso"/>
      <w:r>
        <w:t xml:space="preserve">7.2 Autenticação e controle de acesso</w:t>
      </w:r>
      <w:bookmarkEnd w:id="89"/>
    </w:p>
    <w:p>
      <w:pPr>
        <w:numPr>
          <w:ilvl w:val="0"/>
          <w:numId w:val="1015"/>
        </w:numPr>
        <w:pStyle w:val="Compact"/>
      </w:pPr>
      <w:r>
        <w:t xml:space="preserve">Login com e-mail + senha (hash bcrypt cost 12).</w:t>
      </w:r>
    </w:p>
    <w:p>
      <w:pPr>
        <w:numPr>
          <w:ilvl w:val="0"/>
          <w:numId w:val="1015"/>
        </w:numPr>
        <w:pStyle w:val="Compact"/>
      </w:pPr>
      <w:r>
        <w:t xml:space="preserve">Tokens JWT com expiração: 1h acesso, 7 dias refresh.</w:t>
      </w:r>
    </w:p>
    <w:p>
      <w:pPr>
        <w:numPr>
          <w:ilvl w:val="0"/>
          <w:numId w:val="1015"/>
        </w:numPr>
        <w:pStyle w:val="Compact"/>
      </w:pPr>
      <w:r>
        <w:t xml:space="preserve">2FA obrigatório para coordenador e gestor (TOTP via app autenticador).</w:t>
      </w:r>
    </w:p>
    <w:p>
      <w:pPr>
        <w:numPr>
          <w:ilvl w:val="0"/>
          <w:numId w:val="1015"/>
        </w:numPr>
        <w:pStyle w:val="Compact"/>
      </w:pPr>
      <w:r>
        <w:t xml:space="preserve">Bloqueio automático após 5 tentativas incorretas (15 min de cooldown).</w:t>
      </w:r>
    </w:p>
    <w:p>
      <w:pPr>
        <w:numPr>
          <w:ilvl w:val="0"/>
          <w:numId w:val="1015"/>
        </w:numPr>
        <w:pStyle w:val="Compact"/>
      </w:pPr>
      <w:r>
        <w:t xml:space="preserve">Sessões inativas encerradas após 30 minutos.</w:t>
      </w:r>
    </w:p>
    <w:p>
      <w:pPr>
        <w:numPr>
          <w:ilvl w:val="0"/>
          <w:numId w:val="1015"/>
        </w:numPr>
        <w:pStyle w:val="Compact"/>
      </w:pPr>
      <w:r>
        <w:t xml:space="preserve">RBAC: validação no backend de toda requisição.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SSO via SAML/OIDC</w:t>
      </w:r>
      <w:r>
        <w:t xml:space="preserve"> </w:t>
      </w:r>
      <w:r>
        <w:t xml:space="preserve">disponível para Plano Rede.</w:t>
      </w:r>
    </w:p>
    <w:p>
      <w:pPr>
        <w:pStyle w:val="Heading3"/>
      </w:pPr>
      <w:bookmarkStart w:id="90" w:name="criptografia-e-proteção-de-dados"/>
      <w:r>
        <w:t xml:space="preserve">7.3 Criptografia e proteção de dados</w:t>
      </w:r>
      <w:bookmarkEnd w:id="90"/>
    </w:p>
    <w:p>
      <w:pPr>
        <w:pStyle w:val="FirstParagraph"/>
      </w:pPr>
      <w:r>
        <w:rPr>
          <w:b/>
        </w:rPr>
        <w:t xml:space="preserve">Em trânsito:</w:t>
      </w:r>
      <w:r>
        <w:t xml:space="preserve"> </w:t>
      </w:r>
      <w:r>
        <w:t xml:space="preserve">HTTPS obrigatório, TLS 1.3, HSTS, CSP restritivo.</w:t>
      </w:r>
      <w:r>
        <w:t xml:space="preserve"> </w:t>
      </w:r>
      <w:r>
        <w:rPr>
          <w:b/>
        </w:rPr>
        <w:t xml:space="preserve">Em repouso:</w:t>
      </w:r>
      <w:r>
        <w:t xml:space="preserve"> </w:t>
      </w:r>
      <w:r>
        <w:t xml:space="preserve">AES-256 (Supabase default); dados sensíveis (CPF, dados de saúde) com criptografia adicional em nível de aplicação (libsodium); chaves no Vault (HashiCorp ou AWS KMS); backups diários por 30 dias com criptografia separada.</w:t>
      </w:r>
    </w:p>
    <w:p>
      <w:pPr>
        <w:pStyle w:val="Heading3"/>
      </w:pPr>
      <w:bookmarkStart w:id="91" w:name="logs-de-auditoria-refinado-em-v4.2"/>
      <w:r>
        <w:t xml:space="preserve">7.4 Logs de auditoria (refinado em v4.2)</w:t>
      </w:r>
      <w:bookmarkEnd w:id="91"/>
    </w:p>
    <w:p>
      <w:pPr>
        <w:numPr>
          <w:ilvl w:val="0"/>
          <w:numId w:val="1016"/>
        </w:numPr>
        <w:pStyle w:val="Compact"/>
      </w:pPr>
      <w:r>
        <w:t xml:space="preserve">Logs em</w:t>
      </w:r>
      <w:r>
        <w:t xml:space="preserve"> </w:t>
      </w:r>
      <w:r>
        <w:rPr>
          <w:b/>
        </w:rPr>
        <w:t xml:space="preserve">store separado e imutável</w:t>
      </w:r>
      <w:r>
        <w:t xml:space="preserve"> </w:t>
      </w:r>
      <w:r>
        <w:t xml:space="preserve">(S3 com Object Lock em modo Compliance).</w:t>
      </w:r>
    </w:p>
    <w:p>
      <w:pPr>
        <w:numPr>
          <w:ilvl w:val="0"/>
          <w:numId w:val="1016"/>
        </w:numPr>
        <w:pStyle w:val="Compact"/>
      </w:pPr>
      <w:r>
        <w:t xml:space="preserve">Logs cobrem: login/logout, acesso a dados de alunos, criação/edição/exclusão, tentativas de acesso não autorizado, todas as interações com IA (prompt + response + custo).</w:t>
      </w:r>
    </w:p>
    <w:p>
      <w:pPr>
        <w:numPr>
          <w:ilvl w:val="0"/>
          <w:numId w:val="1016"/>
        </w:numPr>
        <w:pStyle w:val="Compact"/>
      </w:pPr>
      <w:r>
        <w:t xml:space="preserve">Retenção: 2 anos (LGPD).</w:t>
      </w:r>
    </w:p>
    <w:p>
      <w:pPr>
        <w:numPr>
          <w:ilvl w:val="0"/>
          <w:numId w:val="1016"/>
        </w:numPr>
        <w:pStyle w:val="Compact"/>
      </w:pPr>
      <w:r>
        <w:t xml:space="preserve">Acesso restrito ao DPO e suporte técnico aprovado.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Logs NÃO ficam no mesmo banco que os dados auditados</w:t>
      </w:r>
      <w:r>
        <w:t xml:space="preserve"> </w:t>
      </w:r>
      <w:r>
        <w:t xml:space="preserve">(correção em relação à arquitetura ambígua do v4.1).</w:t>
      </w:r>
    </w:p>
    <w:p>
      <w:pPr>
        <w:pStyle w:val="Heading3"/>
      </w:pPr>
      <w:bookmarkStart w:id="92" w:name="proteção-contra-ataques"/>
      <w:r>
        <w:t xml:space="preserve">7.5 Proteção contra ataques</w:t>
      </w:r>
      <w:bookmarkEnd w:id="9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SQL Injection:</w:t>
      </w:r>
      <w:r>
        <w:t xml:space="preserve"> </w:t>
      </w:r>
      <w:r>
        <w:t xml:space="preserve">queries parametrizadas + ORM (SQLAlchemy/Prisma) + nunca string concatenation.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XSS:</w:t>
      </w:r>
      <w:r>
        <w:t xml:space="preserve"> </w:t>
      </w:r>
      <w:r>
        <w:t xml:space="preserve">sanitização de input + CSP estrito + escape automático no React.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CSRF:</w:t>
      </w:r>
      <w:r>
        <w:t xml:space="preserve"> </w:t>
      </w:r>
      <w:r>
        <w:t xml:space="preserve">tokens CSRF + SameSite=Strict cookies.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Rate Limiting:</w:t>
      </w:r>
      <w:r>
        <w:t xml:space="preserve"> </w:t>
      </w:r>
      <w:r>
        <w:t xml:space="preserve">por IP, por usuário e por endpoint (Redis-based).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Dependências:</w:t>
      </w:r>
      <w:r>
        <w:t xml:space="preserve"> </w:t>
      </w:r>
      <w:r>
        <w:t xml:space="preserve">Dependabot ativo, varredura de CVEs, atualização em 48h para críticos.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Prompt injection (novo em v4.2):</w:t>
      </w:r>
      <w:r>
        <w:t xml:space="preserve"> </w:t>
      </w:r>
      <w:r>
        <w:t xml:space="preserve">guardrails contra prompts maliciosos vindos via input de usuário; separação clara entre system/user/assistant roles; validação de output contra tentativas de exfiltração de system prompt.</w:t>
      </w:r>
    </w:p>
    <w:p>
      <w:pPr>
        <w:pStyle w:val="Heading3"/>
      </w:pPr>
      <w:bookmarkStart w:id="93" w:name="plano-de-resposta-a-incidentes"/>
      <w:r>
        <w:t xml:space="preserve">7.6 Plano de resposta a incidentes</w:t>
      </w:r>
      <w:bookmarkEnd w:id="9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Detecção:</w:t>
      </w:r>
      <w:r>
        <w:t xml:space="preserve"> </w:t>
      </w:r>
      <w:r>
        <w:t xml:space="preserve">monitoramento contínuo, alertas automáticos (Sentry + custom).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Contenção:</w:t>
      </w:r>
      <w:r>
        <w:t xml:space="preserve"> </w:t>
      </w:r>
      <w:r>
        <w:t xml:space="preserve">isolamento do ataque, revogação de tokens, bloqueio de IPs, snapshot do banco.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Notificação:</w:t>
      </w:r>
      <w:r>
        <w:t xml:space="preserve"> </w:t>
      </w:r>
      <w:r>
        <w:t xml:space="preserve">ANPD em até 72h (LGPD); notificação de usuários afetados; notificação de escolas.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Recuperação:</w:t>
      </w:r>
      <w:r>
        <w:t xml:space="preserve"> </w:t>
      </w:r>
      <w:r>
        <w:t xml:space="preserve">restauração de backup; auditoria completa; relatório documentado.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Revisão:</w:t>
      </w:r>
      <w:r>
        <w:t xml:space="preserve"> </w:t>
      </w:r>
      <w:r>
        <w:t xml:space="preserve">análise pós-incidente e atualização das defesas.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conformidade-lgpd"/>
      <w:r>
        <w:t xml:space="preserve">8. CONFORMIDADE LGPD</w:t>
      </w:r>
      <w:bookmarkEnd w:id="94"/>
    </w:p>
    <w:p>
      <w:pPr>
        <w:pStyle w:val="Heading3"/>
      </w:pPr>
      <w:bookmarkStart w:id="95" w:name="base-legal-para-tratamento-de-dados"/>
      <w:r>
        <w:t xml:space="preserve">8.1 Base legal para tratamento de dados</w:t>
      </w:r>
      <w:bookmarkEnd w:id="95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Alunos maiores de 18:</w:t>
      </w:r>
      <w:r>
        <w:t xml:space="preserve"> </w:t>
      </w:r>
      <w:r>
        <w:t xml:space="preserve">consentimento do próprio aluno.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Alunos menores de 18:</w:t>
      </w:r>
      <w:r>
        <w:t xml:space="preserve"> </w:t>
      </w:r>
      <w:r>
        <w:t xml:space="preserve">consentimento dos pais/responsáveis legais (obrigatório e documentado).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Professores e coordenadores:</w:t>
      </w:r>
      <w:r>
        <w:t xml:space="preserve"> </w:t>
      </w:r>
      <w:r>
        <w:t xml:space="preserve">execução de contrato.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Processamento por IA generativa (novo em v4.2):</w:t>
      </w:r>
      <w:r>
        <w:t xml:space="preserve"> </w:t>
      </w:r>
      <w:r>
        <w:t xml:space="preserve">consentimento específico e separado, obrigatório, com texto explicativo claro sobre uso de provider externo (Anthropic/OpenAI).</w:t>
      </w:r>
    </w:p>
    <w:p>
      <w:pPr>
        <w:pStyle w:val="Heading3"/>
      </w:pPr>
      <w:bookmarkStart w:id="96" w:name="direitos-dos-titulares"/>
      <w:r>
        <w:t xml:space="preserve">8.2 Direitos dos titulares</w:t>
      </w:r>
      <w:bookmarkEnd w:id="96"/>
    </w:p>
    <w:p>
      <w:pPr>
        <w:pStyle w:val="FirstParagraph"/>
      </w:pPr>
      <w:r>
        <w:t xml:space="preserve">Implementados na plataforma:</w:t>
      </w:r>
      <w:r>
        <w:t xml:space="preserve"> </w:t>
      </w:r>
      <w:r>
        <w:t xml:space="preserve">- Direito de acesso, correção, exclusão, portabilidade, revogação de consentimento.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Exclusão sob backup (novo em v4.2):</w:t>
      </w:r>
      <w:r>
        <w:t xml:space="preserve"> </w:t>
      </w:r>
      <w:r>
        <w:t xml:space="preserve">dados permanecem em backup criptografado por até 30 dias após pedido de exclusão; isso é documentado no termo de privacidade.</w:t>
      </w:r>
    </w:p>
    <w:p>
      <w:pPr>
        <w:pStyle w:val="Heading3"/>
      </w:pPr>
      <w:bookmarkStart w:id="97" w:name="consentimento-documentado"/>
      <w:r>
        <w:t xml:space="preserve">8.3 Consentimento documentado</w:t>
      </w:r>
      <w:bookmarkEnd w:id="97"/>
    </w:p>
    <w:p>
      <w:pPr>
        <w:numPr>
          <w:ilvl w:val="0"/>
          <w:numId w:val="1020"/>
        </w:numPr>
        <w:pStyle w:val="Compact"/>
      </w:pPr>
      <w:r>
        <w:t xml:space="preserve">Termo de consentimento digital assinado pelo responsável no cadastro do aluno menor.</w:t>
      </w:r>
    </w:p>
    <w:p>
      <w:pPr>
        <w:numPr>
          <w:ilvl w:val="0"/>
          <w:numId w:val="1020"/>
        </w:numPr>
        <w:pStyle w:val="Compact"/>
      </w:pPr>
      <w:r>
        <w:t xml:space="preserve">Registro de data, IP, versão do termo, hash do documento aceito.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Termo separado para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processamento por IA</w:t>
      </w:r>
      <w:r>
        <w:rPr>
          <w:b/>
        </w:rPr>
        <w:t xml:space="preserve">”</w:t>
      </w:r>
      <w:r>
        <w:t xml:space="preserve"> </w:t>
      </w:r>
      <w:r>
        <w:t xml:space="preserve">(novo em v4.2) — obrigatório aceitar para usar funcionalidades de IA.</w:t>
      </w:r>
    </w:p>
    <w:p>
      <w:pPr>
        <w:numPr>
          <w:ilvl w:val="0"/>
          <w:numId w:val="1020"/>
        </w:numPr>
        <w:pStyle w:val="Compact"/>
      </w:pPr>
      <w:r>
        <w:t xml:space="preserve">Armazenado por 5 anos após encerramento do contrato.</w:t>
      </w:r>
    </w:p>
    <w:p>
      <w:pPr>
        <w:pStyle w:val="Heading3"/>
      </w:pPr>
      <w:bookmarkStart w:id="98" w:name="política-de-privacidade"/>
      <w:r>
        <w:t xml:space="preserve">8.4 Política de privacidade</w:t>
      </w:r>
      <w:bookmarkEnd w:id="98"/>
    </w:p>
    <w:p>
      <w:pPr>
        <w:numPr>
          <w:ilvl w:val="0"/>
          <w:numId w:val="1021"/>
        </w:numPr>
        <w:pStyle w:val="Compact"/>
      </w:pPr>
      <w:r>
        <w:t xml:space="preserve">Documento público em linguagem acessível.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Versão específica para menores</w:t>
      </w:r>
      <w:r>
        <w:t xml:space="preserve"> </w:t>
      </w:r>
      <w:r>
        <w:t xml:space="preserve">com linguagem simplificada.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Lista pública de sub-processadores</w:t>
      </w:r>
      <w:r>
        <w:t xml:space="preserve"> </w:t>
      </w:r>
      <w:r>
        <w:t xml:space="preserve">(novo em v4.2): Anthropic, OpenAI (fallback), Supabase, AWS, Vercel, Resend (email), com link para política de privacidade de cada um.</w:t>
      </w:r>
    </w:p>
    <w:p>
      <w:pPr>
        <w:pStyle w:val="Heading3"/>
      </w:pPr>
      <w:bookmarkStart w:id="99" w:name="encarregado-de-dados-dpo"/>
      <w:r>
        <w:t xml:space="preserve">8.5 Encarregado de Dados (DPO)</w:t>
      </w:r>
      <w:bookmarkEnd w:id="99"/>
    </w:p>
    <w:p>
      <w:pPr>
        <w:numPr>
          <w:ilvl w:val="0"/>
          <w:numId w:val="1022"/>
        </w:numPr>
        <w:pStyle w:val="Compact"/>
      </w:pPr>
      <w:r>
        <w:t xml:space="preserve">DPO designado (interno ou terceirizado, conforme tamanho).</w:t>
      </w:r>
    </w:p>
    <w:p>
      <w:pPr>
        <w:numPr>
          <w:ilvl w:val="0"/>
          <w:numId w:val="1022"/>
        </w:numPr>
        <w:pStyle w:val="Compact"/>
      </w:pPr>
      <w:r>
        <w:t xml:space="preserve">Canal público:</w:t>
      </w:r>
      <w:r>
        <w:t xml:space="preserve"> </w:t>
      </w:r>
      <w:r>
        <w:rPr>
          <w:rStyle w:val="VerbatimChar"/>
        </w:rPr>
        <w:t xml:space="preserve">privacidade@simuladoapp.edu.br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Tempo de resposta SLA: 5 dias úteis para requisições simples, 15 dias para complexas.</w:t>
      </w:r>
    </w:p>
    <w:p>
      <w:pPr>
        <w:pStyle w:val="Heading3"/>
      </w:pPr>
      <w:bookmarkStart w:id="100" w:name="retenção-e-descarte"/>
      <w:r>
        <w:t xml:space="preserve">8.6 Retenção e descarte</w:t>
      </w:r>
      <w:bookmarkEnd w:id="100"/>
    </w:p>
    <w:p>
      <w:pPr>
        <w:numPr>
          <w:ilvl w:val="0"/>
          <w:numId w:val="1023"/>
        </w:numPr>
        <w:pStyle w:val="Compact"/>
      </w:pPr>
      <w:r>
        <w:t xml:space="preserve">Dados de desempenho: período do contrato + 2 anos.</w:t>
      </w:r>
    </w:p>
    <w:p>
      <w:pPr>
        <w:numPr>
          <w:ilvl w:val="0"/>
          <w:numId w:val="1023"/>
        </w:numPr>
        <w:pStyle w:val="Compact"/>
      </w:pPr>
      <w:r>
        <w:t xml:space="preserve">Após encerramento: anonimização ou exclusão definitiva com comprovante.</w:t>
      </w:r>
    </w:p>
    <w:p>
      <w:pPr>
        <w:numPr>
          <w:ilvl w:val="0"/>
          <w:numId w:val="1023"/>
        </w:numPr>
        <w:pStyle w:val="Compact"/>
      </w:pPr>
      <w:r>
        <w:t xml:space="preserve">Logs de auditoria: 2 anos.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Prompts e responses de IA contendo dados pessoais:</w:t>
      </w:r>
      <w:r>
        <w:t xml:space="preserve"> </w:t>
      </w:r>
      <w:r>
        <w:t xml:space="preserve">6 meses (apenas para fins de debugging e melhoria de qualidade, com pseudonimização).</w:t>
      </w:r>
    </w:p>
    <w:p>
      <w:pPr>
        <w:pStyle w:val="Heading3"/>
      </w:pPr>
      <w:bookmarkStart w:id="101" w:name="X856a516807d1b383fbb026c529ba5057cf9d681"/>
      <w:r>
        <w:t xml:space="preserve">8.7 Transferência internacional de dados (novo em v4.2)</w:t>
      </w:r>
      <w:bookmarkEnd w:id="101"/>
    </w:p>
    <w:p>
      <w:pPr>
        <w:numPr>
          <w:ilvl w:val="0"/>
          <w:numId w:val="1024"/>
        </w:numPr>
        <w:pStyle w:val="Compact"/>
      </w:pPr>
      <w:r>
        <w:t xml:space="preserve">Anthropic e OpenAI são empresas dos EUA. Transferência de dados pessoais para fora do Brasil é regida pelos arts. 33-36 da LGPD.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Mitigações:</w:t>
      </w:r>
      <w:r>
        <w:t xml:space="preserve"> </w:t>
      </w:r>
      <w:r>
        <w:t xml:space="preserve">pseudonimização obrigatória antes de envio; contratos com cláusulas modelo da ANPD; opção futura de inferência em servidor Brasil (Anthropic AWS Bedrock região sa-east-1, quando disponível).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Comunicação:</w:t>
      </w:r>
      <w:r>
        <w:t xml:space="preserve"> </w:t>
      </w:r>
      <w:r>
        <w:t xml:space="preserve">transferência é informada explicitamente no termo de consentimento.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modelo-de-negócio"/>
      <w:r>
        <w:t xml:space="preserve">9. MODELO DE NEGÓCIO</w:t>
      </w:r>
      <w:bookmarkEnd w:id="102"/>
    </w:p>
    <w:p>
      <w:pPr>
        <w:pStyle w:val="Heading3"/>
      </w:pPr>
      <w:bookmarkStart w:id="103" w:name="plano-freemium"/>
      <w:r>
        <w:t xml:space="preserve">9.1 Plano Freemium</w:t>
      </w:r>
      <w:bookmarkEnd w:id="103"/>
    </w:p>
    <w:p>
      <w:pPr>
        <w:pStyle w:val="FirstParagraph"/>
      </w:pPr>
      <w:r>
        <w:t xml:space="preserve">Para professores conhecerem antes de pagar.</w:t>
      </w:r>
    </w:p>
    <w:p>
      <w:pPr>
        <w:pStyle w:val="BodyText"/>
      </w:pPr>
      <w:r>
        <w:rPr>
          <w:b/>
        </w:rPr>
        <w:t xml:space="preserve">Gratuito:</w:t>
      </w:r>
      <w:r>
        <w:t xml:space="preserve"> </w:t>
      </w:r>
      <w:r>
        <w:t xml:space="preserve">- 1 agente de disciplina à escolha</w:t>
      </w:r>
      <w:r>
        <w:t xml:space="preserve"> </w:t>
      </w:r>
      <w:r>
        <w:rPr>
          <w:b/>
        </w:rPr>
        <w:t xml:space="preserve">com Gamificação Básica integrada</w:t>
      </w:r>
      <w:r>
        <w:t xml:space="preserve">.</w:t>
      </w:r>
      <w:r>
        <w:t xml:space="preserve"> </w:t>
      </w:r>
      <w:r>
        <w:t xml:space="preserve">- 5 gerações de aula por mês.</w:t>
      </w:r>
      <w:r>
        <w:t xml:space="preserve"> </w:t>
      </w:r>
      <w:r>
        <w:t xml:space="preserve">- Exportação de texto (sem PDF/PPTX).</w:t>
      </w:r>
      <w:r>
        <w:t xml:space="preserve"> </w:t>
      </w:r>
      <w:r>
        <w:t xml:space="preserve">- Calendário Pedagógico básico (1 turma).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Briefing Pedagógico genérico</w:t>
      </w:r>
      <w:r>
        <w:t xml:space="preserve"> </w:t>
      </w:r>
      <w:r>
        <w:t xml:space="preserve">(dados anonimizados regionais — Pará/Brasil) — novo em v4.2.</w:t>
      </w:r>
    </w:p>
    <w:p>
      <w:pPr>
        <w:pStyle w:val="BodyText"/>
      </w:pPr>
      <w:r>
        <w:rPr>
          <w:b/>
        </w:rPr>
        <w:t xml:space="preserve">Objetivo:</w:t>
      </w:r>
      <w:r>
        <w:t xml:space="preserve"> </w:t>
      </w:r>
      <w:r>
        <w:t xml:space="preserve">eliminar atrito de adoção.</w:t>
      </w:r>
      <w:r>
        <w:t xml:space="preserve"> </w:t>
      </w:r>
      <w:r>
        <w:rPr>
          <w:b/>
        </w:rPr>
        <w:t xml:space="preserve">Conversão:</w:t>
      </w:r>
      <w:r>
        <w:t xml:space="preserve"> </w:t>
      </w:r>
      <w:r>
        <w:t xml:space="preserve">quando esgota as 5 gerações, recebe oferta de plano Individual com desconto de primeiro mês (R$19 no 1º mês, depois R$29).</w:t>
      </w:r>
    </w:p>
    <w:p>
      <w:pPr>
        <w:pStyle w:val="Heading3"/>
      </w:pPr>
      <w:bookmarkStart w:id="104" w:name="plano-individual-ajustado-em-v4.2"/>
      <w:r>
        <w:t xml:space="preserve">9.2 Plano Individual (ajustado em v4.2)</w:t>
      </w:r>
      <w:bookmarkEnd w:id="104"/>
    </w:p>
    <w:p>
      <w:pPr>
        <w:pStyle w:val="FirstParagraph"/>
      </w:pPr>
      <w:r>
        <w:rPr>
          <w:b/>
        </w:rPr>
        <w:t xml:space="preserve">R$29/mês por agente de disciplina</w:t>
      </w:r>
    </w:p>
    <w:p>
      <w:pPr>
        <w:pStyle w:val="BodyText"/>
      </w:pPr>
      <w:r>
        <w:rPr>
          <w:b/>
        </w:rPr>
        <w:t xml:space="preserve">INCLUI:</w:t>
      </w:r>
      <w:r>
        <w:t xml:space="preserve"> </w:t>
      </w:r>
      <w:r>
        <w:t xml:space="preserve">- 1 Agente de Disciplina ilimitado</w:t>
      </w:r>
      <w:r>
        <w:t xml:space="preserve"> </w:t>
      </w:r>
      <w:r>
        <w:rPr>
          <w:b/>
        </w:rPr>
        <w:t xml:space="preserve">com Gamificação Básica integrada nativamente</w:t>
      </w:r>
      <w:r>
        <w:t xml:space="preserve">.</w:t>
      </w:r>
      <w:r>
        <w:t xml:space="preserve"> </w:t>
      </w:r>
      <w:r>
        <w:t xml:space="preserve">- Exportação PDF, DOCX e PPTX.</w:t>
      </w:r>
      <w:r>
        <w:t xml:space="preserve"> </w:t>
      </w:r>
      <w:r>
        <w:t xml:space="preserve">- Calendário Pedagógico completo.</w:t>
      </w:r>
      <w:r>
        <w:t xml:space="preserve"> </w:t>
      </w:r>
      <w:r>
        <w:t xml:space="preserve">- Biblioteca pessoal de conteúdo.</w:t>
      </w:r>
      <w:r>
        <w:t xml:space="preserve"> </w:t>
      </w:r>
      <w:r>
        <w:t xml:space="preserve">- Até 3 turmas.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Briefing Pedagógico genérico</w:t>
      </w:r>
      <w:r>
        <w:t xml:space="preserve"> </w:t>
      </w:r>
      <w:r>
        <w:t xml:space="preserve">(dados anonimizados regionais) — novo em v4.2.</w:t>
      </w:r>
    </w:p>
    <w:p>
      <w:pPr>
        <w:pStyle w:val="BodyText"/>
      </w:pPr>
      <w:r>
        <w:rPr>
          <w:b/>
        </w:rPr>
        <w:t xml:space="preserve">NÃO INCLUI: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Briefing Pedagógico personalizado</w:t>
      </w:r>
      <w:r>
        <w:t xml:space="preserve"> </w:t>
      </w:r>
      <w:r>
        <w:t xml:space="preserve">(dados reais das suas turmas via SimuladoApp).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Agente de Gamificação Avançada</w:t>
      </w:r>
      <w:r>
        <w:t xml:space="preserve"> </w:t>
      </w:r>
      <w:r>
        <w:t xml:space="preserve">(módulo separado).</w:t>
      </w:r>
      <w:r>
        <w:t xml:space="preserve"> </w:t>
      </w:r>
      <w:r>
        <w:t xml:space="preserve">- Dashboard de Coordenação.</w:t>
      </w:r>
    </w:p>
    <w:p>
      <w:pPr>
        <w:pStyle w:val="BodyText"/>
      </w:pPr>
      <w:r>
        <w:rPr>
          <w:b/>
        </w:rPr>
        <w:t xml:space="preserve">Posicionamento explícito (novo em v4.2):</w:t>
      </w:r>
      <w:r>
        <w:t xml:space="preserve"> </w:t>
      </w:r>
      <w:r>
        <w:t xml:space="preserve">o Plano Individual é</w:t>
      </w:r>
      <w:r>
        <w:t xml:space="preserve"> </w:t>
      </w:r>
      <w:r>
        <w:rPr>
          <w:b/>
        </w:rPr>
        <w:t xml:space="preserve">loss leader estratégico</w:t>
      </w:r>
      <w:r>
        <w:t xml:space="preserve"> </w:t>
      </w:r>
      <w:r>
        <w:t xml:space="preserve">para puxar adoção; margem fina é aceitável porque conversão para Escola é o objetivo de negócio.</w:t>
      </w:r>
    </w:p>
    <w:p>
      <w:pPr>
        <w:pStyle w:val="BodyText"/>
      </w:pPr>
      <w:r>
        <w:rPr>
          <w:b/>
        </w:rPr>
        <w:t xml:space="preserve">Marketplace de módulos avulsos: R$19/mês cada</w:t>
      </w:r>
      <w:r>
        <w:t xml:space="preserve"> </w:t>
      </w:r>
      <w:r>
        <w:t xml:space="preserve">- Agente de disciplina adicional.</w:t>
      </w:r>
      <w:r>
        <w:t xml:space="preserve"> </w:t>
      </w:r>
      <w:r>
        <w:t xml:space="preserve">- Agente de Gamificação Avançada.</w:t>
      </w:r>
      <w:r>
        <w:t xml:space="preserve"> </w:t>
      </w:r>
      <w:r>
        <w:t xml:space="preserve">- Agente de Redação ENEM.</w:t>
      </w:r>
      <w:r>
        <w:t xml:space="preserve"> </w:t>
      </w:r>
      <w:r>
        <w:t xml:space="preserve">- Corretor ENEM ilimitado.</w:t>
      </w:r>
      <w:r>
        <w:t xml:space="preserve"> </w:t>
      </w:r>
      <w:r>
        <w:t xml:space="preserve">- Planejador Curricular.</w:t>
      </w:r>
    </w:p>
    <w:p>
      <w:pPr>
        <w:pStyle w:val="Heading3"/>
      </w:pPr>
      <w:bookmarkStart w:id="105" w:name="plano-escola"/>
      <w:r>
        <w:t xml:space="preserve">9.3 Plano Escola</w:t>
      </w:r>
      <w:bookmarkEnd w:id="105"/>
    </w:p>
    <w:p>
      <w:pPr>
        <w:pStyle w:val="FirstParagraph"/>
      </w:pPr>
      <w:r>
        <w:rPr>
          <w:b/>
        </w:rPr>
        <w:t xml:space="preserve">R$499/mês (até 20 professores) · R$799/mês (até 50 professores) · R$1.299/mês (até 100 professores — novo em v4.2)</w:t>
      </w:r>
    </w:p>
    <w:p>
      <w:pPr>
        <w:pStyle w:val="BodyText"/>
      </w:pPr>
      <w:r>
        <w:rPr>
          <w:b/>
        </w:rPr>
        <w:t xml:space="preserve">INCLUI TUDO DO INDIVIDUAL PARA TODOS OS PROFESSORES MAIS:</w:t>
      </w:r>
      <w:r>
        <w:t xml:space="preserve"> </w:t>
      </w:r>
      <w:r>
        <w:t xml:space="preserve">- ✅ Todos os 13 Agentes de Disciplina para todos os professores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Agente de Gamificação Avançada</w:t>
      </w:r>
      <w:r>
        <w:t xml:space="preserve"> </w:t>
      </w:r>
      <w:r>
        <w:t xml:space="preserve">- ✅ Agente de Redação ENEM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SimuladoApp totalmente integrado (Briefing Pedagógico personalizado)</w:t>
      </w:r>
      <w:r>
        <w:t xml:space="preserve"> </w:t>
      </w:r>
      <w:r>
        <w:t xml:space="preserve">- ✅ Corretor ENEM ilimitado</w:t>
      </w:r>
      <w:r>
        <w:t xml:space="preserve"> </w:t>
      </w:r>
      <w:r>
        <w:t xml:space="preserve">- ✅ Planejador Curricular (bimestre + anual + alinhamento BNCC/DCEPA)</w:t>
      </w:r>
      <w:r>
        <w:t xml:space="preserve"> </w:t>
      </w:r>
      <w:r>
        <w:t xml:space="preserve">- ✅ Calendário Pedagógico com Diário de Bordo para todos</w:t>
      </w:r>
      <w:r>
        <w:t xml:space="preserve"> </w:t>
      </w:r>
      <w:r>
        <w:t xml:space="preserve">- ✅ Biblioteca de Conteúdo compartilhada entre professores</w:t>
      </w:r>
      <w:r>
        <w:t xml:space="preserve"> </w:t>
      </w:r>
      <w:r>
        <w:t xml:space="preserve">- ✅ Dashboard de Coordenação (1 acesso de coordenador; +R$99/mês cada adicional)</w:t>
      </w:r>
      <w:r>
        <w:t xml:space="preserve"> </w:t>
      </w:r>
      <w:r>
        <w:t xml:space="preserve">- ✅ Portal do Aluno + Portal do Responsável</w:t>
      </w:r>
      <w:r>
        <w:t xml:space="preserve"> </w:t>
      </w:r>
      <w:r>
        <w:t xml:space="preserve">- ✅ Relatórios de turma e escola</w:t>
      </w:r>
      <w:r>
        <w:t xml:space="preserve"> </w:t>
      </w:r>
      <w:r>
        <w:t xml:space="preserve">- ✅ Organizadores de Horário Escolar (convencional + tempo integral)</w:t>
      </w:r>
    </w:p>
    <w:p>
      <w:pPr>
        <w:pStyle w:val="Heading3"/>
      </w:pPr>
      <w:bookmarkStart w:id="106" w:name="plano-rede"/>
      <w:r>
        <w:t xml:space="preserve">9.4 Plano Rede</w:t>
      </w:r>
      <w:bookmarkEnd w:id="106"/>
    </w:p>
    <w:p>
      <w:pPr>
        <w:pStyle w:val="FirstParagraph"/>
      </w:pPr>
      <w:r>
        <w:rPr>
          <w:b/>
        </w:rPr>
        <w:t xml:space="preserve">R$2.000 a R$15.000/mês — negociado por contrato</w:t>
      </w:r>
    </w:p>
    <w:p>
      <w:pPr>
        <w:pStyle w:val="BodyText"/>
      </w:pPr>
      <w:r>
        <w:rPr>
          <w:b/>
        </w:rPr>
        <w:t xml:space="preserve">INCLUI TUDO DO ESCOLA MAIS:</w:t>
      </w:r>
      <w:r>
        <w:t xml:space="preserve"> </w:t>
      </w:r>
      <w:r>
        <w:t xml:space="preserve">- ✅ Dashboard de Rede — visão comparativa entre escolas por área do conhecimento</w:t>
      </w:r>
      <w:r>
        <w:t xml:space="preserve"> </w:t>
      </w:r>
      <w:r>
        <w:t xml:space="preserve">- ✅ Relatórios institucionais para secretaria de educação</w:t>
      </w:r>
      <w:r>
        <w:t xml:space="preserve"> </w:t>
      </w:r>
      <w:r>
        <w:t xml:space="preserve">- ✅ Customização dos agentes para o currículo específico da rede</w:t>
      </w:r>
      <w:r>
        <w:t xml:space="preserve"> </w:t>
      </w:r>
      <w:r>
        <w:t xml:space="preserve">- ✅ Integrações com Google Classroom e Moodle</w:t>
      </w:r>
      <w:r>
        <w:t xml:space="preserve"> </w:t>
      </w:r>
      <w:r>
        <w:t xml:space="preserve">- ✅ Suporte pedagógico dedicado</w:t>
      </w:r>
      <w:r>
        <w:t xml:space="preserve"> </w:t>
      </w:r>
      <w:r>
        <w:t xml:space="preserve">- ✅ SLA de disponibilidade: 99,5% uptime garantido (99,9% mediante contrato premium)</w:t>
      </w:r>
      <w:r>
        <w:t xml:space="preserve"> </w:t>
      </w:r>
      <w:r>
        <w:t xml:space="preserve">- ✅ DPO compartilhado para conformidade LGPD</w:t>
      </w:r>
      <w:r>
        <w:t xml:space="preserve"> </w:t>
      </w:r>
      <w:r>
        <w:t xml:space="preserve">- ✅ SSO via SAML/OIDC</w:t>
      </w:r>
      <w:r>
        <w:t xml:space="preserve"> </w:t>
      </w:r>
      <w:r>
        <w:t xml:space="preserve">- ✅ Onboarding presencial (mediante deslocamento)</w:t>
      </w:r>
    </w:p>
    <w:p>
      <w:pPr>
        <w:pStyle w:val="BodyText"/>
      </w:pPr>
      <w:r>
        <w:rPr>
          <w:b/>
        </w:rPr>
        <w:t xml:space="preserve">Modelo:</w:t>
      </w:r>
      <w:r>
        <w:t xml:space="preserve"> </w:t>
      </w:r>
      <w:r>
        <w:t xml:space="preserve">contrato anual com implantação progressiva escola por escola.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7" w:name="X31dbc5a335f4c119295262c2cfa22f28f3a70e6"/>
      <w:r>
        <w:t xml:space="preserve">10. UNIT ECONOMICS E CUSTOS OPERACIONAIS (NOVO em v4.2)</w:t>
      </w:r>
      <w:bookmarkEnd w:id="107"/>
    </w:p>
    <w:p>
      <w:pPr>
        <w:pStyle w:val="FirstParagraph"/>
      </w:pPr>
      <w:r>
        <w:rPr>
          <w:b/>
        </w:rPr>
        <w:t xml:space="preserve">Capítulo novo em v4.2.</w:t>
      </w:r>
      <w:r>
        <w:t xml:space="preserve"> </w:t>
      </w:r>
      <w:r>
        <w:t xml:space="preserve">Endereça o gap de custos operacionais identificado na análise.</w:t>
      </w:r>
    </w:p>
    <w:p>
      <w:pPr>
        <w:pStyle w:val="Heading3"/>
      </w:pPr>
      <w:bookmarkStart w:id="108" w:name="premissas-operacionais"/>
      <w:r>
        <w:t xml:space="preserve">10.1 Premissas operacionais</w:t>
      </w:r>
      <w:bookmarkEnd w:id="108"/>
    </w:p>
    <w:p>
      <w:pPr>
        <w:pStyle w:val="FirstParagraph"/>
      </w:pPr>
      <w:r>
        <w:t xml:space="preserve">Baseado em mercado SaaS edtech brasileiro (Q2 2026):</w:t>
      </w:r>
      <w:r>
        <w:t xml:space="preserve"> </w:t>
      </w:r>
      <w:r>
        <w:t xml:space="preserve">- Custo de aquisição (CAC) estimado: R$50-150 (Individual), R$2.000-8.000 (Escola), R$30k-100k (Rede).</w:t>
      </w:r>
      <w:r>
        <w:t xml:space="preserve"> </w:t>
      </w:r>
      <w:r>
        <w:t xml:space="preserve">- Churn mensal Individual: 8-12% (alto — característica do segmento).</w:t>
      </w:r>
      <w:r>
        <w:t xml:space="preserve"> </w:t>
      </w:r>
      <w:r>
        <w:t xml:space="preserve">- Churn anual Escola: 15-25%.</w:t>
      </w:r>
      <w:r>
        <w:t xml:space="preserve"> </w:t>
      </w:r>
      <w:r>
        <w:t xml:space="preserve">- LTV/CAC alvo: &gt;3x para sustentabilidade.</w:t>
      </w:r>
    </w:p>
    <w:p>
      <w:pPr>
        <w:pStyle w:val="Heading3"/>
      </w:pPr>
      <w:bookmarkStart w:id="109" w:name="custos-operacionais-mensais-por-escala"/>
      <w:r>
        <w:t xml:space="preserve">10.2 Custos operacionais mensais por escala</w:t>
      </w:r>
      <w:bookmarkEnd w:id="109"/>
    </w:p>
    <w:p>
      <w:pPr>
        <w:pStyle w:val="Heading4"/>
      </w:pPr>
      <w:bookmarkStart w:id="110" w:name="cenário-magro-pré-lançamento-fase-0-1"/>
      <w:r>
        <w:t xml:space="preserve">Cenário</w:t>
      </w:r>
      <w:r>
        <w:t xml:space="preserve"> </w:t>
      </w:r>
      <w:r>
        <w:t xml:space="preserve">“</w:t>
      </w:r>
      <w:r>
        <w:t xml:space="preserve">Magro</w:t>
      </w:r>
      <w:r>
        <w:t xml:space="preserve">”</w:t>
      </w:r>
      <w:r>
        <w:t xml:space="preserve"> </w:t>
      </w:r>
      <w:r>
        <w:t xml:space="preserve">— pré-lançamento (Fase 0-1)</w:t>
      </w:r>
      <w:bookmarkEnd w:id="11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Custo/mês (R$)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Pro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 Pro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 API (testes)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Domínio + SSL + e-mail (Resend)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Sentry/monitoring</w:t>
            </w:r>
          </w:p>
        </w:tc>
        <w:tc>
          <w:p>
            <w:pPr>
              <w:pStyle w:val="Compact"/>
              <w:jc w:val="left"/>
            </w:pPr>
            <w:r>
              <w:t xml:space="preserve">130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~R$955</w:t>
            </w:r>
          </w:p>
        </w:tc>
      </w:tr>
    </w:tbl>
    <w:p>
      <w:pPr>
        <w:pStyle w:val="Heading4"/>
      </w:pPr>
      <w:bookmarkStart w:id="111" w:name="X2cd59d3d2422c250d6a77728c92f818d5904cf0"/>
      <w:r>
        <w:t xml:space="preserve">Cenário</w:t>
      </w:r>
      <w:r>
        <w:t xml:space="preserve"> </w:t>
      </w:r>
      <w:r>
        <w:t xml:space="preserve">“</w:t>
      </w:r>
      <w:r>
        <w:t xml:space="preserve">Médio</w:t>
      </w:r>
      <w:r>
        <w:t xml:space="preserve">”</w:t>
      </w:r>
      <w:r>
        <w:t xml:space="preserve"> </w:t>
      </w:r>
      <w:r>
        <w:t xml:space="preserve">— 500 usuários ativos pagantes</w:t>
      </w:r>
      <w:bookmarkEnd w:id="11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Custo/mês (R$)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Team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 Pro + bandwidth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 API</w:t>
            </w:r>
          </w:p>
        </w:tc>
        <w:tc>
          <w:p>
            <w:pPr>
              <w:pStyle w:val="Compact"/>
              <w:jc w:val="left"/>
            </w:pPr>
            <w:r>
              <w:t xml:space="preserve">7.500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S3 + CloudFront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 de backups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Sentry + Logs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transacional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Suporte técnico (1 pessoa tempo parcial)</w:t>
            </w:r>
          </w:p>
        </w:tc>
        <w:tc>
          <w:p>
            <w:pPr>
              <w:pStyle w:val="Compact"/>
              <w:jc w:val="left"/>
            </w:pPr>
            <w:r>
              <w:t xml:space="preserve">4.000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~R$16.200</w:t>
            </w:r>
          </w:p>
        </w:tc>
      </w:tr>
    </w:tbl>
    <w:p>
      <w:pPr>
        <w:pStyle w:val="Heading4"/>
      </w:pPr>
      <w:bookmarkStart w:id="112" w:name="cenário-gordo-5.000-usuários-ativos"/>
      <w:r>
        <w:t xml:space="preserve">Cenário</w:t>
      </w:r>
      <w:r>
        <w:t xml:space="preserve"> </w:t>
      </w:r>
      <w:r>
        <w:t xml:space="preserve">“</w:t>
      </w:r>
      <w:r>
        <w:t xml:space="preserve">Gordo</w:t>
      </w:r>
      <w:r>
        <w:t xml:space="preserve">”</w:t>
      </w:r>
      <w:r>
        <w:t xml:space="preserve"> </w:t>
      </w:r>
      <w:r>
        <w:t xml:space="preserve">— 5.000 usuários ativos</w:t>
      </w:r>
      <w:bookmarkEnd w:id="11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Custo/mês (R$)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Enterprise + read replicas</w:t>
            </w:r>
          </w:p>
        </w:tc>
        <w:tc>
          <w:p>
            <w:pPr>
              <w:pStyle w:val="Compact"/>
              <w:jc w:val="left"/>
            </w:pPr>
            <w:r>
              <w:t xml:space="preserve">12.000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 Enterprise</w:t>
            </w:r>
          </w:p>
        </w:tc>
        <w:tc>
          <w:p>
            <w:pPr>
              <w:pStyle w:val="Compact"/>
              <w:jc w:val="left"/>
            </w:pPr>
            <w:r>
              <w:t xml:space="preserve">4.500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 API + caching</w:t>
            </w:r>
          </w:p>
        </w:tc>
        <w:tc>
          <w:p>
            <w:pPr>
              <w:pStyle w:val="Compact"/>
              <w:jc w:val="left"/>
            </w:pPr>
            <w:r>
              <w:t xml:space="preserve">45.000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+ CDN</w:t>
            </w:r>
          </w:p>
        </w:tc>
        <w:tc>
          <w:p>
            <w:pPr>
              <w:pStyle w:val="Compact"/>
              <w:jc w:val="left"/>
            </w:pPr>
            <w:r>
              <w:t xml:space="preserve">5.000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Sentry Enterprise + Datadog</w:t>
            </w:r>
          </w:p>
        </w:tc>
        <w:tc>
          <w:p>
            <w:pPr>
              <w:pStyle w:val="Compact"/>
              <w:jc w:val="left"/>
            </w:pPr>
            <w:r>
              <w:t xml:space="preserve">3.500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+ SMS (notificações pais)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Equipe operacional (3 pessoas)</w:t>
            </w:r>
          </w:p>
        </w:tc>
        <w:tc>
          <w:p>
            <w:pPr>
              <w:pStyle w:val="Compact"/>
              <w:jc w:val="left"/>
            </w:pPr>
            <w:r>
              <w:t xml:space="preserve">35.000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DPO terceirizado</w:t>
            </w:r>
          </w:p>
        </w:tc>
        <w:tc>
          <w:p>
            <w:pPr>
              <w:pStyle w:val="Compact"/>
              <w:jc w:val="left"/>
            </w:pPr>
            <w:r>
              <w:t xml:space="preserve">4.000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~R$110.500</w:t>
            </w:r>
          </w:p>
        </w:tc>
      </w:tr>
    </w:tbl>
    <w:p>
      <w:pPr>
        <w:pStyle w:val="Heading3"/>
      </w:pPr>
      <w:bookmarkStart w:id="113" w:name="custo-de-inferência-llm-por-plano"/>
      <w:r>
        <w:t xml:space="preserve">10.3 Custo de inferência LLM por plano</w:t>
      </w:r>
      <w:bookmarkEnd w:id="11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Gerações típicas/mês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 LLM/usuário/mês (R</w:t>
            </w:r>
            <m:oMath>
              <m:r>
                <m:t>)</m:t>
              </m:r>
              <m:r>
                <m:t>|</m:t>
              </m:r>
              <m:r>
                <m:t>P</m:t>
              </m:r>
              <m:r>
                <m:t>r</m:t>
              </m:r>
              <m:r>
                <m:t>e</m:t>
              </m:r>
              <m:r>
                <m:t>ç</m:t>
              </m:r>
              <m:r>
                <m:t>o</m:t>
              </m:r>
              <m:r>
                <m:t>(</m:t>
              </m:r>
              <m:r>
                <m:t>R</m:t>
              </m:r>
            </m:oMath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Margem bruta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Freemium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0,80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-R$0,80 (custo de aquisição)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R$14 (~48%)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Escola (por prof.)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~25 (R$499/20)</w:t>
            </w:r>
          </w:p>
        </w:tc>
        <w:tc>
          <w:p>
            <w:pPr>
              <w:pStyle w:val="Compact"/>
              <w:jc w:val="left"/>
            </w:pPr>
            <w:r>
              <w:t xml:space="preserve">-R$5 (loss leader nas séries iniciais)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Rede (por prof.)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~50 (negociado)</w:t>
            </w:r>
          </w:p>
        </w:tc>
        <w:tc>
          <w:p>
            <w:pPr>
              <w:pStyle w:val="Compact"/>
              <w:jc w:val="left"/>
            </w:pPr>
            <w:r>
              <w:t xml:space="preserve">R$10 (~20%)</w:t>
            </w:r>
          </w:p>
        </w:tc>
      </w:tr>
    </w:tbl>
    <w:p>
      <w:pPr>
        <w:pStyle w:val="BodyText"/>
      </w:pPr>
      <w:r>
        <w:rPr>
          <w:b/>
        </w:rPr>
        <w:t xml:space="preserve">Observação crítica:</w:t>
      </w:r>
      <w:r>
        <w:t xml:space="preserve"> </w:t>
      </w:r>
      <w:r>
        <w:t xml:space="preserve">o Plano Escola tem margem negativa por professor no preço base R$499/20. Sustentabilidade depende de: (a) renegociar para R$799/30 professores em médio prazo; (b) cobrar adicional por acesso de coordenador; (c) reduzir custo LLM via prompt caching + fine-tuning futuro.</w:t>
      </w:r>
    </w:p>
    <w:p>
      <w:pPr>
        <w:pStyle w:val="Heading3"/>
      </w:pPr>
      <w:bookmarkStart w:id="114" w:name="investimento-de-desenvolvimento-revisado"/>
      <w:r>
        <w:t xml:space="preserve">10.4 Investimento de desenvolvimento revisado</w:t>
      </w:r>
      <w:bookmarkEnd w:id="114"/>
    </w:p>
    <w:p>
      <w:pPr>
        <w:pStyle w:val="FirstParagraph"/>
      </w:pPr>
      <w:r>
        <w:t xml:space="preserve">A v4.1 estimava R$103k-218k para 12-14 meses.</w:t>
      </w:r>
      <w:r>
        <w:t xml:space="preserve"> </w:t>
      </w:r>
      <w:r>
        <w:rPr>
          <w:b/>
        </w:rPr>
        <w:t xml:space="preserve">Análise da v4.2 sugere que isso está subdimensionado.</w:t>
      </w:r>
    </w:p>
    <w:p>
      <w:pPr>
        <w:pStyle w:val="BodyText"/>
      </w:pPr>
      <w:r>
        <w:rPr>
          <w:b/>
        </w:rPr>
        <w:t xml:space="preserve">Revisão realista (v4.2) — para 12-14 meses: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 total (R$)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devs fullstack pleno (R$15k/mês × 14)</w:t>
            </w:r>
          </w:p>
        </w:tc>
        <w:tc>
          <w:p>
            <w:pPr>
              <w:pStyle w:val="Compact"/>
              <w:jc w:val="left"/>
            </w:pPr>
            <w:r>
              <w:t xml:space="preserve">420.000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dev mobile Flutter (Fase 5 — 6 meses)</w:t>
            </w:r>
          </w:p>
        </w:tc>
        <w:tc>
          <w:p>
            <w:pPr>
              <w:pStyle w:val="Compact"/>
              <w:jc w:val="left"/>
            </w:pPr>
            <w:r>
              <w:t xml:space="preserve">90.000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designer UX/UI (meio período × 12 meses)</w:t>
            </w:r>
          </w:p>
        </w:tc>
        <w:tc>
          <w:p>
            <w:pPr>
              <w:pStyle w:val="Compact"/>
              <w:jc w:val="left"/>
            </w:pPr>
            <w:r>
              <w:t xml:space="preserve">60.000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especialista pedagógico (consultoria × 12 meses)</w:t>
            </w:r>
          </w:p>
        </w:tc>
        <w:tc>
          <w:p>
            <w:pPr>
              <w:pStyle w:val="Compact"/>
              <w:jc w:val="left"/>
            </w:pPr>
            <w:r>
              <w:t xml:space="preserve">72.000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(terceirizado por sprint)</w:t>
            </w:r>
          </w:p>
        </w:tc>
        <w:tc>
          <w:p>
            <w:pPr>
              <w:pStyle w:val="Compact"/>
              <w:jc w:val="left"/>
            </w:pPr>
            <w:r>
              <w:t xml:space="preserve">40.000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DevOps/Infra setup</w:t>
            </w:r>
          </w:p>
        </w:tc>
        <w:tc>
          <w:p>
            <w:pPr>
              <w:pStyle w:val="Compact"/>
              <w:jc w:val="left"/>
            </w:pPr>
            <w:r>
              <w:t xml:space="preserve">30.000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Auditoria de segurança externa (pre-launch)</w:t>
            </w:r>
          </w:p>
        </w:tc>
        <w:tc>
          <w:p>
            <w:pPr>
              <w:pStyle w:val="Compact"/>
              <w:jc w:val="left"/>
            </w:pPr>
            <w:r>
              <w:t xml:space="preserve">25.000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Auditoria LGPD/jurídico</w:t>
            </w:r>
          </w:p>
        </w:tc>
        <w:tc>
          <w:p>
            <w:pPr>
              <w:pStyle w:val="Compact"/>
              <w:jc w:val="left"/>
            </w:pPr>
            <w:r>
              <w:t xml:space="preserve">30.000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Custos operacionais acumulados (12 meses cenário magro→médio)</w:t>
            </w:r>
          </w:p>
        </w:tc>
        <w:tc>
          <w:p>
            <w:pPr>
              <w:pStyle w:val="Compact"/>
              <w:jc w:val="left"/>
            </w:pPr>
            <w:r>
              <w:t xml:space="preserve">70.000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~R$837.000</w:t>
            </w:r>
          </w:p>
        </w:tc>
      </w:tr>
    </w:tbl>
    <w:p>
      <w:pPr>
        <w:pStyle w:val="BodyText"/>
      </w:pPr>
      <w:r>
        <w:rPr>
          <w:b/>
        </w:rPr>
        <w:t xml:space="preserve">Comparação:</w:t>
      </w:r>
      <w:r>
        <w:t xml:space="preserve"> </w:t>
      </w:r>
      <w:r>
        <w:t xml:space="preserve">- v4.1: R$103k-218k (assumindo fundador faz quase tudo).</w:t>
      </w:r>
      <w:r>
        <w:t xml:space="preserve"> </w:t>
      </w:r>
      <w:r>
        <w:t xml:space="preserve">- v4.2 realista: R$837k (com equipe profissional).</w:t>
      </w:r>
      <w:r>
        <w:t xml:space="preserve"> </w:t>
      </w:r>
      <w:r>
        <w:t xml:space="preserve">- v4.2 magro (fundador-faz-muito): ~R$350k-450k.</w:t>
      </w:r>
    </w:p>
    <w:p>
      <w:pPr>
        <w:pStyle w:val="BodyText"/>
      </w:pPr>
      <w:r>
        <w:rPr>
          <w:b/>
        </w:rPr>
        <w:t xml:space="preserve">Recomendação:</w:t>
      </w:r>
      <w:r>
        <w:t xml:space="preserve"> </w:t>
      </w:r>
      <w:r>
        <w:t xml:space="preserve">o investimento real deve ser declarado entre</w:t>
      </w:r>
      <w:r>
        <w:t xml:space="preserve"> </w:t>
      </w:r>
      <w:r>
        <w:rPr>
          <w:b/>
        </w:rPr>
        <w:t xml:space="preserve">R$450k (cenário magro) e R$850k (cenário profissional)</w:t>
      </w:r>
      <w:r>
        <w:t xml:space="preserve">.</w:t>
      </w:r>
    </w:p>
    <w:p>
      <w:pPr>
        <w:pStyle w:val="Heading3"/>
      </w:pPr>
      <w:bookmarkStart w:id="115" w:name="caminho-para-break-even"/>
      <w:r>
        <w:t xml:space="preserve">10.5 Caminho para break-even</w:t>
      </w:r>
      <w:bookmarkEnd w:id="115"/>
    </w:p>
    <w:p>
      <w:pPr>
        <w:pStyle w:val="FirstParagraph"/>
      </w:pPr>
      <w:r>
        <w:rPr>
          <w:b/>
        </w:rPr>
        <w:t xml:space="preserve">Premissas:</w:t>
      </w:r>
      <w:r>
        <w:t xml:space="preserve"> </w:t>
      </w:r>
      <w:r>
        <w:t xml:space="preserve">- ARPU médio ponderado: R$45 (mix de planos).</w:t>
      </w:r>
      <w:r>
        <w:t xml:space="preserve"> </w:t>
      </w:r>
      <w:r>
        <w:t xml:space="preserve">- Custo operacional steady-state: R$30k/mês (após Fase 3).</w:t>
      </w:r>
      <w:r>
        <w:t xml:space="preserve"> </w:t>
      </w:r>
      <w:r>
        <w:t xml:space="preserve">- Break-even mensal: ~670 usuários pagantes.</w:t>
      </w:r>
    </w:p>
    <w:p>
      <w:pPr>
        <w:pStyle w:val="BodyText"/>
      </w:pPr>
      <w:r>
        <w:rPr>
          <w:b/>
        </w:rPr>
        <w:t xml:space="preserve">Trajetória alvo:</w:t>
      </w:r>
      <w:r>
        <w:t xml:space="preserve"> </w:t>
      </w:r>
      <w:r>
        <w:t xml:space="preserve">- Mês 6: 100 usuários pagantes (Fase 1).</w:t>
      </w:r>
      <w:r>
        <w:t xml:space="preserve"> </w:t>
      </w:r>
      <w:r>
        <w:t xml:space="preserve">- Mês 12: 500 usuários pagantes (Fase 3).</w:t>
      </w:r>
      <w:r>
        <w:t xml:space="preserve"> </w:t>
      </w:r>
      <w:r>
        <w:t xml:space="preserve">- Mês 18: 1.500 usuários pagantes (pós-Fase 5).</w:t>
      </w:r>
      <w:r>
        <w:t xml:space="preserve"> </w:t>
      </w:r>
      <w:r>
        <w:t xml:space="preserve">- Break-even projetado:</w:t>
      </w:r>
      <w:r>
        <w:t xml:space="preserve"> </w:t>
      </w:r>
      <w:r>
        <w:rPr>
          <w:b/>
        </w:rPr>
        <w:t xml:space="preserve">mês 14-16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6" w:name="Xbde6d3667505780819edc8765abfe39c6f8722c"/>
      <w:r>
        <w:t xml:space="preserve">11. ROADMAP DE IMPLANTAÇÃO PROGRESSIVA COM KPIs (KPIs novos em v4.2)</w:t>
      </w:r>
      <w:bookmarkEnd w:id="116"/>
    </w:p>
    <w:p>
      <w:pPr>
        <w:pStyle w:val="FirstParagraph"/>
      </w:pPr>
      <w:r>
        <w:t xml:space="preserve">Implementação em 5 fases ao longo de 12-14 meses.</w:t>
      </w:r>
      <w:r>
        <w:t xml:space="preserve"> </w:t>
      </w:r>
      <w:r>
        <w:rPr>
          <w:b/>
        </w:rPr>
        <w:t xml:space="preserve">Cada fase agora tem KPIs objetivos</w:t>
      </w:r>
      <w:r>
        <w:t xml:space="preserve"> </w:t>
      </w:r>
      <w:r>
        <w:t xml:space="preserve">para validar conclusão.</w:t>
      </w:r>
    </w:p>
    <w:p>
      <w:pPr>
        <w:pStyle w:val="Heading3"/>
      </w:pPr>
      <w:bookmarkStart w:id="117" w:name="X041e5884041b5e482ff719cfe9a1be1b76b37a2"/>
      <w:r>
        <w:t xml:space="preserve">Fase 0 — Fundação técnica e segurança (Semanas 1-4)</w:t>
      </w:r>
      <w:bookmarkEnd w:id="117"/>
    </w:p>
    <w:p>
      <w:pPr>
        <w:pStyle w:val="FirstParagraph"/>
      </w:pPr>
      <w:r>
        <w:rPr>
          <w:b/>
        </w:rPr>
        <w:t xml:space="preserve">Entregas:</w:t>
      </w:r>
      <w:r>
        <w:t xml:space="preserve"> </w:t>
      </w:r>
      <w:r>
        <w:t xml:space="preserve">autenticação, banco com RLS, serviço de IA centralizado, logs de auditoria, integração SimuladoApp (iframe + SSO + webhook), segurança base (HTTPS, rate limiting, RLS), estrutura LGPD inicial,</w:t>
      </w:r>
      <w:r>
        <w:t xml:space="preserve"> </w:t>
      </w:r>
      <w:r>
        <w:rPr>
          <w:b/>
        </w:rPr>
        <w:t xml:space="preserve">POC de Briefing Pedagógico</w:t>
      </w:r>
      <w:r>
        <w:t xml:space="preserve">.</w:t>
      </w:r>
    </w:p>
    <w:p>
      <w:pPr>
        <w:pStyle w:val="BodyText"/>
      </w:pPr>
      <w:r>
        <w:rPr>
          <w:b/>
        </w:rPr>
        <w:t xml:space="preserve">Investimento estimado:</w:t>
      </w:r>
      <w:r>
        <w:t xml:space="preserve"> </w:t>
      </w:r>
      <w:r>
        <w:t xml:space="preserve">R$50k-80k.</w:t>
      </w:r>
    </w:p>
    <w:p>
      <w:pPr>
        <w:pStyle w:val="BodyText"/>
      </w:pPr>
      <w:r>
        <w:rPr>
          <w:b/>
        </w:rPr>
        <w:t xml:space="preserve">KPIs de conclusão:</w:t>
      </w:r>
      <w:r>
        <w:t xml:space="preserve"> </w:t>
      </w:r>
      <w:r>
        <w:t xml:space="preserve">- ✅ Login funcional com 2FA.</w:t>
      </w:r>
      <w:r>
        <w:t xml:space="preserve"> </w:t>
      </w:r>
      <w:r>
        <w:t xml:space="preserve">- ✅ Webhook do SimuladoApp recebendo dados de teste.</w:t>
      </w:r>
      <w:r>
        <w:t xml:space="preserve"> </w:t>
      </w:r>
      <w:r>
        <w:t xml:space="preserve">- ✅ Auditoria de segurança externa concluída sem críticos abertos.</w:t>
      </w:r>
      <w:r>
        <w:t xml:space="preserve"> </w:t>
      </w:r>
      <w:r>
        <w:t xml:space="preserve">- ✅ 100% das policies RLS testadas com casos de tentativa de breach.</w:t>
      </w:r>
      <w:r>
        <w:t xml:space="preserve"> </w:t>
      </w:r>
      <w:r>
        <w:t xml:space="preserve">- ✅ POC do Briefing Pedagógico gerando JSON válido para 5 turmas de teste.</w:t>
      </w:r>
    </w:p>
    <w:p>
      <w:pPr>
        <w:pStyle w:val="Heading3"/>
      </w:pPr>
      <w:bookmarkStart w:id="118" w:name="X99deeaa594523592e31641afa45f37dc0b1a913"/>
      <w:r>
        <w:t xml:space="preserve">Fase 1 — Agente de Arte + Gamificação + Calendário Pedagógico (Semanas 5-12)</w:t>
      </w:r>
      <w:bookmarkEnd w:id="118"/>
    </w:p>
    <w:p>
      <w:pPr>
        <w:pStyle w:val="FirstParagraph"/>
      </w:pPr>
      <w:r>
        <w:rPr>
          <w:b/>
        </w:rPr>
        <w:t xml:space="preserve">Entregas:</w:t>
      </w:r>
      <w:r>
        <w:t xml:space="preserve"> </w:t>
      </w:r>
      <w:r>
        <w:t xml:space="preserve">Agente de Arte completo (assistente + executor + export);</w:t>
      </w:r>
      <w:r>
        <w:t xml:space="preserve"> </w:t>
      </w:r>
      <w:r>
        <w:rPr>
          <w:b/>
        </w:rPr>
        <w:t xml:space="preserve">Gamificação Básica embutida no Arte (template para os demais agentes)</w:t>
      </w:r>
      <w:r>
        <w:t xml:space="preserve">; Agente de Gamificação Avançada completo; Calendário Pedagógico com Diário de Bordo; Biblioteca de Conteúdo pessoal; Plano Freemium e Individual ativos.</w:t>
      </w:r>
    </w:p>
    <w:p>
      <w:pPr>
        <w:pStyle w:val="BodyText"/>
      </w:pPr>
      <w:r>
        <w:rPr>
          <w:b/>
        </w:rPr>
        <w:t xml:space="preserve">Investimento estimado:</w:t>
      </w:r>
      <w:r>
        <w:t xml:space="preserve"> </w:t>
      </w:r>
      <w:r>
        <w:t xml:space="preserve">R$80k-130k.</w:t>
      </w:r>
    </w:p>
    <w:p>
      <w:pPr>
        <w:pStyle w:val="BodyText"/>
      </w:pPr>
      <w:r>
        <w:rPr>
          <w:b/>
        </w:rPr>
        <w:t xml:space="preserve">KPIs de conclusão:</w:t>
      </w:r>
      <w:r>
        <w:t xml:space="preserve"> </w:t>
      </w:r>
      <w:r>
        <w:t xml:space="preserve">- ✅ 50 professores pagantes (Individual ou Avulso).</w:t>
      </w:r>
      <w:r>
        <w:t xml:space="preserve"> </w:t>
      </w:r>
      <w:r>
        <w:t xml:space="preserve">- ✅ Conversão Freemium → Individual ≥ 8%.</w:t>
      </w:r>
      <w:r>
        <w:t xml:space="preserve"> </w:t>
      </w:r>
      <w:r>
        <w:t xml:space="preserve">- ✅ NPS ≥ 30 (alvo: 40+).</w:t>
      </w:r>
      <w:r>
        <w:t xml:space="preserve"> </w:t>
      </w:r>
      <w:r>
        <w:t xml:space="preserve">- ✅ Churn mensal ≤ 15%.</w:t>
      </w:r>
      <w:r>
        <w:t xml:space="preserve"> </w:t>
      </w:r>
      <w:r>
        <w:t xml:space="preserve">- ✅ Tempo médio para gerar plano de aula ≤ 30s P95.</w:t>
      </w:r>
      <w:r>
        <w:t xml:space="preserve"> </w:t>
      </w:r>
      <w:r>
        <w:t xml:space="preserve">- ✅ Taxa de</w:t>
      </w:r>
      <w:r>
        <w:t xml:space="preserve"> </w:t>
      </w:r>
      <w:r>
        <w:t xml:space="preserve">“</w:t>
      </w:r>
      <w:r>
        <w:t xml:space="preserve">marcar como incorreto</w:t>
      </w:r>
      <w:r>
        <w:t xml:space="preserve">”</w:t>
      </w:r>
      <w:r>
        <w:t xml:space="preserve"> </w:t>
      </w:r>
      <w:r>
        <w:t xml:space="preserve">em conteúdo IA ≤ 5%.</w:t>
      </w:r>
      <w:r>
        <w:t xml:space="preserve"> </w:t>
      </w:r>
      <w:r>
        <w:t xml:space="preserve">- ✅ DAU/MAU ≥ 25% (engajamento real).</w:t>
      </w:r>
    </w:p>
    <w:p>
      <w:pPr>
        <w:pStyle w:val="Heading3"/>
      </w:pPr>
      <w:bookmarkStart w:id="119" w:name="Xfacf4538573a0659f0044fecf60ac259611c03a"/>
      <w:r>
        <w:t xml:space="preserve">Fase 2 — Linguagens + Redação + Corretor (Semanas 13-20)</w:t>
      </w:r>
      <w:bookmarkEnd w:id="119"/>
    </w:p>
    <w:p>
      <w:pPr>
        <w:pStyle w:val="FirstParagraph"/>
      </w:pPr>
      <w:r>
        <w:rPr>
          <w:b/>
        </w:rPr>
        <w:t xml:space="preserve">Entregas:</w:t>
      </w:r>
      <w:r>
        <w:t xml:space="preserve"> </w:t>
      </w:r>
      <w:r>
        <w:t xml:space="preserve">Português, Literatura, Língua Estrangeira, Educação Física; Agente de Redação ENEM (professor + aluno com guardrails §2.4.1); Corretor ENEM com calibração validada (correlação &gt;0.75 com nota humana); Marketplace de módulos avulsos; Portal do Aluno básico.</w:t>
      </w:r>
    </w:p>
    <w:p>
      <w:pPr>
        <w:pStyle w:val="BodyText"/>
      </w:pPr>
      <w:r>
        <w:rPr>
          <w:b/>
        </w:rPr>
        <w:t xml:space="preserve">Investimento estimado:</w:t>
      </w:r>
      <w:r>
        <w:t xml:space="preserve"> </w:t>
      </w:r>
      <w:r>
        <w:t xml:space="preserve">R$80k-130k.</w:t>
      </w:r>
    </w:p>
    <w:p>
      <w:pPr>
        <w:pStyle w:val="BodyText"/>
      </w:pPr>
      <w:r>
        <w:rPr>
          <w:b/>
        </w:rPr>
        <w:t xml:space="preserve">KPIs de conclusão:</w:t>
      </w:r>
      <w:r>
        <w:t xml:space="preserve"> </w:t>
      </w:r>
      <w:r>
        <w:t xml:space="preserve">- ✅ 200 professores pagantes total.</w:t>
      </w:r>
      <w:r>
        <w:t xml:space="preserve"> </w:t>
      </w:r>
      <w:r>
        <w:t xml:space="preserve">- ✅ 50% dos professores ativos usando 2+ agentes.</w:t>
      </w:r>
      <w:r>
        <w:t xml:space="preserve"> </w:t>
      </w:r>
      <w:r>
        <w:t xml:space="preserve">- ✅ Corretor ENEM com correlação ≥ 0.75 com nota humana oficial.</w:t>
      </w:r>
      <w:r>
        <w:t xml:space="preserve"> </w:t>
      </w:r>
      <w:r>
        <w:t xml:space="preserve">- ✅ 30+ escolas em conversa comercial.</w:t>
      </w:r>
      <w:r>
        <w:t xml:space="preserve"> </w:t>
      </w:r>
      <w:r>
        <w:t xml:space="preserve">- ✅ Briefing Pedagógico ativo para 80% das turmas com simulado aplicado.</w:t>
      </w:r>
    </w:p>
    <w:p>
      <w:pPr>
        <w:pStyle w:val="Heading3"/>
      </w:pPr>
      <w:bookmarkStart w:id="120" w:name="X520e3034427343fc2524543ff72f6abef0f1ece"/>
      <w:r>
        <w:t xml:space="preserve">Fase 3 — Matemática + Ciências da Natureza + Plano Escola (Semanas 21-30)</w:t>
      </w:r>
      <w:bookmarkEnd w:id="120"/>
    </w:p>
    <w:p>
      <w:pPr>
        <w:pStyle w:val="FirstParagraph"/>
      </w:pPr>
      <w:r>
        <w:rPr>
          <w:b/>
        </w:rPr>
        <w:t xml:space="preserve">Entregas:</w:t>
      </w:r>
      <w:r>
        <w:t xml:space="preserve"> </w:t>
      </w:r>
      <w:r>
        <w:t xml:space="preserve">Matemática (com LaTeX), Física, Química, Biologia; SimuladoApp totalmente integrado com Briefing Pedagógico personalizado; Planejador Curricular integrado; Portal do Responsável; Plano Escola ativo;</w:t>
      </w:r>
      <w:r>
        <w:t xml:space="preserve"> </w:t>
      </w:r>
      <w:r>
        <w:rPr>
          <w:b/>
        </w:rPr>
        <w:t xml:space="preserve">POC do constraint solver de horário tempo integral</w:t>
      </w:r>
      <w:r>
        <w:t xml:space="preserve">.</w:t>
      </w:r>
    </w:p>
    <w:p>
      <w:pPr>
        <w:pStyle w:val="BodyText"/>
      </w:pPr>
      <w:r>
        <w:rPr>
          <w:b/>
        </w:rPr>
        <w:t xml:space="preserve">Investimento estimado:</w:t>
      </w:r>
      <w:r>
        <w:t xml:space="preserve"> </w:t>
      </w:r>
      <w:r>
        <w:t xml:space="preserve">R$110k-170k.</w:t>
      </w:r>
    </w:p>
    <w:p>
      <w:pPr>
        <w:pStyle w:val="BodyText"/>
      </w:pPr>
      <w:r>
        <w:rPr>
          <w:b/>
        </w:rPr>
        <w:t xml:space="preserve">KPIs de conclusão:</w:t>
      </w:r>
      <w:r>
        <w:t xml:space="preserve"> </w:t>
      </w:r>
      <w:r>
        <w:t xml:space="preserve">- ✅ 500 professores pagantes total.</w:t>
      </w:r>
      <w:r>
        <w:t xml:space="preserve"> </w:t>
      </w:r>
      <w:r>
        <w:t xml:space="preserve">- ✅ 10+ escolas no Plano Escola (B2B funcionando).</w:t>
      </w:r>
      <w:r>
        <w:t xml:space="preserve"> </w:t>
      </w:r>
      <w:r>
        <w:t xml:space="preserve">- ✅ Receita mensal recorrente (MRR) ≥ R$25.000.</w:t>
      </w:r>
      <w:r>
        <w:t xml:space="preserve"> </w:t>
      </w:r>
      <w:r>
        <w:t xml:space="preserve">- ✅ Briefing Pedagógico personalizado disponível para 100% dos professores do Plano Escola.</w:t>
      </w:r>
      <w:r>
        <w:t xml:space="preserve"> </w:t>
      </w:r>
      <w:r>
        <w:t xml:space="preserve">- ✅ POC constraint solver resolve escola-modelo (400 alunos) em &lt;60s.</w:t>
      </w:r>
    </w:p>
    <w:p>
      <w:pPr>
        <w:pStyle w:val="Heading3"/>
      </w:pPr>
      <w:bookmarkStart w:id="121" w:name="Xa553365324a86c8e08cfef3e0bcd26739ccdea1"/>
      <w:r>
        <w:t xml:space="preserve">Fase 4 — Ciências Humanas + Dashboard de Coordenação (Semanas 31-42)</w:t>
      </w:r>
      <w:bookmarkEnd w:id="121"/>
    </w:p>
    <w:p>
      <w:pPr>
        <w:pStyle w:val="FirstParagraph"/>
      </w:pPr>
      <w:r>
        <w:rPr>
          <w:b/>
        </w:rPr>
        <w:t xml:space="preserve">Entregas:</w:t>
      </w:r>
      <w:r>
        <w:t xml:space="preserve"> </w:t>
      </w:r>
      <w:r>
        <w:t xml:space="preserve">História, Geografia, Filosofia, Sociologia; Dashboard de Coordenação com alertas; Biblioteca compartilhada; Exportação compatível com diário oficial (DCEPA); 2FA obrigatório para coordenador/gestor;</w:t>
      </w:r>
      <w:r>
        <w:t xml:space="preserve"> </w:t>
      </w:r>
      <w:r>
        <w:rPr>
          <w:b/>
        </w:rPr>
        <w:t xml:space="preserve">integração nativa com DCEPA</w:t>
      </w:r>
      <w:r>
        <w:t xml:space="preserve">.</w:t>
      </w:r>
    </w:p>
    <w:p>
      <w:pPr>
        <w:pStyle w:val="BodyText"/>
      </w:pPr>
      <w:r>
        <w:rPr>
          <w:b/>
        </w:rPr>
        <w:t xml:space="preserve">Investimento estimado:</w:t>
      </w:r>
      <w:r>
        <w:t xml:space="preserve"> </w:t>
      </w:r>
      <w:r>
        <w:t xml:space="preserve">R$110k-180k.</w:t>
      </w:r>
    </w:p>
    <w:p>
      <w:pPr>
        <w:pStyle w:val="BodyText"/>
      </w:pPr>
      <w:r>
        <w:rPr>
          <w:b/>
        </w:rPr>
        <w:t xml:space="preserve">KPIs de conclusão:</w:t>
      </w:r>
      <w:r>
        <w:t xml:space="preserve"> </w:t>
      </w:r>
      <w:r>
        <w:t xml:space="preserve">- ✅ 1.000 professores pagantes total.</w:t>
      </w:r>
      <w:r>
        <w:t xml:space="preserve"> </w:t>
      </w:r>
      <w:r>
        <w:t xml:space="preserve">- ✅ 30+ escolas no Plano Escola.</w:t>
      </w:r>
      <w:r>
        <w:t xml:space="preserve"> </w:t>
      </w:r>
      <w:r>
        <w:t xml:space="preserve">- ✅ MRR ≥ R$50.000.</w:t>
      </w:r>
      <w:r>
        <w:t xml:space="preserve"> </w:t>
      </w:r>
      <w:r>
        <w:t xml:space="preserve">- ✅ 1ª secretaria municipal em conversa de Plano Rede.</w:t>
      </w:r>
      <w:r>
        <w:t xml:space="preserve"> </w:t>
      </w:r>
      <w:r>
        <w:t xml:space="preserve">- ✅ Coordenadores reportam uso ativo do dashboard (&gt;3x/semana).</w:t>
      </w:r>
    </w:p>
    <w:p>
      <w:pPr>
        <w:pStyle w:val="Heading3"/>
      </w:pPr>
      <w:bookmarkStart w:id="122" w:name="Xc4f62230aef34fc7e7d74b681b96238d2217496"/>
      <w:r>
        <w:t xml:space="preserve">Fase 5 — Plataforma completa + Modo offline + Plano Rede (Semanas 43-56)</w:t>
      </w:r>
      <w:bookmarkEnd w:id="122"/>
    </w:p>
    <w:p>
      <w:pPr>
        <w:pStyle w:val="FirstParagraph"/>
      </w:pPr>
      <w:r>
        <w:rPr>
          <w:b/>
        </w:rPr>
        <w:t xml:space="preserve">Entregas:</w:t>
      </w:r>
      <w:r>
        <w:t xml:space="preserve"> </w:t>
      </w:r>
      <w:r>
        <w:t xml:space="preserve">App mobile Flutter com offline; Dashboard de Rede; Sistema evolutivo com memória pedagógica por turma; Relatórios institucionais; Integrações com Google Classroom e Moodle; Conformidade LGPD completa com DPO; Plano Rede ativo.</w:t>
      </w:r>
    </w:p>
    <w:p>
      <w:pPr>
        <w:pStyle w:val="BodyText"/>
      </w:pPr>
      <w:r>
        <w:rPr>
          <w:b/>
        </w:rPr>
        <w:t xml:space="preserve">Investimento estimado:</w:t>
      </w:r>
      <w:r>
        <w:t xml:space="preserve"> </w:t>
      </w:r>
      <w:r>
        <w:t xml:space="preserve">R$150k-250k.</w:t>
      </w:r>
    </w:p>
    <w:p>
      <w:pPr>
        <w:pStyle w:val="BodyText"/>
      </w:pPr>
      <w:r>
        <w:rPr>
          <w:b/>
        </w:rPr>
        <w:t xml:space="preserve">KPIs de conclusão:</w:t>
      </w:r>
      <w:r>
        <w:t xml:space="preserve"> </w:t>
      </w:r>
      <w:r>
        <w:t xml:space="preserve">- ✅ 1.500 professores pagantes total.</w:t>
      </w:r>
      <w:r>
        <w:t xml:space="preserve"> </w:t>
      </w:r>
      <w:r>
        <w:t xml:space="preserve">- ✅ 50+ escolas no Plano Escola.</w:t>
      </w:r>
      <w:r>
        <w:t xml:space="preserve"> </w:t>
      </w:r>
      <w:r>
        <w:t xml:space="preserve">- ✅ 1-2 contratos de Plano Rede ativos.</w:t>
      </w:r>
      <w:r>
        <w:t xml:space="preserve"> </w:t>
      </w:r>
      <w:r>
        <w:t xml:space="preserve">- ✅ MRR ≥ R$100.000 (caminho para break-even).</w:t>
      </w:r>
      <w:r>
        <w:t xml:space="preserve"> </w:t>
      </w:r>
      <w:r>
        <w:t xml:space="preserve">- ✅ App mobile com 40%+ de adoção entre professores ativos.</w:t>
      </w:r>
      <w:r>
        <w:t xml:space="preserve"> </w:t>
      </w:r>
      <w:r>
        <w:t xml:space="preserve">- ✅ NPS ≥ 50.</w:t>
      </w:r>
    </w:p>
    <w:p>
      <w:pPr>
        <w:pStyle w:val="Heading3"/>
      </w:pPr>
      <w:bookmarkStart w:id="123" w:name="investimento-total-revisado"/>
      <w:r>
        <w:t xml:space="preserve">Investimento total revisado</w:t>
      </w:r>
      <w:bookmarkEnd w:id="123"/>
    </w:p>
    <w:p>
      <w:pPr>
        <w:pStyle w:val="FirstParagraph"/>
      </w:pPr>
      <w:r>
        <w:rPr>
          <w:b/>
        </w:rPr>
        <w:t xml:space="preserve">v4.2 — cenário magro (fundador hands-on):</w:t>
      </w:r>
      <w:r>
        <w:t xml:space="preserve"> </w:t>
      </w:r>
      <w:r>
        <w:t xml:space="preserve">R$450k-550k.</w:t>
      </w:r>
      <w:r>
        <w:t xml:space="preserve"> </w:t>
      </w:r>
      <w:r>
        <w:rPr>
          <w:b/>
        </w:rPr>
        <w:t xml:space="preserve">v4.2 — cenário profissional (equipe completa):</w:t>
      </w:r>
      <w:r>
        <w:t xml:space="preserve"> </w:t>
      </w:r>
      <w:r>
        <w:t xml:space="preserve">R$700k-900k.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4" w:name="X72338fc7a682a6612a6571cfdc1039e451d0889"/>
      <w:r>
        <w:t xml:space="preserve">12. VALIDAÇÃO DE USUÁRIO E PESQUISA (NOVO em v4.2)</w:t>
      </w:r>
      <w:bookmarkEnd w:id="124"/>
    </w:p>
    <w:p>
      <w:pPr>
        <w:pStyle w:val="FirstParagraph"/>
      </w:pPr>
      <w:r>
        <w:rPr>
          <w:b/>
        </w:rPr>
        <w:t xml:space="preserve">Capítulo novo em v4.2.</w:t>
      </w:r>
      <w:r>
        <w:t xml:space="preserve"> </w:t>
      </w:r>
      <w:r>
        <w:t xml:space="preserve">Endereça o gap mais grave de pesquisa identificado na análise.</w:t>
      </w:r>
    </w:p>
    <w:p>
      <w:pPr>
        <w:pStyle w:val="Heading3"/>
      </w:pPr>
      <w:bookmarkStart w:id="125" w:name="plano-de-pesquisa-pré-fase-1"/>
      <w:r>
        <w:t xml:space="preserve">12.1 Plano de pesquisa pré-Fase 1</w:t>
      </w:r>
      <w:bookmarkEnd w:id="125"/>
    </w:p>
    <w:p>
      <w:pPr>
        <w:pStyle w:val="FirstParagraph"/>
      </w:pPr>
      <w:r>
        <w:rPr>
          <w:b/>
        </w:rPr>
        <w:t xml:space="preserve">Antes de investir em desenvolvimento da Fase 1, executar: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Entrevistas estruturadas</w:t>
      </w:r>
      <w:r>
        <w:t xml:space="preserve"> </w:t>
      </w:r>
      <w:r>
        <w:t xml:space="preserve">com 15-30 professores reais (rede pública + privada, urbano + interior).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5 entrevistas com coordenadores pedagógicos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3 entrevistas com gestores escolares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2 sessões de teste de usabilidade</w:t>
      </w:r>
      <w:r>
        <w:t xml:space="preserve"> </w:t>
      </w:r>
      <w:r>
        <w:t xml:space="preserve">com protótipos de baixa fidelidade.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Pesquisa quantitativa</w:t>
      </w:r>
      <w:r>
        <w:t xml:space="preserve"> </w:t>
      </w:r>
      <w:r>
        <w:t xml:space="preserve">com 100+ professores via formulário online.</w:t>
      </w:r>
    </w:p>
    <w:p>
      <w:pPr>
        <w:pStyle w:val="FirstParagraph"/>
      </w:pPr>
      <w:r>
        <w:rPr>
          <w:b/>
        </w:rPr>
        <w:t xml:space="preserve">Investimento estimado:</w:t>
      </w:r>
      <w:r>
        <w:t xml:space="preserve"> </w:t>
      </w:r>
      <w:r>
        <w:t xml:space="preserve">R$8k-15k + 4-6 semanas.</w:t>
      </w:r>
      <w:r>
        <w:t xml:space="preserve"> </w:t>
      </w:r>
      <w:r>
        <w:rPr>
          <w:b/>
        </w:rPr>
        <w:t xml:space="preserve">Output esperado:</w:t>
      </w:r>
      <w:r>
        <w:t xml:space="preserve"> </w:t>
      </w:r>
      <w:r>
        <w:t xml:space="preserve">validação ou pivot de até 30% das hipóteses do PRD.</w:t>
      </w:r>
    </w:p>
    <w:p>
      <w:pPr>
        <w:pStyle w:val="Heading3"/>
      </w:pPr>
      <w:bookmarkStart w:id="126" w:name="Xc504ba76fb09ae5bd9f9bda96671ed7f32bea0a"/>
      <w:r>
        <w:t xml:space="preserve">12.2 Personas validadas (estado da arte — a refinar com pesquisa)</w:t>
      </w:r>
      <w:bookmarkEnd w:id="126"/>
    </w:p>
    <w:p>
      <w:pPr>
        <w:pStyle w:val="Heading4"/>
      </w:pPr>
      <w:bookmarkStart w:id="127" w:name="X30c91c8bcbc284ccd68cbc5a1f023131b466fa1"/>
      <w:r>
        <w:t xml:space="preserve">Persona 1 — Prof. Lúcia Mendes (Rede Pública, multi-escola)</w:t>
      </w:r>
      <w:bookmarkEnd w:id="127"/>
    </w:p>
    <w:p>
      <w:pPr>
        <w:numPr>
          <w:ilvl w:val="0"/>
          <w:numId w:val="1026"/>
        </w:numPr>
        <w:pStyle w:val="Compact"/>
      </w:pPr>
      <w:r>
        <w:t xml:space="preserve">42 anos, professora de Português em 3 escolas estaduais do Pará.</w:t>
      </w:r>
    </w:p>
    <w:p>
      <w:pPr>
        <w:numPr>
          <w:ilvl w:val="0"/>
          <w:numId w:val="1026"/>
        </w:numPr>
        <w:pStyle w:val="Compact"/>
      </w:pPr>
      <w:r>
        <w:t xml:space="preserve">Carga horária: 56h/semana (manhã + tarde + noite).</w:t>
      </w:r>
    </w:p>
    <w:p>
      <w:pPr>
        <w:numPr>
          <w:ilvl w:val="0"/>
          <w:numId w:val="1026"/>
        </w:numPr>
        <w:pStyle w:val="Compact"/>
      </w:pPr>
      <w:r>
        <w:t xml:space="preserve">Dispositivos: celular Android antigo + computador da escola.</w:t>
      </w:r>
    </w:p>
    <w:p>
      <w:pPr>
        <w:numPr>
          <w:ilvl w:val="0"/>
          <w:numId w:val="1026"/>
        </w:numPr>
        <w:pStyle w:val="Compact"/>
      </w:pPr>
      <w:r>
        <w:t xml:space="preserve">Internet: dados móveis limitados (4GB/mês) + Wi-Fi escolar instável.</w:t>
      </w:r>
    </w:p>
    <w:p>
      <w:pPr>
        <w:numPr>
          <w:ilvl w:val="0"/>
          <w:numId w:val="1026"/>
        </w:numPr>
        <w:pStyle w:val="Compact"/>
      </w:pPr>
      <w:r>
        <w:t xml:space="preserve">Dor principal: tempo para planejar; preencher diário; corrigir provas.</w:t>
      </w:r>
    </w:p>
    <w:p>
      <w:pPr>
        <w:numPr>
          <w:ilvl w:val="0"/>
          <w:numId w:val="1026"/>
        </w:numPr>
        <w:pStyle w:val="Compact"/>
      </w:pPr>
      <w:r>
        <w:t xml:space="preserve">Renda: R$3.500-4.500/mês — preço importa muito.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O produto resolve:</w:t>
      </w:r>
      <w:r>
        <w:t xml:space="preserve"> </w:t>
      </w:r>
      <w:r>
        <w:t xml:space="preserve">Calendário com Diário automatizado + planos prontos para revisar + offline.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Plano provável:</w:t>
      </w:r>
      <w:r>
        <w:t xml:space="preserve"> </w:t>
      </w:r>
      <w:r>
        <w:t xml:space="preserve">Individual no início; escola adere depois.</w:t>
      </w:r>
    </w:p>
    <w:p>
      <w:pPr>
        <w:pStyle w:val="Heading4"/>
      </w:pPr>
      <w:bookmarkStart w:id="128" w:name="X218d580691eb961c7998e6f1626b68ea782f191"/>
      <w:r>
        <w:t xml:space="preserve">Persona 2 — Prof. Rafael Costa (Escola Particular, ENEM-focused)</w:t>
      </w:r>
      <w:bookmarkEnd w:id="128"/>
    </w:p>
    <w:p>
      <w:pPr>
        <w:numPr>
          <w:ilvl w:val="0"/>
          <w:numId w:val="1027"/>
        </w:numPr>
        <w:pStyle w:val="Compact"/>
      </w:pPr>
      <w:r>
        <w:t xml:space="preserve">35 anos, professor de Matemática em escola particular de Belém.</w:t>
      </w:r>
    </w:p>
    <w:p>
      <w:pPr>
        <w:numPr>
          <w:ilvl w:val="0"/>
          <w:numId w:val="1027"/>
        </w:numPr>
        <w:pStyle w:val="Compact"/>
      </w:pPr>
      <w:r>
        <w:t xml:space="preserve">Carga: 30h/semana + plantão de dúvidas.</w:t>
      </w:r>
    </w:p>
    <w:p>
      <w:pPr>
        <w:numPr>
          <w:ilvl w:val="0"/>
          <w:numId w:val="1027"/>
        </w:numPr>
        <w:pStyle w:val="Compact"/>
      </w:pPr>
      <w:r>
        <w:t xml:space="preserve">Dispositivos: notebook próprio + iPad da escola.</w:t>
      </w:r>
    </w:p>
    <w:p>
      <w:pPr>
        <w:numPr>
          <w:ilvl w:val="0"/>
          <w:numId w:val="1027"/>
        </w:numPr>
        <w:pStyle w:val="Compact"/>
      </w:pPr>
      <w:r>
        <w:t xml:space="preserve">Internet: fibra estável.</w:t>
      </w:r>
    </w:p>
    <w:p>
      <w:pPr>
        <w:numPr>
          <w:ilvl w:val="0"/>
          <w:numId w:val="1027"/>
        </w:numPr>
        <w:pStyle w:val="Compact"/>
      </w:pPr>
      <w:r>
        <w:t xml:space="preserve">Dor principal: gerar listas de exercícios variadas; acompanhar evolução individual dos alunos para o ENEM.</w:t>
      </w:r>
    </w:p>
    <w:p>
      <w:pPr>
        <w:numPr>
          <w:ilvl w:val="0"/>
          <w:numId w:val="1027"/>
        </w:numPr>
        <w:pStyle w:val="Compact"/>
      </w:pPr>
      <w:r>
        <w:t xml:space="preserve">Renda: R$8.000-12.000/mês.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O produto resolve:</w:t>
      </w:r>
      <w:r>
        <w:t xml:space="preserve"> </w:t>
      </w:r>
      <w:r>
        <w:t xml:space="preserve">Briefing Pedagógico para focar nos descritores mais fracos + gerador de questões.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Plano provável:</w:t>
      </w:r>
      <w:r>
        <w:t xml:space="preserve"> </w:t>
      </w:r>
      <w:r>
        <w:t xml:space="preserve">Individual + adesão da escola ao Plano Escola.</w:t>
      </w:r>
    </w:p>
    <w:p>
      <w:pPr>
        <w:pStyle w:val="Heading4"/>
      </w:pPr>
      <w:bookmarkStart w:id="129" w:name="X6b4d5c2b9cd90e3e8bf0f9dd40829eddf426d8e"/>
      <w:r>
        <w:t xml:space="preserve">Persona 3 — Prof. Ana Silva (Interior do Pará, conectividade limitada)</w:t>
      </w:r>
      <w:bookmarkEnd w:id="129"/>
    </w:p>
    <w:p>
      <w:pPr>
        <w:numPr>
          <w:ilvl w:val="0"/>
          <w:numId w:val="1028"/>
        </w:numPr>
        <w:pStyle w:val="Compact"/>
      </w:pPr>
      <w:r>
        <w:t xml:space="preserve">38 anos, professora de Ciências em escola estadual em Marabá.</w:t>
      </w:r>
    </w:p>
    <w:p>
      <w:pPr>
        <w:numPr>
          <w:ilvl w:val="0"/>
          <w:numId w:val="1028"/>
        </w:numPr>
        <w:pStyle w:val="Compact"/>
      </w:pPr>
      <w:r>
        <w:t xml:space="preserve">Carga: 40h/semana.</w:t>
      </w:r>
    </w:p>
    <w:p>
      <w:pPr>
        <w:numPr>
          <w:ilvl w:val="0"/>
          <w:numId w:val="1028"/>
        </w:numPr>
        <w:pStyle w:val="Compact"/>
      </w:pPr>
      <w:r>
        <w:t xml:space="preserve">Dispositivos: celular pessoal + computador velho da escola.</w:t>
      </w:r>
    </w:p>
    <w:p>
      <w:pPr>
        <w:numPr>
          <w:ilvl w:val="0"/>
          <w:numId w:val="1028"/>
        </w:numPr>
        <w:pStyle w:val="Compact"/>
      </w:pPr>
      <w:r>
        <w:t xml:space="preserve">Internet: 3G intermitente.</w:t>
      </w:r>
    </w:p>
    <w:p>
      <w:pPr>
        <w:numPr>
          <w:ilvl w:val="0"/>
          <w:numId w:val="1028"/>
        </w:numPr>
        <w:pStyle w:val="Compact"/>
      </w:pPr>
      <w:r>
        <w:t xml:space="preserve">Dor principal: falta de materiais; isolamento profissional; sem apoio pedagógico.</w:t>
      </w:r>
    </w:p>
    <w:p>
      <w:pPr>
        <w:numPr>
          <w:ilvl w:val="0"/>
          <w:numId w:val="1028"/>
        </w:numPr>
        <w:pStyle w:val="Compact"/>
      </w:pPr>
      <w:r>
        <w:t xml:space="preserve">Renda: R$3.200/mês.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O produto resolve:</w:t>
      </w:r>
      <w:r>
        <w:t xml:space="preserve"> </w:t>
      </w:r>
      <w:r>
        <w:t xml:space="preserve">Modo offline + Biblioteca de Conteúdo + acesso a materiais alinhados à DCEPA + agente como</w:t>
      </w:r>
      <w:r>
        <w:t xml:space="preserve"> </w:t>
      </w:r>
      <w:r>
        <w:t xml:space="preserve">“</w:t>
      </w:r>
      <w:r>
        <w:t xml:space="preserve">colega</w:t>
      </w:r>
      <w:r>
        <w:t xml:space="preserve">”</w:t>
      </w:r>
      <w:r>
        <w:t xml:space="preserve"> </w:t>
      </w:r>
      <w:r>
        <w:t xml:space="preserve">pedagógico.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Plano provável:</w:t>
      </w:r>
      <w:r>
        <w:t xml:space="preserve"> </w:t>
      </w:r>
      <w:r>
        <w:t xml:space="preserve">Freemium prolongado → conversão difícil sem desconto institucional.</w:t>
      </w:r>
    </w:p>
    <w:p>
      <w:pPr>
        <w:pStyle w:val="Heading4"/>
      </w:pPr>
      <w:bookmarkStart w:id="130" w:name="Xde5eeb2b4aa65c575b977c97fd762c08073213d"/>
      <w:r>
        <w:t xml:space="preserve">Persona 4 — Coord. Marcia Tavares (Coordenadora Pedagógica)</w:t>
      </w:r>
      <w:bookmarkEnd w:id="130"/>
    </w:p>
    <w:p>
      <w:pPr>
        <w:numPr>
          <w:ilvl w:val="0"/>
          <w:numId w:val="1029"/>
        </w:numPr>
        <w:pStyle w:val="Compact"/>
      </w:pPr>
      <w:r>
        <w:t xml:space="preserve">45 anos, coordenadora de Ensino Médio em escola privada de Belém.</w:t>
      </w:r>
    </w:p>
    <w:p>
      <w:pPr>
        <w:numPr>
          <w:ilvl w:val="0"/>
          <w:numId w:val="1029"/>
        </w:numPr>
        <w:pStyle w:val="Compact"/>
      </w:pPr>
      <w:r>
        <w:t xml:space="preserve">Dor principal: acompanhar cobertura curricular real vs. planejada; identificar professores em dificuldade; gerar relatórios para direção.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O produto resolve:</w:t>
      </w:r>
      <w:r>
        <w:t xml:space="preserve"> </w:t>
      </w:r>
      <w:r>
        <w:t xml:space="preserve">Dashboard de Coordenação + alertas + relatórios.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Plano provável:</w:t>
      </w:r>
      <w:r>
        <w:t xml:space="preserve"> </w:t>
      </w:r>
      <w:r>
        <w:t xml:space="preserve">influenciadora-chave para adesão ao Plano Escola.</w:t>
      </w:r>
    </w:p>
    <w:p>
      <w:pPr>
        <w:pStyle w:val="Heading3"/>
      </w:pPr>
      <w:bookmarkStart w:id="131" w:name="hipóteses-críticas-a-validar"/>
      <w:r>
        <w:t xml:space="preserve">12.3 Hipóteses críticas a validar</w:t>
      </w:r>
      <w:bookmarkEnd w:id="1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validar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p>
            <w:pPr>
              <w:pStyle w:val="Compact"/>
              <w:jc w:val="left"/>
            </w:pPr>
            <w:r>
              <w:t xml:space="preserve">Professor brasileiro está disposto a pagar R$29/mês por 1 agente</w:t>
            </w:r>
          </w:p>
        </w:tc>
        <w:tc>
          <w:p>
            <w:pPr>
              <w:pStyle w:val="Compact"/>
              <w:jc w:val="left"/>
            </w:pPr>
            <w:r>
              <w:t xml:space="preserve">Pesquisa quantitativa + landing page com checkout</w:t>
            </w:r>
          </w:p>
        </w:tc>
        <w:tc>
          <w:p>
            <w:pPr>
              <w:pStyle w:val="Compact"/>
              <w:jc w:val="left"/>
            </w:pPr>
            <w:r>
              <w:t xml:space="preserve">Pré-Fase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p>
            <w:pPr>
              <w:pStyle w:val="Compact"/>
              <w:jc w:val="left"/>
            </w:pPr>
            <w:r>
              <w:t xml:space="preserve">Calendário com Diário automatizado é</w:t>
            </w:r>
            <w:r>
              <w:t xml:space="preserve"> </w:t>
            </w:r>
            <w:r>
              <w:t xml:space="preserve">“</w:t>
            </w:r>
            <w:r>
              <w:t xml:space="preserve">must-have</w:t>
            </w:r>
            <w:r>
              <w:t xml:space="preserve">”</w:t>
            </w:r>
            <w:r>
              <w:t xml:space="preserve"> </w:t>
            </w:r>
            <w:r>
              <w:t xml:space="preserve">para professor</w:t>
            </w:r>
          </w:p>
        </w:tc>
        <w:tc>
          <w:p>
            <w:pPr>
              <w:pStyle w:val="Compact"/>
              <w:jc w:val="left"/>
            </w:pPr>
            <w:r>
              <w:t xml:space="preserve">Entrevistas qualitativas + teste de protótipo</w:t>
            </w:r>
          </w:p>
        </w:tc>
        <w:tc>
          <w:p>
            <w:pPr>
              <w:pStyle w:val="Compact"/>
              <w:jc w:val="left"/>
            </w:pPr>
            <w:r>
              <w:t xml:space="preserve">Pré-Fase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p>
            <w:pPr>
              <w:pStyle w:val="Compact"/>
              <w:jc w:val="left"/>
            </w:pPr>
            <w:r>
              <w:t xml:space="preserve">Briefing Pedagógico muda comportamento do professor (foca em descritores fracos)</w:t>
            </w:r>
          </w:p>
        </w:tc>
        <w:tc>
          <w:p>
            <w:pPr>
              <w:pStyle w:val="Compact"/>
              <w:jc w:val="left"/>
            </w:pPr>
            <w:r>
              <w:t xml:space="preserve">A/B test interno com 2 cohorts</w:t>
            </w:r>
          </w:p>
        </w:tc>
        <w:tc>
          <w:p>
            <w:pPr>
              <w:pStyle w:val="Compact"/>
              <w:jc w:val="left"/>
            </w:pPr>
            <w:r>
              <w:t xml:space="preserve">Fase 2-3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p>
            <w:pPr>
              <w:pStyle w:val="Compact"/>
              <w:jc w:val="left"/>
            </w:pPr>
            <w:r>
              <w:t xml:space="preserve">Coordenadores adotam dashboard como ferramenta diária</w:t>
            </w:r>
          </w:p>
        </w:tc>
        <w:tc>
          <w:p>
            <w:pPr>
              <w:pStyle w:val="Compact"/>
              <w:jc w:val="left"/>
            </w:pPr>
            <w:r>
              <w:t xml:space="preserve">Análise de uso pós-Fase 4</w:t>
            </w:r>
          </w:p>
        </w:tc>
        <w:tc>
          <w:p>
            <w:pPr>
              <w:pStyle w:val="Compact"/>
              <w:jc w:val="left"/>
            </w:pPr>
            <w:r>
              <w:t xml:space="preserve">Fase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p>
            <w:pPr>
              <w:pStyle w:val="Compact"/>
              <w:jc w:val="left"/>
            </w:pPr>
            <w:r>
              <w:t xml:space="preserve">Secretaria municipal compra Plano Rede para rede pública</w:t>
            </w:r>
          </w:p>
        </w:tc>
        <w:tc>
          <w:p>
            <w:pPr>
              <w:pStyle w:val="Compact"/>
              <w:jc w:val="left"/>
            </w:pPr>
            <w:r>
              <w:t xml:space="preserve">5+ conversas comerciais reais</w:t>
            </w:r>
          </w:p>
        </w:tc>
        <w:tc>
          <w:p>
            <w:pPr>
              <w:pStyle w:val="Compact"/>
              <w:jc w:val="left"/>
            </w:pPr>
            <w:r>
              <w:t xml:space="preserve">Fase 4-5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p>
            <w:pPr>
              <w:pStyle w:val="Compact"/>
              <w:jc w:val="left"/>
            </w:pPr>
            <w:r>
              <w:t xml:space="preserve">Modo offline funciona em escolas com 3G real</w:t>
            </w:r>
          </w:p>
        </w:tc>
        <w:tc>
          <w:p>
            <w:pPr>
              <w:pStyle w:val="Compact"/>
              <w:jc w:val="left"/>
            </w:pPr>
            <w:r>
              <w:t xml:space="preserve">Piloto em 3 escolas do interior</w:t>
            </w:r>
          </w:p>
        </w:tc>
        <w:tc>
          <w:p>
            <w:pPr>
              <w:pStyle w:val="Compact"/>
              <w:jc w:val="left"/>
            </w:pPr>
            <w:r>
              <w:t xml:space="preserve">Fase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H7</w:t>
            </w:r>
          </w:p>
        </w:tc>
        <w:tc>
          <w:p>
            <w:pPr>
              <w:pStyle w:val="Compact"/>
              <w:jc w:val="left"/>
            </w:pPr>
            <w:r>
              <w:t xml:space="preserve">App mobile substitui acesso web para 40%+ dos professores</w:t>
            </w:r>
          </w:p>
        </w:tc>
        <w:tc>
          <w:p>
            <w:pPr>
              <w:pStyle w:val="Compact"/>
              <w:jc w:val="left"/>
            </w:pPr>
            <w:r>
              <w:t xml:space="preserve">Métricas de uso pós-Fase 5</w:t>
            </w:r>
          </w:p>
        </w:tc>
        <w:tc>
          <w:p>
            <w:pPr>
              <w:pStyle w:val="Compact"/>
              <w:jc w:val="left"/>
            </w:pPr>
            <w:r>
              <w:t xml:space="preserve">Fase 5</w:t>
            </w:r>
          </w:p>
        </w:tc>
      </w:tr>
    </w:tbl>
    <w:p>
      <w:pPr>
        <w:pStyle w:val="Heading3"/>
      </w:pPr>
      <w:bookmarkStart w:id="132" w:name="programa-de-escolas-piloto"/>
      <w:r>
        <w:t xml:space="preserve">12.4 Programa de escolas-piloto</w:t>
      </w:r>
      <w:bookmarkEnd w:id="132"/>
    </w:p>
    <w:p>
      <w:pPr>
        <w:pStyle w:val="FirstParagraph"/>
      </w:pPr>
      <w:r>
        <w:rPr>
          <w:b/>
        </w:rPr>
        <w:t xml:space="preserve">Critério:</w:t>
      </w:r>
      <w:r>
        <w:t xml:space="preserve"> </w:t>
      </w:r>
      <w:r>
        <w:t xml:space="preserve">3 escolas selecionadas para piloto gratuito durante Fase 1-2 em troca de feedback intensivo:</w:t>
      </w:r>
      <w:r>
        <w:t xml:space="preserve"> </w:t>
      </w:r>
      <w:r>
        <w:t xml:space="preserve">- 1 escola pública urbana (Belém).</w:t>
      </w:r>
      <w:r>
        <w:t xml:space="preserve"> </w:t>
      </w:r>
      <w:r>
        <w:t xml:space="preserve">- 1 escola privada média (Belém).</w:t>
      </w:r>
      <w:r>
        <w:t xml:space="preserve"> </w:t>
      </w:r>
      <w:r>
        <w:t xml:space="preserve">- 1 escola pública interior (Marabá ou Santarém).</w:t>
      </w:r>
    </w:p>
    <w:p>
      <w:pPr>
        <w:pStyle w:val="BodyText"/>
      </w:pPr>
      <w:r>
        <w:rPr>
          <w:b/>
        </w:rPr>
        <w:t xml:space="preserve">Compromisso:</w:t>
      </w:r>
      <w:r>
        <w:t xml:space="preserve"> </w:t>
      </w:r>
      <w:r>
        <w:t xml:space="preserve">plataforma gratuita por 6 meses + 2 reuniões mensais de feedback + análise de uso compartilhada.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3" w:name="resumo-executivo"/>
      <w:r>
        <w:t xml:space="preserve">13. RESUMO EXECUTIVO</w:t>
      </w:r>
      <w:bookmarkEnd w:id="133"/>
    </w:p>
    <w:p>
      <w:pPr>
        <w:pStyle w:val="Heading3"/>
      </w:pPr>
      <w:bookmarkStart w:id="134" w:name="o-que-é"/>
      <w:r>
        <w:t xml:space="preserve">13.1 O que é?</w:t>
      </w:r>
      <w:bookmarkEnd w:id="134"/>
    </w:p>
    <w:p>
      <w:pPr>
        <w:pStyle w:val="FirstParagraph"/>
      </w:pPr>
      <w:r>
        <w:t xml:space="preserve">Plataforma integrada SaaS que une gestão pedagógica e suporte pedagógico baseado em IA generativa. Para o contexto brasileiro real — BNCC, DCEPA, ENEM, tempo integral, internet instável, Amazônia.</w:t>
      </w:r>
    </w:p>
    <w:p>
      <w:pPr>
        <w:pStyle w:val="BodyText"/>
      </w:pPr>
      <w:r>
        <w:rPr>
          <w:b/>
        </w:rPr>
        <w:t xml:space="preserve">Diferencial competitivo (três pilares):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Agentes de IA Pedagógicos</w:t>
      </w:r>
      <w:r>
        <w:t xml:space="preserve"> </w:t>
      </w:r>
      <w:r>
        <w:t xml:space="preserve">(13 disciplinas + módulos).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Calendário Pedagógico com Diário de Bordo</w:t>
      </w:r>
      <w:r>
        <w:t xml:space="preserve"> </w:t>
      </w:r>
      <w:r>
        <w:t xml:space="preserve">(compatível com diário oficial).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Briefing Pedagógico</w:t>
      </w:r>
      <w:r>
        <w:t xml:space="preserve"> </w:t>
      </w:r>
      <w:r>
        <w:t xml:space="preserve">(integração nativa com SimuladoApp — único no mercado).</w:t>
      </w:r>
    </w:p>
    <w:p>
      <w:pPr>
        <w:pStyle w:val="Heading3"/>
      </w:pPr>
      <w:bookmarkStart w:id="135" w:name="para-quem"/>
      <w:r>
        <w:t xml:space="preserve">13.2 Para quem?</w:t>
      </w:r>
      <w:bookmarkEnd w:id="135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Professores (B2C):</w:t>
      </w:r>
      <w:r>
        <w:t xml:space="preserve"> </w:t>
      </w:r>
      <w:r>
        <w:t xml:space="preserve">geram aulas, planejam, registram em tempo real.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Escolas (B2B):</w:t>
      </w:r>
      <w:r>
        <w:t xml:space="preserve"> </w:t>
      </w:r>
      <w:r>
        <w:t xml:space="preserve">acompanham cobertura curricular e desempenho.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Redes de educação (B2B Enterprise):</w:t>
      </w:r>
      <w:r>
        <w:t xml:space="preserve"> </w:t>
      </w:r>
      <w:r>
        <w:t xml:space="preserve">visão comparativa e relatórios para secretarias.</w:t>
      </w:r>
    </w:p>
    <w:p>
      <w:pPr>
        <w:pStyle w:val="FirstParagraph"/>
      </w:pPr>
      <w:r>
        <w:t xml:space="preserve">Todo professor pode começar grátis com Freemium.</w:t>
      </w:r>
    </w:p>
    <w:p>
      <w:pPr>
        <w:pStyle w:val="Heading3"/>
      </w:pPr>
      <w:bookmarkStart w:id="136" w:name="o-que-entrega"/>
      <w:r>
        <w:t xml:space="preserve">13.3 O que entrega?</w:t>
      </w:r>
      <w:bookmarkEnd w:id="136"/>
    </w:p>
    <w:p>
      <w:pPr>
        <w:numPr>
          <w:ilvl w:val="0"/>
          <w:numId w:val="1031"/>
        </w:numPr>
        <w:pStyle w:val="Compact"/>
      </w:pPr>
      <w:r>
        <w:t xml:space="preserve">13 Agentes de Disciplina (vendáveis individualmente)</w:t>
      </w:r>
      <w:r>
        <w:t xml:space="preserve"> </w:t>
      </w:r>
      <w:r>
        <w:rPr>
          <w:b/>
        </w:rPr>
        <w:t xml:space="preserve">com Gamificação Básica nativa em cada um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Agente de Gamificação Avançada (módulo dedicado para campanhas, torneios e festivais).</w:t>
      </w:r>
    </w:p>
    <w:p>
      <w:pPr>
        <w:numPr>
          <w:ilvl w:val="0"/>
          <w:numId w:val="1031"/>
        </w:numPr>
        <w:pStyle w:val="Compact"/>
      </w:pPr>
      <w:r>
        <w:t xml:space="preserve">Agente de Redação ENEM + Corretor calibrado.</w:t>
      </w:r>
    </w:p>
    <w:p>
      <w:pPr>
        <w:numPr>
          <w:ilvl w:val="0"/>
          <w:numId w:val="1031"/>
        </w:numPr>
        <w:pStyle w:val="Compact"/>
      </w:pPr>
      <w:r>
        <w:t xml:space="preserve">Calendário Pedagógico com Diário de Bordo integrado.</w:t>
      </w:r>
    </w:p>
    <w:p>
      <w:pPr>
        <w:numPr>
          <w:ilvl w:val="0"/>
          <w:numId w:val="1031"/>
        </w:numPr>
        <w:pStyle w:val="Compact"/>
      </w:pPr>
      <w:r>
        <w:t xml:space="preserve">Planejador Curricular alinhado a BNCC/DCEPA.</w:t>
      </w:r>
    </w:p>
    <w:p>
      <w:pPr>
        <w:numPr>
          <w:ilvl w:val="0"/>
          <w:numId w:val="1031"/>
        </w:numPr>
        <w:pStyle w:val="Compact"/>
      </w:pPr>
      <w:r>
        <w:t xml:space="preserve">Biblioteca de Conteúdo com busca e reutilização.</w:t>
      </w:r>
    </w:p>
    <w:p>
      <w:pPr>
        <w:numPr>
          <w:ilvl w:val="0"/>
          <w:numId w:val="1031"/>
        </w:numPr>
        <w:pStyle w:val="Compact"/>
      </w:pPr>
      <w:r>
        <w:t xml:space="preserve">Portal do Aluno com evolução, treino de redação e guardrails de IA.</w:t>
      </w:r>
    </w:p>
    <w:p>
      <w:pPr>
        <w:numPr>
          <w:ilvl w:val="0"/>
          <w:numId w:val="1031"/>
        </w:numPr>
        <w:pStyle w:val="Compact"/>
      </w:pPr>
      <w:r>
        <w:t xml:space="preserve">Portal do Responsável com login próprio e relatórios automáticos.</w:t>
      </w:r>
    </w:p>
    <w:p>
      <w:pPr>
        <w:numPr>
          <w:ilvl w:val="0"/>
          <w:numId w:val="1031"/>
        </w:numPr>
        <w:pStyle w:val="Compact"/>
      </w:pPr>
      <w:r>
        <w:t xml:space="preserve">Dashboard de Coordenação com alertas pedagógicos.</w:t>
      </w:r>
    </w:p>
    <w:p>
      <w:pPr>
        <w:numPr>
          <w:ilvl w:val="0"/>
          <w:numId w:val="1031"/>
        </w:numPr>
        <w:pStyle w:val="Compact"/>
      </w:pPr>
      <w:r>
        <w:t xml:space="preserve">Dashboard Executivo para gestores.</w:t>
      </w:r>
    </w:p>
    <w:p>
      <w:pPr>
        <w:numPr>
          <w:ilvl w:val="0"/>
          <w:numId w:val="1031"/>
        </w:numPr>
        <w:pStyle w:val="Compact"/>
      </w:pPr>
      <w:r>
        <w:t xml:space="preserve">Modo offline para internet instável.</w:t>
      </w:r>
    </w:p>
    <w:p>
      <w:pPr>
        <w:numPr>
          <w:ilvl w:val="0"/>
          <w:numId w:val="1031"/>
        </w:numPr>
        <w:pStyle w:val="Compact"/>
      </w:pPr>
      <w:r>
        <w:t xml:space="preserve">Organizadores de Horário (convencional + tempo integral).</w:t>
      </w:r>
    </w:p>
    <w:p>
      <w:pPr>
        <w:numPr>
          <w:ilvl w:val="0"/>
          <w:numId w:val="1031"/>
        </w:numPr>
        <w:pStyle w:val="Compact"/>
      </w:pPr>
      <w:r>
        <w:t xml:space="preserve">Segurança enterprise-grade + LGPD completo + Governança de IA responsável.</w:t>
      </w:r>
    </w:p>
    <w:p>
      <w:pPr>
        <w:pStyle w:val="Heading3"/>
      </w:pPr>
      <w:bookmarkStart w:id="137" w:name="por-quanto"/>
      <w:r>
        <w:t xml:space="preserve">13.4 Por quanto?</w:t>
      </w:r>
      <w:bookmarkEnd w:id="137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Freemium:</w:t>
      </w:r>
      <w:r>
        <w:t xml:space="preserve"> </w:t>
      </w:r>
      <w:r>
        <w:t xml:space="preserve">grátis com limitações.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Individual:</w:t>
      </w:r>
      <w:r>
        <w:t xml:space="preserve"> </w:t>
      </w:r>
      <w:r>
        <w:t xml:space="preserve">R$29/mês por agente (loss leader estratégico).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Escola:</w:t>
      </w:r>
      <w:r>
        <w:t xml:space="preserve"> </w:t>
      </w:r>
      <w:r>
        <w:t xml:space="preserve">R$499 / R$799 / R$1.299 por mês (até 20 / 50 / 100 professores).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Rede:</w:t>
      </w:r>
      <w:r>
        <w:t xml:space="preserve"> </w:t>
      </w:r>
      <w:r>
        <w:t xml:space="preserve">R$2.000-15.000/mês (customização + integrações + suporte dedicado).</w:t>
      </w:r>
    </w:p>
    <w:p>
      <w:pPr>
        <w:pStyle w:val="Heading3"/>
      </w:pPr>
      <w:bookmarkStart w:id="138" w:name="em-quanto-tempo"/>
      <w:r>
        <w:t xml:space="preserve">13.5 Em quanto tempo?</w:t>
      </w:r>
      <w:bookmarkEnd w:id="138"/>
    </w:p>
    <w:p>
      <w:pPr>
        <w:pStyle w:val="FirstParagraph"/>
      </w:pPr>
      <w:r>
        <w:t xml:space="preserve">12-14 meses até plataforma completa. Cada fase entrega valor e gera receita.</w:t>
      </w:r>
      <w:r>
        <w:t xml:space="preserve"> </w:t>
      </w:r>
      <w:r>
        <w:t xml:space="preserve">Break-even projetado: mês 14-16.</w:t>
      </w:r>
    </w:p>
    <w:p>
      <w:pPr>
        <w:pStyle w:val="Heading3"/>
      </w:pPr>
      <w:bookmarkStart w:id="139" w:name="diferencial-técnico"/>
      <w:r>
        <w:t xml:space="preserve">13.6 Diferencial técnico</w:t>
      </w:r>
      <w:bookmarkEnd w:id="139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Briefing Pedagógico</w:t>
      </w:r>
      <w:r>
        <w:t xml:space="preserve"> </w:t>
      </w:r>
      <w:r>
        <w:t xml:space="preserve">(capítulo 6) — schema definido, política de injeção clara, fallback documentado, custo calculado. Nenhum concorrente tem.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Calendário Pedagógico com Diário de Bordo</w:t>
      </w:r>
      <w:r>
        <w:t xml:space="preserve"> </w:t>
      </w:r>
      <w:r>
        <w:t xml:space="preserve">elimina fricção de registro com migração automática de conteúdo + auditoria + compatibilidade com diário oficial.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Governança de IA</w:t>
      </w:r>
      <w:r>
        <w:t xml:space="preserve"> </w:t>
      </w:r>
      <w:r>
        <w:t xml:space="preserve">(capítulo 5) — pseudonimização obrigatória, prompts versionados, custos modelados, fallbacks documentados.</w:t>
      </w:r>
    </w:p>
    <w:p>
      <w:pPr>
        <w:pStyle w:val="Heading3"/>
      </w:pPr>
      <w:bookmarkStart w:id="140" w:name="diferencial-de-mercado"/>
      <w:r>
        <w:t xml:space="preserve">13.7 Diferencial de mercado</w:t>
      </w:r>
      <w:bookmarkEnd w:id="140"/>
    </w:p>
    <w:p>
      <w:pPr>
        <w:pStyle w:val="FirstParagraph"/>
      </w:pPr>
      <w:r>
        <w:t xml:space="preserve">Construída para o Brasil real. Tempo integral, internet instável, realidade amazônica. Alinhada com BNCC, DCEPA, ENEM. Freemium remove atrito. Funil B2C → B2B → Rede é maduro.</w:t>
      </w:r>
    </w:p>
    <w:p>
      <w:pPr>
        <w:pStyle w:val="Heading3"/>
      </w:pPr>
      <w:bookmarkStart w:id="141" w:name="riscos-e-mitigações-atualizado-em-v4.2"/>
      <w:r>
        <w:t xml:space="preserve">13.8 Riscos e mitigações (atualizado em v4.2)</w:t>
      </w:r>
      <w:bookmarkEnd w:id="14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Adoção lenta de IA educacional no Brasil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Freemium remove fricção; Gamificação Avançada é visível e viral; SimuladoApp já tem usuários (alavanca inicial)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Resistência de professores à mudança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UX intuitiva validada por pesquisa; Biblioteca cria retenção; SimuladoApp transparente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Conformidade LGPD complexa (especialmente IA)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RLS no banco; pseudonimização em prompts; consentimento específico para IA; DPO designado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Concorrência (Geekie, MagicSchool)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Fosso: Briefing Pedagógico + contexto BR + preço acessível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 de inferência LLM acima do previsto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Prompt caching; fine-tuning futuro; tier de uso justo no Individual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Constraint solver de horário não escalar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POC obrigatório antes de promessa comercial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Sincronização offline com conflitos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Last-write-wins por campo + merge interativo para conflitos importantes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Alucinação da IA gera conteúdo incorreto em sala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Grounding em BNCC, badge</w:t>
            </w:r>
            <w:r>
              <w:t xml:space="preserve"> </w:t>
            </w:r>
            <w:r>
              <w:t xml:space="preserve">“</w:t>
            </w:r>
            <w:r>
              <w:t xml:space="preserve">revise antes de usar</w:t>
            </w:r>
            <w:r>
              <w:t xml:space="preserve">”</w:t>
            </w:r>
            <w:r>
              <w:t xml:space="preserve">, botão de erro, responsabilidade contratual no professor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Transferência internacional de dados (LGPD)</w:t>
            </w:r>
          </w:p>
        </w:tc>
        <w:tc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Cláusulas modelo ANPD; opção futura de inferência local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42" w:name="Xeb3ad44e2d597b7fbdf8f62ca1abb825daea780"/>
      <w:r>
        <w:t xml:space="preserve">14. APÊNDICE A: ANÁLISE COMPARATIVA COM CONCORRENTES (NOVO em v4.2)</w:t>
      </w:r>
      <w:bookmarkEnd w:id="142"/>
    </w:p>
    <w:p>
      <w:pPr>
        <w:pStyle w:val="Heading3"/>
      </w:pPr>
      <w:bookmarkStart w:id="143" w:name="mapa-competitivo"/>
      <w:r>
        <w:t xml:space="preserve">14.1 Mapa competitivo</w:t>
      </w:r>
      <w:bookmarkEnd w:id="14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Concorrente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Mercado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tem que SimuladoApp.Edu não 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SimuladoApp.Edu tem que eles não têm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MagicSchool AI</w:t>
            </w:r>
          </w:p>
        </w:tc>
        <w:tc>
          <w:p>
            <w:pPr>
              <w:pStyle w:val="Compact"/>
              <w:jc w:val="left"/>
            </w:pPr>
            <w:r>
              <w:t xml:space="preserve">Global, professores</w:t>
            </w:r>
          </w:p>
        </w:tc>
        <w:tc>
          <w:p>
            <w:pPr>
              <w:pStyle w:val="Compact"/>
              <w:jc w:val="left"/>
            </w:pPr>
            <w:r>
              <w:t xml:space="preserve">Freemium + US$10-15/mês</w:t>
            </w:r>
          </w:p>
        </w:tc>
        <w:tc>
          <w:p>
            <w:pPr>
              <w:pStyle w:val="Compact"/>
              <w:jc w:val="left"/>
            </w:pPr>
            <w:r>
              <w:t xml:space="preserve">60+ ferramentas, marca global</w:t>
            </w:r>
          </w:p>
        </w:tc>
        <w:tc>
          <w:p>
            <w:pPr>
              <w:pStyle w:val="Compact"/>
              <w:jc w:val="left"/>
            </w:pPr>
            <w:r>
              <w:t xml:space="preserve">Contexto BR, BNCC/DCEPA, Briefing Pedagógico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Khanmigo</w:t>
            </w:r>
          </w:p>
        </w:tc>
        <w:tc>
          <w:p>
            <w:pPr>
              <w:pStyle w:val="Compact"/>
              <w:jc w:val="left"/>
            </w:pPr>
            <w:r>
              <w:t xml:space="preserve">Global, alunos+prof.</w:t>
            </w:r>
          </w:p>
        </w:tc>
        <w:tc>
          <w:p>
            <w:pPr>
              <w:pStyle w:val="Compact"/>
              <w:jc w:val="left"/>
            </w:pPr>
            <w:r>
              <w:t xml:space="preserve">US$4-9/mês</w:t>
            </w:r>
          </w:p>
        </w:tc>
        <w:tc>
          <w:p>
            <w:pPr>
              <w:pStyle w:val="Compact"/>
              <w:jc w:val="left"/>
            </w:pPr>
            <w:r>
              <w:t xml:space="preserve">Backing institucional, pesquisa</w:t>
            </w:r>
          </w:p>
        </w:tc>
        <w:tc>
          <w:p>
            <w:pPr>
              <w:pStyle w:val="Compact"/>
              <w:jc w:val="left"/>
            </w:pPr>
            <w:r>
              <w:t xml:space="preserve">Foco professor BR, calendário oficial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Geekie One</w:t>
            </w:r>
          </w:p>
        </w:tc>
        <w:tc>
          <w:p>
            <w:pPr>
              <w:pStyle w:val="Compact"/>
              <w:jc w:val="left"/>
            </w:pPr>
            <w:r>
              <w:t xml:space="preserve">BR, escolas privadas</w:t>
            </w:r>
          </w:p>
        </w:tc>
        <w:tc>
          <w:p>
            <w:pPr>
              <w:pStyle w:val="Compact"/>
              <w:jc w:val="left"/>
            </w:pPr>
            <w:r>
              <w:t xml:space="preserve">Contrato escolar</w:t>
            </w:r>
          </w:p>
        </w:tc>
        <w:tc>
          <w:p>
            <w:pPr>
              <w:pStyle w:val="Compact"/>
              <w:jc w:val="left"/>
            </w:pPr>
            <w:r>
              <w:t xml:space="preserve">Base instalada, conteúdo curado</w:t>
            </w:r>
          </w:p>
        </w:tc>
        <w:tc>
          <w:p>
            <w:pPr>
              <w:pStyle w:val="Compact"/>
              <w:jc w:val="left"/>
            </w:pPr>
            <w:r>
              <w:t xml:space="preserve">IA generativa nativa, preço acessível, freemium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Curipod</w:t>
            </w:r>
          </w:p>
        </w:tc>
        <w:tc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p>
            <w:pPr>
              <w:pStyle w:val="Compact"/>
              <w:jc w:val="left"/>
            </w:pPr>
            <w:r>
              <w:t xml:space="preserve">Freemium + US$10-20/mês</w:t>
            </w:r>
          </w:p>
        </w:tc>
        <w:tc>
          <w:p>
            <w:pPr>
              <w:pStyle w:val="Compact"/>
              <w:jc w:val="left"/>
            </w:pPr>
            <w:r>
              <w:t xml:space="preserve">Slides interativos polidos</w:t>
            </w:r>
          </w:p>
        </w:tc>
        <w:tc>
          <w:p>
            <w:pPr>
              <w:pStyle w:val="Compact"/>
              <w:jc w:val="left"/>
            </w:pPr>
            <w:r>
              <w:t xml:space="preserve">Profundidade pedagógica, integração com dados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Brainly/Studeo</w:t>
            </w:r>
          </w:p>
        </w:tc>
        <w:tc>
          <w:p>
            <w:pPr>
              <w:pStyle w:val="Compact"/>
              <w:jc w:val="left"/>
            </w:pPr>
            <w:r>
              <w:t xml:space="preserve">LATAM</w:t>
            </w:r>
          </w:p>
        </w:tc>
        <w:tc>
          <w:p>
            <w:pPr>
              <w:pStyle w:val="Compact"/>
              <w:jc w:val="left"/>
            </w:pPr>
            <w:r>
              <w:t xml:space="preserve">Freemium para aluno</w:t>
            </w:r>
          </w:p>
        </w:tc>
        <w:tc>
          <w:p>
            <w:pPr>
              <w:pStyle w:val="Compact"/>
              <w:jc w:val="left"/>
            </w:pPr>
            <w:r>
              <w:t xml:space="preserve">Marca, escala</w:t>
            </w:r>
          </w:p>
        </w:tc>
        <w:tc>
          <w:p>
            <w:pPr>
              <w:pStyle w:val="Compact"/>
              <w:jc w:val="left"/>
            </w:pPr>
            <w:r>
              <w:t xml:space="preserve">B2B, foco professor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TeachMate AI</w:t>
            </w:r>
          </w:p>
        </w:tc>
        <w:tc>
          <w:p>
            <w:pPr>
              <w:pStyle w:val="Compact"/>
              <w:jc w:val="left"/>
            </w:pPr>
            <w:r>
              <w:t xml:space="preserve">UK + global</w:t>
            </w:r>
          </w:p>
        </w:tc>
        <w:tc>
          <w:p>
            <w:pPr>
              <w:pStyle w:val="Compact"/>
              <w:jc w:val="left"/>
            </w:pPr>
            <w:r>
              <w:t xml:space="preserve">£6-9/mês</w:t>
            </w:r>
          </w:p>
        </w:tc>
        <w:tc>
          <w:p>
            <w:pPr>
              <w:pStyle w:val="Compact"/>
              <w:jc w:val="left"/>
            </w:pPr>
            <w:r>
              <w:t xml:space="preserve">Maturidade do produto</w:t>
            </w:r>
          </w:p>
        </w:tc>
        <w:tc>
          <w:p>
            <w:pPr>
              <w:pStyle w:val="Compact"/>
              <w:jc w:val="left"/>
            </w:pPr>
            <w:r>
              <w:t xml:space="preserve">Contexto BR, BNCC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Eduardo (IA Embraer/SP)</w:t>
            </w:r>
          </w:p>
        </w:tc>
        <w:tc>
          <w:p>
            <w:pPr>
              <w:pStyle w:val="Compact"/>
              <w:jc w:val="left"/>
            </w:pPr>
            <w:r>
              <w:t xml:space="preserve">BR, rede pública SP</w:t>
            </w:r>
          </w:p>
        </w:tc>
        <w:tc>
          <w:p>
            <w:pPr>
              <w:pStyle w:val="Compact"/>
              <w:jc w:val="left"/>
            </w:pPr>
            <w:r>
              <w:t xml:space="preserve">Gratuito (contrato com governo)</w:t>
            </w:r>
          </w:p>
        </w:tc>
        <w:tc>
          <w:p>
            <w:pPr>
              <w:pStyle w:val="Compact"/>
              <w:jc w:val="left"/>
            </w:pPr>
            <w:r>
              <w:t xml:space="preserve">Patrocínio estatal</w:t>
            </w:r>
          </w:p>
        </w:tc>
        <w:tc>
          <w:p>
            <w:pPr>
              <w:pStyle w:val="Compact"/>
              <w:jc w:val="left"/>
            </w:pPr>
            <w:r>
              <w:t xml:space="preserve">Profundidade pedagógica + portfólio completo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Layla (IA do MEC)</w:t>
            </w:r>
          </w:p>
        </w:tc>
        <w:tc>
          <w:p>
            <w:pPr>
              <w:pStyle w:val="Compact"/>
              <w:jc w:val="left"/>
            </w:pPr>
            <w:r>
              <w:t xml:space="preserve">BR, rede pública</w:t>
            </w:r>
          </w:p>
        </w:tc>
        <w:tc>
          <w:p>
            <w:pPr>
              <w:pStyle w:val="Compact"/>
              <w:jc w:val="left"/>
            </w:pPr>
            <w:r>
              <w:t xml:space="preserve">Gratuito (governo)</w:t>
            </w:r>
          </w:p>
        </w:tc>
        <w:tc>
          <w:p>
            <w:pPr>
              <w:pStyle w:val="Compact"/>
              <w:jc w:val="left"/>
            </w:pPr>
            <w:r>
              <w:t xml:space="preserve">Endorsement oficial</w:t>
            </w:r>
          </w:p>
        </w:tc>
        <w:tc>
          <w:p>
            <w:pPr>
              <w:pStyle w:val="Compact"/>
              <w:jc w:val="left"/>
            </w:pPr>
            <w:r>
              <w:t xml:space="preserve">Funcionalidades comerciais robustas</w:t>
            </w:r>
          </w:p>
        </w:tc>
      </w:tr>
    </w:tbl>
    <w:p>
      <w:pPr>
        <w:pStyle w:val="Heading3"/>
      </w:pPr>
      <w:bookmarkStart w:id="144" w:name="posicionamento-competitivo"/>
      <w:r>
        <w:t xml:space="preserve">14.2 Posicionamento competitivo</w:t>
      </w:r>
      <w:bookmarkEnd w:id="144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Não competir com Khan/MagicSchool no global</w:t>
      </w:r>
      <w:r>
        <w:t xml:space="preserve"> </w:t>
      </w:r>
      <w:r>
        <w:t xml:space="preserve">— perdemos em escala e marca.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Não competir com Geekie em escola privada de elite</w:t>
      </w:r>
      <w:r>
        <w:t xml:space="preserve"> </w:t>
      </w:r>
      <w:r>
        <w:t xml:space="preserve">— perdemos em base instalada.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Ganhar contra Excel + WhatsApp + ChatGPT solto</w:t>
      </w:r>
      <w:r>
        <w:t xml:space="preserve"> </w:t>
      </w:r>
      <w:r>
        <w:t xml:space="preserve">— que é o que ~90% dos professores brasileiros usam hoje.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Espaço claro:</w:t>
      </w:r>
      <w:r>
        <w:t xml:space="preserve"> </w:t>
      </w:r>
      <w:r>
        <w:t xml:space="preserve">rede pública urbana, escolas privadas pequenas/médias, redes municipais de educação.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Threat principal:</w:t>
      </w:r>
      <w:r>
        <w:t xml:space="preserve"> </w:t>
      </w:r>
      <w:r>
        <w:t xml:space="preserve">se o MEC ou uma secretaria estadual grande lançar IA gratuita nacional, mercado contrai. Mitigação: contratos B2B antes que isso aconteça.</w:t>
      </w:r>
    </w:p>
    <w:p>
      <w:pPr>
        <w:pStyle w:val="Heading3"/>
      </w:pPr>
      <w:bookmarkStart w:id="145" w:name="estratégia-anti-comoditização"/>
      <w:r>
        <w:t xml:space="preserve">14.3 Estratégia anti-comoditização</w:t>
      </w:r>
      <w:bookmarkEnd w:id="145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Calendário Pedagógico</w:t>
      </w:r>
      <w:r>
        <w:t xml:space="preserve"> </w:t>
      </w:r>
      <w:r>
        <w:t xml:space="preserve">é o que retém — investir em deep features (integração DCEPA, exportação para sistema oficial, app mobile).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Briefing Pedagógico</w:t>
      </w:r>
      <w:r>
        <w:t xml:space="preserve"> </w:t>
      </w:r>
      <w:r>
        <w:t xml:space="preserve">é o que diferencia — manter posse do canal SimuladoApp e melhorar continuamente.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Conteúdo curado por especialistas</w:t>
      </w:r>
      <w:r>
        <w:t xml:space="preserve"> </w:t>
      </w:r>
      <w:r>
        <w:t xml:space="preserve">(few-shot examples) cria fosso difícil de copiar.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Comunidade de professores</w:t>
      </w:r>
      <w:r>
        <w:t xml:space="preserve"> </w:t>
      </w:r>
      <w:r>
        <w:t xml:space="preserve">via Biblioteca compartilhada cria efeito de rede.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6" w:name="X3e1037ac6874644e973a63343f1e3a0d205a7ca"/>
      <w:r>
        <w:t xml:space="preserve">15. APÊNDICE B: ANÁLISE DE GAPS E ROADMAP PARA v4.3</w:t>
      </w:r>
      <w:bookmarkEnd w:id="146"/>
    </w:p>
    <w:p>
      <w:pPr>
        <w:pStyle w:val="Heading3"/>
      </w:pPr>
      <w:bookmarkStart w:id="147" w:name="o-que-foi-resolvido-na-v4.2"/>
      <w:r>
        <w:t xml:space="preserve">15.1 O que foi resolvido na v4.2</w:t>
      </w:r>
      <w:bookmarkEnd w:id="147"/>
    </w:p>
    <w:p>
      <w:pPr>
        <w:numPr>
          <w:ilvl w:val="0"/>
          <w:numId w:val="1036"/>
        </w:numPr>
        <w:pStyle w:val="Compact"/>
      </w:pPr>
      <w:r>
        <w:t xml:space="preserve">✅ Gamificação reestruturada (Básica embutida + Avançada autônoma).</w:t>
      </w:r>
    </w:p>
    <w:p>
      <w:pPr>
        <w:numPr>
          <w:ilvl w:val="0"/>
          <w:numId w:val="1036"/>
        </w:numPr>
        <w:pStyle w:val="Compact"/>
      </w:pPr>
      <w:r>
        <w:t xml:space="preserve">✅ Arquitetura de IA e Governança Responsável (capítulo 5 novo).</w:t>
      </w:r>
    </w:p>
    <w:p>
      <w:pPr>
        <w:numPr>
          <w:ilvl w:val="0"/>
          <w:numId w:val="1036"/>
        </w:numPr>
        <w:pStyle w:val="Compact"/>
      </w:pPr>
      <w:r>
        <w:t xml:space="preserve">✅ Arquitetura do Briefing Pedagógico (capítulo 6 novo).</w:t>
      </w:r>
    </w:p>
    <w:p>
      <w:pPr>
        <w:numPr>
          <w:ilvl w:val="0"/>
          <w:numId w:val="1036"/>
        </w:numPr>
        <w:pStyle w:val="Compact"/>
      </w:pPr>
      <w:r>
        <w:t xml:space="preserve">✅ Unit Economics e Custos Operacionais (capítulo 10 novo).</w:t>
      </w:r>
    </w:p>
    <w:p>
      <w:pPr>
        <w:numPr>
          <w:ilvl w:val="0"/>
          <w:numId w:val="1036"/>
        </w:numPr>
        <w:pStyle w:val="Compact"/>
      </w:pPr>
      <w:r>
        <w:t xml:space="preserve">✅ KPIs por fase de roadmap.</w:t>
      </w:r>
    </w:p>
    <w:p>
      <w:pPr>
        <w:numPr>
          <w:ilvl w:val="0"/>
          <w:numId w:val="1036"/>
        </w:numPr>
        <w:pStyle w:val="Compact"/>
      </w:pPr>
      <w:r>
        <w:t xml:space="preserve">✅ Validação de Usuário e Personas (capítulo 12 novo).</w:t>
      </w:r>
    </w:p>
    <w:p>
      <w:pPr>
        <w:numPr>
          <w:ilvl w:val="0"/>
          <w:numId w:val="1036"/>
        </w:numPr>
        <w:pStyle w:val="Compact"/>
      </w:pPr>
      <w:r>
        <w:t xml:space="preserve">✅ Análise comparativa com concorrentes (capítulo 14 novo).</w:t>
      </w:r>
    </w:p>
    <w:p>
      <w:pPr>
        <w:numPr>
          <w:ilvl w:val="0"/>
          <w:numId w:val="1036"/>
        </w:numPr>
        <w:pStyle w:val="Compact"/>
      </w:pPr>
      <w:r>
        <w:t xml:space="preserve">✅ Reescrita dos 13 agentes (eliminação de repetição, destaque de diferenciais reais).</w:t>
      </w:r>
    </w:p>
    <w:p>
      <w:pPr>
        <w:numPr>
          <w:ilvl w:val="0"/>
          <w:numId w:val="1036"/>
        </w:numPr>
        <w:pStyle w:val="Compact"/>
      </w:pPr>
      <w:r>
        <w:t xml:space="preserve">✅ Calendário Pedagógico promovido a pilar central.</w:t>
      </w:r>
    </w:p>
    <w:p>
      <w:pPr>
        <w:numPr>
          <w:ilvl w:val="0"/>
          <w:numId w:val="1036"/>
        </w:numPr>
        <w:pStyle w:val="Compact"/>
      </w:pPr>
      <w:r>
        <w:t xml:space="preserve">✅ Política de IA para aluno com guardrails (§2.4.1).</w:t>
      </w:r>
    </w:p>
    <w:p>
      <w:pPr>
        <w:numPr>
          <w:ilvl w:val="0"/>
          <w:numId w:val="1036"/>
        </w:numPr>
        <w:pStyle w:val="Compact"/>
      </w:pPr>
      <w:r>
        <w:t xml:space="preserve">✅ Login separado para responsável (§2.5).</w:t>
      </w:r>
    </w:p>
    <w:p>
      <w:pPr>
        <w:numPr>
          <w:ilvl w:val="0"/>
          <w:numId w:val="1036"/>
        </w:numPr>
        <w:pStyle w:val="Compact"/>
      </w:pPr>
      <w:r>
        <w:t xml:space="preserve">✅ Plano Individual reposicionado como loss leader explícito.</w:t>
      </w:r>
    </w:p>
    <w:p>
      <w:pPr>
        <w:numPr>
          <w:ilvl w:val="0"/>
          <w:numId w:val="1036"/>
        </w:numPr>
        <w:pStyle w:val="Compact"/>
      </w:pPr>
      <w:r>
        <w:t xml:space="preserve">✅ Investimento revisado para cenário realista.</w:t>
      </w:r>
    </w:p>
    <w:p>
      <w:pPr>
        <w:pStyle w:val="Heading3"/>
      </w:pPr>
      <w:bookmarkStart w:id="148" w:name="Xb4e605d8c434bf339a3a95ce3214f78c4ac704f"/>
      <w:r>
        <w:t xml:space="preserve">15.2 Gaps remanescentes (para v4.3 ou futuras versões)</w:t>
      </w:r>
      <w:bookmarkEnd w:id="148"/>
    </w:p>
    <w:p>
      <w:pPr>
        <w:numPr>
          <w:ilvl w:val="0"/>
          <w:numId w:val="1037"/>
        </w:numPr>
        <w:pStyle w:val="Compact"/>
      </w:pPr>
      <w:r>
        <w:t xml:space="preserve">Wireframes/protótipos de UI para cada perfil.</w:t>
      </w:r>
    </w:p>
    <w:p>
      <w:pPr>
        <w:numPr>
          <w:ilvl w:val="0"/>
          <w:numId w:val="1037"/>
        </w:numPr>
        <w:pStyle w:val="Compact"/>
      </w:pPr>
      <w:r>
        <w:t xml:space="preserve">Documento de Arquitetura Técnica separado (componentes, APIs, fluxos).</w:t>
      </w:r>
    </w:p>
    <w:p>
      <w:pPr>
        <w:numPr>
          <w:ilvl w:val="0"/>
          <w:numId w:val="1037"/>
        </w:numPr>
        <w:pStyle w:val="Compact"/>
      </w:pPr>
      <w:r>
        <w:t xml:space="preserve">Plano de marketing e go-to-market detalhado.</w:t>
      </w:r>
    </w:p>
    <w:p>
      <w:pPr>
        <w:numPr>
          <w:ilvl w:val="0"/>
          <w:numId w:val="1037"/>
        </w:numPr>
        <w:pStyle w:val="Compact"/>
      </w:pPr>
      <w:r>
        <w:t xml:space="preserve">Plano de onboarding por plano (Freemium, Individual, Escola, Rede).</w:t>
      </w:r>
    </w:p>
    <w:p>
      <w:pPr>
        <w:numPr>
          <w:ilvl w:val="0"/>
          <w:numId w:val="1037"/>
        </w:numPr>
        <w:pStyle w:val="Compact"/>
      </w:pPr>
      <w:r>
        <w:t xml:space="preserve">Estratégia de suporte técnico (canais, SLA por plano).</w:t>
      </w:r>
    </w:p>
    <w:p>
      <w:pPr>
        <w:numPr>
          <w:ilvl w:val="0"/>
          <w:numId w:val="1037"/>
        </w:numPr>
        <w:pStyle w:val="Compact"/>
      </w:pPr>
      <w:r>
        <w:t xml:space="preserve">Detalhes técnicos completos de integrações com Google Classroom e Moodle.</w:t>
      </w:r>
    </w:p>
    <w:p>
      <w:pPr>
        <w:numPr>
          <w:ilvl w:val="0"/>
          <w:numId w:val="1037"/>
        </w:numPr>
        <w:pStyle w:val="Compact"/>
      </w:pPr>
      <w:r>
        <w:t xml:space="preserve">Segmentação do perfil</w:t>
      </w:r>
      <w:r>
        <w:t xml:space="preserve"> </w:t>
      </w:r>
      <w:r>
        <w:t xml:space="preserve">“</w:t>
      </w:r>
      <w:r>
        <w:t xml:space="preserve">Gestor</w:t>
      </w:r>
      <w:r>
        <w:t xml:space="preserve">”</w:t>
      </w:r>
      <w:r>
        <w:t xml:space="preserve"> </w:t>
      </w:r>
      <w:r>
        <w:t xml:space="preserve">entre Diretor Privado e Gestor Público.</w:t>
      </w:r>
    </w:p>
    <w:p>
      <w:pPr>
        <w:numPr>
          <w:ilvl w:val="0"/>
          <w:numId w:val="1037"/>
        </w:numPr>
        <w:pStyle w:val="Compact"/>
      </w:pPr>
      <w:r>
        <w:t xml:space="preserve">Política detalhada de fine-tuning futuro com dados próprios.</w:t>
      </w:r>
    </w:p>
    <w:p>
      <w:pPr>
        <w:numPr>
          <w:ilvl w:val="0"/>
          <w:numId w:val="1037"/>
        </w:numPr>
        <w:pStyle w:val="Compact"/>
      </w:pPr>
      <w:r>
        <w:t xml:space="preserve">Plano de internacionalização (futuro — outros países lusófonos).</w:t>
      </w:r>
    </w:p>
    <w:p>
      <w:pPr>
        <w:pStyle w:val="Heading3"/>
      </w:pPr>
      <w:bookmarkStart w:id="149" w:name="próximas-ações-recomendadas-em-ordem"/>
      <w:r>
        <w:t xml:space="preserve">15.3 Próximas ações recomendadas (em ordem)</w:t>
      </w:r>
      <w:bookmarkEnd w:id="149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Conduzir pesquisa pré-Fase 1</w:t>
      </w:r>
      <w:r>
        <w:t xml:space="preserve"> </w:t>
      </w:r>
      <w:r>
        <w:t xml:space="preserve">(capítulo 12) — 4-6 semanas, R$8k-15k.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Criar documento de Arquitetura Técnica separado</w:t>
      </w:r>
      <w:r>
        <w:t xml:space="preserve"> </w:t>
      </w:r>
      <w:r>
        <w:t xml:space="preserve">— antes de Fase 0.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Criar wireframes de baixa fidelidade</w:t>
      </w:r>
      <w:r>
        <w:t xml:space="preserve"> </w:t>
      </w:r>
      <w:r>
        <w:t xml:space="preserve">para todos os perfis — antes de Fase 0.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Validar orçamento revisado</w:t>
      </w:r>
      <w:r>
        <w:t xml:space="preserve"> </w:t>
      </w:r>
      <w:r>
        <w:t xml:space="preserve">com 2-3 devs/agências reais.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POC do constraint solver</w:t>
      </w:r>
      <w:r>
        <w:t xml:space="preserve"> </w:t>
      </w:r>
      <w:r>
        <w:t xml:space="preserve">de horário — antes de prometer em vendas (pré-Fase 3).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Auditoria jurídica LGPD</w:t>
      </w:r>
      <w:r>
        <w:t xml:space="preserve"> </w:t>
      </w:r>
      <w:r>
        <w:t xml:space="preserve">especialmente sobre processamento por IA — antes de Fase 1.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Pen-test de RLS</w:t>
      </w:r>
      <w:r>
        <w:t xml:space="preserve"> </w:t>
      </w:r>
      <w:r>
        <w:t xml:space="preserve">— antes de Fase 0 fechar.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Calibração do Corretor ENEM</w:t>
      </w:r>
      <w:r>
        <w:t xml:space="preserve"> </w:t>
      </w:r>
      <w:r>
        <w:t xml:space="preserve">contra corpus de redações reais — pré-Fase 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Fim do PRD v4.2</w:t>
      </w:r>
      <w:r>
        <w:t xml:space="preserve"> </w:t>
      </w:r>
      <w:r>
        <w:rPr>
          <w:i/>
        </w:rPr>
        <w:t xml:space="preserve">Documento vivo — atualizações em CHANGELOG_v41_v42.md</w:t>
      </w:r>
    </w:p>
    <w:sectPr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SimuladoApp.Edu — PRD v4.2 —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 w:before="200"/>
      <w:jc w:val="center"/>
    </w:pPr>
    <w:rPr>
      <w:rFonts w:ascii="Calibri" w:cs="Calibri" w:eastAsia="Calibri" w:hAnsi="Calibri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SimuladoApp.Edu — PRD v4.2</dc:title>
  <dc:creator>SimuladoApp.Edu</dc:creator>
  <cp:keywords/>
  <dcterms:created xsi:type="dcterms:W3CDTF">2026-05-25T02:44:10Z</dcterms:created>
  <dcterms:modified xsi:type="dcterms:W3CDTF">2026-05-25T02:44:10Z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de maio de 2026</vt:lpwstr>
  </property>
</Properties>
</file>