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jrn69xrd5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Outline: Resole CIC - Understanding Communities in Need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r2w7vccmq9x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project focuses on analyzing and modeling areas of deprivation across the UK to support Resole CIC in optimizing footwear redistribution.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analysis includes socio-economic factors, population demographics, and access to resources.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final deliverables include a </w:t>
      </w:r>
      <w:r w:rsidDel="00000000" w:rsidR="00000000" w:rsidRPr="00000000">
        <w:rPr>
          <w:b w:val="1"/>
          <w:rtl w:val="0"/>
        </w:rPr>
        <w:t xml:space="preserve">dashboard or notebook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b w:val="1"/>
          <w:rtl w:val="0"/>
        </w:rPr>
        <w:t xml:space="preserve">final report</w:t>
      </w:r>
      <w:r w:rsidDel="00000000" w:rsidR="00000000" w:rsidRPr="00000000">
        <w:rPr>
          <w:rtl w:val="0"/>
        </w:rPr>
        <w:t xml:space="preserve">, and a </w:t>
      </w:r>
      <w:r w:rsidDel="00000000" w:rsidR="00000000" w:rsidRPr="00000000">
        <w:rPr>
          <w:b w:val="1"/>
          <w:rtl w:val="0"/>
        </w:rPr>
        <w:t xml:space="preserve">presentation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lj83j60j3r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Objectives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 High-Need Geographic Areas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publicly available data to determine where the need for footwear is greatest.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Analyze Trends in Deprivation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Examine emerging trends and shifts in deprivation to anticipate future demand.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 Demand for Footwear Redistribution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Investigate whether demand can be predicted using socio-economic indicators.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Assess the Impact of Redistribution Efforts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Determine how footwear distribution affects communities in need.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bo1bar2iru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Scope of Work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vvriehbntld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Data Collection &amp; Integration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and gather publicly available datasets related to: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Deprivation indices</w:t>
      </w:r>
      <w:r w:rsidDel="00000000" w:rsidR="00000000" w:rsidRPr="00000000">
        <w:rPr>
          <w:rtl w:val="0"/>
        </w:rPr>
        <w:t xml:space="preserve"> (e.g., UK Indices of Multiple Deprivation).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Demographics</w:t>
      </w:r>
      <w:r w:rsidDel="00000000" w:rsidR="00000000" w:rsidRPr="00000000">
        <w:rPr>
          <w:rtl w:val="0"/>
        </w:rPr>
        <w:t xml:space="preserve"> (population density, age distribution, etc.).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Economic factors</w:t>
      </w:r>
      <w:r w:rsidDel="00000000" w:rsidR="00000000" w:rsidRPr="00000000">
        <w:rPr>
          <w:rtl w:val="0"/>
        </w:rPr>
        <w:t xml:space="preserve"> (income levels, unemployment rates).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Access to resources</w:t>
      </w:r>
      <w:r w:rsidDel="00000000" w:rsidR="00000000" w:rsidRPr="00000000">
        <w:rPr>
          <w:rtl w:val="0"/>
        </w:rPr>
        <w:t xml:space="preserve"> (transportation, social services, etc.).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 and integrate datasets for analysis.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9hjuoa8863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Exploratory Data Analysis (EDA)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correlations between socio-economic indicators and deprivation levels.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Rank geographical areas based on deprivation and visualize the data using a </w:t>
      </w: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xidkrspeuil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Trend Analysis &amp; Predictive Modeling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statistical and operational research techniques to: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patterns in deprivation levels over time.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Forecast future deprivation trends and predict footwear demand.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appropriate performance metrics to evaluate model accuracy.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4dsmspv387m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Business Report &amp; Recommendations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 key findings, limitations, and recommendations.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 data gaps and areas where additional data would be beneficial.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actionable insights on where and how Resole should focus its efforts.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mutrua8kg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Deliverables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Report (Due: April 3, 2025)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3,000-word report detailing findings, methods, analysis, and recommendations.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Includes GitHub repository link with code and data.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Code &amp; Dashboard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 all scripts, models, and visualization tools to GitHub.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dashboard effectively communicates insights.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10-Minute Presentation (March 24, 2025)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Summary of research, methods, key findings, and recommendations.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v6hekdyuwd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Assessment Criteria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 &amp; Problem Definition (15%)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Planning (20%)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Analysis &amp; Methodology (20%)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Findings &amp; Recommendations (20%)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 Structure &amp; Communication (10%)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Implementation (5%)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Individual Reflection (10%)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