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yddr6tihv0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Weekly Meeting Minutes Template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vrqwf751r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Project: Understanding Communities in Need – Resole CIC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5wpqjtbfc5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Date: [Insert Date]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956sexz9lm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Time: [Start Time] – [End Time]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ksgu3zdor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Location/Platform: [In-person/Online (Zoom, Teams, etc.)]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ub846ep52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Meeting Facilitator: [Person Leading the Meeting]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pgtphsx8h7o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Attendees: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Kelvin  - </w:t>
      </w:r>
      <w:r w:rsidDel="00000000" w:rsidR="00000000" w:rsidRPr="00000000">
        <w:rPr>
          <w:i w:val="1"/>
          <w:color w:val="ff0000"/>
          <w:rtl w:val="0"/>
        </w:rPr>
        <w:t xml:space="preserve">Attendance Status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 - </w:t>
      </w:r>
      <w:r w:rsidDel="00000000" w:rsidR="00000000" w:rsidRPr="00000000">
        <w:rPr>
          <w:i w:val="1"/>
          <w:color w:val="ff0000"/>
          <w:rtl w:val="0"/>
        </w:rPr>
        <w:t xml:space="preserve">Attendance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Rawad - </w:t>
      </w:r>
      <w:r w:rsidDel="00000000" w:rsidR="00000000" w:rsidRPr="00000000">
        <w:rPr>
          <w:i w:val="1"/>
          <w:color w:val="ff0000"/>
          <w:rtl w:val="0"/>
        </w:rPr>
        <w:t xml:space="preserve">Attendance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Mourad - </w:t>
      </w:r>
      <w:r w:rsidDel="00000000" w:rsidR="00000000" w:rsidRPr="00000000">
        <w:rPr>
          <w:i w:val="1"/>
          <w:color w:val="ff0000"/>
          <w:rtl w:val="0"/>
        </w:rPr>
        <w:t xml:space="preserve">Attendance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Bhavjot - </w:t>
      </w:r>
      <w:r w:rsidDel="00000000" w:rsidR="00000000" w:rsidRPr="00000000">
        <w:rPr>
          <w:i w:val="1"/>
          <w:color w:val="ff0000"/>
          <w:rtl w:val="0"/>
        </w:rPr>
        <w:t xml:space="preserve">Attendance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8znmneekg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Agenda Items</w:t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4365"/>
        <w:gridCol w:w="2235"/>
        <w:gridCol w:w="1740"/>
        <w:tblGridChange w:id="0">
          <w:tblGrid>
            <w:gridCol w:w="585"/>
            <w:gridCol w:w="4365"/>
            <w:gridCol w:w="2235"/>
            <w:gridCol w:w="17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Notes/Decisions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Project Progress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Data Collection &amp; Cleaning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Exploratory Data Analysis (EDA)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Trends &amp; Modeling Discussion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Dashboard Development Update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Report Writing &amp; Presentation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Risks &amp; Challenges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ulq3am4g1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 Discussion Points &amp; Decisions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Updates: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[Summary of progress made since the last meeting]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Faced: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[Any issues encountered, and possible solutions]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Analysis Insights: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[Important findings, trends, or correlations observed]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Concerns: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[Any technical blockers, tool issues, etc.]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Collaboration &amp; Workload Distribution: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[How well the team is working together, adjustments needed]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xx2mcn1kh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Action Items &amp; Next Steps</w:t>
      </w:r>
    </w:p>
    <w:tbl>
      <w:tblPr>
        <w:tblStyle w:val="Table2"/>
        <w:tblW w:w="74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1460"/>
        <w:gridCol w:w="1190"/>
        <w:gridCol w:w="3770"/>
        <w:tblGridChange w:id="0">
          <w:tblGrid>
            <w:gridCol w:w="1025"/>
            <w:gridCol w:w="1460"/>
            <w:gridCol w:w="1190"/>
            <w:gridCol w:w="3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[Task 1]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[Person]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[Not Started/In Progress/Completed]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[Task 2]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[Person]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[Not Started/In Progress/Completed]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[Task 3]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[Person]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[Date]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[Not Started/In Progress/Completed]</w:t>
            </w:r>
          </w:p>
        </w:tc>
      </w:tr>
    </w:tbl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3q369wy4o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Deadlines &amp; Milestones</w:t>
      </w:r>
    </w:p>
    <w:tbl>
      <w:tblPr>
        <w:tblStyle w:val="Table3"/>
        <w:tblW w:w="76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45"/>
        <w:gridCol w:w="1875"/>
        <w:gridCol w:w="975"/>
        <w:gridCol w:w="1170"/>
        <w:tblGridChange w:id="0">
          <w:tblGrid>
            <w:gridCol w:w="3645"/>
            <w:gridCol w:w="1875"/>
            <w:gridCol w:w="975"/>
            <w:gridCol w:w="1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Draft Project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27th Feb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[Status]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Draft Project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20th March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[Status]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Live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24th March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[Status]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Final Report &amp; GitHub Submission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3rd April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[Status]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tdmwlb5vm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Notes &amp; Miscellaneous Items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[General notes, additional points discussed, feedback received, etc.]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jnghouurd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Next Meeting Details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Meeting Date &amp; Time:</w:t>
      </w:r>
      <w:r w:rsidDel="00000000" w:rsidR="00000000" w:rsidRPr="00000000">
        <w:rPr>
          <w:rtl w:val="0"/>
        </w:rPr>
        <w:t xml:space="preserve"> [Insert Date &amp; Time]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Meeting Location/Platform:</w:t>
      </w:r>
      <w:r w:rsidDel="00000000" w:rsidR="00000000" w:rsidRPr="00000000">
        <w:rPr>
          <w:rtl w:val="0"/>
        </w:rPr>
        <w:t xml:space="preserve"> [In-person/Online]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 for Next Meeting: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[Agenda Item 1]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[Agenda Item 2]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