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18576" w14:textId="77777777" w:rsidR="00627F45" w:rsidRDefault="00000000">
      <w:pPr>
        <w:rPr>
          <w:rFonts w:ascii="Playfair Display" w:eastAsia="Playfair Display" w:hAnsi="Playfair Display" w:cs="Playfair Display"/>
          <w:sz w:val="48"/>
          <w:szCs w:val="48"/>
        </w:rPr>
      </w:pPr>
      <w:r>
        <w:rPr>
          <w:rFonts w:ascii="Playfair Display" w:eastAsia="Playfair Display" w:hAnsi="Playfair Display" w:cs="Playfair Display"/>
          <w:sz w:val="48"/>
          <w:szCs w:val="48"/>
        </w:rPr>
        <w:t>February - April 2025</w:t>
      </w:r>
    </w:p>
    <w:p w14:paraId="1B79EC97" w14:textId="77777777" w:rsidR="00627F45" w:rsidRDefault="00627F45"/>
    <w:p w14:paraId="2F7625D6" w14:textId="77777777" w:rsidR="00627F45" w:rsidRDefault="00627F45"/>
    <w:p w14:paraId="6296596F" w14:textId="77777777" w:rsidR="00627F45" w:rsidRDefault="00000000">
      <w:r>
        <w:t>Rawad - w19885025</w:t>
      </w:r>
    </w:p>
    <w:p w14:paraId="3CF1D73C" w14:textId="77777777" w:rsidR="00627F45" w:rsidRDefault="00000000">
      <w:r>
        <w:t>Bhavjot - w1972756</w:t>
      </w:r>
    </w:p>
    <w:p w14:paraId="24DADF75" w14:textId="77777777" w:rsidR="00627F45" w:rsidRDefault="00000000">
      <w:r>
        <w:t>Mourad - w1960946</w:t>
      </w:r>
    </w:p>
    <w:p w14:paraId="7BBB49FE" w14:textId="77777777" w:rsidR="00627F45" w:rsidRDefault="00000000">
      <w:r>
        <w:t>Kelvin - w18984891</w:t>
      </w:r>
    </w:p>
    <w:p w14:paraId="5B1281D8" w14:textId="77777777" w:rsidR="00627F45" w:rsidRDefault="00000000">
      <w:r>
        <w:t>Mohammad - w1996549</w:t>
      </w:r>
    </w:p>
    <w:p w14:paraId="700C1CF3" w14:textId="77777777" w:rsidR="00627F45" w:rsidRDefault="00627F45"/>
    <w:p w14:paraId="1BBF7C2F" w14:textId="77777777" w:rsidR="00627F45" w:rsidRDefault="00000000">
      <w:pPr>
        <w:rPr>
          <w:rFonts w:ascii="Playfair Display ExtraBold" w:eastAsia="Playfair Display ExtraBold" w:hAnsi="Playfair Display ExtraBold" w:cs="Playfair Display ExtraBold"/>
        </w:rPr>
      </w:pPr>
      <w:r>
        <w:rPr>
          <w:rFonts w:ascii="Playfair Display ExtraBold" w:eastAsia="Playfair Display ExtraBold" w:hAnsi="Playfair Display ExtraBold" w:cs="Playfair Display ExtraBold"/>
        </w:rPr>
        <w:t>Data Science Project Lifecycle - Group Coursework</w:t>
      </w:r>
    </w:p>
    <w:p w14:paraId="1C0BCBC0" w14:textId="77777777" w:rsidR="00627F45" w:rsidRDefault="00627F45"/>
    <w:p w14:paraId="0B9452D4" w14:textId="77777777" w:rsidR="00627F45" w:rsidRDefault="00627F45">
      <w:pPr>
        <w:rPr>
          <w:rFonts w:ascii="Impact" w:eastAsia="Impact" w:hAnsi="Impact" w:cs="Impact"/>
          <w:color w:val="999999"/>
          <w:sz w:val="50"/>
          <w:szCs w:val="50"/>
        </w:rPr>
      </w:pPr>
    </w:p>
    <w:p w14:paraId="543A4CD5" w14:textId="77777777" w:rsidR="00627F45" w:rsidRDefault="00000000">
      <w:pPr>
        <w:rPr>
          <w:rFonts w:ascii="Impact" w:eastAsia="Impact" w:hAnsi="Impact" w:cs="Impact"/>
          <w:color w:val="999999"/>
          <w:sz w:val="50"/>
          <w:szCs w:val="50"/>
        </w:rPr>
      </w:pPr>
      <w:r>
        <w:rPr>
          <w:rFonts w:ascii="Impact" w:eastAsia="Impact" w:hAnsi="Impact" w:cs="Impact"/>
          <w:color w:val="999999"/>
          <w:sz w:val="50"/>
          <w:szCs w:val="50"/>
        </w:rPr>
        <w:t>Enhancement Report</w:t>
      </w:r>
    </w:p>
    <w:p w14:paraId="5BA25B99" w14:textId="77777777" w:rsidR="00627F45" w:rsidRDefault="00627F45">
      <w:pPr>
        <w:jc w:val="center"/>
        <w:rPr>
          <w:rFonts w:ascii="Impact" w:eastAsia="Impact" w:hAnsi="Impact" w:cs="Impact"/>
          <w:sz w:val="70"/>
          <w:szCs w:val="70"/>
        </w:rPr>
      </w:pPr>
    </w:p>
    <w:p w14:paraId="7EA0DCB6" w14:textId="77777777" w:rsidR="00627F45" w:rsidRDefault="00627F45">
      <w:pPr>
        <w:jc w:val="center"/>
        <w:rPr>
          <w:rFonts w:ascii="Impact" w:eastAsia="Impact" w:hAnsi="Impact" w:cs="Impact"/>
          <w:sz w:val="70"/>
          <w:szCs w:val="70"/>
        </w:rPr>
      </w:pPr>
    </w:p>
    <w:p w14:paraId="7C40340A" w14:textId="77777777" w:rsidR="00627F45" w:rsidRDefault="00000000">
      <w:pPr>
        <w:jc w:val="center"/>
        <w:rPr>
          <w:rFonts w:ascii="Impact" w:eastAsia="Impact" w:hAnsi="Impact" w:cs="Impact"/>
          <w:sz w:val="70"/>
          <w:szCs w:val="70"/>
        </w:rPr>
      </w:pPr>
      <w:r>
        <w:rPr>
          <w:rFonts w:ascii="Impact" w:eastAsia="Impact" w:hAnsi="Impact" w:cs="Impact"/>
          <w:sz w:val="70"/>
          <w:szCs w:val="70"/>
        </w:rPr>
        <w:t xml:space="preserve">Understanding Communities </w:t>
      </w:r>
      <w:proofErr w:type="gramStart"/>
      <w:r>
        <w:rPr>
          <w:rFonts w:ascii="Impact" w:eastAsia="Impact" w:hAnsi="Impact" w:cs="Impact"/>
          <w:sz w:val="70"/>
          <w:szCs w:val="70"/>
        </w:rPr>
        <w:t>In</w:t>
      </w:r>
      <w:proofErr w:type="gramEnd"/>
      <w:r>
        <w:rPr>
          <w:rFonts w:ascii="Impact" w:eastAsia="Impact" w:hAnsi="Impact" w:cs="Impact"/>
          <w:sz w:val="70"/>
          <w:szCs w:val="70"/>
        </w:rPr>
        <w:t xml:space="preserve"> Need</w:t>
      </w:r>
    </w:p>
    <w:p w14:paraId="461962A3" w14:textId="77777777" w:rsidR="00627F45" w:rsidRDefault="00627F45"/>
    <w:p w14:paraId="56E9DC8F" w14:textId="77777777" w:rsidR="00627F45" w:rsidRDefault="00627F45"/>
    <w:p w14:paraId="64BF2F84" w14:textId="77777777" w:rsidR="00627F45" w:rsidRDefault="00627F45"/>
    <w:p w14:paraId="158EC56E" w14:textId="77777777" w:rsidR="00627F45" w:rsidRDefault="00627F45"/>
    <w:p w14:paraId="2138C4B6" w14:textId="77777777" w:rsidR="00627F45" w:rsidRDefault="00627F45"/>
    <w:p w14:paraId="19DF32FE" w14:textId="77777777" w:rsidR="00627F45" w:rsidRDefault="00627F45"/>
    <w:p w14:paraId="22B3E895" w14:textId="77777777" w:rsidR="00627F45" w:rsidRDefault="00627F45"/>
    <w:p w14:paraId="6AEE5958" w14:textId="77777777" w:rsidR="00627F45" w:rsidRDefault="00627F45"/>
    <w:p w14:paraId="54E66E2B" w14:textId="77777777" w:rsidR="00627F45" w:rsidRDefault="00627F45"/>
    <w:p w14:paraId="271D425C" w14:textId="77777777" w:rsidR="00627F45" w:rsidRDefault="00627F45"/>
    <w:p w14:paraId="28879BFD" w14:textId="77777777" w:rsidR="00627F45" w:rsidRDefault="00627F45"/>
    <w:p w14:paraId="75780735" w14:textId="77777777" w:rsidR="00627F45" w:rsidRDefault="00627F45"/>
    <w:p w14:paraId="18B97557" w14:textId="77777777" w:rsidR="00627F45" w:rsidRDefault="00627F45"/>
    <w:p w14:paraId="1DD75277" w14:textId="77777777" w:rsidR="00627F45" w:rsidRDefault="00000000">
      <w:pPr>
        <w:spacing w:before="240" w:after="240"/>
        <w:rPr>
          <w:sz w:val="24"/>
          <w:szCs w:val="24"/>
        </w:rPr>
      </w:pPr>
      <w:r>
        <w:rPr>
          <w:b/>
          <w:sz w:val="28"/>
          <w:szCs w:val="28"/>
          <w:u w:val="single"/>
        </w:rPr>
        <w:lastRenderedPageBreak/>
        <w:t>Introduction to the Project</w:t>
      </w:r>
      <w:r>
        <w:rPr>
          <w:sz w:val="28"/>
          <w:szCs w:val="28"/>
        </w:rPr>
        <w:t xml:space="preserve"> </w:t>
      </w:r>
      <w:r>
        <w:rPr>
          <w:sz w:val="24"/>
          <w:szCs w:val="24"/>
        </w:rPr>
        <w:t xml:space="preserve">(Majority: </w:t>
      </w:r>
      <w:r>
        <w:rPr>
          <w:i/>
          <w:color w:val="9900FF"/>
          <w:sz w:val="24"/>
          <w:szCs w:val="24"/>
        </w:rPr>
        <w:t xml:space="preserve">Rawad, </w:t>
      </w:r>
      <w:r>
        <w:rPr>
          <w:sz w:val="24"/>
          <w:szCs w:val="24"/>
        </w:rPr>
        <w:t xml:space="preserve">Support: </w:t>
      </w:r>
      <w:r>
        <w:rPr>
          <w:i/>
          <w:color w:val="9900FF"/>
          <w:sz w:val="24"/>
          <w:szCs w:val="24"/>
        </w:rPr>
        <w:t>Bhavjot</w:t>
      </w:r>
      <w:r>
        <w:rPr>
          <w:sz w:val="24"/>
          <w:szCs w:val="24"/>
        </w:rPr>
        <w:t>)</w:t>
      </w:r>
    </w:p>
    <w:p w14:paraId="68835A1F" w14:textId="77777777" w:rsidR="00627F45" w:rsidRDefault="00000000">
      <w: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14:paraId="12254EA0" w14:textId="77777777" w:rsidR="00627F45" w:rsidRDefault="00627F45"/>
    <w:p w14:paraId="3C46112A" w14:textId="77777777" w:rsidR="00627F45" w:rsidRDefault="00000000">
      <w: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w:t>
      </w:r>
      <w:proofErr w:type="spellStart"/>
      <w:r>
        <w:t>organisation</w:t>
      </w:r>
      <w:proofErr w:type="spellEnd"/>
      <w:r>
        <w:t xml:space="preserve"> partners with charities, shelters, and soup kitchens, bridging environmental sustainability and social welfare. </w:t>
      </w:r>
    </w:p>
    <w:p w14:paraId="670D4535" w14:textId="77777777" w:rsidR="00627F45" w:rsidRDefault="00627F45"/>
    <w:p w14:paraId="0324F101" w14:textId="77777777" w:rsidR="00627F45" w:rsidRDefault="00000000">
      <w:pPr>
        <w:rPr>
          <w:b/>
        </w:rPr>
      </w:pPr>
      <w:r>
        <w:rPr>
          <w:b/>
        </w:rPr>
        <w:t>Problem Domain</w:t>
      </w:r>
    </w:p>
    <w:p w14:paraId="3B3E524F" w14:textId="77777777" w:rsidR="00627F45" w:rsidRDefault="00627F45">
      <w:pPr>
        <w:rPr>
          <w:b/>
        </w:rPr>
      </w:pPr>
    </w:p>
    <w:p w14:paraId="60E87B37" w14:textId="77777777" w:rsidR="00627F45" w:rsidRDefault="00000000">
      <w:r>
        <w:t>Resole faces several operational challenges including:</w:t>
      </w:r>
    </w:p>
    <w:p w14:paraId="51CBC7A5" w14:textId="77777777" w:rsidR="00627F45" w:rsidRDefault="00627F45"/>
    <w:p w14:paraId="11B6D68B" w14:textId="77777777" w:rsidR="00627F45" w:rsidRDefault="00000000">
      <w:pPr>
        <w:numPr>
          <w:ilvl w:val="0"/>
          <w:numId w:val="5"/>
        </w:numPr>
      </w:pPr>
      <w:r>
        <w:t xml:space="preserve">Assessing the efficiency of its redistribution process. </w:t>
      </w:r>
    </w:p>
    <w:p w14:paraId="2E513E8E" w14:textId="77777777" w:rsidR="00627F45" w:rsidRDefault="00000000">
      <w:pPr>
        <w:numPr>
          <w:ilvl w:val="0"/>
          <w:numId w:val="5"/>
        </w:numPr>
      </w:pPr>
      <w:r>
        <w:t xml:space="preserve">Determining which regions have the highest demand for footwear. </w:t>
      </w:r>
    </w:p>
    <w:p w14:paraId="7DD99FEE" w14:textId="77777777" w:rsidR="00627F45" w:rsidRDefault="00000000">
      <w:pPr>
        <w:numPr>
          <w:ilvl w:val="0"/>
          <w:numId w:val="5"/>
        </w:numPr>
      </w:pPr>
      <w:r>
        <w:t xml:space="preserve">Enhancing inventory tracking and management systems. </w:t>
      </w:r>
    </w:p>
    <w:p w14:paraId="20D95F34" w14:textId="77777777" w:rsidR="00627F45" w:rsidRDefault="00000000">
      <w:pPr>
        <w:numPr>
          <w:ilvl w:val="0"/>
          <w:numId w:val="5"/>
        </w:numPr>
      </w:pPr>
      <w:r>
        <w:t xml:space="preserve">Measuring the social and environmental impact of its initiatives. </w:t>
      </w:r>
    </w:p>
    <w:p w14:paraId="4E261D8A" w14:textId="77777777" w:rsidR="00627F45" w:rsidRDefault="00627F45"/>
    <w:p w14:paraId="27481432" w14:textId="77777777" w:rsidR="00627F45" w:rsidRDefault="00627F45"/>
    <w:p w14:paraId="133B8C92" w14:textId="77777777" w:rsidR="00627F45" w:rsidRDefault="00000000">
      <w:r>
        <w:t xml:space="preserve">These challenges highlight the need for systematic analysis and data-driven solutions to enhance </w:t>
      </w:r>
      <w:proofErr w:type="spellStart"/>
      <w:r>
        <w:t>Resole’s</w:t>
      </w:r>
      <w:proofErr w:type="spellEnd"/>
      <w:r>
        <w:t xml:space="preserve"> operations and </w:t>
      </w:r>
      <w:proofErr w:type="spellStart"/>
      <w:r>
        <w:t>maximise</w:t>
      </w:r>
      <w:proofErr w:type="spellEnd"/>
      <w:r>
        <w:t xml:space="preserve"> its social impact.</w:t>
      </w:r>
    </w:p>
    <w:p w14:paraId="6E8C7EAC" w14:textId="77777777" w:rsidR="00627F45" w:rsidRDefault="00627F45"/>
    <w:p w14:paraId="1EE4912F" w14:textId="77777777" w:rsidR="00627F45" w:rsidRDefault="00000000">
      <w:r>
        <w:rPr>
          <w:noProof/>
        </w:rPr>
        <w:lastRenderedPageBreak/>
        <w:drawing>
          <wp:inline distT="0" distB="0" distL="0" distR="0" wp14:anchorId="49F9C012" wp14:editId="0D4A3D79">
            <wp:extent cx="6001314" cy="3565573"/>
            <wp:effectExtent l="0" t="0" r="0" b="0"/>
            <wp:docPr id="15926049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01314" cy="3565573"/>
                    </a:xfrm>
                    <a:prstGeom prst="rect">
                      <a:avLst/>
                    </a:prstGeom>
                    <a:ln/>
                  </pic:spPr>
                </pic:pic>
              </a:graphicData>
            </a:graphic>
          </wp:inline>
        </w:drawing>
      </w:r>
    </w:p>
    <w:p w14:paraId="41A285ED" w14:textId="77777777" w:rsidR="00627F45" w:rsidRDefault="00627F45"/>
    <w:p w14:paraId="12F8A460" w14:textId="77777777" w:rsidR="00627F45" w:rsidRDefault="00000000">
      <w:pPr>
        <w:rPr>
          <w:b/>
        </w:rPr>
      </w:pPr>
      <w:r>
        <w:t>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p>
    <w:p w14:paraId="67C6B118" w14:textId="77777777" w:rsidR="00627F45" w:rsidRDefault="00627F45">
      <w:pPr>
        <w:rPr>
          <w:b/>
        </w:rPr>
      </w:pPr>
    </w:p>
    <w:p w14:paraId="4C84C4BA" w14:textId="77777777" w:rsidR="00627F45" w:rsidRDefault="00000000">
      <w:pPr>
        <w:rPr>
          <w:b/>
        </w:rPr>
      </w:pPr>
      <w:r>
        <w:rPr>
          <w:b/>
        </w:rPr>
        <w:t>Problem Structuring with Soft Systems Methodology (SSM).</w:t>
      </w:r>
    </w:p>
    <w:p w14:paraId="1C7BF9B3" w14:textId="77777777" w:rsidR="00627F45" w:rsidRDefault="00000000">
      <w:pPr>
        <w:spacing w:before="120"/>
      </w:pPr>
      <w:r>
        <w:t xml:space="preserve">To systematically address </w:t>
      </w:r>
      <w:proofErr w:type="spellStart"/>
      <w:r>
        <w:t>Resole’s</w:t>
      </w:r>
      <w:proofErr w:type="spellEnd"/>
      <w:r>
        <w:t xml:space="preserve"> Challenges, we apply Soft Systems Methodology. This helps structure the problem by identifying the key stakeholders, their roles, and problems that affect their redistribution efficiency.</w:t>
      </w:r>
    </w:p>
    <w:p w14:paraId="5B27119B" w14:textId="77777777" w:rsidR="00627F45" w:rsidRDefault="00000000">
      <w:pPr>
        <w:spacing w:before="120"/>
        <w:rPr>
          <w:b/>
        </w:rPr>
      </w:pPr>
      <w:r>
        <w:rPr>
          <w:b/>
          <w:noProof/>
        </w:rPr>
        <w:lastRenderedPageBreak/>
        <w:drawing>
          <wp:inline distT="0" distB="0" distL="0" distR="0" wp14:anchorId="7424F0A5" wp14:editId="4830D1CB">
            <wp:extent cx="5943600" cy="3760470"/>
            <wp:effectExtent l="0" t="0" r="0" b="0"/>
            <wp:docPr id="15926049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60470"/>
                    </a:xfrm>
                    <a:prstGeom prst="rect">
                      <a:avLst/>
                    </a:prstGeom>
                    <a:ln/>
                  </pic:spPr>
                </pic:pic>
              </a:graphicData>
            </a:graphic>
          </wp:inline>
        </w:drawing>
      </w:r>
    </w:p>
    <w:p w14:paraId="04DB4F63" w14:textId="77777777" w:rsidR="00627F45" w:rsidRDefault="00000000">
      <w:pPr>
        <w:spacing w:before="120"/>
      </w:pPr>
      <w:r>
        <w:t xml:space="preserve">The flowchart shown above illustrates </w:t>
      </w:r>
      <w:proofErr w:type="spellStart"/>
      <w:r>
        <w:t>Resole’s</w:t>
      </w:r>
      <w:proofErr w:type="spellEnd"/>
      <w:r>
        <w:t xml:space="preserve"> workflow and challenges. IT highlights key stakeholders, processes, and areas that needs improvements.</w:t>
      </w:r>
    </w:p>
    <w:p w14:paraId="6C8147E7" w14:textId="77777777" w:rsidR="00627F45" w:rsidRDefault="00000000">
      <w:pPr>
        <w:numPr>
          <w:ilvl w:val="0"/>
          <w:numId w:val="17"/>
        </w:numPr>
        <w:pBdr>
          <w:top w:val="nil"/>
          <w:left w:val="nil"/>
          <w:bottom w:val="nil"/>
          <w:right w:val="nil"/>
          <w:between w:val="nil"/>
        </w:pBdr>
        <w:spacing w:before="120"/>
        <w:rPr>
          <w:color w:val="000000"/>
        </w:rPr>
      </w:pPr>
      <w:r>
        <w:rPr>
          <w:b/>
          <w:color w:val="000000"/>
        </w:rPr>
        <w:t>Root Definition</w:t>
      </w:r>
    </w:p>
    <w:p w14:paraId="36B058F0" w14:textId="77777777" w:rsidR="00627F45" w:rsidRDefault="00000000">
      <w:pPr>
        <w:numPr>
          <w:ilvl w:val="0"/>
          <w:numId w:val="18"/>
        </w:numPr>
        <w:pBdr>
          <w:top w:val="nil"/>
          <w:left w:val="nil"/>
          <w:bottom w:val="nil"/>
          <w:right w:val="nil"/>
          <w:between w:val="nil"/>
        </w:pBdr>
        <w:rPr>
          <w:color w:val="000000"/>
        </w:rPr>
      </w:pPr>
      <w:r>
        <w:rPr>
          <w:color w:val="000000"/>
        </w:rPr>
        <w:t>Efficient shoe redistribution to high-need groups.</w:t>
      </w:r>
    </w:p>
    <w:p w14:paraId="2650B7F2" w14:textId="77777777" w:rsidR="00627F45" w:rsidRDefault="00000000">
      <w:pPr>
        <w:numPr>
          <w:ilvl w:val="0"/>
          <w:numId w:val="18"/>
        </w:numPr>
        <w:pBdr>
          <w:top w:val="nil"/>
          <w:left w:val="nil"/>
          <w:bottom w:val="nil"/>
          <w:right w:val="nil"/>
          <w:between w:val="nil"/>
        </w:pBdr>
        <w:rPr>
          <w:color w:val="000000"/>
        </w:rPr>
      </w:pPr>
      <w:r>
        <w:rPr>
          <w:color w:val="000000"/>
        </w:rPr>
        <w:t>Resole, charities, food banks, shoe donors.</w:t>
      </w:r>
    </w:p>
    <w:p w14:paraId="01AD80B5" w14:textId="77777777" w:rsidR="00627F45" w:rsidRDefault="00000000">
      <w:pPr>
        <w:numPr>
          <w:ilvl w:val="0"/>
          <w:numId w:val="18"/>
        </w:numPr>
        <w:pBdr>
          <w:top w:val="nil"/>
          <w:left w:val="nil"/>
          <w:bottom w:val="nil"/>
          <w:right w:val="nil"/>
          <w:between w:val="nil"/>
        </w:pBdr>
        <w:rPr>
          <w:color w:val="000000"/>
        </w:rPr>
      </w:pPr>
      <w:r>
        <w:rPr>
          <w:color w:val="000000"/>
        </w:rPr>
        <w:t>Collection, cleaning, storage, and redistribution.</w:t>
      </w:r>
    </w:p>
    <w:p w14:paraId="782F3F4C" w14:textId="77777777" w:rsidR="00627F45" w:rsidRDefault="00000000">
      <w:pPr>
        <w:numPr>
          <w:ilvl w:val="0"/>
          <w:numId w:val="17"/>
        </w:numPr>
        <w:pBdr>
          <w:top w:val="nil"/>
          <w:left w:val="nil"/>
          <w:bottom w:val="nil"/>
          <w:right w:val="nil"/>
          <w:between w:val="nil"/>
        </w:pBdr>
        <w:rPr>
          <w:color w:val="000000"/>
        </w:rPr>
      </w:pPr>
      <w:r>
        <w:rPr>
          <w:b/>
          <w:color w:val="000000"/>
        </w:rPr>
        <w:t>CATWOE Analysis</w:t>
      </w:r>
    </w:p>
    <w:p w14:paraId="479C3282" w14:textId="77777777" w:rsidR="00627F45" w:rsidRDefault="00000000">
      <w:pPr>
        <w:numPr>
          <w:ilvl w:val="0"/>
          <w:numId w:val="18"/>
        </w:numPr>
        <w:pBdr>
          <w:top w:val="nil"/>
          <w:left w:val="nil"/>
          <w:bottom w:val="nil"/>
          <w:right w:val="nil"/>
          <w:between w:val="nil"/>
        </w:pBdr>
        <w:rPr>
          <w:color w:val="000000"/>
        </w:rPr>
      </w:pPr>
      <w:r>
        <w:rPr>
          <w:b/>
          <w:color w:val="000000"/>
        </w:rPr>
        <w:t xml:space="preserve">Customer – </w:t>
      </w:r>
      <w:r>
        <w:rPr>
          <w:color w:val="000000"/>
        </w:rPr>
        <w:t>Homeless Individuals, low-income families, refugees.</w:t>
      </w:r>
    </w:p>
    <w:p w14:paraId="4E4A855C" w14:textId="77777777" w:rsidR="00627F45" w:rsidRDefault="00000000">
      <w:pPr>
        <w:numPr>
          <w:ilvl w:val="0"/>
          <w:numId w:val="18"/>
        </w:numPr>
        <w:pBdr>
          <w:top w:val="nil"/>
          <w:left w:val="nil"/>
          <w:bottom w:val="nil"/>
          <w:right w:val="nil"/>
          <w:between w:val="nil"/>
        </w:pBdr>
        <w:rPr>
          <w:b/>
          <w:color w:val="000000"/>
        </w:rPr>
      </w:pPr>
      <w:r>
        <w:rPr>
          <w:b/>
          <w:color w:val="000000"/>
        </w:rPr>
        <w:t xml:space="preserve">Actors – </w:t>
      </w:r>
      <w:r>
        <w:rPr>
          <w:color w:val="000000"/>
        </w:rPr>
        <w:t>Resole team, volunteers, charities, donation partners.</w:t>
      </w:r>
    </w:p>
    <w:p w14:paraId="1BEAF5FD" w14:textId="77777777" w:rsidR="00627F45" w:rsidRDefault="00000000">
      <w:pPr>
        <w:numPr>
          <w:ilvl w:val="0"/>
          <w:numId w:val="18"/>
        </w:numPr>
        <w:pBdr>
          <w:top w:val="nil"/>
          <w:left w:val="nil"/>
          <w:bottom w:val="nil"/>
          <w:right w:val="nil"/>
          <w:between w:val="nil"/>
        </w:pBdr>
        <w:rPr>
          <w:b/>
          <w:color w:val="000000"/>
        </w:rPr>
      </w:pPr>
      <w:r>
        <w:rPr>
          <w:b/>
          <w:color w:val="000000"/>
        </w:rPr>
        <w:t xml:space="preserve">Transformation Process – </w:t>
      </w:r>
      <w:r>
        <w:rPr>
          <w:color w:val="000000"/>
        </w:rPr>
        <w:t>Convert donated shoes into usable footwear for the vulnerable.</w:t>
      </w:r>
    </w:p>
    <w:p w14:paraId="1FEB9D0A" w14:textId="77777777" w:rsidR="00627F45" w:rsidRDefault="00000000">
      <w:pPr>
        <w:numPr>
          <w:ilvl w:val="0"/>
          <w:numId w:val="18"/>
        </w:numPr>
        <w:pBdr>
          <w:top w:val="nil"/>
          <w:left w:val="nil"/>
          <w:bottom w:val="nil"/>
          <w:right w:val="nil"/>
          <w:between w:val="nil"/>
        </w:pBdr>
        <w:rPr>
          <w:b/>
          <w:color w:val="000000"/>
        </w:rPr>
      </w:pPr>
      <w:r>
        <w:rPr>
          <w:b/>
          <w:color w:val="000000"/>
        </w:rPr>
        <w:t xml:space="preserve">Worldview – </w:t>
      </w:r>
      <w:r>
        <w:rPr>
          <w:color w:val="000000"/>
        </w:rPr>
        <w:t>Sustainable redistribution reduces environmental waste and social inequality.</w:t>
      </w:r>
    </w:p>
    <w:p w14:paraId="2CF44FF7" w14:textId="77777777" w:rsidR="00627F45" w:rsidRDefault="00000000">
      <w:pPr>
        <w:numPr>
          <w:ilvl w:val="0"/>
          <w:numId w:val="18"/>
        </w:numPr>
        <w:pBdr>
          <w:top w:val="nil"/>
          <w:left w:val="nil"/>
          <w:bottom w:val="nil"/>
          <w:right w:val="nil"/>
          <w:between w:val="nil"/>
        </w:pBdr>
        <w:rPr>
          <w:b/>
          <w:color w:val="000000"/>
        </w:rPr>
      </w:pPr>
      <w:r>
        <w:rPr>
          <w:b/>
          <w:color w:val="000000"/>
        </w:rPr>
        <w:t xml:space="preserve">Owners – </w:t>
      </w:r>
      <w:r>
        <w:rPr>
          <w:color w:val="000000"/>
        </w:rPr>
        <w:t>Resole</w:t>
      </w:r>
    </w:p>
    <w:p w14:paraId="33AC8D93" w14:textId="77777777" w:rsidR="00627F45" w:rsidRDefault="00000000">
      <w:pPr>
        <w:numPr>
          <w:ilvl w:val="0"/>
          <w:numId w:val="18"/>
        </w:numPr>
        <w:pBdr>
          <w:top w:val="nil"/>
          <w:left w:val="nil"/>
          <w:bottom w:val="nil"/>
          <w:right w:val="nil"/>
          <w:between w:val="nil"/>
        </w:pBdr>
        <w:rPr>
          <w:b/>
          <w:color w:val="000000"/>
        </w:rPr>
      </w:pPr>
      <w:r>
        <w:rPr>
          <w:b/>
          <w:color w:val="000000"/>
        </w:rPr>
        <w:t xml:space="preserve">Environmental Constrains – </w:t>
      </w:r>
      <w:r>
        <w:rPr>
          <w:color w:val="000000"/>
        </w:rPr>
        <w:t>Storage space, manpower, limited funding.</w:t>
      </w:r>
    </w:p>
    <w:p w14:paraId="7DC007E1" w14:textId="77777777" w:rsidR="00627F45" w:rsidRDefault="00627F45">
      <w:pPr>
        <w:spacing w:before="120"/>
        <w:rPr>
          <w:b/>
        </w:rPr>
      </w:pPr>
    </w:p>
    <w:p w14:paraId="4AFB4DE1" w14:textId="77777777" w:rsidR="00627F45" w:rsidRDefault="00000000">
      <w:pPr>
        <w:rPr>
          <w:b/>
        </w:rPr>
      </w:pPr>
      <w:r>
        <w:rPr>
          <w:b/>
        </w:rPr>
        <w:t>Objectives</w:t>
      </w:r>
    </w:p>
    <w:p w14:paraId="25E7966B" w14:textId="77777777" w:rsidR="00627F45" w:rsidRDefault="00627F45"/>
    <w:p w14:paraId="40824D01" w14:textId="77777777" w:rsidR="00627F45" w:rsidRDefault="00000000">
      <w:r>
        <w:t xml:space="preserve">This project seeks to: </w:t>
      </w:r>
    </w:p>
    <w:p w14:paraId="61D0F9CD" w14:textId="77777777" w:rsidR="00627F45" w:rsidRDefault="00627F45"/>
    <w:p w14:paraId="290C1088" w14:textId="77777777" w:rsidR="00627F45" w:rsidRDefault="00000000">
      <w:pPr>
        <w:numPr>
          <w:ilvl w:val="0"/>
          <w:numId w:val="7"/>
        </w:numPr>
      </w:pPr>
      <w:proofErr w:type="spellStart"/>
      <w:r>
        <w:t>Analyse</w:t>
      </w:r>
      <w:proofErr w:type="spellEnd"/>
      <w:r>
        <w:t xml:space="preserve"> socio-economic, demographic, and resource accessibility data to identify high-need areas across the UK. </w:t>
      </w:r>
    </w:p>
    <w:p w14:paraId="4EE2E9D4" w14:textId="77777777" w:rsidR="00627F45" w:rsidRDefault="00000000">
      <w:pPr>
        <w:numPr>
          <w:ilvl w:val="0"/>
          <w:numId w:val="7"/>
        </w:numPr>
      </w:pPr>
      <w:r>
        <w:lastRenderedPageBreak/>
        <w:t xml:space="preserve">Model deprivation levels to predict future demand and </w:t>
      </w:r>
      <w:proofErr w:type="spellStart"/>
      <w:r>
        <w:t>optimise</w:t>
      </w:r>
      <w:proofErr w:type="spellEnd"/>
      <w:r>
        <w:t xml:space="preserve"> distribution strategies. </w:t>
      </w:r>
    </w:p>
    <w:p w14:paraId="72313B3C" w14:textId="77777777" w:rsidR="00627F45" w:rsidRDefault="00000000">
      <w:pPr>
        <w:numPr>
          <w:ilvl w:val="0"/>
          <w:numId w:val="7"/>
        </w:numPr>
      </w:pPr>
      <w:r>
        <w:t xml:space="preserve">Develop a dashboard to </w:t>
      </w:r>
      <w:proofErr w:type="spellStart"/>
      <w:r>
        <w:t>visualise</w:t>
      </w:r>
      <w:proofErr w:type="spellEnd"/>
      <w:r>
        <w:t xml:space="preserve"> key findings, enabling data-driven decision-making. </w:t>
      </w:r>
    </w:p>
    <w:p w14:paraId="65BA691A" w14:textId="77777777" w:rsidR="00627F45" w:rsidRDefault="00627F45"/>
    <w:p w14:paraId="3B5EF179" w14:textId="77777777" w:rsidR="00627F45" w:rsidRDefault="00000000">
      <w:r>
        <w:t xml:space="preserve">By addressing these objectives, the project aims to provide actionable insights that strengthen </w:t>
      </w:r>
      <w:proofErr w:type="spellStart"/>
      <w:r>
        <w:t>Resole’s</w:t>
      </w:r>
      <w:proofErr w:type="spellEnd"/>
      <w:r>
        <w:t xml:space="preserve"> capacity to support communities, reduce environmental waste, and promote sustainability within the footwear industry. </w:t>
      </w:r>
    </w:p>
    <w:p w14:paraId="44627F6E" w14:textId="77777777" w:rsidR="00627F45" w:rsidRDefault="00627F45"/>
    <w:p w14:paraId="11BF7BF3" w14:textId="77777777" w:rsidR="00627F45" w:rsidRDefault="00627F45"/>
    <w:p w14:paraId="7A02DCB6" w14:textId="77777777" w:rsidR="00627F45" w:rsidRDefault="00000000">
      <w:r>
        <w:rPr>
          <w:b/>
          <w:i/>
          <w:sz w:val="28"/>
          <w:szCs w:val="28"/>
          <w:u w:val="single"/>
        </w:rPr>
        <w:t>Project Planning and Risk Assessment</w:t>
      </w:r>
      <w:r>
        <w:rPr>
          <w:sz w:val="28"/>
          <w:szCs w:val="28"/>
        </w:rPr>
        <w:t xml:space="preserve"> </w:t>
      </w:r>
      <w:r>
        <w:t xml:space="preserve">(Majority: </w:t>
      </w:r>
      <w:r>
        <w:rPr>
          <w:i/>
          <w:color w:val="9900FF"/>
        </w:rPr>
        <w:t>Bhavjot</w:t>
      </w:r>
      <w:r>
        <w:t>, Support:</w:t>
      </w:r>
      <w:r>
        <w:rPr>
          <w:i/>
          <w:color w:val="9900FF"/>
        </w:rPr>
        <w:t xml:space="preserve"> Kel, Mourad, Mo</w:t>
      </w:r>
      <w:r>
        <w:t>)</w:t>
      </w:r>
    </w:p>
    <w:p w14:paraId="5ADA1E3D" w14:textId="77777777" w:rsidR="00627F45" w:rsidRDefault="00627F45">
      <w:pPr>
        <w:rPr>
          <w:b/>
        </w:rPr>
      </w:pPr>
    </w:p>
    <w:p w14:paraId="7CC6E831" w14:textId="77777777" w:rsidR="00627F45" w:rsidRDefault="00000000">
      <w:pPr>
        <w:rPr>
          <w:b/>
          <w:i/>
          <w:u w:val="single"/>
        </w:rPr>
      </w:pPr>
      <w:r>
        <w:rPr>
          <w:b/>
          <w:i/>
          <w:u w:val="single"/>
        </w:rPr>
        <w:t>Project Deliverables</w:t>
      </w:r>
    </w:p>
    <w:p w14:paraId="75C69E6D" w14:textId="77777777" w:rsidR="00627F45" w:rsidRDefault="00627F45"/>
    <w:p w14:paraId="5FB8BAE6" w14:textId="77777777" w:rsidR="00627F45" w:rsidRDefault="00000000">
      <w:r>
        <w:t>The key deliverables for this project include:</w:t>
      </w:r>
    </w:p>
    <w:p w14:paraId="4CE6FAC5" w14:textId="77777777" w:rsidR="00627F45" w:rsidRDefault="00000000">
      <w:pPr>
        <w:numPr>
          <w:ilvl w:val="0"/>
          <w:numId w:val="4"/>
        </w:numPr>
        <w:rPr>
          <w:b/>
        </w:rPr>
      </w:pPr>
      <w:r>
        <w:rPr>
          <w:b/>
        </w:rPr>
        <w:t>Data Analysis Report</w:t>
      </w:r>
    </w:p>
    <w:p w14:paraId="542F4303" w14:textId="77777777" w:rsidR="00627F45" w:rsidRDefault="00000000">
      <w:pPr>
        <w:numPr>
          <w:ilvl w:val="0"/>
          <w:numId w:val="15"/>
        </w:numPr>
      </w:pPr>
      <w:r>
        <w:t>A structured report containing insights on shoe demand trends, storage challenges, and priority groups.</w:t>
      </w:r>
    </w:p>
    <w:p w14:paraId="342AB610" w14:textId="77777777" w:rsidR="00627F45" w:rsidRDefault="00000000">
      <w:pPr>
        <w:numPr>
          <w:ilvl w:val="0"/>
          <w:numId w:val="15"/>
        </w:numPr>
      </w:pPr>
      <w:proofErr w:type="spellStart"/>
      <w:r>
        <w:t>Visualisations</w:t>
      </w:r>
      <w:proofErr w:type="spellEnd"/>
      <w:r>
        <w:t xml:space="preserve"> such as Graphs/Charts/Tables to illustrate key findings.</w:t>
      </w:r>
    </w:p>
    <w:p w14:paraId="659753D5" w14:textId="77777777" w:rsidR="00627F45" w:rsidRDefault="00627F45"/>
    <w:p w14:paraId="79781247" w14:textId="77777777" w:rsidR="00627F45" w:rsidRDefault="00000000">
      <w:pPr>
        <w:numPr>
          <w:ilvl w:val="0"/>
          <w:numId w:val="4"/>
        </w:numPr>
        <w:rPr>
          <w:b/>
        </w:rPr>
      </w:pPr>
      <w:r>
        <w:rPr>
          <w:b/>
        </w:rPr>
        <w:t>Data Cleaning and Processing Framework</w:t>
      </w:r>
    </w:p>
    <w:p w14:paraId="0E623052" w14:textId="77777777" w:rsidR="00627F45" w:rsidRDefault="00000000">
      <w:pPr>
        <w:numPr>
          <w:ilvl w:val="0"/>
          <w:numId w:val="30"/>
        </w:numPr>
      </w:pPr>
      <w:r>
        <w:t>A documented Approach for handling missing/incomplete data.</w:t>
      </w:r>
    </w:p>
    <w:p w14:paraId="67E47D72" w14:textId="77777777" w:rsidR="00627F45" w:rsidRDefault="00000000">
      <w:pPr>
        <w:numPr>
          <w:ilvl w:val="0"/>
          <w:numId w:val="30"/>
        </w:numPr>
      </w:pPr>
      <w:r>
        <w:t>Steps for ensuring data quality before analysis.</w:t>
      </w:r>
    </w:p>
    <w:p w14:paraId="43AD7F71" w14:textId="77777777" w:rsidR="00627F45" w:rsidRDefault="00627F45"/>
    <w:p w14:paraId="71FEE3A5" w14:textId="77777777" w:rsidR="00627F45" w:rsidRDefault="00000000">
      <w:pPr>
        <w:numPr>
          <w:ilvl w:val="0"/>
          <w:numId w:val="4"/>
        </w:numPr>
        <w:rPr>
          <w:b/>
        </w:rPr>
      </w:pPr>
      <w:r>
        <w:rPr>
          <w:b/>
        </w:rPr>
        <w:t>Recommendations for Resole</w:t>
      </w:r>
    </w:p>
    <w:p w14:paraId="5A7029B9" w14:textId="77777777" w:rsidR="00627F45" w:rsidRDefault="00627F45">
      <w:pPr>
        <w:rPr>
          <w:b/>
        </w:rPr>
      </w:pPr>
    </w:p>
    <w:p w14:paraId="1BFD96EB" w14:textId="77777777" w:rsidR="00627F45" w:rsidRDefault="00000000">
      <w:pPr>
        <w:numPr>
          <w:ilvl w:val="0"/>
          <w:numId w:val="13"/>
        </w:numPr>
      </w:pPr>
      <w:r>
        <w:t>Practical suggestions to improve efficiency in shoe distribution and storage.</w:t>
      </w:r>
    </w:p>
    <w:p w14:paraId="6A9380BF" w14:textId="77777777" w:rsidR="00627F45" w:rsidRDefault="00000000">
      <w:pPr>
        <w:numPr>
          <w:ilvl w:val="0"/>
          <w:numId w:val="13"/>
        </w:numPr>
      </w:pPr>
      <w:r>
        <w:t xml:space="preserve">Potential collaborations with </w:t>
      </w:r>
      <w:proofErr w:type="spellStart"/>
      <w:r>
        <w:t>organisations</w:t>
      </w:r>
      <w:proofErr w:type="spellEnd"/>
      <w:r>
        <w:t xml:space="preserve"> to enhance their operations.</w:t>
      </w:r>
    </w:p>
    <w:p w14:paraId="37BF1540" w14:textId="77777777" w:rsidR="00627F45" w:rsidRDefault="00627F45"/>
    <w:p w14:paraId="389F0760" w14:textId="77777777" w:rsidR="00627F45" w:rsidRDefault="00000000">
      <w:pPr>
        <w:numPr>
          <w:ilvl w:val="0"/>
          <w:numId w:val="4"/>
        </w:numPr>
        <w:rPr>
          <w:b/>
        </w:rPr>
      </w:pPr>
      <w:r>
        <w:rPr>
          <w:b/>
        </w:rPr>
        <w:t>Final Presentation</w:t>
      </w:r>
    </w:p>
    <w:p w14:paraId="47EAC085" w14:textId="77777777" w:rsidR="00627F45" w:rsidRDefault="00000000">
      <w:pPr>
        <w:numPr>
          <w:ilvl w:val="0"/>
          <w:numId w:val="19"/>
        </w:numPr>
      </w:pPr>
      <w:r>
        <w:t>A summary of findings and recommendations presented to stakeholders/lecturer.</w:t>
      </w:r>
    </w:p>
    <w:p w14:paraId="13E89592" w14:textId="77777777" w:rsidR="00627F45" w:rsidRDefault="00627F45"/>
    <w:p w14:paraId="5CBEC10D" w14:textId="77777777" w:rsidR="00627F45" w:rsidRDefault="00627F45">
      <w:pPr>
        <w:rPr>
          <w:b/>
          <w:i/>
          <w:u w:val="single"/>
        </w:rPr>
      </w:pPr>
    </w:p>
    <w:p w14:paraId="1D0106B6" w14:textId="77777777" w:rsidR="00627F45" w:rsidRDefault="00000000">
      <w:pPr>
        <w:rPr>
          <w:b/>
          <w:i/>
          <w:u w:val="single"/>
        </w:rPr>
      </w:pPr>
      <w:r>
        <w:rPr>
          <w:b/>
          <w:i/>
          <w:u w:val="single"/>
        </w:rPr>
        <w:t>Team Roles &amp; Responsibilities</w:t>
      </w:r>
    </w:p>
    <w:p w14:paraId="4B6B38AD" w14:textId="77777777" w:rsidR="00627F45" w:rsidRDefault="00000000">
      <w:r>
        <w:t xml:space="preserve">For Team Roles &amp; Responsibilities, our team followed a highly collaborative approach, all members actively contributed across the project’s </w:t>
      </w:r>
      <w:proofErr w:type="gramStart"/>
      <w:r>
        <w:t>phases ,</w:t>
      </w:r>
      <w:proofErr w:type="gramEnd"/>
      <w:r>
        <w:t xml:space="preserve"> including </w:t>
      </w:r>
      <w:r>
        <w:rPr>
          <w:b/>
        </w:rPr>
        <w:t xml:space="preserve">planning, research, data analysis, modeling, </w:t>
      </w:r>
      <w:proofErr w:type="spellStart"/>
      <w:r>
        <w:rPr>
          <w:b/>
        </w:rPr>
        <w:t>visualisation</w:t>
      </w:r>
      <w:proofErr w:type="spellEnd"/>
      <w:r>
        <w:rPr>
          <w:b/>
        </w:rPr>
        <w:t>, and report writing</w:t>
      </w:r>
      <w:r>
        <w:t>.</w:t>
      </w:r>
    </w:p>
    <w:p w14:paraId="6B6A2667" w14:textId="77777777" w:rsidR="00627F45" w:rsidRDefault="00627F45"/>
    <w:p w14:paraId="62502A49" w14:textId="77777777" w:rsidR="00627F45" w:rsidRDefault="00000000">
      <w:pPr>
        <w:numPr>
          <w:ilvl w:val="0"/>
          <w:numId w:val="28"/>
        </w:numPr>
      </w:pPr>
      <w:r>
        <w:rPr>
          <w:b/>
          <w:i/>
        </w:rPr>
        <w:t>Project Coordinator</w:t>
      </w:r>
      <w:r>
        <w:t xml:space="preserve"> – (</w:t>
      </w:r>
      <w:r>
        <w:rPr>
          <w:i/>
          <w:color w:val="7030A0"/>
        </w:rPr>
        <w:t>Bhavjot</w:t>
      </w:r>
      <w:r>
        <w:t>) Ensured effective communication, and timeline management to keep the project on track.</w:t>
      </w:r>
    </w:p>
    <w:p w14:paraId="38732FE0" w14:textId="77777777" w:rsidR="00627F45" w:rsidRDefault="00000000">
      <w:pPr>
        <w:numPr>
          <w:ilvl w:val="0"/>
          <w:numId w:val="28"/>
        </w:numPr>
      </w:pPr>
      <w:r>
        <w:rPr>
          <w:b/>
          <w:i/>
        </w:rPr>
        <w:t>Research Contributor</w:t>
      </w:r>
      <w:r>
        <w:t xml:space="preserve"> (</w:t>
      </w:r>
      <w:r>
        <w:rPr>
          <w:i/>
          <w:color w:val="7030A0"/>
        </w:rPr>
        <w:t>Rawad</w:t>
      </w:r>
      <w:r>
        <w:t>)- Conducted background research, gathered insights, and structured the problem domain for a data-driven approach.</w:t>
      </w:r>
    </w:p>
    <w:p w14:paraId="360079CB" w14:textId="77777777" w:rsidR="00627F45" w:rsidRDefault="00000000">
      <w:pPr>
        <w:numPr>
          <w:ilvl w:val="0"/>
          <w:numId w:val="28"/>
        </w:numPr>
      </w:pPr>
      <w:r>
        <w:rPr>
          <w:b/>
          <w:i/>
        </w:rPr>
        <w:t>Data Analyst</w:t>
      </w:r>
      <w:r>
        <w:t xml:space="preserve"> (</w:t>
      </w:r>
      <w:r>
        <w:rPr>
          <w:i/>
          <w:color w:val="7030A0"/>
        </w:rPr>
        <w:t>Mourad</w:t>
      </w:r>
      <w:r>
        <w:t>)- Assisted in data collection, cleaning, and analysis, as well as ensuring the quality and accuracy of the data for further processing.</w:t>
      </w:r>
    </w:p>
    <w:p w14:paraId="4B4D3D48" w14:textId="77777777" w:rsidR="00627F45" w:rsidRDefault="00000000">
      <w:pPr>
        <w:numPr>
          <w:ilvl w:val="0"/>
          <w:numId w:val="28"/>
        </w:numPr>
      </w:pPr>
      <w:r>
        <w:rPr>
          <w:b/>
          <w:i/>
        </w:rPr>
        <w:lastRenderedPageBreak/>
        <w:t>Modelling &amp; Insights Developer</w:t>
      </w:r>
      <w:r>
        <w:t xml:space="preserve"> (</w:t>
      </w:r>
      <w:r>
        <w:rPr>
          <w:i/>
          <w:color w:val="7030A0"/>
        </w:rPr>
        <w:t>Mohammad</w:t>
      </w:r>
      <w:r>
        <w:t>)- Contributed to modelling techniques and provided insights based on the data findings.</w:t>
      </w:r>
    </w:p>
    <w:p w14:paraId="6D34D982" w14:textId="77777777" w:rsidR="00627F45" w:rsidRDefault="00000000">
      <w:pPr>
        <w:numPr>
          <w:ilvl w:val="0"/>
          <w:numId w:val="28"/>
        </w:numPr>
      </w:pPr>
      <w:r>
        <w:rPr>
          <w:b/>
          <w:i/>
        </w:rPr>
        <w:t>Report &amp; Documentation Contributor</w:t>
      </w:r>
      <w:r>
        <w:t xml:space="preserve"> (</w:t>
      </w:r>
      <w:r>
        <w:rPr>
          <w:i/>
          <w:color w:val="7030A0"/>
        </w:rPr>
        <w:t>Kelvin</w:t>
      </w:r>
      <w:r>
        <w:t>)- Participated in writing and structuring the report, ensuring clarity, and alignment with project objectives.</w:t>
      </w:r>
    </w:p>
    <w:p w14:paraId="1F892EB7" w14:textId="77777777" w:rsidR="00627F45" w:rsidRDefault="00627F45">
      <w:pPr>
        <w:rPr>
          <w:b/>
        </w:rPr>
      </w:pPr>
    </w:p>
    <w:p w14:paraId="6CD1D7E7" w14:textId="77777777" w:rsidR="00627F45" w:rsidRDefault="00000000">
      <w:pPr>
        <w:rPr>
          <w:b/>
        </w:rPr>
      </w:pPr>
      <w:r>
        <w:rPr>
          <w:b/>
        </w:rPr>
        <w:t>Key Responsibilities:</w:t>
      </w:r>
    </w:p>
    <w:p w14:paraId="4954A650" w14:textId="77777777" w:rsidR="00627F45" w:rsidRDefault="00000000">
      <w:pPr>
        <w:numPr>
          <w:ilvl w:val="0"/>
          <w:numId w:val="2"/>
        </w:numPr>
      </w:pPr>
      <w:r>
        <w:t>Communication &amp; Coordination</w:t>
      </w:r>
    </w:p>
    <w:p w14:paraId="4F7D2C65" w14:textId="77777777" w:rsidR="00627F45" w:rsidRDefault="00000000">
      <w:pPr>
        <w:numPr>
          <w:ilvl w:val="0"/>
          <w:numId w:val="2"/>
        </w:numPr>
      </w:pPr>
      <w:r>
        <w:t>Completing assigned work while supporting others.</w:t>
      </w:r>
    </w:p>
    <w:p w14:paraId="101CF6A9" w14:textId="77777777" w:rsidR="00627F45" w:rsidRDefault="00000000">
      <w:pPr>
        <w:numPr>
          <w:ilvl w:val="0"/>
          <w:numId w:val="2"/>
        </w:numPr>
      </w:pPr>
      <w:r>
        <w:t>Deadline Management - Meeting project milestones on time</w:t>
      </w:r>
    </w:p>
    <w:p w14:paraId="422F6E50" w14:textId="77777777" w:rsidR="00627F45" w:rsidRDefault="00000000">
      <w:pPr>
        <w:numPr>
          <w:ilvl w:val="0"/>
          <w:numId w:val="2"/>
        </w:numPr>
      </w:pPr>
      <w:r>
        <w:t>Problem–Solving - Identifying challenges and refining solutions</w:t>
      </w:r>
    </w:p>
    <w:p w14:paraId="30A7C064" w14:textId="77777777" w:rsidR="00627F45" w:rsidRDefault="00000000">
      <w:pPr>
        <w:numPr>
          <w:ilvl w:val="0"/>
          <w:numId w:val="2"/>
        </w:numPr>
      </w:pPr>
      <w:r>
        <w:t>Feedbacks &amp; Reviews</w:t>
      </w:r>
    </w:p>
    <w:p w14:paraId="2E8C8130" w14:textId="77777777" w:rsidR="00627F45" w:rsidRDefault="00627F45"/>
    <w:p w14:paraId="5F44E581" w14:textId="77777777" w:rsidR="00627F45" w:rsidRDefault="00000000">
      <w:pPr>
        <w:rPr>
          <w:b/>
          <w:i/>
          <w:u w:val="single"/>
        </w:rPr>
      </w:pPr>
      <w:r>
        <w:rPr>
          <w:b/>
          <w:i/>
          <w:u w:val="single"/>
        </w:rPr>
        <w:t>Work Breakdown Structure (WBS)</w:t>
      </w:r>
    </w:p>
    <w:p w14:paraId="7125623F" w14:textId="77777777" w:rsidR="00627F45" w:rsidRDefault="00627F45"/>
    <w:tbl>
      <w:tblPr>
        <w:tblStyle w:val="a2"/>
        <w:tblW w:w="9315"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530"/>
        <w:gridCol w:w="1875"/>
        <w:gridCol w:w="1380"/>
        <w:gridCol w:w="2775"/>
      </w:tblGrid>
      <w:tr w:rsidR="00627F45" w14:paraId="17813477" w14:textId="77777777">
        <w:trPr>
          <w:trHeight w:val="300"/>
        </w:trPr>
        <w:tc>
          <w:tcPr>
            <w:tcW w:w="1755" w:type="dxa"/>
          </w:tcPr>
          <w:p w14:paraId="423709AA" w14:textId="77777777" w:rsidR="00627F45" w:rsidRDefault="00000000">
            <w:pPr>
              <w:rPr>
                <w:b/>
                <w:sz w:val="24"/>
                <w:szCs w:val="24"/>
                <w:u w:val="single"/>
              </w:rPr>
            </w:pPr>
            <w:r>
              <w:rPr>
                <w:b/>
                <w:sz w:val="24"/>
                <w:szCs w:val="24"/>
                <w:u w:val="single"/>
              </w:rPr>
              <w:t>Deliverable</w:t>
            </w:r>
          </w:p>
        </w:tc>
        <w:tc>
          <w:tcPr>
            <w:tcW w:w="1530" w:type="dxa"/>
          </w:tcPr>
          <w:p w14:paraId="547AA57C" w14:textId="77777777" w:rsidR="00627F45" w:rsidRDefault="00000000">
            <w:pPr>
              <w:rPr>
                <w:b/>
                <w:sz w:val="24"/>
                <w:szCs w:val="24"/>
                <w:u w:val="single"/>
              </w:rPr>
            </w:pPr>
            <w:r>
              <w:rPr>
                <w:b/>
                <w:sz w:val="24"/>
                <w:szCs w:val="24"/>
                <w:u w:val="single"/>
              </w:rPr>
              <w:t>Sub-Task</w:t>
            </w:r>
          </w:p>
        </w:tc>
        <w:tc>
          <w:tcPr>
            <w:tcW w:w="1875" w:type="dxa"/>
          </w:tcPr>
          <w:p w14:paraId="002B6104" w14:textId="77777777" w:rsidR="00627F45" w:rsidRDefault="00000000">
            <w:pPr>
              <w:rPr>
                <w:b/>
                <w:sz w:val="24"/>
                <w:szCs w:val="24"/>
                <w:u w:val="single"/>
              </w:rPr>
            </w:pPr>
            <w:r>
              <w:rPr>
                <w:b/>
                <w:sz w:val="24"/>
                <w:szCs w:val="24"/>
                <w:u w:val="single"/>
              </w:rPr>
              <w:t>Work Package</w:t>
            </w:r>
          </w:p>
        </w:tc>
        <w:tc>
          <w:tcPr>
            <w:tcW w:w="1380" w:type="dxa"/>
          </w:tcPr>
          <w:p w14:paraId="1B357733" w14:textId="77777777" w:rsidR="00627F45" w:rsidRDefault="00000000">
            <w:pPr>
              <w:rPr>
                <w:b/>
                <w:sz w:val="24"/>
                <w:szCs w:val="24"/>
                <w:u w:val="single"/>
              </w:rPr>
            </w:pPr>
            <w:r>
              <w:rPr>
                <w:b/>
                <w:sz w:val="24"/>
                <w:szCs w:val="24"/>
                <w:u w:val="single"/>
              </w:rPr>
              <w:t>ID</w:t>
            </w:r>
          </w:p>
        </w:tc>
        <w:tc>
          <w:tcPr>
            <w:tcW w:w="2775" w:type="dxa"/>
          </w:tcPr>
          <w:p w14:paraId="6D2AA177" w14:textId="77777777" w:rsidR="00627F45" w:rsidRDefault="00000000">
            <w:pPr>
              <w:rPr>
                <w:b/>
                <w:sz w:val="24"/>
                <w:szCs w:val="24"/>
                <w:u w:val="single"/>
              </w:rPr>
            </w:pPr>
            <w:r>
              <w:rPr>
                <w:b/>
                <w:sz w:val="24"/>
                <w:szCs w:val="24"/>
                <w:u w:val="single"/>
              </w:rPr>
              <w:t>Item Name</w:t>
            </w:r>
          </w:p>
        </w:tc>
      </w:tr>
      <w:tr w:rsidR="00627F45" w14:paraId="4A134A49" w14:textId="77777777">
        <w:trPr>
          <w:trHeight w:val="300"/>
        </w:trPr>
        <w:tc>
          <w:tcPr>
            <w:tcW w:w="1755" w:type="dxa"/>
          </w:tcPr>
          <w:p w14:paraId="52C671CD" w14:textId="77777777" w:rsidR="00627F45" w:rsidRDefault="00000000">
            <w:pPr>
              <w:rPr>
                <w:sz w:val="24"/>
                <w:szCs w:val="24"/>
              </w:rPr>
            </w:pPr>
            <w:r>
              <w:rPr>
                <w:sz w:val="24"/>
                <w:szCs w:val="24"/>
              </w:rPr>
              <w:t>X</w:t>
            </w:r>
          </w:p>
        </w:tc>
        <w:tc>
          <w:tcPr>
            <w:tcW w:w="1530" w:type="dxa"/>
          </w:tcPr>
          <w:p w14:paraId="2208A4A2" w14:textId="77777777" w:rsidR="00627F45" w:rsidRDefault="00000000">
            <w:pPr>
              <w:rPr>
                <w:sz w:val="24"/>
                <w:szCs w:val="24"/>
              </w:rPr>
            </w:pPr>
            <w:r>
              <w:rPr>
                <w:sz w:val="24"/>
                <w:szCs w:val="24"/>
              </w:rPr>
              <w:t> </w:t>
            </w:r>
          </w:p>
        </w:tc>
        <w:tc>
          <w:tcPr>
            <w:tcW w:w="1875" w:type="dxa"/>
          </w:tcPr>
          <w:p w14:paraId="40A0A88D" w14:textId="77777777" w:rsidR="00627F45" w:rsidRDefault="00000000">
            <w:pPr>
              <w:rPr>
                <w:sz w:val="24"/>
                <w:szCs w:val="24"/>
              </w:rPr>
            </w:pPr>
            <w:r>
              <w:rPr>
                <w:sz w:val="24"/>
                <w:szCs w:val="24"/>
              </w:rPr>
              <w:t> </w:t>
            </w:r>
          </w:p>
        </w:tc>
        <w:tc>
          <w:tcPr>
            <w:tcW w:w="1380" w:type="dxa"/>
          </w:tcPr>
          <w:p w14:paraId="6E6F10EC" w14:textId="77777777" w:rsidR="00627F45" w:rsidRDefault="00000000">
            <w:pPr>
              <w:rPr>
                <w:sz w:val="24"/>
                <w:szCs w:val="24"/>
              </w:rPr>
            </w:pPr>
            <w:r>
              <w:rPr>
                <w:sz w:val="24"/>
                <w:szCs w:val="24"/>
              </w:rPr>
              <w:t>1</w:t>
            </w:r>
          </w:p>
        </w:tc>
        <w:tc>
          <w:tcPr>
            <w:tcW w:w="2775" w:type="dxa"/>
          </w:tcPr>
          <w:p w14:paraId="35E9168F" w14:textId="77777777" w:rsidR="00627F45" w:rsidRDefault="00000000">
            <w:pPr>
              <w:rPr>
                <w:sz w:val="24"/>
                <w:szCs w:val="24"/>
              </w:rPr>
            </w:pPr>
            <w:r>
              <w:rPr>
                <w:sz w:val="24"/>
                <w:szCs w:val="24"/>
              </w:rPr>
              <w:t>Background Research</w:t>
            </w:r>
          </w:p>
        </w:tc>
      </w:tr>
      <w:tr w:rsidR="00627F45" w14:paraId="23380264" w14:textId="77777777">
        <w:trPr>
          <w:trHeight w:val="300"/>
        </w:trPr>
        <w:tc>
          <w:tcPr>
            <w:tcW w:w="1755" w:type="dxa"/>
          </w:tcPr>
          <w:p w14:paraId="6115A04B" w14:textId="77777777" w:rsidR="00627F45" w:rsidRDefault="00000000">
            <w:pPr>
              <w:rPr>
                <w:sz w:val="24"/>
                <w:szCs w:val="24"/>
              </w:rPr>
            </w:pPr>
            <w:r>
              <w:rPr>
                <w:sz w:val="24"/>
                <w:szCs w:val="24"/>
              </w:rPr>
              <w:t> </w:t>
            </w:r>
          </w:p>
        </w:tc>
        <w:tc>
          <w:tcPr>
            <w:tcW w:w="1530" w:type="dxa"/>
          </w:tcPr>
          <w:p w14:paraId="15B34BEB" w14:textId="77777777" w:rsidR="00627F45" w:rsidRDefault="00000000">
            <w:pPr>
              <w:rPr>
                <w:sz w:val="24"/>
                <w:szCs w:val="24"/>
              </w:rPr>
            </w:pPr>
            <w:r>
              <w:rPr>
                <w:sz w:val="24"/>
                <w:szCs w:val="24"/>
              </w:rPr>
              <w:t>X</w:t>
            </w:r>
          </w:p>
        </w:tc>
        <w:tc>
          <w:tcPr>
            <w:tcW w:w="1875" w:type="dxa"/>
          </w:tcPr>
          <w:p w14:paraId="1A7434B7" w14:textId="77777777" w:rsidR="00627F45" w:rsidRDefault="00000000">
            <w:pPr>
              <w:rPr>
                <w:sz w:val="24"/>
                <w:szCs w:val="24"/>
              </w:rPr>
            </w:pPr>
            <w:r>
              <w:rPr>
                <w:sz w:val="24"/>
                <w:szCs w:val="24"/>
              </w:rPr>
              <w:t> </w:t>
            </w:r>
          </w:p>
        </w:tc>
        <w:tc>
          <w:tcPr>
            <w:tcW w:w="1380" w:type="dxa"/>
          </w:tcPr>
          <w:p w14:paraId="771708C0" w14:textId="77777777" w:rsidR="00627F45" w:rsidRDefault="00000000">
            <w:pPr>
              <w:rPr>
                <w:sz w:val="24"/>
                <w:szCs w:val="24"/>
              </w:rPr>
            </w:pPr>
            <w:r>
              <w:rPr>
                <w:sz w:val="24"/>
                <w:szCs w:val="24"/>
              </w:rPr>
              <w:t>1.1</w:t>
            </w:r>
          </w:p>
        </w:tc>
        <w:tc>
          <w:tcPr>
            <w:tcW w:w="2775" w:type="dxa"/>
          </w:tcPr>
          <w:p w14:paraId="49B79766" w14:textId="77777777" w:rsidR="00627F45" w:rsidRDefault="00000000">
            <w:pPr>
              <w:rPr>
                <w:sz w:val="24"/>
                <w:szCs w:val="24"/>
              </w:rPr>
            </w:pPr>
            <w:r>
              <w:rPr>
                <w:sz w:val="24"/>
                <w:szCs w:val="24"/>
              </w:rPr>
              <w:t>Identify key socio-economic deprivation factors</w:t>
            </w:r>
          </w:p>
        </w:tc>
      </w:tr>
      <w:tr w:rsidR="00627F45" w14:paraId="576AECE0" w14:textId="77777777">
        <w:trPr>
          <w:trHeight w:val="300"/>
        </w:trPr>
        <w:tc>
          <w:tcPr>
            <w:tcW w:w="1755" w:type="dxa"/>
          </w:tcPr>
          <w:p w14:paraId="36C0841B" w14:textId="77777777" w:rsidR="00627F45" w:rsidRDefault="00000000">
            <w:pPr>
              <w:rPr>
                <w:sz w:val="24"/>
                <w:szCs w:val="24"/>
              </w:rPr>
            </w:pPr>
            <w:r>
              <w:rPr>
                <w:sz w:val="24"/>
                <w:szCs w:val="24"/>
              </w:rPr>
              <w:t> </w:t>
            </w:r>
          </w:p>
        </w:tc>
        <w:tc>
          <w:tcPr>
            <w:tcW w:w="1530" w:type="dxa"/>
          </w:tcPr>
          <w:p w14:paraId="1298C81E" w14:textId="77777777" w:rsidR="00627F45" w:rsidRDefault="00000000">
            <w:pPr>
              <w:rPr>
                <w:sz w:val="24"/>
                <w:szCs w:val="24"/>
              </w:rPr>
            </w:pPr>
            <w:r>
              <w:rPr>
                <w:sz w:val="24"/>
                <w:szCs w:val="24"/>
              </w:rPr>
              <w:t> </w:t>
            </w:r>
          </w:p>
        </w:tc>
        <w:tc>
          <w:tcPr>
            <w:tcW w:w="1875" w:type="dxa"/>
          </w:tcPr>
          <w:p w14:paraId="0A41E53E" w14:textId="77777777" w:rsidR="00627F45" w:rsidRDefault="00000000">
            <w:pPr>
              <w:rPr>
                <w:sz w:val="24"/>
                <w:szCs w:val="24"/>
              </w:rPr>
            </w:pPr>
            <w:r>
              <w:rPr>
                <w:sz w:val="24"/>
                <w:szCs w:val="24"/>
              </w:rPr>
              <w:t>X</w:t>
            </w:r>
          </w:p>
        </w:tc>
        <w:tc>
          <w:tcPr>
            <w:tcW w:w="1380" w:type="dxa"/>
          </w:tcPr>
          <w:p w14:paraId="1D0433CC" w14:textId="77777777" w:rsidR="00627F45" w:rsidRDefault="00000000">
            <w:pPr>
              <w:rPr>
                <w:sz w:val="24"/>
                <w:szCs w:val="24"/>
              </w:rPr>
            </w:pPr>
            <w:r>
              <w:rPr>
                <w:sz w:val="24"/>
                <w:szCs w:val="24"/>
              </w:rPr>
              <w:t>1.1.1</w:t>
            </w:r>
          </w:p>
        </w:tc>
        <w:tc>
          <w:tcPr>
            <w:tcW w:w="2775" w:type="dxa"/>
          </w:tcPr>
          <w:p w14:paraId="4543DC65" w14:textId="77777777" w:rsidR="00627F45" w:rsidRDefault="00000000">
            <w:pPr>
              <w:rPr>
                <w:sz w:val="24"/>
                <w:szCs w:val="24"/>
              </w:rPr>
            </w:pPr>
            <w:r>
              <w:rPr>
                <w:sz w:val="24"/>
                <w:szCs w:val="24"/>
              </w:rPr>
              <w:t>Research government deprivation indices</w:t>
            </w:r>
          </w:p>
        </w:tc>
      </w:tr>
      <w:tr w:rsidR="00627F45" w14:paraId="238DC67D" w14:textId="77777777">
        <w:trPr>
          <w:trHeight w:val="300"/>
        </w:trPr>
        <w:tc>
          <w:tcPr>
            <w:tcW w:w="1755" w:type="dxa"/>
          </w:tcPr>
          <w:p w14:paraId="3C0E3394" w14:textId="77777777" w:rsidR="00627F45" w:rsidRDefault="00000000">
            <w:pPr>
              <w:rPr>
                <w:sz w:val="24"/>
                <w:szCs w:val="24"/>
              </w:rPr>
            </w:pPr>
            <w:r>
              <w:rPr>
                <w:sz w:val="24"/>
                <w:szCs w:val="24"/>
              </w:rPr>
              <w:t> </w:t>
            </w:r>
          </w:p>
        </w:tc>
        <w:tc>
          <w:tcPr>
            <w:tcW w:w="1530" w:type="dxa"/>
          </w:tcPr>
          <w:p w14:paraId="07DD8551" w14:textId="77777777" w:rsidR="00627F45" w:rsidRDefault="00000000">
            <w:pPr>
              <w:rPr>
                <w:sz w:val="24"/>
                <w:szCs w:val="24"/>
              </w:rPr>
            </w:pPr>
            <w:r>
              <w:rPr>
                <w:sz w:val="24"/>
                <w:szCs w:val="24"/>
              </w:rPr>
              <w:t> </w:t>
            </w:r>
          </w:p>
        </w:tc>
        <w:tc>
          <w:tcPr>
            <w:tcW w:w="1875" w:type="dxa"/>
          </w:tcPr>
          <w:p w14:paraId="58503204" w14:textId="77777777" w:rsidR="00627F45" w:rsidRDefault="00000000">
            <w:pPr>
              <w:rPr>
                <w:sz w:val="24"/>
                <w:szCs w:val="24"/>
              </w:rPr>
            </w:pPr>
            <w:r>
              <w:rPr>
                <w:sz w:val="24"/>
                <w:szCs w:val="24"/>
              </w:rPr>
              <w:t>X</w:t>
            </w:r>
          </w:p>
        </w:tc>
        <w:tc>
          <w:tcPr>
            <w:tcW w:w="1380" w:type="dxa"/>
          </w:tcPr>
          <w:p w14:paraId="179BA922" w14:textId="77777777" w:rsidR="00627F45" w:rsidRDefault="00000000">
            <w:pPr>
              <w:rPr>
                <w:sz w:val="24"/>
                <w:szCs w:val="24"/>
              </w:rPr>
            </w:pPr>
            <w:r>
              <w:rPr>
                <w:sz w:val="24"/>
                <w:szCs w:val="24"/>
              </w:rPr>
              <w:t>1.1.2</w:t>
            </w:r>
          </w:p>
        </w:tc>
        <w:tc>
          <w:tcPr>
            <w:tcW w:w="2775" w:type="dxa"/>
          </w:tcPr>
          <w:p w14:paraId="49B4437C" w14:textId="77777777" w:rsidR="00627F45" w:rsidRDefault="00000000">
            <w:pPr>
              <w:rPr>
                <w:sz w:val="24"/>
                <w:szCs w:val="24"/>
              </w:rPr>
            </w:pPr>
            <w:r>
              <w:rPr>
                <w:sz w:val="24"/>
                <w:szCs w:val="24"/>
              </w:rPr>
              <w:t>Identify challenges faced by Resole</w:t>
            </w:r>
          </w:p>
        </w:tc>
      </w:tr>
      <w:tr w:rsidR="00627F45" w14:paraId="6108CCA6" w14:textId="77777777">
        <w:trPr>
          <w:trHeight w:val="300"/>
        </w:trPr>
        <w:tc>
          <w:tcPr>
            <w:tcW w:w="1755" w:type="dxa"/>
          </w:tcPr>
          <w:p w14:paraId="1104661B" w14:textId="77777777" w:rsidR="00627F45" w:rsidRDefault="00000000">
            <w:pPr>
              <w:rPr>
                <w:sz w:val="24"/>
                <w:szCs w:val="24"/>
              </w:rPr>
            </w:pPr>
            <w:r>
              <w:rPr>
                <w:sz w:val="24"/>
                <w:szCs w:val="24"/>
              </w:rPr>
              <w:t> </w:t>
            </w:r>
          </w:p>
        </w:tc>
        <w:tc>
          <w:tcPr>
            <w:tcW w:w="1530" w:type="dxa"/>
          </w:tcPr>
          <w:p w14:paraId="70CDD23A" w14:textId="77777777" w:rsidR="00627F45" w:rsidRDefault="00000000">
            <w:pPr>
              <w:rPr>
                <w:sz w:val="24"/>
                <w:szCs w:val="24"/>
              </w:rPr>
            </w:pPr>
            <w:r>
              <w:rPr>
                <w:sz w:val="24"/>
                <w:szCs w:val="24"/>
              </w:rPr>
              <w:t> </w:t>
            </w:r>
          </w:p>
        </w:tc>
        <w:tc>
          <w:tcPr>
            <w:tcW w:w="1875" w:type="dxa"/>
          </w:tcPr>
          <w:p w14:paraId="2306F2A8" w14:textId="77777777" w:rsidR="00627F45" w:rsidRDefault="00000000">
            <w:pPr>
              <w:rPr>
                <w:sz w:val="24"/>
                <w:szCs w:val="24"/>
              </w:rPr>
            </w:pPr>
            <w:r>
              <w:rPr>
                <w:sz w:val="24"/>
                <w:szCs w:val="24"/>
              </w:rPr>
              <w:t>X</w:t>
            </w:r>
          </w:p>
        </w:tc>
        <w:tc>
          <w:tcPr>
            <w:tcW w:w="1380" w:type="dxa"/>
          </w:tcPr>
          <w:p w14:paraId="5C97ECF9" w14:textId="77777777" w:rsidR="00627F45" w:rsidRDefault="00000000">
            <w:pPr>
              <w:rPr>
                <w:sz w:val="24"/>
                <w:szCs w:val="24"/>
              </w:rPr>
            </w:pPr>
            <w:r>
              <w:rPr>
                <w:sz w:val="24"/>
                <w:szCs w:val="24"/>
              </w:rPr>
              <w:t>1.1.3</w:t>
            </w:r>
          </w:p>
        </w:tc>
        <w:tc>
          <w:tcPr>
            <w:tcW w:w="2775" w:type="dxa"/>
          </w:tcPr>
          <w:p w14:paraId="4B6AF368" w14:textId="77777777" w:rsidR="00627F45" w:rsidRDefault="00000000">
            <w:pPr>
              <w:rPr>
                <w:sz w:val="24"/>
                <w:szCs w:val="24"/>
              </w:rPr>
            </w:pPr>
            <w:r>
              <w:rPr>
                <w:sz w:val="24"/>
                <w:szCs w:val="24"/>
              </w:rPr>
              <w:t>Understand existing redistribution workflows</w:t>
            </w:r>
          </w:p>
        </w:tc>
      </w:tr>
      <w:tr w:rsidR="00627F45" w14:paraId="050A8EF9" w14:textId="77777777">
        <w:trPr>
          <w:trHeight w:val="300"/>
        </w:trPr>
        <w:tc>
          <w:tcPr>
            <w:tcW w:w="1755" w:type="dxa"/>
          </w:tcPr>
          <w:p w14:paraId="299FDD6A" w14:textId="77777777" w:rsidR="00627F45" w:rsidRDefault="00000000">
            <w:pPr>
              <w:rPr>
                <w:sz w:val="24"/>
                <w:szCs w:val="24"/>
              </w:rPr>
            </w:pPr>
            <w:r>
              <w:rPr>
                <w:sz w:val="24"/>
                <w:szCs w:val="24"/>
              </w:rPr>
              <w:t>X</w:t>
            </w:r>
          </w:p>
        </w:tc>
        <w:tc>
          <w:tcPr>
            <w:tcW w:w="1530" w:type="dxa"/>
          </w:tcPr>
          <w:p w14:paraId="74FDEE91" w14:textId="77777777" w:rsidR="00627F45" w:rsidRDefault="00000000">
            <w:pPr>
              <w:rPr>
                <w:sz w:val="24"/>
                <w:szCs w:val="24"/>
              </w:rPr>
            </w:pPr>
            <w:r>
              <w:rPr>
                <w:sz w:val="24"/>
                <w:szCs w:val="24"/>
              </w:rPr>
              <w:t> </w:t>
            </w:r>
          </w:p>
        </w:tc>
        <w:tc>
          <w:tcPr>
            <w:tcW w:w="1875" w:type="dxa"/>
          </w:tcPr>
          <w:p w14:paraId="4CB62052" w14:textId="77777777" w:rsidR="00627F45" w:rsidRDefault="00000000">
            <w:pPr>
              <w:rPr>
                <w:sz w:val="24"/>
                <w:szCs w:val="24"/>
              </w:rPr>
            </w:pPr>
            <w:r>
              <w:rPr>
                <w:sz w:val="24"/>
                <w:szCs w:val="24"/>
              </w:rPr>
              <w:t> </w:t>
            </w:r>
          </w:p>
        </w:tc>
        <w:tc>
          <w:tcPr>
            <w:tcW w:w="1380" w:type="dxa"/>
          </w:tcPr>
          <w:p w14:paraId="0202B625" w14:textId="77777777" w:rsidR="00627F45" w:rsidRDefault="00000000">
            <w:pPr>
              <w:rPr>
                <w:sz w:val="24"/>
                <w:szCs w:val="24"/>
              </w:rPr>
            </w:pPr>
            <w:r>
              <w:rPr>
                <w:sz w:val="24"/>
                <w:szCs w:val="24"/>
              </w:rPr>
              <w:t>2</w:t>
            </w:r>
          </w:p>
        </w:tc>
        <w:tc>
          <w:tcPr>
            <w:tcW w:w="2775" w:type="dxa"/>
          </w:tcPr>
          <w:p w14:paraId="3D126070" w14:textId="77777777" w:rsidR="00627F45" w:rsidRDefault="00000000">
            <w:pPr>
              <w:rPr>
                <w:sz w:val="24"/>
                <w:szCs w:val="24"/>
              </w:rPr>
            </w:pPr>
            <w:r>
              <w:rPr>
                <w:sz w:val="24"/>
                <w:szCs w:val="24"/>
              </w:rPr>
              <w:t>Data Collection &amp; Preparation</w:t>
            </w:r>
          </w:p>
        </w:tc>
      </w:tr>
      <w:tr w:rsidR="00627F45" w14:paraId="595B3B92" w14:textId="77777777">
        <w:trPr>
          <w:trHeight w:val="300"/>
        </w:trPr>
        <w:tc>
          <w:tcPr>
            <w:tcW w:w="1755" w:type="dxa"/>
          </w:tcPr>
          <w:p w14:paraId="011B8841" w14:textId="77777777" w:rsidR="00627F45" w:rsidRDefault="00000000">
            <w:pPr>
              <w:rPr>
                <w:sz w:val="24"/>
                <w:szCs w:val="24"/>
              </w:rPr>
            </w:pPr>
            <w:r>
              <w:rPr>
                <w:sz w:val="24"/>
                <w:szCs w:val="24"/>
              </w:rPr>
              <w:t> </w:t>
            </w:r>
          </w:p>
        </w:tc>
        <w:tc>
          <w:tcPr>
            <w:tcW w:w="1530" w:type="dxa"/>
          </w:tcPr>
          <w:p w14:paraId="1846D605" w14:textId="77777777" w:rsidR="00627F45" w:rsidRDefault="00000000">
            <w:pPr>
              <w:rPr>
                <w:sz w:val="24"/>
                <w:szCs w:val="24"/>
              </w:rPr>
            </w:pPr>
            <w:r>
              <w:rPr>
                <w:sz w:val="24"/>
                <w:szCs w:val="24"/>
              </w:rPr>
              <w:t>X</w:t>
            </w:r>
          </w:p>
        </w:tc>
        <w:tc>
          <w:tcPr>
            <w:tcW w:w="1875" w:type="dxa"/>
          </w:tcPr>
          <w:p w14:paraId="708D3E54" w14:textId="77777777" w:rsidR="00627F45" w:rsidRDefault="00000000">
            <w:pPr>
              <w:rPr>
                <w:sz w:val="24"/>
                <w:szCs w:val="24"/>
              </w:rPr>
            </w:pPr>
            <w:r>
              <w:rPr>
                <w:sz w:val="24"/>
                <w:szCs w:val="24"/>
              </w:rPr>
              <w:t> </w:t>
            </w:r>
          </w:p>
        </w:tc>
        <w:tc>
          <w:tcPr>
            <w:tcW w:w="1380" w:type="dxa"/>
          </w:tcPr>
          <w:p w14:paraId="759D10EA" w14:textId="77777777" w:rsidR="00627F45" w:rsidRDefault="00000000">
            <w:pPr>
              <w:rPr>
                <w:sz w:val="24"/>
                <w:szCs w:val="24"/>
              </w:rPr>
            </w:pPr>
            <w:r>
              <w:rPr>
                <w:sz w:val="24"/>
                <w:szCs w:val="24"/>
              </w:rPr>
              <w:t>2.1</w:t>
            </w:r>
          </w:p>
        </w:tc>
        <w:tc>
          <w:tcPr>
            <w:tcW w:w="2775" w:type="dxa"/>
          </w:tcPr>
          <w:p w14:paraId="259ED4EC" w14:textId="77777777" w:rsidR="00627F45" w:rsidRDefault="00000000">
            <w:pPr>
              <w:rPr>
                <w:sz w:val="24"/>
                <w:szCs w:val="24"/>
              </w:rPr>
            </w:pPr>
            <w:r>
              <w:rPr>
                <w:sz w:val="24"/>
                <w:szCs w:val="24"/>
              </w:rPr>
              <w:t>Identify and gather relevant datasets</w:t>
            </w:r>
          </w:p>
        </w:tc>
      </w:tr>
      <w:tr w:rsidR="00627F45" w14:paraId="1D82499A" w14:textId="77777777">
        <w:trPr>
          <w:trHeight w:val="300"/>
        </w:trPr>
        <w:tc>
          <w:tcPr>
            <w:tcW w:w="1755" w:type="dxa"/>
          </w:tcPr>
          <w:p w14:paraId="1C094814" w14:textId="77777777" w:rsidR="00627F45" w:rsidRDefault="00000000">
            <w:pPr>
              <w:rPr>
                <w:sz w:val="24"/>
                <w:szCs w:val="24"/>
              </w:rPr>
            </w:pPr>
            <w:r>
              <w:rPr>
                <w:sz w:val="24"/>
                <w:szCs w:val="24"/>
              </w:rPr>
              <w:t> </w:t>
            </w:r>
          </w:p>
        </w:tc>
        <w:tc>
          <w:tcPr>
            <w:tcW w:w="1530" w:type="dxa"/>
          </w:tcPr>
          <w:p w14:paraId="2B1EDA4B" w14:textId="77777777" w:rsidR="00627F45" w:rsidRDefault="00000000">
            <w:pPr>
              <w:rPr>
                <w:sz w:val="24"/>
                <w:szCs w:val="24"/>
              </w:rPr>
            </w:pPr>
            <w:r>
              <w:rPr>
                <w:sz w:val="24"/>
                <w:szCs w:val="24"/>
              </w:rPr>
              <w:t> </w:t>
            </w:r>
          </w:p>
        </w:tc>
        <w:tc>
          <w:tcPr>
            <w:tcW w:w="1875" w:type="dxa"/>
          </w:tcPr>
          <w:p w14:paraId="59A93D78" w14:textId="77777777" w:rsidR="00627F45" w:rsidRDefault="00000000">
            <w:pPr>
              <w:rPr>
                <w:sz w:val="24"/>
                <w:szCs w:val="24"/>
              </w:rPr>
            </w:pPr>
            <w:r>
              <w:rPr>
                <w:sz w:val="24"/>
                <w:szCs w:val="24"/>
              </w:rPr>
              <w:t>X</w:t>
            </w:r>
          </w:p>
        </w:tc>
        <w:tc>
          <w:tcPr>
            <w:tcW w:w="1380" w:type="dxa"/>
          </w:tcPr>
          <w:p w14:paraId="4CA816B6" w14:textId="77777777" w:rsidR="00627F45" w:rsidRDefault="00000000">
            <w:pPr>
              <w:rPr>
                <w:sz w:val="24"/>
                <w:szCs w:val="24"/>
              </w:rPr>
            </w:pPr>
            <w:r>
              <w:rPr>
                <w:sz w:val="24"/>
                <w:szCs w:val="24"/>
              </w:rPr>
              <w:t>2.1.1</w:t>
            </w:r>
          </w:p>
        </w:tc>
        <w:tc>
          <w:tcPr>
            <w:tcW w:w="2775" w:type="dxa"/>
          </w:tcPr>
          <w:p w14:paraId="677C1018" w14:textId="77777777" w:rsidR="00627F45" w:rsidRDefault="00000000">
            <w:pPr>
              <w:rPr>
                <w:sz w:val="24"/>
                <w:szCs w:val="24"/>
              </w:rPr>
            </w:pPr>
            <w:r>
              <w:rPr>
                <w:sz w:val="24"/>
                <w:szCs w:val="24"/>
              </w:rPr>
              <w:t>Explore publicly available datasets</w:t>
            </w:r>
          </w:p>
        </w:tc>
      </w:tr>
      <w:tr w:rsidR="00627F45" w14:paraId="1D8C269A" w14:textId="77777777">
        <w:trPr>
          <w:trHeight w:val="300"/>
        </w:trPr>
        <w:tc>
          <w:tcPr>
            <w:tcW w:w="1755" w:type="dxa"/>
          </w:tcPr>
          <w:p w14:paraId="2A4E6D77" w14:textId="77777777" w:rsidR="00627F45" w:rsidRDefault="00000000">
            <w:pPr>
              <w:rPr>
                <w:sz w:val="24"/>
                <w:szCs w:val="24"/>
              </w:rPr>
            </w:pPr>
            <w:r>
              <w:rPr>
                <w:sz w:val="24"/>
                <w:szCs w:val="24"/>
              </w:rPr>
              <w:t> </w:t>
            </w:r>
          </w:p>
        </w:tc>
        <w:tc>
          <w:tcPr>
            <w:tcW w:w="1530" w:type="dxa"/>
          </w:tcPr>
          <w:p w14:paraId="1DCA43E0" w14:textId="77777777" w:rsidR="00627F45" w:rsidRDefault="00000000">
            <w:pPr>
              <w:rPr>
                <w:sz w:val="24"/>
                <w:szCs w:val="24"/>
              </w:rPr>
            </w:pPr>
            <w:r>
              <w:rPr>
                <w:sz w:val="24"/>
                <w:szCs w:val="24"/>
              </w:rPr>
              <w:t> </w:t>
            </w:r>
          </w:p>
        </w:tc>
        <w:tc>
          <w:tcPr>
            <w:tcW w:w="1875" w:type="dxa"/>
          </w:tcPr>
          <w:p w14:paraId="739AB373" w14:textId="77777777" w:rsidR="00627F45" w:rsidRDefault="00000000">
            <w:pPr>
              <w:rPr>
                <w:sz w:val="24"/>
                <w:szCs w:val="24"/>
              </w:rPr>
            </w:pPr>
            <w:r>
              <w:rPr>
                <w:sz w:val="24"/>
                <w:szCs w:val="24"/>
              </w:rPr>
              <w:t>X</w:t>
            </w:r>
          </w:p>
        </w:tc>
        <w:tc>
          <w:tcPr>
            <w:tcW w:w="1380" w:type="dxa"/>
          </w:tcPr>
          <w:p w14:paraId="10E34322" w14:textId="77777777" w:rsidR="00627F45" w:rsidRDefault="00000000">
            <w:pPr>
              <w:rPr>
                <w:sz w:val="24"/>
                <w:szCs w:val="24"/>
              </w:rPr>
            </w:pPr>
            <w:r>
              <w:rPr>
                <w:sz w:val="24"/>
                <w:szCs w:val="24"/>
              </w:rPr>
              <w:t>2.1.2</w:t>
            </w:r>
          </w:p>
        </w:tc>
        <w:tc>
          <w:tcPr>
            <w:tcW w:w="2775" w:type="dxa"/>
          </w:tcPr>
          <w:p w14:paraId="799328AB" w14:textId="77777777" w:rsidR="00627F45" w:rsidRDefault="00000000">
            <w:pPr>
              <w:rPr>
                <w:sz w:val="24"/>
                <w:szCs w:val="24"/>
              </w:rPr>
            </w:pPr>
            <w:r>
              <w:rPr>
                <w:sz w:val="24"/>
                <w:szCs w:val="24"/>
              </w:rPr>
              <w:t>Integrate external data sources</w:t>
            </w:r>
          </w:p>
        </w:tc>
      </w:tr>
      <w:tr w:rsidR="00627F45" w14:paraId="778824CC" w14:textId="77777777">
        <w:trPr>
          <w:trHeight w:val="300"/>
        </w:trPr>
        <w:tc>
          <w:tcPr>
            <w:tcW w:w="1755" w:type="dxa"/>
          </w:tcPr>
          <w:p w14:paraId="24B1ACCD" w14:textId="77777777" w:rsidR="00627F45" w:rsidRDefault="00000000">
            <w:pPr>
              <w:rPr>
                <w:sz w:val="24"/>
                <w:szCs w:val="24"/>
              </w:rPr>
            </w:pPr>
            <w:r>
              <w:rPr>
                <w:sz w:val="24"/>
                <w:szCs w:val="24"/>
              </w:rPr>
              <w:t> </w:t>
            </w:r>
          </w:p>
        </w:tc>
        <w:tc>
          <w:tcPr>
            <w:tcW w:w="1530" w:type="dxa"/>
          </w:tcPr>
          <w:p w14:paraId="4F3EF98E" w14:textId="77777777" w:rsidR="00627F45" w:rsidRDefault="00000000">
            <w:pPr>
              <w:rPr>
                <w:sz w:val="24"/>
                <w:szCs w:val="24"/>
              </w:rPr>
            </w:pPr>
            <w:r>
              <w:rPr>
                <w:sz w:val="24"/>
                <w:szCs w:val="24"/>
              </w:rPr>
              <w:t> </w:t>
            </w:r>
          </w:p>
        </w:tc>
        <w:tc>
          <w:tcPr>
            <w:tcW w:w="1875" w:type="dxa"/>
          </w:tcPr>
          <w:p w14:paraId="3DF8A88F" w14:textId="77777777" w:rsidR="00627F45" w:rsidRDefault="00000000">
            <w:pPr>
              <w:rPr>
                <w:sz w:val="24"/>
                <w:szCs w:val="24"/>
              </w:rPr>
            </w:pPr>
            <w:r>
              <w:rPr>
                <w:sz w:val="24"/>
                <w:szCs w:val="24"/>
              </w:rPr>
              <w:t>X</w:t>
            </w:r>
          </w:p>
        </w:tc>
        <w:tc>
          <w:tcPr>
            <w:tcW w:w="1380" w:type="dxa"/>
          </w:tcPr>
          <w:p w14:paraId="076745FA" w14:textId="77777777" w:rsidR="00627F45" w:rsidRDefault="00000000">
            <w:pPr>
              <w:rPr>
                <w:sz w:val="24"/>
                <w:szCs w:val="24"/>
              </w:rPr>
            </w:pPr>
            <w:r>
              <w:rPr>
                <w:sz w:val="24"/>
                <w:szCs w:val="24"/>
              </w:rPr>
              <w:t>2.1.3</w:t>
            </w:r>
          </w:p>
        </w:tc>
        <w:tc>
          <w:tcPr>
            <w:tcW w:w="2775" w:type="dxa"/>
          </w:tcPr>
          <w:p w14:paraId="1FF43B00" w14:textId="77777777" w:rsidR="00627F45" w:rsidRDefault="00000000">
            <w:pPr>
              <w:rPr>
                <w:sz w:val="24"/>
                <w:szCs w:val="24"/>
              </w:rPr>
            </w:pPr>
            <w:r>
              <w:rPr>
                <w:sz w:val="24"/>
                <w:szCs w:val="24"/>
              </w:rPr>
              <w:t>Conduct interviews with Resole representatives</w:t>
            </w:r>
          </w:p>
        </w:tc>
      </w:tr>
      <w:tr w:rsidR="00627F45" w14:paraId="03A7A252" w14:textId="77777777">
        <w:trPr>
          <w:trHeight w:val="300"/>
        </w:trPr>
        <w:tc>
          <w:tcPr>
            <w:tcW w:w="1755" w:type="dxa"/>
          </w:tcPr>
          <w:p w14:paraId="3CF88FFC" w14:textId="77777777" w:rsidR="00627F45" w:rsidRDefault="00000000">
            <w:pPr>
              <w:rPr>
                <w:sz w:val="24"/>
                <w:szCs w:val="24"/>
              </w:rPr>
            </w:pPr>
            <w:r>
              <w:rPr>
                <w:sz w:val="24"/>
                <w:szCs w:val="24"/>
              </w:rPr>
              <w:t> </w:t>
            </w:r>
          </w:p>
        </w:tc>
        <w:tc>
          <w:tcPr>
            <w:tcW w:w="1530" w:type="dxa"/>
          </w:tcPr>
          <w:p w14:paraId="26B8835A" w14:textId="77777777" w:rsidR="00627F45" w:rsidRDefault="00000000">
            <w:pPr>
              <w:rPr>
                <w:sz w:val="24"/>
                <w:szCs w:val="24"/>
              </w:rPr>
            </w:pPr>
            <w:r>
              <w:rPr>
                <w:sz w:val="24"/>
                <w:szCs w:val="24"/>
              </w:rPr>
              <w:t>X</w:t>
            </w:r>
          </w:p>
        </w:tc>
        <w:tc>
          <w:tcPr>
            <w:tcW w:w="1875" w:type="dxa"/>
          </w:tcPr>
          <w:p w14:paraId="0F93CE25" w14:textId="77777777" w:rsidR="00627F45" w:rsidRDefault="00000000">
            <w:pPr>
              <w:rPr>
                <w:sz w:val="24"/>
                <w:szCs w:val="24"/>
              </w:rPr>
            </w:pPr>
            <w:r>
              <w:rPr>
                <w:sz w:val="24"/>
                <w:szCs w:val="24"/>
              </w:rPr>
              <w:t> </w:t>
            </w:r>
          </w:p>
        </w:tc>
        <w:tc>
          <w:tcPr>
            <w:tcW w:w="1380" w:type="dxa"/>
          </w:tcPr>
          <w:p w14:paraId="345808A1" w14:textId="77777777" w:rsidR="00627F45" w:rsidRDefault="00000000">
            <w:pPr>
              <w:rPr>
                <w:sz w:val="24"/>
                <w:szCs w:val="24"/>
              </w:rPr>
            </w:pPr>
            <w:r>
              <w:rPr>
                <w:sz w:val="24"/>
                <w:szCs w:val="24"/>
              </w:rPr>
              <w:t>2.2</w:t>
            </w:r>
          </w:p>
        </w:tc>
        <w:tc>
          <w:tcPr>
            <w:tcW w:w="2775" w:type="dxa"/>
          </w:tcPr>
          <w:p w14:paraId="304FE241" w14:textId="77777777" w:rsidR="00627F45" w:rsidRDefault="00000000">
            <w:pPr>
              <w:rPr>
                <w:sz w:val="24"/>
                <w:szCs w:val="24"/>
              </w:rPr>
            </w:pPr>
            <w:r>
              <w:rPr>
                <w:sz w:val="24"/>
                <w:szCs w:val="24"/>
              </w:rPr>
              <w:t>Clean and preprocess the collected data</w:t>
            </w:r>
          </w:p>
        </w:tc>
      </w:tr>
      <w:tr w:rsidR="00627F45" w14:paraId="4A45FD60" w14:textId="77777777">
        <w:trPr>
          <w:trHeight w:val="300"/>
        </w:trPr>
        <w:tc>
          <w:tcPr>
            <w:tcW w:w="1755" w:type="dxa"/>
          </w:tcPr>
          <w:p w14:paraId="510ADAF0" w14:textId="77777777" w:rsidR="00627F45" w:rsidRDefault="00000000">
            <w:pPr>
              <w:rPr>
                <w:sz w:val="24"/>
                <w:szCs w:val="24"/>
              </w:rPr>
            </w:pPr>
            <w:r>
              <w:rPr>
                <w:sz w:val="24"/>
                <w:szCs w:val="24"/>
              </w:rPr>
              <w:t> </w:t>
            </w:r>
          </w:p>
        </w:tc>
        <w:tc>
          <w:tcPr>
            <w:tcW w:w="1530" w:type="dxa"/>
          </w:tcPr>
          <w:p w14:paraId="287DF70A" w14:textId="77777777" w:rsidR="00627F45" w:rsidRDefault="00000000">
            <w:pPr>
              <w:rPr>
                <w:sz w:val="24"/>
                <w:szCs w:val="24"/>
              </w:rPr>
            </w:pPr>
            <w:r>
              <w:rPr>
                <w:sz w:val="24"/>
                <w:szCs w:val="24"/>
              </w:rPr>
              <w:t> </w:t>
            </w:r>
          </w:p>
        </w:tc>
        <w:tc>
          <w:tcPr>
            <w:tcW w:w="1875" w:type="dxa"/>
          </w:tcPr>
          <w:p w14:paraId="037B09E9" w14:textId="77777777" w:rsidR="00627F45" w:rsidRDefault="00000000">
            <w:pPr>
              <w:rPr>
                <w:sz w:val="24"/>
                <w:szCs w:val="24"/>
              </w:rPr>
            </w:pPr>
            <w:r>
              <w:rPr>
                <w:sz w:val="24"/>
                <w:szCs w:val="24"/>
              </w:rPr>
              <w:t>X</w:t>
            </w:r>
          </w:p>
        </w:tc>
        <w:tc>
          <w:tcPr>
            <w:tcW w:w="1380" w:type="dxa"/>
          </w:tcPr>
          <w:p w14:paraId="2237E9DE" w14:textId="77777777" w:rsidR="00627F45" w:rsidRDefault="00000000">
            <w:pPr>
              <w:rPr>
                <w:sz w:val="24"/>
                <w:szCs w:val="24"/>
              </w:rPr>
            </w:pPr>
            <w:r>
              <w:rPr>
                <w:sz w:val="24"/>
                <w:szCs w:val="24"/>
              </w:rPr>
              <w:t>2.2.1</w:t>
            </w:r>
          </w:p>
        </w:tc>
        <w:tc>
          <w:tcPr>
            <w:tcW w:w="2775" w:type="dxa"/>
          </w:tcPr>
          <w:p w14:paraId="5613A24B" w14:textId="77777777" w:rsidR="00627F45" w:rsidRDefault="00000000">
            <w:pPr>
              <w:rPr>
                <w:sz w:val="24"/>
                <w:szCs w:val="24"/>
              </w:rPr>
            </w:pPr>
            <w:r>
              <w:rPr>
                <w:sz w:val="24"/>
                <w:szCs w:val="24"/>
              </w:rPr>
              <w:t>Handle missing values</w:t>
            </w:r>
          </w:p>
        </w:tc>
      </w:tr>
      <w:tr w:rsidR="00627F45" w14:paraId="658EDCED" w14:textId="77777777">
        <w:trPr>
          <w:trHeight w:val="300"/>
        </w:trPr>
        <w:tc>
          <w:tcPr>
            <w:tcW w:w="1755" w:type="dxa"/>
          </w:tcPr>
          <w:p w14:paraId="7A161574" w14:textId="77777777" w:rsidR="00627F45" w:rsidRDefault="00000000">
            <w:pPr>
              <w:rPr>
                <w:sz w:val="24"/>
                <w:szCs w:val="24"/>
              </w:rPr>
            </w:pPr>
            <w:r>
              <w:rPr>
                <w:sz w:val="24"/>
                <w:szCs w:val="24"/>
              </w:rPr>
              <w:t> </w:t>
            </w:r>
          </w:p>
        </w:tc>
        <w:tc>
          <w:tcPr>
            <w:tcW w:w="1530" w:type="dxa"/>
          </w:tcPr>
          <w:p w14:paraId="3C41EB37" w14:textId="77777777" w:rsidR="00627F45" w:rsidRDefault="00000000">
            <w:pPr>
              <w:rPr>
                <w:sz w:val="24"/>
                <w:szCs w:val="24"/>
              </w:rPr>
            </w:pPr>
            <w:r>
              <w:rPr>
                <w:sz w:val="24"/>
                <w:szCs w:val="24"/>
              </w:rPr>
              <w:t> </w:t>
            </w:r>
          </w:p>
        </w:tc>
        <w:tc>
          <w:tcPr>
            <w:tcW w:w="1875" w:type="dxa"/>
          </w:tcPr>
          <w:p w14:paraId="47E9825C" w14:textId="77777777" w:rsidR="00627F45" w:rsidRDefault="00000000">
            <w:pPr>
              <w:rPr>
                <w:sz w:val="24"/>
                <w:szCs w:val="24"/>
              </w:rPr>
            </w:pPr>
            <w:r>
              <w:rPr>
                <w:sz w:val="24"/>
                <w:szCs w:val="24"/>
              </w:rPr>
              <w:t>X</w:t>
            </w:r>
          </w:p>
        </w:tc>
        <w:tc>
          <w:tcPr>
            <w:tcW w:w="1380" w:type="dxa"/>
          </w:tcPr>
          <w:p w14:paraId="643AD40B" w14:textId="77777777" w:rsidR="00627F45" w:rsidRDefault="00000000">
            <w:pPr>
              <w:rPr>
                <w:sz w:val="24"/>
                <w:szCs w:val="24"/>
              </w:rPr>
            </w:pPr>
            <w:r>
              <w:rPr>
                <w:sz w:val="24"/>
                <w:szCs w:val="24"/>
              </w:rPr>
              <w:t>2.2.2</w:t>
            </w:r>
          </w:p>
        </w:tc>
        <w:tc>
          <w:tcPr>
            <w:tcW w:w="2775" w:type="dxa"/>
          </w:tcPr>
          <w:p w14:paraId="3FE594EB" w14:textId="77777777" w:rsidR="00627F45" w:rsidRDefault="00000000">
            <w:pPr>
              <w:rPr>
                <w:sz w:val="24"/>
                <w:szCs w:val="24"/>
              </w:rPr>
            </w:pPr>
            <w:r>
              <w:rPr>
                <w:sz w:val="24"/>
                <w:szCs w:val="24"/>
              </w:rPr>
              <w:t>Standardize data formats</w:t>
            </w:r>
          </w:p>
        </w:tc>
      </w:tr>
      <w:tr w:rsidR="00627F45" w14:paraId="766ECA3E" w14:textId="77777777">
        <w:trPr>
          <w:trHeight w:val="300"/>
        </w:trPr>
        <w:tc>
          <w:tcPr>
            <w:tcW w:w="1755" w:type="dxa"/>
          </w:tcPr>
          <w:p w14:paraId="34BE5CF8" w14:textId="77777777" w:rsidR="00627F45" w:rsidRDefault="00000000">
            <w:pPr>
              <w:rPr>
                <w:sz w:val="24"/>
                <w:szCs w:val="24"/>
              </w:rPr>
            </w:pPr>
            <w:r>
              <w:rPr>
                <w:sz w:val="24"/>
                <w:szCs w:val="24"/>
              </w:rPr>
              <w:t> </w:t>
            </w:r>
          </w:p>
        </w:tc>
        <w:tc>
          <w:tcPr>
            <w:tcW w:w="1530" w:type="dxa"/>
          </w:tcPr>
          <w:p w14:paraId="06016D04" w14:textId="77777777" w:rsidR="00627F45" w:rsidRDefault="00000000">
            <w:pPr>
              <w:rPr>
                <w:sz w:val="24"/>
                <w:szCs w:val="24"/>
              </w:rPr>
            </w:pPr>
            <w:r>
              <w:rPr>
                <w:sz w:val="24"/>
                <w:szCs w:val="24"/>
              </w:rPr>
              <w:t> </w:t>
            </w:r>
          </w:p>
        </w:tc>
        <w:tc>
          <w:tcPr>
            <w:tcW w:w="1875" w:type="dxa"/>
          </w:tcPr>
          <w:p w14:paraId="7FBFDA89" w14:textId="77777777" w:rsidR="00627F45" w:rsidRDefault="00000000">
            <w:pPr>
              <w:rPr>
                <w:sz w:val="24"/>
                <w:szCs w:val="24"/>
              </w:rPr>
            </w:pPr>
            <w:r>
              <w:rPr>
                <w:sz w:val="24"/>
                <w:szCs w:val="24"/>
              </w:rPr>
              <w:t>X</w:t>
            </w:r>
          </w:p>
        </w:tc>
        <w:tc>
          <w:tcPr>
            <w:tcW w:w="1380" w:type="dxa"/>
          </w:tcPr>
          <w:p w14:paraId="7E2FC0C9" w14:textId="77777777" w:rsidR="00627F45" w:rsidRDefault="00000000">
            <w:pPr>
              <w:rPr>
                <w:sz w:val="24"/>
                <w:szCs w:val="24"/>
              </w:rPr>
            </w:pPr>
            <w:r>
              <w:rPr>
                <w:sz w:val="24"/>
                <w:szCs w:val="24"/>
              </w:rPr>
              <w:t>2.2.3</w:t>
            </w:r>
          </w:p>
        </w:tc>
        <w:tc>
          <w:tcPr>
            <w:tcW w:w="2775" w:type="dxa"/>
          </w:tcPr>
          <w:p w14:paraId="0903EB84" w14:textId="77777777" w:rsidR="00627F45" w:rsidRDefault="00000000">
            <w:pPr>
              <w:rPr>
                <w:sz w:val="24"/>
                <w:szCs w:val="24"/>
              </w:rPr>
            </w:pPr>
            <w:r>
              <w:rPr>
                <w:sz w:val="24"/>
                <w:szCs w:val="24"/>
              </w:rPr>
              <w:t>Merge and integrate datasets</w:t>
            </w:r>
          </w:p>
        </w:tc>
      </w:tr>
      <w:tr w:rsidR="00627F45" w14:paraId="25054A5D" w14:textId="77777777">
        <w:trPr>
          <w:trHeight w:val="300"/>
        </w:trPr>
        <w:tc>
          <w:tcPr>
            <w:tcW w:w="1755" w:type="dxa"/>
          </w:tcPr>
          <w:p w14:paraId="13519B92" w14:textId="77777777" w:rsidR="00627F45" w:rsidRDefault="00627F45">
            <w:pPr>
              <w:rPr>
                <w:sz w:val="24"/>
                <w:szCs w:val="24"/>
              </w:rPr>
            </w:pPr>
          </w:p>
        </w:tc>
        <w:tc>
          <w:tcPr>
            <w:tcW w:w="1530" w:type="dxa"/>
          </w:tcPr>
          <w:p w14:paraId="3CC9EB02" w14:textId="77777777" w:rsidR="00627F45" w:rsidRDefault="00627F45">
            <w:pPr>
              <w:rPr>
                <w:sz w:val="24"/>
                <w:szCs w:val="24"/>
              </w:rPr>
            </w:pPr>
          </w:p>
        </w:tc>
        <w:tc>
          <w:tcPr>
            <w:tcW w:w="1875" w:type="dxa"/>
          </w:tcPr>
          <w:p w14:paraId="294983B2" w14:textId="77777777" w:rsidR="00627F45" w:rsidRDefault="00000000">
            <w:pPr>
              <w:rPr>
                <w:sz w:val="24"/>
                <w:szCs w:val="24"/>
              </w:rPr>
            </w:pPr>
            <w:r>
              <w:rPr>
                <w:sz w:val="24"/>
                <w:szCs w:val="24"/>
              </w:rPr>
              <w:t>X</w:t>
            </w:r>
          </w:p>
        </w:tc>
        <w:tc>
          <w:tcPr>
            <w:tcW w:w="1380" w:type="dxa"/>
          </w:tcPr>
          <w:p w14:paraId="044E0096" w14:textId="77777777" w:rsidR="00627F45" w:rsidRDefault="00000000">
            <w:pPr>
              <w:rPr>
                <w:sz w:val="24"/>
                <w:szCs w:val="24"/>
              </w:rPr>
            </w:pPr>
            <w:r>
              <w:rPr>
                <w:sz w:val="24"/>
                <w:szCs w:val="24"/>
              </w:rPr>
              <w:t>2.2.4</w:t>
            </w:r>
          </w:p>
        </w:tc>
        <w:tc>
          <w:tcPr>
            <w:tcW w:w="2775" w:type="dxa"/>
          </w:tcPr>
          <w:p w14:paraId="3F792175" w14:textId="77777777" w:rsidR="00627F45" w:rsidRDefault="00000000">
            <w:pPr>
              <w:rPr>
                <w:sz w:val="24"/>
                <w:szCs w:val="24"/>
              </w:rPr>
            </w:pPr>
            <w:r>
              <w:rPr>
                <w:sz w:val="24"/>
                <w:szCs w:val="24"/>
              </w:rPr>
              <w:t>Encode categorical variables</w:t>
            </w:r>
          </w:p>
        </w:tc>
      </w:tr>
      <w:tr w:rsidR="00627F45" w14:paraId="30D6AC98" w14:textId="77777777">
        <w:trPr>
          <w:trHeight w:val="300"/>
        </w:trPr>
        <w:tc>
          <w:tcPr>
            <w:tcW w:w="1755" w:type="dxa"/>
          </w:tcPr>
          <w:p w14:paraId="5702A8DA" w14:textId="77777777" w:rsidR="00627F45" w:rsidRDefault="00000000">
            <w:pPr>
              <w:rPr>
                <w:sz w:val="24"/>
                <w:szCs w:val="24"/>
              </w:rPr>
            </w:pPr>
            <w:r>
              <w:rPr>
                <w:sz w:val="24"/>
                <w:szCs w:val="24"/>
              </w:rPr>
              <w:lastRenderedPageBreak/>
              <w:t>X</w:t>
            </w:r>
          </w:p>
        </w:tc>
        <w:tc>
          <w:tcPr>
            <w:tcW w:w="1530" w:type="dxa"/>
          </w:tcPr>
          <w:p w14:paraId="1C148F96" w14:textId="77777777" w:rsidR="00627F45" w:rsidRDefault="00000000">
            <w:pPr>
              <w:rPr>
                <w:sz w:val="24"/>
                <w:szCs w:val="24"/>
              </w:rPr>
            </w:pPr>
            <w:r>
              <w:rPr>
                <w:sz w:val="24"/>
                <w:szCs w:val="24"/>
              </w:rPr>
              <w:t> </w:t>
            </w:r>
          </w:p>
        </w:tc>
        <w:tc>
          <w:tcPr>
            <w:tcW w:w="1875" w:type="dxa"/>
          </w:tcPr>
          <w:p w14:paraId="5BD51F8B" w14:textId="77777777" w:rsidR="00627F45" w:rsidRDefault="00000000">
            <w:pPr>
              <w:rPr>
                <w:sz w:val="24"/>
                <w:szCs w:val="24"/>
              </w:rPr>
            </w:pPr>
            <w:r>
              <w:rPr>
                <w:sz w:val="24"/>
                <w:szCs w:val="24"/>
              </w:rPr>
              <w:t> </w:t>
            </w:r>
          </w:p>
        </w:tc>
        <w:tc>
          <w:tcPr>
            <w:tcW w:w="1380" w:type="dxa"/>
          </w:tcPr>
          <w:p w14:paraId="1A27FE3A" w14:textId="77777777" w:rsidR="00627F45" w:rsidRDefault="00000000">
            <w:pPr>
              <w:rPr>
                <w:sz w:val="24"/>
                <w:szCs w:val="24"/>
              </w:rPr>
            </w:pPr>
            <w:r>
              <w:rPr>
                <w:sz w:val="24"/>
                <w:szCs w:val="24"/>
              </w:rPr>
              <w:t>3</w:t>
            </w:r>
          </w:p>
        </w:tc>
        <w:tc>
          <w:tcPr>
            <w:tcW w:w="2775" w:type="dxa"/>
          </w:tcPr>
          <w:p w14:paraId="0B50ABAC" w14:textId="77777777" w:rsidR="00627F45" w:rsidRDefault="00000000">
            <w:pPr>
              <w:rPr>
                <w:sz w:val="24"/>
                <w:szCs w:val="24"/>
              </w:rPr>
            </w:pPr>
            <w:r>
              <w:rPr>
                <w:sz w:val="24"/>
                <w:szCs w:val="24"/>
              </w:rPr>
              <w:t>Exploratory Data Analysis (EDA)</w:t>
            </w:r>
          </w:p>
        </w:tc>
      </w:tr>
      <w:tr w:rsidR="00627F45" w14:paraId="441D609C" w14:textId="77777777">
        <w:trPr>
          <w:trHeight w:val="300"/>
        </w:trPr>
        <w:tc>
          <w:tcPr>
            <w:tcW w:w="1755" w:type="dxa"/>
          </w:tcPr>
          <w:p w14:paraId="36A80528" w14:textId="77777777" w:rsidR="00627F45" w:rsidRDefault="00000000">
            <w:pPr>
              <w:rPr>
                <w:sz w:val="24"/>
                <w:szCs w:val="24"/>
              </w:rPr>
            </w:pPr>
            <w:r>
              <w:rPr>
                <w:sz w:val="24"/>
                <w:szCs w:val="24"/>
              </w:rPr>
              <w:t> </w:t>
            </w:r>
          </w:p>
        </w:tc>
        <w:tc>
          <w:tcPr>
            <w:tcW w:w="1530" w:type="dxa"/>
          </w:tcPr>
          <w:p w14:paraId="66DAA360" w14:textId="77777777" w:rsidR="00627F45" w:rsidRDefault="00000000">
            <w:pPr>
              <w:rPr>
                <w:sz w:val="24"/>
                <w:szCs w:val="24"/>
              </w:rPr>
            </w:pPr>
            <w:r>
              <w:rPr>
                <w:sz w:val="24"/>
                <w:szCs w:val="24"/>
              </w:rPr>
              <w:t>X</w:t>
            </w:r>
          </w:p>
        </w:tc>
        <w:tc>
          <w:tcPr>
            <w:tcW w:w="1875" w:type="dxa"/>
          </w:tcPr>
          <w:p w14:paraId="6CBA7D87" w14:textId="77777777" w:rsidR="00627F45" w:rsidRDefault="00000000">
            <w:pPr>
              <w:rPr>
                <w:sz w:val="24"/>
                <w:szCs w:val="24"/>
              </w:rPr>
            </w:pPr>
            <w:r>
              <w:rPr>
                <w:sz w:val="24"/>
                <w:szCs w:val="24"/>
              </w:rPr>
              <w:t> </w:t>
            </w:r>
          </w:p>
        </w:tc>
        <w:tc>
          <w:tcPr>
            <w:tcW w:w="1380" w:type="dxa"/>
          </w:tcPr>
          <w:p w14:paraId="496E9436" w14:textId="77777777" w:rsidR="00627F45" w:rsidRDefault="00000000">
            <w:pPr>
              <w:rPr>
                <w:sz w:val="24"/>
                <w:szCs w:val="24"/>
              </w:rPr>
            </w:pPr>
            <w:r>
              <w:rPr>
                <w:sz w:val="24"/>
                <w:szCs w:val="24"/>
              </w:rPr>
              <w:t>3.1</w:t>
            </w:r>
          </w:p>
        </w:tc>
        <w:tc>
          <w:tcPr>
            <w:tcW w:w="2775" w:type="dxa"/>
          </w:tcPr>
          <w:p w14:paraId="3238B24F" w14:textId="77777777" w:rsidR="00627F45" w:rsidRDefault="00000000">
            <w:pPr>
              <w:rPr>
                <w:sz w:val="24"/>
                <w:szCs w:val="24"/>
              </w:rPr>
            </w:pPr>
            <w:r>
              <w:rPr>
                <w:sz w:val="24"/>
                <w:szCs w:val="24"/>
              </w:rPr>
              <w:t>Analyze deprivation trends</w:t>
            </w:r>
          </w:p>
        </w:tc>
      </w:tr>
      <w:tr w:rsidR="00627F45" w14:paraId="1F83CC3C" w14:textId="77777777">
        <w:trPr>
          <w:trHeight w:val="300"/>
        </w:trPr>
        <w:tc>
          <w:tcPr>
            <w:tcW w:w="1755" w:type="dxa"/>
          </w:tcPr>
          <w:p w14:paraId="36100755" w14:textId="77777777" w:rsidR="00627F45" w:rsidRDefault="00000000">
            <w:pPr>
              <w:rPr>
                <w:sz w:val="24"/>
                <w:szCs w:val="24"/>
              </w:rPr>
            </w:pPr>
            <w:r>
              <w:rPr>
                <w:sz w:val="24"/>
                <w:szCs w:val="24"/>
              </w:rPr>
              <w:t> </w:t>
            </w:r>
          </w:p>
        </w:tc>
        <w:tc>
          <w:tcPr>
            <w:tcW w:w="1530" w:type="dxa"/>
          </w:tcPr>
          <w:p w14:paraId="1FF6065F" w14:textId="77777777" w:rsidR="00627F45" w:rsidRDefault="00000000">
            <w:pPr>
              <w:rPr>
                <w:sz w:val="24"/>
                <w:szCs w:val="24"/>
              </w:rPr>
            </w:pPr>
            <w:r>
              <w:rPr>
                <w:sz w:val="24"/>
                <w:szCs w:val="24"/>
              </w:rPr>
              <w:t> </w:t>
            </w:r>
          </w:p>
        </w:tc>
        <w:tc>
          <w:tcPr>
            <w:tcW w:w="1875" w:type="dxa"/>
          </w:tcPr>
          <w:p w14:paraId="3C5F30B8" w14:textId="77777777" w:rsidR="00627F45" w:rsidRDefault="00000000">
            <w:pPr>
              <w:rPr>
                <w:sz w:val="24"/>
                <w:szCs w:val="24"/>
              </w:rPr>
            </w:pPr>
            <w:r>
              <w:rPr>
                <w:sz w:val="24"/>
                <w:szCs w:val="24"/>
              </w:rPr>
              <w:t>X</w:t>
            </w:r>
          </w:p>
        </w:tc>
        <w:tc>
          <w:tcPr>
            <w:tcW w:w="1380" w:type="dxa"/>
          </w:tcPr>
          <w:p w14:paraId="2ADCE441" w14:textId="77777777" w:rsidR="00627F45" w:rsidRDefault="00000000">
            <w:pPr>
              <w:rPr>
                <w:sz w:val="24"/>
                <w:szCs w:val="24"/>
              </w:rPr>
            </w:pPr>
            <w:r>
              <w:rPr>
                <w:sz w:val="24"/>
                <w:szCs w:val="24"/>
              </w:rPr>
              <w:t>3.1.1</w:t>
            </w:r>
          </w:p>
        </w:tc>
        <w:tc>
          <w:tcPr>
            <w:tcW w:w="2775" w:type="dxa"/>
          </w:tcPr>
          <w:p w14:paraId="772D4A2E" w14:textId="77777777" w:rsidR="00627F45" w:rsidRDefault="00000000">
            <w:pPr>
              <w:rPr>
                <w:sz w:val="24"/>
                <w:szCs w:val="24"/>
              </w:rPr>
            </w:pPr>
            <w:r>
              <w:rPr>
                <w:sz w:val="24"/>
                <w:szCs w:val="24"/>
              </w:rPr>
              <w:t>Generate descriptive statistics</w:t>
            </w:r>
          </w:p>
        </w:tc>
      </w:tr>
      <w:tr w:rsidR="00627F45" w14:paraId="42B5CFC4" w14:textId="77777777">
        <w:trPr>
          <w:trHeight w:val="300"/>
        </w:trPr>
        <w:tc>
          <w:tcPr>
            <w:tcW w:w="1755" w:type="dxa"/>
          </w:tcPr>
          <w:p w14:paraId="1E3EE7A6" w14:textId="77777777" w:rsidR="00627F45" w:rsidRDefault="00000000">
            <w:pPr>
              <w:rPr>
                <w:sz w:val="24"/>
                <w:szCs w:val="24"/>
              </w:rPr>
            </w:pPr>
            <w:r>
              <w:rPr>
                <w:sz w:val="24"/>
                <w:szCs w:val="24"/>
              </w:rPr>
              <w:t> </w:t>
            </w:r>
          </w:p>
        </w:tc>
        <w:tc>
          <w:tcPr>
            <w:tcW w:w="1530" w:type="dxa"/>
          </w:tcPr>
          <w:p w14:paraId="6E499A94" w14:textId="77777777" w:rsidR="00627F45" w:rsidRDefault="00000000">
            <w:pPr>
              <w:rPr>
                <w:sz w:val="24"/>
                <w:szCs w:val="24"/>
              </w:rPr>
            </w:pPr>
            <w:r>
              <w:rPr>
                <w:sz w:val="24"/>
                <w:szCs w:val="24"/>
              </w:rPr>
              <w:t> </w:t>
            </w:r>
          </w:p>
        </w:tc>
        <w:tc>
          <w:tcPr>
            <w:tcW w:w="1875" w:type="dxa"/>
          </w:tcPr>
          <w:p w14:paraId="18BC005A" w14:textId="77777777" w:rsidR="00627F45" w:rsidRDefault="00000000">
            <w:pPr>
              <w:rPr>
                <w:sz w:val="24"/>
                <w:szCs w:val="24"/>
              </w:rPr>
            </w:pPr>
            <w:r>
              <w:rPr>
                <w:sz w:val="24"/>
                <w:szCs w:val="24"/>
              </w:rPr>
              <w:t>X</w:t>
            </w:r>
          </w:p>
        </w:tc>
        <w:tc>
          <w:tcPr>
            <w:tcW w:w="1380" w:type="dxa"/>
          </w:tcPr>
          <w:p w14:paraId="7F66356A" w14:textId="77777777" w:rsidR="00627F45" w:rsidRDefault="00000000">
            <w:pPr>
              <w:rPr>
                <w:sz w:val="24"/>
                <w:szCs w:val="24"/>
              </w:rPr>
            </w:pPr>
            <w:r>
              <w:rPr>
                <w:sz w:val="24"/>
                <w:szCs w:val="24"/>
              </w:rPr>
              <w:t>3.1.2</w:t>
            </w:r>
          </w:p>
        </w:tc>
        <w:tc>
          <w:tcPr>
            <w:tcW w:w="2775" w:type="dxa"/>
          </w:tcPr>
          <w:p w14:paraId="0F1C109B" w14:textId="77777777" w:rsidR="00627F45" w:rsidRDefault="00000000">
            <w:pPr>
              <w:rPr>
                <w:sz w:val="24"/>
                <w:szCs w:val="24"/>
              </w:rPr>
            </w:pPr>
            <w:r>
              <w:rPr>
                <w:sz w:val="24"/>
                <w:szCs w:val="24"/>
              </w:rPr>
              <w:t>Visualize geographic distribution of need</w:t>
            </w:r>
          </w:p>
        </w:tc>
      </w:tr>
      <w:tr w:rsidR="00627F45" w14:paraId="02A705F3" w14:textId="77777777">
        <w:trPr>
          <w:trHeight w:val="300"/>
        </w:trPr>
        <w:tc>
          <w:tcPr>
            <w:tcW w:w="1755" w:type="dxa"/>
          </w:tcPr>
          <w:p w14:paraId="53F07AA7" w14:textId="77777777" w:rsidR="00627F45" w:rsidRDefault="00000000">
            <w:pPr>
              <w:rPr>
                <w:sz w:val="24"/>
                <w:szCs w:val="24"/>
              </w:rPr>
            </w:pPr>
            <w:r>
              <w:rPr>
                <w:sz w:val="24"/>
                <w:szCs w:val="24"/>
              </w:rPr>
              <w:t> </w:t>
            </w:r>
          </w:p>
        </w:tc>
        <w:tc>
          <w:tcPr>
            <w:tcW w:w="1530" w:type="dxa"/>
          </w:tcPr>
          <w:p w14:paraId="4B9E3A73" w14:textId="77777777" w:rsidR="00627F45" w:rsidRDefault="00000000">
            <w:pPr>
              <w:rPr>
                <w:sz w:val="24"/>
                <w:szCs w:val="24"/>
              </w:rPr>
            </w:pPr>
            <w:r>
              <w:rPr>
                <w:sz w:val="24"/>
                <w:szCs w:val="24"/>
              </w:rPr>
              <w:t> </w:t>
            </w:r>
          </w:p>
        </w:tc>
        <w:tc>
          <w:tcPr>
            <w:tcW w:w="1875" w:type="dxa"/>
          </w:tcPr>
          <w:p w14:paraId="10352931" w14:textId="77777777" w:rsidR="00627F45" w:rsidRDefault="00000000">
            <w:pPr>
              <w:rPr>
                <w:sz w:val="24"/>
                <w:szCs w:val="24"/>
              </w:rPr>
            </w:pPr>
            <w:r>
              <w:rPr>
                <w:sz w:val="24"/>
                <w:szCs w:val="24"/>
              </w:rPr>
              <w:t>X</w:t>
            </w:r>
          </w:p>
        </w:tc>
        <w:tc>
          <w:tcPr>
            <w:tcW w:w="1380" w:type="dxa"/>
          </w:tcPr>
          <w:p w14:paraId="627A075A" w14:textId="77777777" w:rsidR="00627F45" w:rsidRDefault="00000000">
            <w:pPr>
              <w:rPr>
                <w:sz w:val="24"/>
                <w:szCs w:val="24"/>
              </w:rPr>
            </w:pPr>
            <w:r>
              <w:rPr>
                <w:sz w:val="24"/>
                <w:szCs w:val="24"/>
              </w:rPr>
              <w:t>3.1.3</w:t>
            </w:r>
          </w:p>
        </w:tc>
        <w:tc>
          <w:tcPr>
            <w:tcW w:w="2775" w:type="dxa"/>
          </w:tcPr>
          <w:p w14:paraId="7E78FDA1" w14:textId="77777777" w:rsidR="00627F45" w:rsidRDefault="00000000">
            <w:pPr>
              <w:rPr>
                <w:sz w:val="24"/>
                <w:szCs w:val="24"/>
              </w:rPr>
            </w:pPr>
            <w:r>
              <w:rPr>
                <w:sz w:val="24"/>
                <w:szCs w:val="24"/>
              </w:rPr>
              <w:t>Identify correlations between deprivation indicators</w:t>
            </w:r>
          </w:p>
        </w:tc>
      </w:tr>
      <w:tr w:rsidR="00627F45" w14:paraId="6DD793D5" w14:textId="77777777">
        <w:trPr>
          <w:trHeight w:val="300"/>
        </w:trPr>
        <w:tc>
          <w:tcPr>
            <w:tcW w:w="1755" w:type="dxa"/>
          </w:tcPr>
          <w:p w14:paraId="5C9BE383" w14:textId="77777777" w:rsidR="00627F45" w:rsidRDefault="00000000">
            <w:pPr>
              <w:rPr>
                <w:sz w:val="24"/>
                <w:szCs w:val="24"/>
              </w:rPr>
            </w:pPr>
            <w:r>
              <w:rPr>
                <w:sz w:val="24"/>
                <w:szCs w:val="24"/>
              </w:rPr>
              <w:t>X</w:t>
            </w:r>
          </w:p>
        </w:tc>
        <w:tc>
          <w:tcPr>
            <w:tcW w:w="1530" w:type="dxa"/>
          </w:tcPr>
          <w:p w14:paraId="6374072F" w14:textId="77777777" w:rsidR="00627F45" w:rsidRDefault="00000000">
            <w:pPr>
              <w:rPr>
                <w:sz w:val="24"/>
                <w:szCs w:val="24"/>
              </w:rPr>
            </w:pPr>
            <w:r>
              <w:rPr>
                <w:sz w:val="24"/>
                <w:szCs w:val="24"/>
              </w:rPr>
              <w:t> </w:t>
            </w:r>
          </w:p>
        </w:tc>
        <w:tc>
          <w:tcPr>
            <w:tcW w:w="1875" w:type="dxa"/>
          </w:tcPr>
          <w:p w14:paraId="75448ACF" w14:textId="77777777" w:rsidR="00627F45" w:rsidRDefault="00000000">
            <w:pPr>
              <w:rPr>
                <w:sz w:val="24"/>
                <w:szCs w:val="24"/>
              </w:rPr>
            </w:pPr>
            <w:r>
              <w:rPr>
                <w:sz w:val="24"/>
                <w:szCs w:val="24"/>
              </w:rPr>
              <w:t> </w:t>
            </w:r>
          </w:p>
        </w:tc>
        <w:tc>
          <w:tcPr>
            <w:tcW w:w="1380" w:type="dxa"/>
          </w:tcPr>
          <w:p w14:paraId="618E2740" w14:textId="77777777" w:rsidR="00627F45" w:rsidRDefault="00000000">
            <w:pPr>
              <w:rPr>
                <w:sz w:val="24"/>
                <w:szCs w:val="24"/>
              </w:rPr>
            </w:pPr>
            <w:r>
              <w:rPr>
                <w:sz w:val="24"/>
                <w:szCs w:val="24"/>
              </w:rPr>
              <w:t>4</w:t>
            </w:r>
          </w:p>
        </w:tc>
        <w:tc>
          <w:tcPr>
            <w:tcW w:w="2775" w:type="dxa"/>
          </w:tcPr>
          <w:p w14:paraId="2584AC6D" w14:textId="77777777" w:rsidR="00627F45" w:rsidRDefault="00000000">
            <w:pPr>
              <w:rPr>
                <w:sz w:val="24"/>
                <w:szCs w:val="24"/>
              </w:rPr>
            </w:pPr>
            <w:r>
              <w:rPr>
                <w:sz w:val="24"/>
                <w:szCs w:val="24"/>
              </w:rPr>
              <w:t>Trends &amp; Predictive Modelling</w:t>
            </w:r>
          </w:p>
        </w:tc>
      </w:tr>
      <w:tr w:rsidR="00627F45" w14:paraId="44E72968" w14:textId="77777777">
        <w:trPr>
          <w:trHeight w:val="300"/>
        </w:trPr>
        <w:tc>
          <w:tcPr>
            <w:tcW w:w="1755" w:type="dxa"/>
          </w:tcPr>
          <w:p w14:paraId="024F421A" w14:textId="77777777" w:rsidR="00627F45" w:rsidRDefault="00000000">
            <w:pPr>
              <w:rPr>
                <w:sz w:val="24"/>
                <w:szCs w:val="24"/>
              </w:rPr>
            </w:pPr>
            <w:r>
              <w:rPr>
                <w:sz w:val="24"/>
                <w:szCs w:val="24"/>
              </w:rPr>
              <w:t> </w:t>
            </w:r>
          </w:p>
        </w:tc>
        <w:tc>
          <w:tcPr>
            <w:tcW w:w="1530" w:type="dxa"/>
          </w:tcPr>
          <w:p w14:paraId="35A78C54" w14:textId="77777777" w:rsidR="00627F45" w:rsidRDefault="00000000">
            <w:pPr>
              <w:rPr>
                <w:sz w:val="24"/>
                <w:szCs w:val="24"/>
              </w:rPr>
            </w:pPr>
            <w:r>
              <w:rPr>
                <w:sz w:val="24"/>
                <w:szCs w:val="24"/>
              </w:rPr>
              <w:t>X</w:t>
            </w:r>
          </w:p>
        </w:tc>
        <w:tc>
          <w:tcPr>
            <w:tcW w:w="1875" w:type="dxa"/>
          </w:tcPr>
          <w:p w14:paraId="77BF44C9" w14:textId="77777777" w:rsidR="00627F45" w:rsidRDefault="00000000">
            <w:pPr>
              <w:rPr>
                <w:sz w:val="24"/>
                <w:szCs w:val="24"/>
              </w:rPr>
            </w:pPr>
            <w:r>
              <w:rPr>
                <w:sz w:val="24"/>
                <w:szCs w:val="24"/>
              </w:rPr>
              <w:t> </w:t>
            </w:r>
          </w:p>
        </w:tc>
        <w:tc>
          <w:tcPr>
            <w:tcW w:w="1380" w:type="dxa"/>
          </w:tcPr>
          <w:p w14:paraId="7FBED4CB" w14:textId="77777777" w:rsidR="00627F45" w:rsidRDefault="00000000">
            <w:pPr>
              <w:rPr>
                <w:sz w:val="24"/>
                <w:szCs w:val="24"/>
              </w:rPr>
            </w:pPr>
            <w:r>
              <w:rPr>
                <w:sz w:val="24"/>
                <w:szCs w:val="24"/>
              </w:rPr>
              <w:t>4.1</w:t>
            </w:r>
          </w:p>
        </w:tc>
        <w:tc>
          <w:tcPr>
            <w:tcW w:w="2775" w:type="dxa"/>
          </w:tcPr>
          <w:p w14:paraId="56F660A9" w14:textId="77777777" w:rsidR="00627F45" w:rsidRDefault="00000000">
            <w:pPr>
              <w:rPr>
                <w:sz w:val="24"/>
                <w:szCs w:val="24"/>
              </w:rPr>
            </w:pPr>
            <w:r>
              <w:rPr>
                <w:sz w:val="24"/>
                <w:szCs w:val="24"/>
              </w:rPr>
              <w:t>Develop forecasting models</w:t>
            </w:r>
          </w:p>
        </w:tc>
      </w:tr>
      <w:tr w:rsidR="00627F45" w14:paraId="1B169D76" w14:textId="77777777">
        <w:trPr>
          <w:trHeight w:val="300"/>
        </w:trPr>
        <w:tc>
          <w:tcPr>
            <w:tcW w:w="1755" w:type="dxa"/>
          </w:tcPr>
          <w:p w14:paraId="732C57D7" w14:textId="77777777" w:rsidR="00627F45" w:rsidRDefault="00000000">
            <w:pPr>
              <w:rPr>
                <w:sz w:val="24"/>
                <w:szCs w:val="24"/>
              </w:rPr>
            </w:pPr>
            <w:r>
              <w:rPr>
                <w:sz w:val="24"/>
                <w:szCs w:val="24"/>
              </w:rPr>
              <w:t> </w:t>
            </w:r>
          </w:p>
        </w:tc>
        <w:tc>
          <w:tcPr>
            <w:tcW w:w="1530" w:type="dxa"/>
          </w:tcPr>
          <w:p w14:paraId="0732C3E0" w14:textId="77777777" w:rsidR="00627F45" w:rsidRDefault="00000000">
            <w:pPr>
              <w:rPr>
                <w:sz w:val="24"/>
                <w:szCs w:val="24"/>
              </w:rPr>
            </w:pPr>
            <w:r>
              <w:rPr>
                <w:sz w:val="24"/>
                <w:szCs w:val="24"/>
              </w:rPr>
              <w:t> </w:t>
            </w:r>
          </w:p>
        </w:tc>
        <w:tc>
          <w:tcPr>
            <w:tcW w:w="1875" w:type="dxa"/>
          </w:tcPr>
          <w:p w14:paraId="41912A16" w14:textId="77777777" w:rsidR="00627F45" w:rsidRDefault="00000000">
            <w:pPr>
              <w:rPr>
                <w:sz w:val="24"/>
                <w:szCs w:val="24"/>
              </w:rPr>
            </w:pPr>
            <w:r>
              <w:rPr>
                <w:sz w:val="24"/>
                <w:szCs w:val="24"/>
              </w:rPr>
              <w:t>X</w:t>
            </w:r>
          </w:p>
        </w:tc>
        <w:tc>
          <w:tcPr>
            <w:tcW w:w="1380" w:type="dxa"/>
          </w:tcPr>
          <w:p w14:paraId="7908734B" w14:textId="77777777" w:rsidR="00627F45" w:rsidRDefault="00000000">
            <w:pPr>
              <w:rPr>
                <w:sz w:val="24"/>
                <w:szCs w:val="24"/>
              </w:rPr>
            </w:pPr>
            <w:r>
              <w:rPr>
                <w:sz w:val="24"/>
                <w:szCs w:val="24"/>
              </w:rPr>
              <w:t>4.1.1</w:t>
            </w:r>
          </w:p>
        </w:tc>
        <w:tc>
          <w:tcPr>
            <w:tcW w:w="2775" w:type="dxa"/>
          </w:tcPr>
          <w:p w14:paraId="543BF443" w14:textId="77777777" w:rsidR="00627F45" w:rsidRDefault="00000000">
            <w:pPr>
              <w:rPr>
                <w:sz w:val="24"/>
                <w:szCs w:val="24"/>
              </w:rPr>
            </w:pPr>
            <w:r>
              <w:rPr>
                <w:sz w:val="24"/>
                <w:szCs w:val="24"/>
              </w:rPr>
              <w:t>Select appropriate statistical techniques</w:t>
            </w:r>
          </w:p>
        </w:tc>
      </w:tr>
      <w:tr w:rsidR="00627F45" w14:paraId="1296E09B" w14:textId="77777777">
        <w:trPr>
          <w:trHeight w:val="300"/>
        </w:trPr>
        <w:tc>
          <w:tcPr>
            <w:tcW w:w="1755" w:type="dxa"/>
          </w:tcPr>
          <w:p w14:paraId="4DA379A7" w14:textId="77777777" w:rsidR="00627F45" w:rsidRDefault="00000000">
            <w:pPr>
              <w:rPr>
                <w:sz w:val="24"/>
                <w:szCs w:val="24"/>
              </w:rPr>
            </w:pPr>
            <w:r>
              <w:rPr>
                <w:sz w:val="24"/>
                <w:szCs w:val="24"/>
              </w:rPr>
              <w:t> </w:t>
            </w:r>
          </w:p>
        </w:tc>
        <w:tc>
          <w:tcPr>
            <w:tcW w:w="1530" w:type="dxa"/>
          </w:tcPr>
          <w:p w14:paraId="137EE7F1" w14:textId="77777777" w:rsidR="00627F45" w:rsidRDefault="00000000">
            <w:pPr>
              <w:rPr>
                <w:sz w:val="24"/>
                <w:szCs w:val="24"/>
              </w:rPr>
            </w:pPr>
            <w:r>
              <w:rPr>
                <w:sz w:val="24"/>
                <w:szCs w:val="24"/>
              </w:rPr>
              <w:t> </w:t>
            </w:r>
          </w:p>
        </w:tc>
        <w:tc>
          <w:tcPr>
            <w:tcW w:w="1875" w:type="dxa"/>
          </w:tcPr>
          <w:p w14:paraId="0694CE17" w14:textId="77777777" w:rsidR="00627F45" w:rsidRDefault="00000000">
            <w:pPr>
              <w:rPr>
                <w:sz w:val="24"/>
                <w:szCs w:val="24"/>
              </w:rPr>
            </w:pPr>
            <w:r>
              <w:rPr>
                <w:sz w:val="24"/>
                <w:szCs w:val="24"/>
              </w:rPr>
              <w:t>X</w:t>
            </w:r>
          </w:p>
        </w:tc>
        <w:tc>
          <w:tcPr>
            <w:tcW w:w="1380" w:type="dxa"/>
          </w:tcPr>
          <w:p w14:paraId="15B2EB0D" w14:textId="77777777" w:rsidR="00627F45" w:rsidRDefault="00000000">
            <w:pPr>
              <w:rPr>
                <w:sz w:val="24"/>
                <w:szCs w:val="24"/>
              </w:rPr>
            </w:pPr>
            <w:r>
              <w:rPr>
                <w:sz w:val="24"/>
                <w:szCs w:val="24"/>
              </w:rPr>
              <w:t>4.1.2</w:t>
            </w:r>
          </w:p>
        </w:tc>
        <w:tc>
          <w:tcPr>
            <w:tcW w:w="2775" w:type="dxa"/>
          </w:tcPr>
          <w:p w14:paraId="0BF00906" w14:textId="77777777" w:rsidR="00627F45" w:rsidRDefault="00000000">
            <w:pPr>
              <w:rPr>
                <w:sz w:val="24"/>
                <w:szCs w:val="24"/>
              </w:rPr>
            </w:pPr>
            <w:r>
              <w:rPr>
                <w:sz w:val="24"/>
                <w:szCs w:val="24"/>
              </w:rPr>
              <w:t>Train and validate predictive models</w:t>
            </w:r>
          </w:p>
        </w:tc>
      </w:tr>
      <w:tr w:rsidR="00627F45" w14:paraId="7B679E72" w14:textId="77777777">
        <w:trPr>
          <w:trHeight w:val="300"/>
        </w:trPr>
        <w:tc>
          <w:tcPr>
            <w:tcW w:w="1755" w:type="dxa"/>
          </w:tcPr>
          <w:p w14:paraId="41336157" w14:textId="77777777" w:rsidR="00627F45" w:rsidRDefault="00000000">
            <w:pPr>
              <w:rPr>
                <w:sz w:val="24"/>
                <w:szCs w:val="24"/>
              </w:rPr>
            </w:pPr>
            <w:r>
              <w:rPr>
                <w:sz w:val="24"/>
                <w:szCs w:val="24"/>
              </w:rPr>
              <w:t> </w:t>
            </w:r>
          </w:p>
        </w:tc>
        <w:tc>
          <w:tcPr>
            <w:tcW w:w="1530" w:type="dxa"/>
          </w:tcPr>
          <w:p w14:paraId="6B2A27EF" w14:textId="77777777" w:rsidR="00627F45" w:rsidRDefault="00000000">
            <w:pPr>
              <w:rPr>
                <w:sz w:val="24"/>
                <w:szCs w:val="24"/>
              </w:rPr>
            </w:pPr>
            <w:r>
              <w:rPr>
                <w:sz w:val="24"/>
                <w:szCs w:val="24"/>
              </w:rPr>
              <w:t> </w:t>
            </w:r>
          </w:p>
        </w:tc>
        <w:tc>
          <w:tcPr>
            <w:tcW w:w="1875" w:type="dxa"/>
          </w:tcPr>
          <w:p w14:paraId="4B4AFA27" w14:textId="77777777" w:rsidR="00627F45" w:rsidRDefault="00000000">
            <w:pPr>
              <w:rPr>
                <w:sz w:val="24"/>
                <w:szCs w:val="24"/>
              </w:rPr>
            </w:pPr>
            <w:r>
              <w:rPr>
                <w:sz w:val="24"/>
                <w:szCs w:val="24"/>
              </w:rPr>
              <w:t>X</w:t>
            </w:r>
          </w:p>
        </w:tc>
        <w:tc>
          <w:tcPr>
            <w:tcW w:w="1380" w:type="dxa"/>
          </w:tcPr>
          <w:p w14:paraId="166B8D9A" w14:textId="77777777" w:rsidR="00627F45" w:rsidRDefault="00000000">
            <w:pPr>
              <w:rPr>
                <w:sz w:val="24"/>
                <w:szCs w:val="24"/>
              </w:rPr>
            </w:pPr>
            <w:r>
              <w:rPr>
                <w:sz w:val="24"/>
                <w:szCs w:val="24"/>
              </w:rPr>
              <w:t>4.1.3</w:t>
            </w:r>
          </w:p>
        </w:tc>
        <w:tc>
          <w:tcPr>
            <w:tcW w:w="2775" w:type="dxa"/>
          </w:tcPr>
          <w:p w14:paraId="372401D8" w14:textId="77777777" w:rsidR="00627F45" w:rsidRDefault="00000000">
            <w:pPr>
              <w:rPr>
                <w:sz w:val="24"/>
                <w:szCs w:val="24"/>
              </w:rPr>
            </w:pPr>
            <w:r>
              <w:rPr>
                <w:sz w:val="24"/>
                <w:szCs w:val="24"/>
              </w:rPr>
              <w:t>Evaluate model performance</w:t>
            </w:r>
          </w:p>
        </w:tc>
      </w:tr>
      <w:tr w:rsidR="00627F45" w14:paraId="102F76E3" w14:textId="77777777">
        <w:trPr>
          <w:trHeight w:val="300"/>
        </w:trPr>
        <w:tc>
          <w:tcPr>
            <w:tcW w:w="1755" w:type="dxa"/>
          </w:tcPr>
          <w:p w14:paraId="51367998" w14:textId="77777777" w:rsidR="00627F45" w:rsidRDefault="00000000">
            <w:pPr>
              <w:rPr>
                <w:sz w:val="24"/>
                <w:szCs w:val="24"/>
              </w:rPr>
            </w:pPr>
            <w:r>
              <w:rPr>
                <w:sz w:val="24"/>
                <w:szCs w:val="24"/>
              </w:rPr>
              <w:t>X</w:t>
            </w:r>
          </w:p>
        </w:tc>
        <w:tc>
          <w:tcPr>
            <w:tcW w:w="1530" w:type="dxa"/>
          </w:tcPr>
          <w:p w14:paraId="31E39190" w14:textId="77777777" w:rsidR="00627F45" w:rsidRDefault="00000000">
            <w:pPr>
              <w:rPr>
                <w:sz w:val="24"/>
                <w:szCs w:val="24"/>
              </w:rPr>
            </w:pPr>
            <w:r>
              <w:rPr>
                <w:sz w:val="24"/>
                <w:szCs w:val="24"/>
              </w:rPr>
              <w:t> </w:t>
            </w:r>
          </w:p>
        </w:tc>
        <w:tc>
          <w:tcPr>
            <w:tcW w:w="1875" w:type="dxa"/>
          </w:tcPr>
          <w:p w14:paraId="025416E2" w14:textId="77777777" w:rsidR="00627F45" w:rsidRDefault="00000000">
            <w:pPr>
              <w:rPr>
                <w:sz w:val="24"/>
                <w:szCs w:val="24"/>
              </w:rPr>
            </w:pPr>
            <w:r>
              <w:rPr>
                <w:sz w:val="24"/>
                <w:szCs w:val="24"/>
              </w:rPr>
              <w:t> </w:t>
            </w:r>
          </w:p>
        </w:tc>
        <w:tc>
          <w:tcPr>
            <w:tcW w:w="1380" w:type="dxa"/>
          </w:tcPr>
          <w:p w14:paraId="6EFEA035" w14:textId="77777777" w:rsidR="00627F45" w:rsidRDefault="00000000">
            <w:pPr>
              <w:rPr>
                <w:sz w:val="24"/>
                <w:szCs w:val="24"/>
              </w:rPr>
            </w:pPr>
            <w:r>
              <w:rPr>
                <w:sz w:val="24"/>
                <w:szCs w:val="24"/>
              </w:rPr>
              <w:t>5</w:t>
            </w:r>
          </w:p>
        </w:tc>
        <w:tc>
          <w:tcPr>
            <w:tcW w:w="2775" w:type="dxa"/>
          </w:tcPr>
          <w:p w14:paraId="395515BB" w14:textId="77777777" w:rsidR="00627F45" w:rsidRDefault="00000000">
            <w:pPr>
              <w:rPr>
                <w:sz w:val="24"/>
                <w:szCs w:val="24"/>
              </w:rPr>
            </w:pPr>
            <w:r>
              <w:rPr>
                <w:sz w:val="24"/>
                <w:szCs w:val="24"/>
              </w:rPr>
              <w:t>Dashboard Development</w:t>
            </w:r>
          </w:p>
        </w:tc>
      </w:tr>
      <w:tr w:rsidR="00627F45" w14:paraId="11454711" w14:textId="77777777">
        <w:trPr>
          <w:trHeight w:val="300"/>
        </w:trPr>
        <w:tc>
          <w:tcPr>
            <w:tcW w:w="1755" w:type="dxa"/>
          </w:tcPr>
          <w:p w14:paraId="07F08EAD" w14:textId="77777777" w:rsidR="00627F45" w:rsidRDefault="00000000">
            <w:pPr>
              <w:rPr>
                <w:sz w:val="24"/>
                <w:szCs w:val="24"/>
              </w:rPr>
            </w:pPr>
            <w:r>
              <w:rPr>
                <w:sz w:val="24"/>
                <w:szCs w:val="24"/>
              </w:rPr>
              <w:t> </w:t>
            </w:r>
          </w:p>
        </w:tc>
        <w:tc>
          <w:tcPr>
            <w:tcW w:w="1530" w:type="dxa"/>
          </w:tcPr>
          <w:p w14:paraId="329E3CC5" w14:textId="77777777" w:rsidR="00627F45" w:rsidRDefault="00000000">
            <w:pPr>
              <w:rPr>
                <w:sz w:val="24"/>
                <w:szCs w:val="24"/>
              </w:rPr>
            </w:pPr>
            <w:r>
              <w:rPr>
                <w:sz w:val="24"/>
                <w:szCs w:val="24"/>
              </w:rPr>
              <w:t>X</w:t>
            </w:r>
          </w:p>
        </w:tc>
        <w:tc>
          <w:tcPr>
            <w:tcW w:w="1875" w:type="dxa"/>
          </w:tcPr>
          <w:p w14:paraId="7B8E14B3" w14:textId="77777777" w:rsidR="00627F45" w:rsidRDefault="00000000">
            <w:pPr>
              <w:rPr>
                <w:sz w:val="24"/>
                <w:szCs w:val="24"/>
              </w:rPr>
            </w:pPr>
            <w:r>
              <w:rPr>
                <w:sz w:val="24"/>
                <w:szCs w:val="24"/>
              </w:rPr>
              <w:t> </w:t>
            </w:r>
          </w:p>
        </w:tc>
        <w:tc>
          <w:tcPr>
            <w:tcW w:w="1380" w:type="dxa"/>
          </w:tcPr>
          <w:p w14:paraId="14BD0DA4" w14:textId="77777777" w:rsidR="00627F45" w:rsidRDefault="00000000">
            <w:pPr>
              <w:rPr>
                <w:sz w:val="24"/>
                <w:szCs w:val="24"/>
              </w:rPr>
            </w:pPr>
            <w:r>
              <w:rPr>
                <w:sz w:val="24"/>
                <w:szCs w:val="24"/>
              </w:rPr>
              <w:t>5.1</w:t>
            </w:r>
          </w:p>
        </w:tc>
        <w:tc>
          <w:tcPr>
            <w:tcW w:w="2775" w:type="dxa"/>
          </w:tcPr>
          <w:p w14:paraId="33C114BC" w14:textId="77777777" w:rsidR="00627F45" w:rsidRDefault="00000000">
            <w:pPr>
              <w:rPr>
                <w:sz w:val="24"/>
                <w:szCs w:val="24"/>
              </w:rPr>
            </w:pPr>
            <w:r>
              <w:rPr>
                <w:sz w:val="24"/>
                <w:szCs w:val="24"/>
              </w:rPr>
              <w:t>Build interactive visualizations</w:t>
            </w:r>
          </w:p>
        </w:tc>
      </w:tr>
      <w:tr w:rsidR="00627F45" w14:paraId="59AFEF54" w14:textId="77777777">
        <w:trPr>
          <w:trHeight w:val="300"/>
        </w:trPr>
        <w:tc>
          <w:tcPr>
            <w:tcW w:w="1755" w:type="dxa"/>
          </w:tcPr>
          <w:p w14:paraId="29C417B1" w14:textId="77777777" w:rsidR="00627F45" w:rsidRDefault="00000000">
            <w:pPr>
              <w:rPr>
                <w:sz w:val="24"/>
                <w:szCs w:val="24"/>
              </w:rPr>
            </w:pPr>
            <w:r>
              <w:rPr>
                <w:sz w:val="24"/>
                <w:szCs w:val="24"/>
              </w:rPr>
              <w:t> </w:t>
            </w:r>
          </w:p>
        </w:tc>
        <w:tc>
          <w:tcPr>
            <w:tcW w:w="1530" w:type="dxa"/>
          </w:tcPr>
          <w:p w14:paraId="62CDA3D6" w14:textId="77777777" w:rsidR="00627F45" w:rsidRDefault="00000000">
            <w:pPr>
              <w:rPr>
                <w:sz w:val="24"/>
                <w:szCs w:val="24"/>
              </w:rPr>
            </w:pPr>
            <w:r>
              <w:rPr>
                <w:sz w:val="24"/>
                <w:szCs w:val="24"/>
              </w:rPr>
              <w:t> </w:t>
            </w:r>
          </w:p>
        </w:tc>
        <w:tc>
          <w:tcPr>
            <w:tcW w:w="1875" w:type="dxa"/>
          </w:tcPr>
          <w:p w14:paraId="06132DF9" w14:textId="77777777" w:rsidR="00627F45" w:rsidRDefault="00000000">
            <w:pPr>
              <w:rPr>
                <w:sz w:val="24"/>
                <w:szCs w:val="24"/>
              </w:rPr>
            </w:pPr>
            <w:r>
              <w:rPr>
                <w:sz w:val="24"/>
                <w:szCs w:val="24"/>
              </w:rPr>
              <w:t>X</w:t>
            </w:r>
          </w:p>
        </w:tc>
        <w:tc>
          <w:tcPr>
            <w:tcW w:w="1380" w:type="dxa"/>
          </w:tcPr>
          <w:p w14:paraId="28D76C25" w14:textId="77777777" w:rsidR="00627F45" w:rsidRDefault="00000000">
            <w:pPr>
              <w:rPr>
                <w:sz w:val="24"/>
                <w:szCs w:val="24"/>
              </w:rPr>
            </w:pPr>
            <w:r>
              <w:rPr>
                <w:sz w:val="24"/>
                <w:szCs w:val="24"/>
              </w:rPr>
              <w:t>5.1.1</w:t>
            </w:r>
          </w:p>
        </w:tc>
        <w:tc>
          <w:tcPr>
            <w:tcW w:w="2775" w:type="dxa"/>
          </w:tcPr>
          <w:p w14:paraId="6B5C943E" w14:textId="77777777" w:rsidR="00627F45" w:rsidRDefault="00000000">
            <w:pPr>
              <w:rPr>
                <w:sz w:val="24"/>
                <w:szCs w:val="24"/>
              </w:rPr>
            </w:pPr>
            <w:r>
              <w:rPr>
                <w:sz w:val="24"/>
                <w:szCs w:val="24"/>
              </w:rPr>
              <w:t>Develop deprivation heatmaps</w:t>
            </w:r>
          </w:p>
        </w:tc>
      </w:tr>
      <w:tr w:rsidR="00627F45" w14:paraId="65A717C4" w14:textId="77777777">
        <w:trPr>
          <w:trHeight w:val="596"/>
        </w:trPr>
        <w:tc>
          <w:tcPr>
            <w:tcW w:w="1755" w:type="dxa"/>
          </w:tcPr>
          <w:p w14:paraId="4D7D5D6E" w14:textId="77777777" w:rsidR="00627F45" w:rsidRDefault="00000000">
            <w:pPr>
              <w:rPr>
                <w:sz w:val="24"/>
                <w:szCs w:val="24"/>
              </w:rPr>
            </w:pPr>
            <w:r>
              <w:rPr>
                <w:sz w:val="24"/>
                <w:szCs w:val="24"/>
              </w:rPr>
              <w:t> </w:t>
            </w:r>
          </w:p>
        </w:tc>
        <w:tc>
          <w:tcPr>
            <w:tcW w:w="1530" w:type="dxa"/>
          </w:tcPr>
          <w:p w14:paraId="5D761EB9" w14:textId="77777777" w:rsidR="00627F45" w:rsidRDefault="00000000">
            <w:pPr>
              <w:rPr>
                <w:sz w:val="24"/>
                <w:szCs w:val="24"/>
              </w:rPr>
            </w:pPr>
            <w:r>
              <w:rPr>
                <w:sz w:val="24"/>
                <w:szCs w:val="24"/>
              </w:rPr>
              <w:t> </w:t>
            </w:r>
          </w:p>
        </w:tc>
        <w:tc>
          <w:tcPr>
            <w:tcW w:w="1875" w:type="dxa"/>
          </w:tcPr>
          <w:p w14:paraId="17859047" w14:textId="77777777" w:rsidR="00627F45" w:rsidRDefault="00000000">
            <w:pPr>
              <w:rPr>
                <w:sz w:val="24"/>
                <w:szCs w:val="24"/>
              </w:rPr>
            </w:pPr>
            <w:r>
              <w:rPr>
                <w:sz w:val="24"/>
                <w:szCs w:val="24"/>
              </w:rPr>
              <w:t>X</w:t>
            </w:r>
          </w:p>
        </w:tc>
        <w:tc>
          <w:tcPr>
            <w:tcW w:w="1380" w:type="dxa"/>
          </w:tcPr>
          <w:p w14:paraId="79FCAAF0" w14:textId="77777777" w:rsidR="00627F45" w:rsidRDefault="00000000">
            <w:pPr>
              <w:rPr>
                <w:sz w:val="24"/>
                <w:szCs w:val="24"/>
              </w:rPr>
            </w:pPr>
            <w:r>
              <w:rPr>
                <w:sz w:val="24"/>
                <w:szCs w:val="24"/>
              </w:rPr>
              <w:t>5.1.2</w:t>
            </w:r>
          </w:p>
        </w:tc>
        <w:tc>
          <w:tcPr>
            <w:tcW w:w="2775" w:type="dxa"/>
          </w:tcPr>
          <w:p w14:paraId="6D36AD66" w14:textId="77777777" w:rsidR="00627F45" w:rsidRDefault="00000000">
            <w:pPr>
              <w:rPr>
                <w:sz w:val="24"/>
                <w:szCs w:val="24"/>
              </w:rPr>
            </w:pPr>
            <w:r>
              <w:rPr>
                <w:sz w:val="24"/>
                <w:szCs w:val="24"/>
              </w:rPr>
              <w:t>Create trend analysis charts</w:t>
            </w:r>
          </w:p>
        </w:tc>
      </w:tr>
      <w:tr w:rsidR="00627F45" w14:paraId="42522DF9" w14:textId="77777777">
        <w:trPr>
          <w:trHeight w:val="300"/>
        </w:trPr>
        <w:tc>
          <w:tcPr>
            <w:tcW w:w="1755" w:type="dxa"/>
          </w:tcPr>
          <w:p w14:paraId="5647A1D4" w14:textId="77777777" w:rsidR="00627F45" w:rsidRDefault="00000000">
            <w:pPr>
              <w:rPr>
                <w:sz w:val="24"/>
                <w:szCs w:val="24"/>
              </w:rPr>
            </w:pPr>
            <w:r>
              <w:rPr>
                <w:sz w:val="24"/>
                <w:szCs w:val="24"/>
              </w:rPr>
              <w:t> </w:t>
            </w:r>
          </w:p>
        </w:tc>
        <w:tc>
          <w:tcPr>
            <w:tcW w:w="1530" w:type="dxa"/>
          </w:tcPr>
          <w:p w14:paraId="151823E0" w14:textId="77777777" w:rsidR="00627F45" w:rsidRDefault="00000000">
            <w:pPr>
              <w:rPr>
                <w:sz w:val="24"/>
                <w:szCs w:val="24"/>
              </w:rPr>
            </w:pPr>
            <w:r>
              <w:rPr>
                <w:sz w:val="24"/>
                <w:szCs w:val="24"/>
              </w:rPr>
              <w:t> </w:t>
            </w:r>
          </w:p>
        </w:tc>
        <w:tc>
          <w:tcPr>
            <w:tcW w:w="1875" w:type="dxa"/>
          </w:tcPr>
          <w:p w14:paraId="5A250464" w14:textId="77777777" w:rsidR="00627F45" w:rsidRDefault="00000000">
            <w:pPr>
              <w:rPr>
                <w:sz w:val="24"/>
                <w:szCs w:val="24"/>
              </w:rPr>
            </w:pPr>
            <w:r>
              <w:rPr>
                <w:sz w:val="24"/>
                <w:szCs w:val="24"/>
              </w:rPr>
              <w:t>X</w:t>
            </w:r>
          </w:p>
        </w:tc>
        <w:tc>
          <w:tcPr>
            <w:tcW w:w="1380" w:type="dxa"/>
          </w:tcPr>
          <w:p w14:paraId="59265D1F" w14:textId="77777777" w:rsidR="00627F45" w:rsidRDefault="00000000">
            <w:pPr>
              <w:rPr>
                <w:sz w:val="24"/>
                <w:szCs w:val="24"/>
              </w:rPr>
            </w:pPr>
            <w:r>
              <w:rPr>
                <w:sz w:val="24"/>
                <w:szCs w:val="24"/>
              </w:rPr>
              <w:t>5.1.3</w:t>
            </w:r>
          </w:p>
        </w:tc>
        <w:tc>
          <w:tcPr>
            <w:tcW w:w="2775" w:type="dxa"/>
          </w:tcPr>
          <w:p w14:paraId="2FCF6493" w14:textId="77777777" w:rsidR="00627F45" w:rsidRDefault="00000000">
            <w:pPr>
              <w:rPr>
                <w:sz w:val="24"/>
                <w:szCs w:val="24"/>
              </w:rPr>
            </w:pPr>
            <w:r>
              <w:rPr>
                <w:sz w:val="24"/>
                <w:szCs w:val="24"/>
              </w:rPr>
              <w:t>Implement geographic ranking dashboards</w:t>
            </w:r>
          </w:p>
        </w:tc>
      </w:tr>
      <w:tr w:rsidR="00627F45" w14:paraId="5F75CC64" w14:textId="77777777">
        <w:trPr>
          <w:trHeight w:val="300"/>
        </w:trPr>
        <w:tc>
          <w:tcPr>
            <w:tcW w:w="1755" w:type="dxa"/>
          </w:tcPr>
          <w:p w14:paraId="65BA89BD" w14:textId="77777777" w:rsidR="00627F45" w:rsidRDefault="00000000">
            <w:pPr>
              <w:rPr>
                <w:sz w:val="24"/>
                <w:szCs w:val="24"/>
              </w:rPr>
            </w:pPr>
            <w:r>
              <w:rPr>
                <w:sz w:val="24"/>
                <w:szCs w:val="24"/>
              </w:rPr>
              <w:t>X</w:t>
            </w:r>
          </w:p>
        </w:tc>
        <w:tc>
          <w:tcPr>
            <w:tcW w:w="1530" w:type="dxa"/>
          </w:tcPr>
          <w:p w14:paraId="40430129" w14:textId="77777777" w:rsidR="00627F45" w:rsidRDefault="00000000">
            <w:pPr>
              <w:rPr>
                <w:sz w:val="24"/>
                <w:szCs w:val="24"/>
              </w:rPr>
            </w:pPr>
            <w:r>
              <w:rPr>
                <w:sz w:val="24"/>
                <w:szCs w:val="24"/>
              </w:rPr>
              <w:t> </w:t>
            </w:r>
          </w:p>
        </w:tc>
        <w:tc>
          <w:tcPr>
            <w:tcW w:w="1875" w:type="dxa"/>
          </w:tcPr>
          <w:p w14:paraId="65905224" w14:textId="77777777" w:rsidR="00627F45" w:rsidRDefault="00000000">
            <w:pPr>
              <w:rPr>
                <w:sz w:val="24"/>
                <w:szCs w:val="24"/>
              </w:rPr>
            </w:pPr>
            <w:r>
              <w:rPr>
                <w:sz w:val="24"/>
                <w:szCs w:val="24"/>
              </w:rPr>
              <w:t> </w:t>
            </w:r>
          </w:p>
        </w:tc>
        <w:tc>
          <w:tcPr>
            <w:tcW w:w="1380" w:type="dxa"/>
          </w:tcPr>
          <w:p w14:paraId="6CAC1D85" w14:textId="77777777" w:rsidR="00627F45" w:rsidRDefault="00000000">
            <w:pPr>
              <w:rPr>
                <w:sz w:val="24"/>
                <w:szCs w:val="24"/>
              </w:rPr>
            </w:pPr>
            <w:r>
              <w:rPr>
                <w:sz w:val="24"/>
                <w:szCs w:val="24"/>
              </w:rPr>
              <w:t>6</w:t>
            </w:r>
          </w:p>
        </w:tc>
        <w:tc>
          <w:tcPr>
            <w:tcW w:w="2775" w:type="dxa"/>
          </w:tcPr>
          <w:p w14:paraId="21F56D7B" w14:textId="77777777" w:rsidR="00627F45" w:rsidRDefault="00000000">
            <w:pPr>
              <w:rPr>
                <w:sz w:val="24"/>
                <w:szCs w:val="24"/>
              </w:rPr>
            </w:pPr>
            <w:r>
              <w:rPr>
                <w:sz w:val="24"/>
                <w:szCs w:val="24"/>
              </w:rPr>
              <w:t>Business Report &amp; Presentation</w:t>
            </w:r>
          </w:p>
        </w:tc>
      </w:tr>
      <w:tr w:rsidR="00627F45" w14:paraId="235542C7" w14:textId="77777777">
        <w:trPr>
          <w:trHeight w:val="300"/>
        </w:trPr>
        <w:tc>
          <w:tcPr>
            <w:tcW w:w="1755" w:type="dxa"/>
          </w:tcPr>
          <w:p w14:paraId="452F07D2" w14:textId="77777777" w:rsidR="00627F45" w:rsidRDefault="00000000">
            <w:pPr>
              <w:rPr>
                <w:sz w:val="24"/>
                <w:szCs w:val="24"/>
              </w:rPr>
            </w:pPr>
            <w:r>
              <w:rPr>
                <w:sz w:val="24"/>
                <w:szCs w:val="24"/>
              </w:rPr>
              <w:t> </w:t>
            </w:r>
          </w:p>
        </w:tc>
        <w:tc>
          <w:tcPr>
            <w:tcW w:w="1530" w:type="dxa"/>
          </w:tcPr>
          <w:p w14:paraId="384BE7EB" w14:textId="77777777" w:rsidR="00627F45" w:rsidRDefault="00000000">
            <w:pPr>
              <w:rPr>
                <w:sz w:val="24"/>
                <w:szCs w:val="24"/>
              </w:rPr>
            </w:pPr>
            <w:r>
              <w:rPr>
                <w:sz w:val="24"/>
                <w:szCs w:val="24"/>
              </w:rPr>
              <w:t>X</w:t>
            </w:r>
          </w:p>
        </w:tc>
        <w:tc>
          <w:tcPr>
            <w:tcW w:w="1875" w:type="dxa"/>
          </w:tcPr>
          <w:p w14:paraId="530CFA09" w14:textId="77777777" w:rsidR="00627F45" w:rsidRDefault="00000000">
            <w:pPr>
              <w:rPr>
                <w:sz w:val="24"/>
                <w:szCs w:val="24"/>
              </w:rPr>
            </w:pPr>
            <w:r>
              <w:rPr>
                <w:sz w:val="24"/>
                <w:szCs w:val="24"/>
              </w:rPr>
              <w:t> </w:t>
            </w:r>
          </w:p>
        </w:tc>
        <w:tc>
          <w:tcPr>
            <w:tcW w:w="1380" w:type="dxa"/>
          </w:tcPr>
          <w:p w14:paraId="33E1190A" w14:textId="77777777" w:rsidR="00627F45" w:rsidRDefault="00000000">
            <w:pPr>
              <w:rPr>
                <w:sz w:val="24"/>
                <w:szCs w:val="24"/>
              </w:rPr>
            </w:pPr>
            <w:r>
              <w:rPr>
                <w:sz w:val="24"/>
                <w:szCs w:val="24"/>
              </w:rPr>
              <w:t>6.1</w:t>
            </w:r>
          </w:p>
        </w:tc>
        <w:tc>
          <w:tcPr>
            <w:tcW w:w="2775" w:type="dxa"/>
          </w:tcPr>
          <w:p w14:paraId="5D8A7271" w14:textId="77777777" w:rsidR="00627F45" w:rsidRDefault="00000000">
            <w:pPr>
              <w:rPr>
                <w:sz w:val="24"/>
                <w:szCs w:val="24"/>
              </w:rPr>
            </w:pPr>
            <w:r>
              <w:rPr>
                <w:sz w:val="24"/>
                <w:szCs w:val="24"/>
              </w:rPr>
              <w:t>Compile findings and recommendations</w:t>
            </w:r>
          </w:p>
        </w:tc>
      </w:tr>
      <w:tr w:rsidR="00627F45" w14:paraId="66244133" w14:textId="77777777">
        <w:trPr>
          <w:trHeight w:val="300"/>
        </w:trPr>
        <w:tc>
          <w:tcPr>
            <w:tcW w:w="1755" w:type="dxa"/>
          </w:tcPr>
          <w:p w14:paraId="18EF8B16" w14:textId="77777777" w:rsidR="00627F45" w:rsidRDefault="00000000">
            <w:pPr>
              <w:rPr>
                <w:sz w:val="24"/>
                <w:szCs w:val="24"/>
              </w:rPr>
            </w:pPr>
            <w:r>
              <w:rPr>
                <w:sz w:val="24"/>
                <w:szCs w:val="24"/>
              </w:rPr>
              <w:t> </w:t>
            </w:r>
          </w:p>
        </w:tc>
        <w:tc>
          <w:tcPr>
            <w:tcW w:w="1530" w:type="dxa"/>
          </w:tcPr>
          <w:p w14:paraId="38B786B6" w14:textId="77777777" w:rsidR="00627F45" w:rsidRDefault="00000000">
            <w:pPr>
              <w:rPr>
                <w:sz w:val="24"/>
                <w:szCs w:val="24"/>
              </w:rPr>
            </w:pPr>
            <w:r>
              <w:rPr>
                <w:sz w:val="24"/>
                <w:szCs w:val="24"/>
              </w:rPr>
              <w:t> </w:t>
            </w:r>
          </w:p>
        </w:tc>
        <w:tc>
          <w:tcPr>
            <w:tcW w:w="1875" w:type="dxa"/>
          </w:tcPr>
          <w:p w14:paraId="73B7C509" w14:textId="77777777" w:rsidR="00627F45" w:rsidRDefault="00000000">
            <w:pPr>
              <w:rPr>
                <w:sz w:val="24"/>
                <w:szCs w:val="24"/>
              </w:rPr>
            </w:pPr>
            <w:r>
              <w:rPr>
                <w:sz w:val="24"/>
                <w:szCs w:val="24"/>
              </w:rPr>
              <w:t>X</w:t>
            </w:r>
          </w:p>
        </w:tc>
        <w:tc>
          <w:tcPr>
            <w:tcW w:w="1380" w:type="dxa"/>
          </w:tcPr>
          <w:p w14:paraId="6C0EF110" w14:textId="77777777" w:rsidR="00627F45" w:rsidRDefault="00000000">
            <w:pPr>
              <w:rPr>
                <w:sz w:val="24"/>
                <w:szCs w:val="24"/>
              </w:rPr>
            </w:pPr>
            <w:r>
              <w:rPr>
                <w:sz w:val="24"/>
                <w:szCs w:val="24"/>
              </w:rPr>
              <w:t>6.1.1</w:t>
            </w:r>
          </w:p>
        </w:tc>
        <w:tc>
          <w:tcPr>
            <w:tcW w:w="2775" w:type="dxa"/>
          </w:tcPr>
          <w:p w14:paraId="1442EA53" w14:textId="77777777" w:rsidR="00627F45" w:rsidRDefault="00000000">
            <w:pPr>
              <w:rPr>
                <w:sz w:val="24"/>
                <w:szCs w:val="24"/>
              </w:rPr>
            </w:pPr>
            <w:r>
              <w:rPr>
                <w:sz w:val="24"/>
                <w:szCs w:val="24"/>
              </w:rPr>
              <w:t>Draft a report detailing insights</w:t>
            </w:r>
          </w:p>
        </w:tc>
      </w:tr>
      <w:tr w:rsidR="00627F45" w14:paraId="4A66BDCF" w14:textId="77777777">
        <w:trPr>
          <w:trHeight w:val="300"/>
        </w:trPr>
        <w:tc>
          <w:tcPr>
            <w:tcW w:w="1755" w:type="dxa"/>
          </w:tcPr>
          <w:p w14:paraId="17E63392" w14:textId="77777777" w:rsidR="00627F45" w:rsidRDefault="00000000">
            <w:pPr>
              <w:rPr>
                <w:sz w:val="24"/>
                <w:szCs w:val="24"/>
              </w:rPr>
            </w:pPr>
            <w:r>
              <w:rPr>
                <w:sz w:val="24"/>
                <w:szCs w:val="24"/>
              </w:rPr>
              <w:t> </w:t>
            </w:r>
          </w:p>
        </w:tc>
        <w:tc>
          <w:tcPr>
            <w:tcW w:w="1530" w:type="dxa"/>
          </w:tcPr>
          <w:p w14:paraId="75552D0C" w14:textId="77777777" w:rsidR="00627F45" w:rsidRDefault="00000000">
            <w:pPr>
              <w:rPr>
                <w:sz w:val="24"/>
                <w:szCs w:val="24"/>
              </w:rPr>
            </w:pPr>
            <w:r>
              <w:rPr>
                <w:sz w:val="24"/>
                <w:szCs w:val="24"/>
              </w:rPr>
              <w:t> </w:t>
            </w:r>
          </w:p>
        </w:tc>
        <w:tc>
          <w:tcPr>
            <w:tcW w:w="1875" w:type="dxa"/>
          </w:tcPr>
          <w:p w14:paraId="5FAE0A5C" w14:textId="77777777" w:rsidR="00627F45" w:rsidRDefault="00000000">
            <w:pPr>
              <w:rPr>
                <w:sz w:val="24"/>
                <w:szCs w:val="24"/>
              </w:rPr>
            </w:pPr>
            <w:r>
              <w:rPr>
                <w:sz w:val="24"/>
                <w:szCs w:val="24"/>
              </w:rPr>
              <w:t>X</w:t>
            </w:r>
          </w:p>
        </w:tc>
        <w:tc>
          <w:tcPr>
            <w:tcW w:w="1380" w:type="dxa"/>
          </w:tcPr>
          <w:p w14:paraId="32D065EE" w14:textId="77777777" w:rsidR="00627F45" w:rsidRDefault="00000000">
            <w:pPr>
              <w:rPr>
                <w:sz w:val="24"/>
                <w:szCs w:val="24"/>
              </w:rPr>
            </w:pPr>
            <w:r>
              <w:rPr>
                <w:sz w:val="24"/>
                <w:szCs w:val="24"/>
              </w:rPr>
              <w:t>6.1.2</w:t>
            </w:r>
          </w:p>
        </w:tc>
        <w:tc>
          <w:tcPr>
            <w:tcW w:w="2775" w:type="dxa"/>
          </w:tcPr>
          <w:p w14:paraId="7FE3349F" w14:textId="77777777" w:rsidR="00627F45" w:rsidRDefault="00000000">
            <w:pPr>
              <w:rPr>
                <w:sz w:val="24"/>
                <w:szCs w:val="24"/>
              </w:rPr>
            </w:pPr>
            <w:r>
              <w:rPr>
                <w:sz w:val="24"/>
                <w:szCs w:val="24"/>
              </w:rPr>
              <w:t>Highlight assumptions, risks, and limitations</w:t>
            </w:r>
          </w:p>
        </w:tc>
      </w:tr>
      <w:tr w:rsidR="00627F45" w14:paraId="155F7E53" w14:textId="77777777">
        <w:trPr>
          <w:trHeight w:val="300"/>
        </w:trPr>
        <w:tc>
          <w:tcPr>
            <w:tcW w:w="1755" w:type="dxa"/>
          </w:tcPr>
          <w:p w14:paraId="628C8663" w14:textId="77777777" w:rsidR="00627F45" w:rsidRDefault="00000000">
            <w:pPr>
              <w:rPr>
                <w:sz w:val="24"/>
                <w:szCs w:val="24"/>
              </w:rPr>
            </w:pPr>
            <w:r>
              <w:rPr>
                <w:sz w:val="24"/>
                <w:szCs w:val="24"/>
              </w:rPr>
              <w:t> </w:t>
            </w:r>
          </w:p>
        </w:tc>
        <w:tc>
          <w:tcPr>
            <w:tcW w:w="1530" w:type="dxa"/>
          </w:tcPr>
          <w:p w14:paraId="440C7C26" w14:textId="77777777" w:rsidR="00627F45" w:rsidRDefault="00000000">
            <w:pPr>
              <w:rPr>
                <w:sz w:val="24"/>
                <w:szCs w:val="24"/>
              </w:rPr>
            </w:pPr>
            <w:r>
              <w:rPr>
                <w:sz w:val="24"/>
                <w:szCs w:val="24"/>
              </w:rPr>
              <w:t> </w:t>
            </w:r>
          </w:p>
        </w:tc>
        <w:tc>
          <w:tcPr>
            <w:tcW w:w="1875" w:type="dxa"/>
          </w:tcPr>
          <w:p w14:paraId="2E03A522" w14:textId="77777777" w:rsidR="00627F45" w:rsidRDefault="00000000">
            <w:pPr>
              <w:rPr>
                <w:sz w:val="24"/>
                <w:szCs w:val="24"/>
              </w:rPr>
            </w:pPr>
            <w:r>
              <w:rPr>
                <w:sz w:val="24"/>
                <w:szCs w:val="24"/>
              </w:rPr>
              <w:t>X</w:t>
            </w:r>
          </w:p>
        </w:tc>
        <w:tc>
          <w:tcPr>
            <w:tcW w:w="1380" w:type="dxa"/>
          </w:tcPr>
          <w:p w14:paraId="5CE2CF55" w14:textId="77777777" w:rsidR="00627F45" w:rsidRDefault="00000000">
            <w:pPr>
              <w:rPr>
                <w:sz w:val="24"/>
                <w:szCs w:val="24"/>
              </w:rPr>
            </w:pPr>
            <w:r>
              <w:rPr>
                <w:sz w:val="24"/>
                <w:szCs w:val="24"/>
              </w:rPr>
              <w:t>6.1.3</w:t>
            </w:r>
          </w:p>
        </w:tc>
        <w:tc>
          <w:tcPr>
            <w:tcW w:w="2775" w:type="dxa"/>
          </w:tcPr>
          <w:p w14:paraId="0438E2BF" w14:textId="77777777" w:rsidR="00627F45" w:rsidRDefault="00000000">
            <w:pPr>
              <w:rPr>
                <w:sz w:val="24"/>
                <w:szCs w:val="24"/>
              </w:rPr>
            </w:pPr>
            <w:r>
              <w:rPr>
                <w:sz w:val="24"/>
                <w:szCs w:val="24"/>
              </w:rPr>
              <w:t>Provide recommendations for Resole</w:t>
            </w:r>
          </w:p>
        </w:tc>
      </w:tr>
      <w:tr w:rsidR="00627F45" w14:paraId="699287B4" w14:textId="77777777">
        <w:trPr>
          <w:trHeight w:val="300"/>
        </w:trPr>
        <w:tc>
          <w:tcPr>
            <w:tcW w:w="1755" w:type="dxa"/>
          </w:tcPr>
          <w:p w14:paraId="0B7DEDD4" w14:textId="77777777" w:rsidR="00627F45" w:rsidRDefault="00000000">
            <w:pPr>
              <w:rPr>
                <w:sz w:val="24"/>
                <w:szCs w:val="24"/>
              </w:rPr>
            </w:pPr>
            <w:r>
              <w:rPr>
                <w:sz w:val="24"/>
                <w:szCs w:val="24"/>
              </w:rPr>
              <w:t> </w:t>
            </w:r>
          </w:p>
        </w:tc>
        <w:tc>
          <w:tcPr>
            <w:tcW w:w="1530" w:type="dxa"/>
          </w:tcPr>
          <w:p w14:paraId="79198FEA" w14:textId="77777777" w:rsidR="00627F45" w:rsidRDefault="00000000">
            <w:pPr>
              <w:rPr>
                <w:sz w:val="24"/>
                <w:szCs w:val="24"/>
              </w:rPr>
            </w:pPr>
            <w:r>
              <w:rPr>
                <w:sz w:val="24"/>
                <w:szCs w:val="24"/>
              </w:rPr>
              <w:t>X</w:t>
            </w:r>
          </w:p>
        </w:tc>
        <w:tc>
          <w:tcPr>
            <w:tcW w:w="1875" w:type="dxa"/>
          </w:tcPr>
          <w:p w14:paraId="64B30329" w14:textId="77777777" w:rsidR="00627F45" w:rsidRDefault="00000000">
            <w:pPr>
              <w:rPr>
                <w:sz w:val="24"/>
                <w:szCs w:val="24"/>
              </w:rPr>
            </w:pPr>
            <w:r>
              <w:rPr>
                <w:sz w:val="24"/>
                <w:szCs w:val="24"/>
              </w:rPr>
              <w:t> </w:t>
            </w:r>
          </w:p>
        </w:tc>
        <w:tc>
          <w:tcPr>
            <w:tcW w:w="1380" w:type="dxa"/>
          </w:tcPr>
          <w:p w14:paraId="428D1F2D" w14:textId="77777777" w:rsidR="00627F45" w:rsidRDefault="00000000">
            <w:pPr>
              <w:rPr>
                <w:sz w:val="24"/>
                <w:szCs w:val="24"/>
              </w:rPr>
            </w:pPr>
            <w:r>
              <w:rPr>
                <w:sz w:val="24"/>
                <w:szCs w:val="24"/>
              </w:rPr>
              <w:t>6.2</w:t>
            </w:r>
          </w:p>
        </w:tc>
        <w:tc>
          <w:tcPr>
            <w:tcW w:w="2775" w:type="dxa"/>
          </w:tcPr>
          <w:p w14:paraId="3AF1CEAD" w14:textId="77777777" w:rsidR="00627F45" w:rsidRDefault="00000000">
            <w:pPr>
              <w:rPr>
                <w:sz w:val="24"/>
                <w:szCs w:val="24"/>
              </w:rPr>
            </w:pPr>
            <w:r>
              <w:rPr>
                <w:sz w:val="24"/>
                <w:szCs w:val="24"/>
              </w:rPr>
              <w:t>Create and deliver final presentation</w:t>
            </w:r>
          </w:p>
        </w:tc>
      </w:tr>
      <w:tr w:rsidR="00627F45" w14:paraId="23312A56" w14:textId="77777777">
        <w:trPr>
          <w:trHeight w:val="300"/>
        </w:trPr>
        <w:tc>
          <w:tcPr>
            <w:tcW w:w="1755" w:type="dxa"/>
          </w:tcPr>
          <w:p w14:paraId="356D01D2" w14:textId="77777777" w:rsidR="00627F45" w:rsidRDefault="00000000">
            <w:pPr>
              <w:rPr>
                <w:sz w:val="24"/>
                <w:szCs w:val="24"/>
              </w:rPr>
            </w:pPr>
            <w:r>
              <w:rPr>
                <w:sz w:val="24"/>
                <w:szCs w:val="24"/>
              </w:rPr>
              <w:lastRenderedPageBreak/>
              <w:t> </w:t>
            </w:r>
          </w:p>
        </w:tc>
        <w:tc>
          <w:tcPr>
            <w:tcW w:w="1530" w:type="dxa"/>
          </w:tcPr>
          <w:p w14:paraId="31EBB1AD" w14:textId="77777777" w:rsidR="00627F45" w:rsidRDefault="00000000">
            <w:pPr>
              <w:rPr>
                <w:sz w:val="24"/>
                <w:szCs w:val="24"/>
              </w:rPr>
            </w:pPr>
            <w:r>
              <w:rPr>
                <w:sz w:val="24"/>
                <w:szCs w:val="24"/>
              </w:rPr>
              <w:t> </w:t>
            </w:r>
          </w:p>
        </w:tc>
        <w:tc>
          <w:tcPr>
            <w:tcW w:w="1875" w:type="dxa"/>
          </w:tcPr>
          <w:p w14:paraId="3A0C1244" w14:textId="77777777" w:rsidR="00627F45" w:rsidRDefault="00000000">
            <w:pPr>
              <w:rPr>
                <w:sz w:val="24"/>
                <w:szCs w:val="24"/>
              </w:rPr>
            </w:pPr>
            <w:r>
              <w:rPr>
                <w:sz w:val="24"/>
                <w:szCs w:val="24"/>
              </w:rPr>
              <w:t>X</w:t>
            </w:r>
          </w:p>
        </w:tc>
        <w:tc>
          <w:tcPr>
            <w:tcW w:w="1380" w:type="dxa"/>
          </w:tcPr>
          <w:p w14:paraId="7C257B10" w14:textId="77777777" w:rsidR="00627F45" w:rsidRDefault="00000000">
            <w:pPr>
              <w:rPr>
                <w:sz w:val="24"/>
                <w:szCs w:val="24"/>
              </w:rPr>
            </w:pPr>
            <w:r>
              <w:rPr>
                <w:sz w:val="24"/>
                <w:szCs w:val="24"/>
              </w:rPr>
              <w:t>6.2.1</w:t>
            </w:r>
          </w:p>
        </w:tc>
        <w:tc>
          <w:tcPr>
            <w:tcW w:w="2775" w:type="dxa"/>
          </w:tcPr>
          <w:p w14:paraId="44EF1624" w14:textId="77777777" w:rsidR="00627F45" w:rsidRDefault="00000000">
            <w:pPr>
              <w:rPr>
                <w:sz w:val="24"/>
                <w:szCs w:val="24"/>
              </w:rPr>
            </w:pPr>
            <w:r>
              <w:rPr>
                <w:sz w:val="24"/>
                <w:szCs w:val="24"/>
              </w:rPr>
              <w:t>Prepare a 10-minute executive summary</w:t>
            </w:r>
          </w:p>
        </w:tc>
      </w:tr>
      <w:tr w:rsidR="00627F45" w14:paraId="4B1DC4E4" w14:textId="77777777">
        <w:trPr>
          <w:trHeight w:val="300"/>
        </w:trPr>
        <w:tc>
          <w:tcPr>
            <w:tcW w:w="1755" w:type="dxa"/>
          </w:tcPr>
          <w:p w14:paraId="3031F51E" w14:textId="77777777" w:rsidR="00627F45" w:rsidRDefault="00000000">
            <w:pPr>
              <w:rPr>
                <w:sz w:val="24"/>
                <w:szCs w:val="24"/>
              </w:rPr>
            </w:pPr>
            <w:r>
              <w:rPr>
                <w:sz w:val="24"/>
                <w:szCs w:val="24"/>
              </w:rPr>
              <w:t> </w:t>
            </w:r>
          </w:p>
        </w:tc>
        <w:tc>
          <w:tcPr>
            <w:tcW w:w="1530" w:type="dxa"/>
          </w:tcPr>
          <w:p w14:paraId="07954B81" w14:textId="77777777" w:rsidR="00627F45" w:rsidRDefault="00000000">
            <w:pPr>
              <w:rPr>
                <w:sz w:val="24"/>
                <w:szCs w:val="24"/>
              </w:rPr>
            </w:pPr>
            <w:r>
              <w:rPr>
                <w:sz w:val="24"/>
                <w:szCs w:val="24"/>
              </w:rPr>
              <w:t> </w:t>
            </w:r>
          </w:p>
        </w:tc>
        <w:tc>
          <w:tcPr>
            <w:tcW w:w="1875" w:type="dxa"/>
          </w:tcPr>
          <w:p w14:paraId="057E51E8" w14:textId="77777777" w:rsidR="00627F45" w:rsidRDefault="00000000">
            <w:pPr>
              <w:rPr>
                <w:sz w:val="24"/>
                <w:szCs w:val="24"/>
              </w:rPr>
            </w:pPr>
            <w:r>
              <w:rPr>
                <w:sz w:val="24"/>
                <w:szCs w:val="24"/>
              </w:rPr>
              <w:t>X</w:t>
            </w:r>
          </w:p>
        </w:tc>
        <w:tc>
          <w:tcPr>
            <w:tcW w:w="1380" w:type="dxa"/>
          </w:tcPr>
          <w:p w14:paraId="5A18F40B" w14:textId="77777777" w:rsidR="00627F45" w:rsidRDefault="00000000">
            <w:pPr>
              <w:rPr>
                <w:sz w:val="24"/>
                <w:szCs w:val="24"/>
              </w:rPr>
            </w:pPr>
            <w:r>
              <w:rPr>
                <w:sz w:val="24"/>
                <w:szCs w:val="24"/>
              </w:rPr>
              <w:t>6.2.2</w:t>
            </w:r>
          </w:p>
        </w:tc>
        <w:tc>
          <w:tcPr>
            <w:tcW w:w="2775" w:type="dxa"/>
          </w:tcPr>
          <w:p w14:paraId="0A571DC5" w14:textId="77777777" w:rsidR="00627F45" w:rsidRDefault="00000000">
            <w:pPr>
              <w:rPr>
                <w:sz w:val="24"/>
                <w:szCs w:val="24"/>
              </w:rPr>
            </w:pPr>
            <w:r>
              <w:rPr>
                <w:sz w:val="24"/>
                <w:szCs w:val="24"/>
              </w:rPr>
              <w:t>Develop engaging and concise slides</w:t>
            </w:r>
          </w:p>
        </w:tc>
      </w:tr>
      <w:tr w:rsidR="00627F45" w14:paraId="08325110" w14:textId="77777777">
        <w:trPr>
          <w:trHeight w:val="300"/>
        </w:trPr>
        <w:tc>
          <w:tcPr>
            <w:tcW w:w="1755" w:type="dxa"/>
          </w:tcPr>
          <w:p w14:paraId="50172CC1" w14:textId="77777777" w:rsidR="00627F45" w:rsidRDefault="00000000">
            <w:pPr>
              <w:rPr>
                <w:sz w:val="24"/>
                <w:szCs w:val="24"/>
              </w:rPr>
            </w:pPr>
            <w:r>
              <w:rPr>
                <w:sz w:val="24"/>
                <w:szCs w:val="24"/>
              </w:rPr>
              <w:t> </w:t>
            </w:r>
          </w:p>
        </w:tc>
        <w:tc>
          <w:tcPr>
            <w:tcW w:w="1530" w:type="dxa"/>
          </w:tcPr>
          <w:p w14:paraId="241CBE5C" w14:textId="77777777" w:rsidR="00627F45" w:rsidRDefault="00000000">
            <w:pPr>
              <w:rPr>
                <w:sz w:val="24"/>
                <w:szCs w:val="24"/>
              </w:rPr>
            </w:pPr>
            <w:r>
              <w:rPr>
                <w:sz w:val="24"/>
                <w:szCs w:val="24"/>
              </w:rPr>
              <w:t> </w:t>
            </w:r>
          </w:p>
        </w:tc>
        <w:tc>
          <w:tcPr>
            <w:tcW w:w="1875" w:type="dxa"/>
          </w:tcPr>
          <w:p w14:paraId="7DBF8584" w14:textId="77777777" w:rsidR="00627F45" w:rsidRDefault="00000000">
            <w:pPr>
              <w:rPr>
                <w:sz w:val="24"/>
                <w:szCs w:val="24"/>
              </w:rPr>
            </w:pPr>
            <w:r>
              <w:rPr>
                <w:sz w:val="24"/>
                <w:szCs w:val="24"/>
              </w:rPr>
              <w:t>X</w:t>
            </w:r>
          </w:p>
        </w:tc>
        <w:tc>
          <w:tcPr>
            <w:tcW w:w="1380" w:type="dxa"/>
          </w:tcPr>
          <w:p w14:paraId="37721EB3" w14:textId="77777777" w:rsidR="00627F45" w:rsidRDefault="00000000">
            <w:pPr>
              <w:rPr>
                <w:sz w:val="24"/>
                <w:szCs w:val="24"/>
              </w:rPr>
            </w:pPr>
            <w:r>
              <w:rPr>
                <w:sz w:val="24"/>
                <w:szCs w:val="24"/>
              </w:rPr>
              <w:t>6.2.3</w:t>
            </w:r>
          </w:p>
        </w:tc>
        <w:tc>
          <w:tcPr>
            <w:tcW w:w="2775" w:type="dxa"/>
          </w:tcPr>
          <w:p w14:paraId="30109BB6" w14:textId="77777777" w:rsidR="00627F45" w:rsidRDefault="00000000">
            <w:pPr>
              <w:rPr>
                <w:sz w:val="24"/>
                <w:szCs w:val="24"/>
              </w:rPr>
            </w:pPr>
            <w:r>
              <w:rPr>
                <w:sz w:val="24"/>
                <w:szCs w:val="24"/>
              </w:rPr>
              <w:t>Present findings to stakeholders</w:t>
            </w:r>
          </w:p>
        </w:tc>
      </w:tr>
    </w:tbl>
    <w:p w14:paraId="0D5C9248" w14:textId="77777777" w:rsidR="00627F45" w:rsidRDefault="00627F45">
      <w:pPr>
        <w:rPr>
          <w:b/>
          <w:sz w:val="24"/>
          <w:szCs w:val="24"/>
          <w:u w:val="single"/>
        </w:rPr>
      </w:pPr>
    </w:p>
    <w:p w14:paraId="336481DD" w14:textId="77777777" w:rsidR="00627F45" w:rsidRDefault="00000000">
      <w:pPr>
        <w:rPr>
          <w:b/>
          <w:sz w:val="24"/>
          <w:szCs w:val="24"/>
          <w:u w:val="single"/>
        </w:rPr>
      </w:pPr>
      <w:r>
        <w:rPr>
          <w:b/>
          <w:sz w:val="24"/>
          <w:szCs w:val="24"/>
          <w:u w:val="single"/>
        </w:rPr>
        <w:t>Time plan</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16"/>
        <w:gridCol w:w="5272"/>
        <w:gridCol w:w="1810"/>
        <w:gridCol w:w="1562"/>
      </w:tblGrid>
      <w:tr w:rsidR="00627F45" w14:paraId="50625E2F" w14:textId="77777777">
        <w:trPr>
          <w:trHeight w:val="330"/>
        </w:trPr>
        <w:tc>
          <w:tcPr>
            <w:tcW w:w="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D6CD7C" w14:textId="77777777" w:rsidR="00627F45" w:rsidRDefault="00000000">
            <w:pPr>
              <w:spacing w:line="240" w:lineRule="auto"/>
              <w:rPr>
                <w:b/>
                <w:i/>
                <w:sz w:val="24"/>
                <w:szCs w:val="24"/>
              </w:rPr>
            </w:pPr>
            <w:r>
              <w:rPr>
                <w:b/>
                <w:i/>
                <w:sz w:val="24"/>
                <w:szCs w:val="24"/>
              </w:rPr>
              <w:t>ID</w:t>
            </w:r>
          </w:p>
        </w:tc>
        <w:tc>
          <w:tcPr>
            <w:tcW w:w="52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95CB7E" w14:textId="77777777" w:rsidR="00627F45" w:rsidRDefault="00000000">
            <w:pPr>
              <w:spacing w:line="240" w:lineRule="auto"/>
              <w:rPr>
                <w:b/>
                <w:i/>
                <w:sz w:val="24"/>
                <w:szCs w:val="24"/>
              </w:rPr>
            </w:pPr>
            <w:r>
              <w:rPr>
                <w:b/>
                <w:i/>
                <w:sz w:val="24"/>
                <w:szCs w:val="24"/>
              </w:rPr>
              <w:t>Item Name</w:t>
            </w:r>
          </w:p>
        </w:tc>
        <w:tc>
          <w:tcPr>
            <w:tcW w:w="181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45AC5227" w14:textId="77777777" w:rsidR="00627F45" w:rsidRDefault="00000000">
            <w:pPr>
              <w:spacing w:line="240" w:lineRule="auto"/>
              <w:rPr>
                <w:b/>
                <w:i/>
                <w:sz w:val="24"/>
                <w:szCs w:val="24"/>
              </w:rPr>
            </w:pPr>
            <w:r>
              <w:rPr>
                <w:b/>
                <w:i/>
                <w:sz w:val="24"/>
                <w:szCs w:val="24"/>
              </w:rPr>
              <w:t>Duration</w:t>
            </w:r>
          </w:p>
        </w:tc>
        <w:tc>
          <w:tcPr>
            <w:tcW w:w="15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7ED8708A" w14:textId="77777777" w:rsidR="00627F45" w:rsidRDefault="00000000">
            <w:pPr>
              <w:spacing w:line="240" w:lineRule="auto"/>
              <w:rPr>
                <w:b/>
                <w:i/>
                <w:sz w:val="24"/>
                <w:szCs w:val="24"/>
              </w:rPr>
            </w:pPr>
            <w:r>
              <w:rPr>
                <w:b/>
                <w:i/>
                <w:sz w:val="24"/>
                <w:szCs w:val="24"/>
              </w:rPr>
              <w:t>Depends on</w:t>
            </w:r>
          </w:p>
        </w:tc>
      </w:tr>
      <w:tr w:rsidR="00627F45" w14:paraId="6FFCC45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C41B3F" w14:textId="77777777" w:rsidR="00627F45" w:rsidRDefault="00000000">
            <w:pPr>
              <w:spacing w:line="240" w:lineRule="auto"/>
            </w:pPr>
            <w:r>
              <w:t>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656287D" w14:textId="77777777" w:rsidR="00627F45" w:rsidRDefault="00000000">
            <w:pPr>
              <w:spacing w:line="240" w:lineRule="auto"/>
            </w:pPr>
            <w:r>
              <w:t>Background Research</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25C0CC3" w14:textId="77777777" w:rsidR="00627F45"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0628E5F" w14:textId="77777777" w:rsidR="00627F45" w:rsidRDefault="00000000">
            <w:pPr>
              <w:spacing w:line="240" w:lineRule="auto"/>
            </w:pPr>
            <w:r>
              <w:t>-</w:t>
            </w:r>
          </w:p>
        </w:tc>
      </w:tr>
      <w:tr w:rsidR="00627F45" w14:paraId="1E779E8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04A0FB" w14:textId="77777777" w:rsidR="00627F45" w:rsidRDefault="00000000">
            <w:pPr>
              <w:spacing w:line="240" w:lineRule="auto"/>
            </w:pPr>
            <w:r>
              <w:t>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FA0AEB2" w14:textId="77777777" w:rsidR="00627F45" w:rsidRDefault="00000000">
            <w:pPr>
              <w:spacing w:line="240" w:lineRule="auto"/>
            </w:pPr>
            <w:r>
              <w:t>Identify key socio-economic deprivation factors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25AE9FC"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4CF4430" w14:textId="77777777" w:rsidR="00627F45" w:rsidRDefault="00000000">
            <w:pPr>
              <w:spacing w:line="240" w:lineRule="auto"/>
            </w:pPr>
            <w:r>
              <w:t>-</w:t>
            </w:r>
          </w:p>
        </w:tc>
      </w:tr>
      <w:tr w:rsidR="00627F45" w14:paraId="7561F79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09B0FA" w14:textId="77777777" w:rsidR="00627F45" w:rsidRDefault="00000000">
            <w:pPr>
              <w:spacing w:line="240" w:lineRule="auto"/>
            </w:pPr>
            <w:r>
              <w:t>1.1.1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4D76467" w14:textId="77777777" w:rsidR="00627F45" w:rsidRDefault="00000000">
            <w:pPr>
              <w:spacing w:line="240" w:lineRule="auto"/>
            </w:pPr>
            <w:r>
              <w:t>Research government deprivation indices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6338760"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1DD646A" w14:textId="77777777" w:rsidR="00627F45" w:rsidRDefault="00000000">
            <w:pPr>
              <w:spacing w:line="240" w:lineRule="auto"/>
            </w:pPr>
            <w:r>
              <w:t>1.1</w:t>
            </w:r>
          </w:p>
        </w:tc>
      </w:tr>
      <w:tr w:rsidR="00627F45" w14:paraId="6ED2344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6562AE" w14:textId="77777777" w:rsidR="00627F45" w:rsidRDefault="00000000">
            <w:pPr>
              <w:spacing w:line="240" w:lineRule="auto"/>
            </w:pPr>
            <w:r>
              <w:t>1.1.2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E8797D6" w14:textId="77777777" w:rsidR="00627F45" w:rsidRDefault="00000000">
            <w:pPr>
              <w:spacing w:line="240" w:lineRule="auto"/>
            </w:pPr>
            <w:r>
              <w:t>Identify challenges faced by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2D8B26D"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E41D696" w14:textId="77777777" w:rsidR="00627F45" w:rsidRDefault="00000000">
            <w:pPr>
              <w:spacing w:line="240" w:lineRule="auto"/>
            </w:pPr>
            <w:r>
              <w:t>1.1</w:t>
            </w:r>
          </w:p>
        </w:tc>
      </w:tr>
      <w:tr w:rsidR="00627F45" w14:paraId="66540E8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2C3DF8" w14:textId="77777777" w:rsidR="00627F45" w:rsidRDefault="00000000">
            <w:pPr>
              <w:spacing w:line="240" w:lineRule="auto"/>
            </w:pPr>
            <w:r>
              <w:t>1.1.3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9521328" w14:textId="77777777" w:rsidR="00627F45" w:rsidRDefault="00000000">
            <w:pPr>
              <w:spacing w:line="240" w:lineRule="auto"/>
            </w:pPr>
            <w:r>
              <w:t>Understand existing redistribution workflows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CB5CAFD"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538FD24" w14:textId="77777777" w:rsidR="00627F45" w:rsidRDefault="00000000">
            <w:pPr>
              <w:spacing w:line="240" w:lineRule="auto"/>
            </w:pPr>
            <w:r>
              <w:t>1.1</w:t>
            </w:r>
          </w:p>
        </w:tc>
      </w:tr>
      <w:tr w:rsidR="00627F45" w14:paraId="53E4E4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BDBFE2" w14:textId="77777777" w:rsidR="00627F45" w:rsidRDefault="00000000">
            <w:pPr>
              <w:spacing w:line="240" w:lineRule="auto"/>
            </w:pPr>
            <w:r>
              <w:t>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7772A74" w14:textId="77777777" w:rsidR="00627F45" w:rsidRDefault="00000000">
            <w:pPr>
              <w:spacing w:line="240" w:lineRule="auto"/>
            </w:pPr>
            <w:r>
              <w:t>Data Collection &amp; Preparation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1A46674" w14:textId="77777777" w:rsidR="00627F45"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FB4077" w14:textId="77777777" w:rsidR="00627F45" w:rsidRDefault="00000000">
            <w:pPr>
              <w:spacing w:line="240" w:lineRule="auto"/>
            </w:pPr>
            <w:r>
              <w:t>1</w:t>
            </w:r>
          </w:p>
        </w:tc>
      </w:tr>
      <w:tr w:rsidR="00627F45" w14:paraId="7E94DE2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1669D6" w14:textId="77777777" w:rsidR="00627F45" w:rsidRDefault="00000000">
            <w:pPr>
              <w:spacing w:line="240" w:lineRule="auto"/>
            </w:pPr>
            <w:r>
              <w:t>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9E6FBC0" w14:textId="77777777" w:rsidR="00627F45" w:rsidRDefault="00000000">
            <w:pPr>
              <w:spacing w:line="240" w:lineRule="auto"/>
            </w:pPr>
            <w:r>
              <w:t>Identify and gather relevant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D54D9C0"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B329543" w14:textId="77777777" w:rsidR="00627F45" w:rsidRDefault="00000000">
            <w:pPr>
              <w:spacing w:line="240" w:lineRule="auto"/>
            </w:pPr>
            <w:r>
              <w:t>1</w:t>
            </w:r>
          </w:p>
        </w:tc>
      </w:tr>
      <w:tr w:rsidR="00627F45" w14:paraId="5B91AE9C"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1AEAC3" w14:textId="77777777" w:rsidR="00627F45" w:rsidRDefault="00000000">
            <w:pPr>
              <w:spacing w:line="240" w:lineRule="auto"/>
            </w:pPr>
            <w:r>
              <w:t>2.1.1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3AD1309" w14:textId="77777777" w:rsidR="00627F45" w:rsidRDefault="00000000">
            <w:pPr>
              <w:spacing w:line="240" w:lineRule="auto"/>
            </w:pPr>
            <w:r>
              <w:t>Explore publicly available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1BFEBBA"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AC325E5" w14:textId="77777777" w:rsidR="00627F45" w:rsidRDefault="00000000">
            <w:pPr>
              <w:spacing w:line="240" w:lineRule="auto"/>
            </w:pPr>
            <w:r>
              <w:t>2.1</w:t>
            </w:r>
          </w:p>
        </w:tc>
      </w:tr>
      <w:tr w:rsidR="00627F45" w14:paraId="3886831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E49080" w14:textId="77777777" w:rsidR="00627F45" w:rsidRDefault="00000000">
            <w:pPr>
              <w:spacing w:line="240" w:lineRule="auto"/>
            </w:pPr>
            <w:r>
              <w:t>2.1.2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1888C0B" w14:textId="77777777" w:rsidR="00627F45" w:rsidRDefault="00000000">
            <w:pPr>
              <w:spacing w:line="240" w:lineRule="auto"/>
            </w:pPr>
            <w:r>
              <w:t>Integrate external data sources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E713A1F"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8CF6C9D" w14:textId="77777777" w:rsidR="00627F45" w:rsidRDefault="00000000">
            <w:pPr>
              <w:spacing w:line="240" w:lineRule="auto"/>
            </w:pPr>
            <w:r>
              <w:t>2.1.1</w:t>
            </w:r>
          </w:p>
        </w:tc>
      </w:tr>
      <w:tr w:rsidR="00627F45" w14:paraId="4405C8A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603B8A" w14:textId="77777777" w:rsidR="00627F45" w:rsidRDefault="00000000">
            <w:pPr>
              <w:spacing w:line="240" w:lineRule="auto"/>
            </w:pPr>
            <w:r>
              <w:t>2.1.3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5D8CE5C" w14:textId="77777777" w:rsidR="00627F45" w:rsidRDefault="00000000">
            <w:pPr>
              <w:spacing w:line="240" w:lineRule="auto"/>
            </w:pPr>
            <w:r>
              <w:t>Conduct interviews with Resole representatives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718638"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3371AA4" w14:textId="77777777" w:rsidR="00627F45" w:rsidRDefault="00000000">
            <w:pPr>
              <w:spacing w:line="240" w:lineRule="auto"/>
            </w:pPr>
            <w:r>
              <w:t>2.1</w:t>
            </w:r>
          </w:p>
        </w:tc>
      </w:tr>
      <w:tr w:rsidR="00627F45" w14:paraId="3328EB9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EF04DC" w14:textId="77777777" w:rsidR="00627F45" w:rsidRDefault="00000000">
            <w:pPr>
              <w:spacing w:line="240" w:lineRule="auto"/>
            </w:pPr>
            <w:r>
              <w:t>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89A381F" w14:textId="77777777" w:rsidR="00627F45" w:rsidRDefault="00000000">
            <w:pPr>
              <w:spacing w:line="240" w:lineRule="auto"/>
            </w:pPr>
            <w:r>
              <w:t>Clean and preprocess the collected data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F67F30C" w14:textId="77777777" w:rsidR="00627F45"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1E401E1" w14:textId="77777777" w:rsidR="00627F45" w:rsidRDefault="00000000">
            <w:pPr>
              <w:spacing w:line="240" w:lineRule="auto"/>
            </w:pPr>
            <w:r>
              <w:t>2.1</w:t>
            </w:r>
          </w:p>
        </w:tc>
      </w:tr>
      <w:tr w:rsidR="00627F45" w14:paraId="36130FC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E27A9C" w14:textId="77777777" w:rsidR="00627F45" w:rsidRDefault="00000000">
            <w:pPr>
              <w:spacing w:line="240" w:lineRule="auto"/>
            </w:pPr>
            <w:r>
              <w:t>2.2.1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869773" w14:textId="77777777" w:rsidR="00627F45" w:rsidRDefault="00000000">
            <w:pPr>
              <w:spacing w:line="240" w:lineRule="auto"/>
            </w:pPr>
            <w:r>
              <w:t>Handle missing values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06CFC61"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01AFAC4" w14:textId="77777777" w:rsidR="00627F45" w:rsidRDefault="00000000">
            <w:pPr>
              <w:spacing w:line="240" w:lineRule="auto"/>
            </w:pPr>
            <w:r>
              <w:t>2.2</w:t>
            </w:r>
          </w:p>
        </w:tc>
      </w:tr>
      <w:tr w:rsidR="00627F45" w14:paraId="06C0992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08E86" w14:textId="77777777" w:rsidR="00627F45" w:rsidRDefault="00000000">
            <w:pPr>
              <w:spacing w:line="240" w:lineRule="auto"/>
            </w:pPr>
            <w:r>
              <w:t>2.2.2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178669F" w14:textId="77777777" w:rsidR="00627F45" w:rsidRDefault="00000000">
            <w:pPr>
              <w:spacing w:line="240" w:lineRule="auto"/>
            </w:pPr>
            <w:r>
              <w:t>Standardize data formats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305C797"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FC6BFFF" w14:textId="77777777" w:rsidR="00627F45" w:rsidRDefault="00000000">
            <w:pPr>
              <w:spacing w:line="240" w:lineRule="auto"/>
            </w:pPr>
            <w:r>
              <w:t>2.2</w:t>
            </w:r>
          </w:p>
        </w:tc>
      </w:tr>
      <w:tr w:rsidR="00627F45" w14:paraId="37727980"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C0C018" w14:textId="77777777" w:rsidR="00627F45" w:rsidRDefault="00000000">
            <w:pPr>
              <w:spacing w:line="240" w:lineRule="auto"/>
            </w:pPr>
            <w:r>
              <w:t>2.2.3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E961868" w14:textId="77777777" w:rsidR="00627F45" w:rsidRDefault="00000000">
            <w:pPr>
              <w:spacing w:line="240" w:lineRule="auto"/>
            </w:pPr>
            <w:r>
              <w:t>Merge and integrate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F3336C2"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C87663" w14:textId="77777777" w:rsidR="00627F45" w:rsidRDefault="00000000">
            <w:pPr>
              <w:spacing w:line="240" w:lineRule="auto"/>
            </w:pPr>
            <w:r>
              <w:t>2.2.2</w:t>
            </w:r>
          </w:p>
        </w:tc>
      </w:tr>
      <w:tr w:rsidR="00627F45" w14:paraId="5E4FB11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ABEC8E" w14:textId="77777777" w:rsidR="00627F45" w:rsidRDefault="00000000">
            <w:pPr>
              <w:spacing w:line="240" w:lineRule="auto"/>
            </w:pPr>
            <w:r>
              <w:t>2.2.4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9EE140" w14:textId="77777777" w:rsidR="00627F45" w:rsidRDefault="00000000">
            <w:pPr>
              <w:spacing w:line="240" w:lineRule="auto"/>
            </w:pPr>
            <w:r>
              <w:t>Encode categorical variables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53409AC"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863F8E1" w14:textId="77777777" w:rsidR="00627F45" w:rsidRDefault="00000000">
            <w:pPr>
              <w:spacing w:line="240" w:lineRule="auto"/>
            </w:pPr>
            <w:r>
              <w:t>2.2.3</w:t>
            </w:r>
          </w:p>
        </w:tc>
      </w:tr>
      <w:tr w:rsidR="00627F45" w14:paraId="4C2EC5A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48D782" w14:textId="77777777" w:rsidR="00627F45" w:rsidRDefault="00000000">
            <w:pPr>
              <w:spacing w:line="240" w:lineRule="auto"/>
            </w:pPr>
            <w:r>
              <w:t>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F805325" w14:textId="77777777" w:rsidR="00627F45" w:rsidRDefault="00000000">
            <w:pPr>
              <w:spacing w:line="240" w:lineRule="auto"/>
            </w:pPr>
            <w:r>
              <w:t>Exploratory Data Analysis (EDA)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9027FC4" w14:textId="77777777" w:rsidR="00627F45" w:rsidRDefault="00000000">
            <w:pPr>
              <w:spacing w:line="240" w:lineRule="auto"/>
            </w:pPr>
            <w:r>
              <w:t>1.5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FEC6D6E" w14:textId="77777777" w:rsidR="00627F45" w:rsidRDefault="00000000">
            <w:pPr>
              <w:spacing w:line="240" w:lineRule="auto"/>
            </w:pPr>
            <w:r>
              <w:t>2</w:t>
            </w:r>
          </w:p>
        </w:tc>
      </w:tr>
      <w:tr w:rsidR="00627F45" w14:paraId="7538F906"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61E725" w14:textId="77777777" w:rsidR="00627F45" w:rsidRDefault="00000000">
            <w:pPr>
              <w:spacing w:line="240" w:lineRule="auto"/>
            </w:pPr>
            <w:r>
              <w:t>3.1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BED4EDA" w14:textId="77777777" w:rsidR="00627F45" w:rsidRDefault="00000000">
            <w:pPr>
              <w:spacing w:line="240" w:lineRule="auto"/>
            </w:pPr>
            <w:r>
              <w:t>Analyze deprivation trends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9F70E49"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EBE18E" w14:textId="77777777" w:rsidR="00627F45" w:rsidRDefault="00000000">
            <w:pPr>
              <w:spacing w:line="240" w:lineRule="auto"/>
            </w:pPr>
            <w:r>
              <w:t>2</w:t>
            </w:r>
          </w:p>
        </w:tc>
      </w:tr>
      <w:tr w:rsidR="00627F45" w14:paraId="77CCB2B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B63F83" w14:textId="77777777" w:rsidR="00627F45" w:rsidRDefault="00000000">
            <w:pPr>
              <w:spacing w:line="240" w:lineRule="auto"/>
            </w:pPr>
            <w:r>
              <w:t>3.1.1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BAF4075" w14:textId="77777777" w:rsidR="00627F45" w:rsidRDefault="00000000">
            <w:pPr>
              <w:spacing w:line="240" w:lineRule="auto"/>
            </w:pPr>
            <w:r>
              <w:t>Generate descriptive statistics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D48A75C"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74972FB" w14:textId="77777777" w:rsidR="00627F45" w:rsidRDefault="00000000">
            <w:pPr>
              <w:spacing w:line="240" w:lineRule="auto"/>
            </w:pPr>
            <w:r>
              <w:t>3.1</w:t>
            </w:r>
          </w:p>
        </w:tc>
      </w:tr>
      <w:tr w:rsidR="00627F45" w14:paraId="6FF4838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F104C7" w14:textId="77777777" w:rsidR="00627F45" w:rsidRDefault="00000000">
            <w:pPr>
              <w:spacing w:line="240" w:lineRule="auto"/>
            </w:pPr>
            <w:r>
              <w:t>3.1.2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3510827" w14:textId="77777777" w:rsidR="00627F45" w:rsidRDefault="00000000">
            <w:pPr>
              <w:spacing w:line="240" w:lineRule="auto"/>
            </w:pPr>
            <w:r>
              <w:t>Visualize geographic distribution of need</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6B2B36A"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0999BA3" w14:textId="77777777" w:rsidR="00627F45" w:rsidRDefault="00000000">
            <w:pPr>
              <w:spacing w:line="240" w:lineRule="auto"/>
            </w:pPr>
            <w:r>
              <w:t>3.1</w:t>
            </w:r>
          </w:p>
        </w:tc>
      </w:tr>
      <w:tr w:rsidR="00627F45" w14:paraId="5522EA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6768B4" w14:textId="77777777" w:rsidR="00627F45" w:rsidRDefault="00000000">
            <w:pPr>
              <w:spacing w:line="240" w:lineRule="auto"/>
            </w:pPr>
            <w:r>
              <w:t>3.1.3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42888F3" w14:textId="77777777" w:rsidR="00627F45" w:rsidRDefault="00000000">
            <w:pPr>
              <w:spacing w:line="240" w:lineRule="auto"/>
            </w:pPr>
            <w:r>
              <w:t>Identify correlations between deprivation indicators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21A97A9"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1390FE1" w14:textId="77777777" w:rsidR="00627F45" w:rsidRDefault="00000000">
            <w:pPr>
              <w:spacing w:line="240" w:lineRule="auto"/>
            </w:pPr>
            <w:r>
              <w:t>3.1</w:t>
            </w:r>
          </w:p>
        </w:tc>
      </w:tr>
      <w:tr w:rsidR="00627F45" w14:paraId="528625DC"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8280D5" w14:textId="77777777" w:rsidR="00627F45" w:rsidRDefault="00000000">
            <w:pPr>
              <w:spacing w:line="240" w:lineRule="auto"/>
            </w:pPr>
            <w:r>
              <w:t>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4953975" w14:textId="77777777" w:rsidR="00627F45" w:rsidRDefault="00000000">
            <w:pPr>
              <w:spacing w:line="240" w:lineRule="auto"/>
            </w:pPr>
            <w:r>
              <w:t>Trends &amp; Predictive Modelling</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BC9FB53" w14:textId="77777777" w:rsidR="00627F45" w:rsidRDefault="00000000">
            <w:pPr>
              <w:spacing w:line="240" w:lineRule="auto"/>
            </w:pPr>
            <w:r>
              <w:t>2.5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EBB4D02" w14:textId="77777777" w:rsidR="00627F45" w:rsidRDefault="00000000">
            <w:pPr>
              <w:spacing w:line="240" w:lineRule="auto"/>
            </w:pPr>
            <w:r>
              <w:t>3</w:t>
            </w:r>
          </w:p>
        </w:tc>
      </w:tr>
      <w:tr w:rsidR="00627F45" w14:paraId="3818084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67447B" w14:textId="77777777" w:rsidR="00627F45" w:rsidRDefault="00000000">
            <w:pPr>
              <w:spacing w:line="240" w:lineRule="auto"/>
            </w:pPr>
            <w:r>
              <w:t>4.1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7BB218A" w14:textId="77777777" w:rsidR="00627F45" w:rsidRDefault="00000000">
            <w:pPr>
              <w:spacing w:line="240" w:lineRule="auto"/>
            </w:pPr>
            <w:r>
              <w:t>Develop forecasting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102728B" w14:textId="77777777" w:rsidR="00627F45"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F0F5F1" w14:textId="77777777" w:rsidR="00627F45" w:rsidRDefault="00000000">
            <w:pPr>
              <w:spacing w:line="240" w:lineRule="auto"/>
            </w:pPr>
            <w:r>
              <w:t>3</w:t>
            </w:r>
          </w:p>
        </w:tc>
      </w:tr>
      <w:tr w:rsidR="00627F45" w14:paraId="193E991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024AA9" w14:textId="77777777" w:rsidR="00627F45" w:rsidRDefault="00000000">
            <w:pPr>
              <w:spacing w:line="240" w:lineRule="auto"/>
            </w:pPr>
            <w:r>
              <w:t>4.1.1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BF6F815" w14:textId="77777777" w:rsidR="00627F45" w:rsidRDefault="00000000">
            <w:pPr>
              <w:spacing w:line="240" w:lineRule="auto"/>
            </w:pPr>
            <w:r>
              <w:t>Select appropriate statistical techniques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C980A6E"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FD4FEC5" w14:textId="77777777" w:rsidR="00627F45" w:rsidRDefault="00000000">
            <w:pPr>
              <w:spacing w:line="240" w:lineRule="auto"/>
            </w:pPr>
            <w:r>
              <w:t>4.1</w:t>
            </w:r>
          </w:p>
        </w:tc>
      </w:tr>
      <w:tr w:rsidR="00627F45" w14:paraId="310099A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84EDAA" w14:textId="77777777" w:rsidR="00627F45" w:rsidRDefault="00000000">
            <w:pPr>
              <w:spacing w:line="240" w:lineRule="auto"/>
            </w:pPr>
            <w:r>
              <w:t>4.1.2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39E5D76" w14:textId="77777777" w:rsidR="00627F45" w:rsidRDefault="00000000">
            <w:pPr>
              <w:spacing w:line="240" w:lineRule="auto"/>
            </w:pPr>
            <w:r>
              <w:t>Train and validate predictive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D745560" w14:textId="77777777" w:rsidR="00627F45" w:rsidRDefault="00000000">
            <w:pPr>
              <w:spacing w:line="240" w:lineRule="auto"/>
            </w:pPr>
            <w:r>
              <w:t>5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2FC3817" w14:textId="77777777" w:rsidR="00627F45" w:rsidRDefault="00000000">
            <w:pPr>
              <w:spacing w:line="240" w:lineRule="auto"/>
            </w:pPr>
            <w:r>
              <w:t>4.1.1</w:t>
            </w:r>
          </w:p>
        </w:tc>
      </w:tr>
      <w:tr w:rsidR="00627F45" w14:paraId="1F31D57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129611" w14:textId="77777777" w:rsidR="00627F45" w:rsidRDefault="00000000">
            <w:pPr>
              <w:spacing w:line="240" w:lineRule="auto"/>
            </w:pPr>
            <w:r>
              <w:t>4.1.3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140F8D" w14:textId="77777777" w:rsidR="00627F45" w:rsidRDefault="00000000">
            <w:pPr>
              <w:spacing w:line="240" w:lineRule="auto"/>
            </w:pPr>
            <w:r>
              <w:t>Evaluate model performance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7A553FD" w14:textId="77777777" w:rsidR="00627F45"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C93DA7E" w14:textId="77777777" w:rsidR="00627F45" w:rsidRDefault="00000000">
            <w:pPr>
              <w:spacing w:line="240" w:lineRule="auto"/>
            </w:pPr>
            <w:r>
              <w:t>4.1.2</w:t>
            </w:r>
          </w:p>
        </w:tc>
      </w:tr>
      <w:tr w:rsidR="00627F45" w14:paraId="362A137B"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D7DB59" w14:textId="77777777" w:rsidR="00627F45" w:rsidRDefault="00000000">
            <w:pPr>
              <w:spacing w:line="240" w:lineRule="auto"/>
            </w:pPr>
            <w:r>
              <w:t>5</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506D559" w14:textId="77777777" w:rsidR="00627F45" w:rsidRDefault="00000000">
            <w:pPr>
              <w:spacing w:line="240" w:lineRule="auto"/>
            </w:pPr>
            <w:r>
              <w:t>Dashboard Development</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233A661" w14:textId="77777777" w:rsidR="00627F45"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282920F" w14:textId="77777777" w:rsidR="00627F45" w:rsidRDefault="00000000">
            <w:pPr>
              <w:spacing w:line="240" w:lineRule="auto"/>
            </w:pPr>
            <w:r>
              <w:t>4</w:t>
            </w:r>
          </w:p>
        </w:tc>
      </w:tr>
      <w:tr w:rsidR="00627F45" w14:paraId="012E198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3A31D9" w14:textId="77777777" w:rsidR="00627F45" w:rsidRDefault="00000000">
            <w:pPr>
              <w:spacing w:line="240" w:lineRule="auto"/>
            </w:pPr>
            <w:r>
              <w:t>5.1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E971557" w14:textId="77777777" w:rsidR="00627F45" w:rsidRDefault="00000000">
            <w:pPr>
              <w:spacing w:line="240" w:lineRule="auto"/>
            </w:pPr>
            <w:r>
              <w:t>Build interactive visualizations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51A9DB2" w14:textId="77777777" w:rsidR="00627F45"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9208F81" w14:textId="77777777" w:rsidR="00627F45" w:rsidRDefault="00000000">
            <w:pPr>
              <w:spacing w:line="240" w:lineRule="auto"/>
            </w:pPr>
            <w:r>
              <w:t>4</w:t>
            </w:r>
          </w:p>
        </w:tc>
      </w:tr>
      <w:tr w:rsidR="00627F45" w14:paraId="06B4251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967628" w14:textId="77777777" w:rsidR="00627F45" w:rsidRDefault="00000000">
            <w:pPr>
              <w:spacing w:line="240" w:lineRule="auto"/>
            </w:pPr>
            <w:r>
              <w:lastRenderedPageBreak/>
              <w:t>5.1.1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73FD120" w14:textId="77777777" w:rsidR="00627F45" w:rsidRDefault="00000000">
            <w:pPr>
              <w:spacing w:line="240" w:lineRule="auto"/>
            </w:pPr>
            <w:r>
              <w:t>Develop deprivation heatmaps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646697B"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64957A5" w14:textId="77777777" w:rsidR="00627F45" w:rsidRDefault="00000000">
            <w:pPr>
              <w:spacing w:line="240" w:lineRule="auto"/>
            </w:pPr>
            <w:r>
              <w:t>5.1</w:t>
            </w:r>
          </w:p>
        </w:tc>
      </w:tr>
      <w:tr w:rsidR="00627F45" w14:paraId="7CEE6D3A" w14:textId="77777777">
        <w:trPr>
          <w:trHeight w:val="60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00B103" w14:textId="77777777" w:rsidR="00627F45" w:rsidRDefault="00000000">
            <w:pPr>
              <w:spacing w:line="240" w:lineRule="auto"/>
            </w:pPr>
            <w:r>
              <w:t>5.1.2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D939402" w14:textId="77777777" w:rsidR="00627F45" w:rsidRDefault="00000000">
            <w:pPr>
              <w:spacing w:line="240" w:lineRule="auto"/>
            </w:pPr>
            <w:r>
              <w:t>Create trend analysis charts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1A1FB5B"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E347161" w14:textId="77777777" w:rsidR="00627F45" w:rsidRDefault="00000000">
            <w:pPr>
              <w:spacing w:line="240" w:lineRule="auto"/>
            </w:pPr>
            <w:r>
              <w:t>5.1</w:t>
            </w:r>
          </w:p>
        </w:tc>
      </w:tr>
      <w:tr w:rsidR="00627F45" w14:paraId="1C3F80B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15150" w14:textId="77777777" w:rsidR="00627F45" w:rsidRDefault="00000000">
            <w:pPr>
              <w:spacing w:line="240" w:lineRule="auto"/>
            </w:pPr>
            <w:r>
              <w:t>5.1.3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BF96506" w14:textId="77777777" w:rsidR="00627F45" w:rsidRDefault="00000000">
            <w:pPr>
              <w:spacing w:line="240" w:lineRule="auto"/>
            </w:pPr>
            <w:r>
              <w:t>Implement geographic ranking dashboards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9A54D6D"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5983BEB" w14:textId="77777777" w:rsidR="00627F45" w:rsidRDefault="00000000">
            <w:pPr>
              <w:spacing w:line="240" w:lineRule="auto"/>
            </w:pPr>
            <w:r>
              <w:t>5.1</w:t>
            </w:r>
          </w:p>
        </w:tc>
      </w:tr>
      <w:tr w:rsidR="00627F45" w14:paraId="7BCD235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3A8862" w14:textId="77777777" w:rsidR="00627F45" w:rsidRDefault="00000000">
            <w:pPr>
              <w:spacing w:line="240" w:lineRule="auto"/>
            </w:pPr>
            <w:r>
              <w:t>6</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8EFA82" w14:textId="77777777" w:rsidR="00627F45" w:rsidRDefault="00000000">
            <w:pPr>
              <w:spacing w:line="240" w:lineRule="auto"/>
            </w:pPr>
            <w:r>
              <w:t>Business Report &amp;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B2D1E13" w14:textId="77777777" w:rsidR="00627F45"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CE7985F" w14:textId="77777777" w:rsidR="00627F45" w:rsidRDefault="00000000">
            <w:pPr>
              <w:spacing w:line="240" w:lineRule="auto"/>
            </w:pPr>
            <w:r>
              <w:t>5</w:t>
            </w:r>
          </w:p>
        </w:tc>
      </w:tr>
      <w:tr w:rsidR="00627F45" w14:paraId="05D9920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D1AE9B" w14:textId="77777777" w:rsidR="00627F45" w:rsidRDefault="00000000">
            <w:pPr>
              <w:spacing w:line="240" w:lineRule="auto"/>
            </w:pPr>
            <w:r>
              <w:t>6.1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24164D" w14:textId="77777777" w:rsidR="00627F45" w:rsidRDefault="00000000">
            <w:pPr>
              <w:spacing w:line="240" w:lineRule="auto"/>
            </w:pPr>
            <w:r>
              <w:t>Compile findings and recommendations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D783EF9"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914965F" w14:textId="77777777" w:rsidR="00627F45" w:rsidRDefault="00000000">
            <w:pPr>
              <w:spacing w:line="240" w:lineRule="auto"/>
            </w:pPr>
            <w:r>
              <w:t>5</w:t>
            </w:r>
          </w:p>
        </w:tc>
      </w:tr>
      <w:tr w:rsidR="00627F45" w14:paraId="7B864A3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C3F661" w14:textId="77777777" w:rsidR="00627F45" w:rsidRDefault="00000000">
            <w:pPr>
              <w:spacing w:line="240" w:lineRule="auto"/>
            </w:pPr>
            <w:r>
              <w:t>6.1.1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6CFA6EE" w14:textId="77777777" w:rsidR="00627F45" w:rsidRDefault="00000000">
            <w:pPr>
              <w:spacing w:line="240" w:lineRule="auto"/>
            </w:pPr>
            <w:r>
              <w:t>Draft a report detailing insights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743BB13"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C6C8DBC" w14:textId="77777777" w:rsidR="00627F45" w:rsidRDefault="00000000">
            <w:pPr>
              <w:spacing w:line="240" w:lineRule="auto"/>
            </w:pPr>
            <w:r>
              <w:t>6.1</w:t>
            </w:r>
          </w:p>
        </w:tc>
      </w:tr>
      <w:tr w:rsidR="00627F45" w14:paraId="7D892AB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DA603F" w14:textId="77777777" w:rsidR="00627F45" w:rsidRDefault="00000000">
            <w:pPr>
              <w:spacing w:line="240" w:lineRule="auto"/>
            </w:pPr>
            <w:r>
              <w:t>6.1.2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9AB2E52" w14:textId="77777777" w:rsidR="00627F45" w:rsidRDefault="00000000">
            <w:pPr>
              <w:spacing w:line="240" w:lineRule="auto"/>
            </w:pPr>
            <w:r>
              <w:t>Highlight assumptions, risks, and limitations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71CED09"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BBE45D0" w14:textId="77777777" w:rsidR="00627F45" w:rsidRDefault="00000000">
            <w:pPr>
              <w:spacing w:line="240" w:lineRule="auto"/>
            </w:pPr>
            <w:r>
              <w:t>6.1.1</w:t>
            </w:r>
          </w:p>
        </w:tc>
      </w:tr>
      <w:tr w:rsidR="00627F45" w14:paraId="578A28F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383C32" w14:textId="77777777" w:rsidR="00627F45" w:rsidRDefault="00000000">
            <w:pPr>
              <w:spacing w:line="240" w:lineRule="auto"/>
            </w:pPr>
            <w:r>
              <w:t>6.1.3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6A06EF" w14:textId="77777777" w:rsidR="00627F45" w:rsidRDefault="00000000">
            <w:pPr>
              <w:spacing w:line="240" w:lineRule="auto"/>
            </w:pPr>
            <w:r>
              <w:t>Provide recommendations for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898BE38" w14:textId="77777777" w:rsidR="00627F45"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6C61114" w14:textId="77777777" w:rsidR="00627F45" w:rsidRDefault="00000000">
            <w:pPr>
              <w:spacing w:line="240" w:lineRule="auto"/>
            </w:pPr>
            <w:r>
              <w:t>6.1.1</w:t>
            </w:r>
          </w:p>
        </w:tc>
      </w:tr>
      <w:tr w:rsidR="00627F45" w14:paraId="47B8F77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51AF57" w14:textId="77777777" w:rsidR="00627F45" w:rsidRDefault="00000000">
            <w:pPr>
              <w:spacing w:line="240" w:lineRule="auto"/>
            </w:pPr>
            <w:r>
              <w:t>6.2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AC09E3B" w14:textId="77777777" w:rsidR="00627F45" w:rsidRDefault="00000000">
            <w:pPr>
              <w:spacing w:line="240" w:lineRule="auto"/>
            </w:pPr>
            <w:r>
              <w:t>Create and deliver final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A83206A" w14:textId="77777777" w:rsidR="00627F45"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37F5A54" w14:textId="77777777" w:rsidR="00627F45" w:rsidRDefault="00000000">
            <w:pPr>
              <w:spacing w:line="240" w:lineRule="auto"/>
            </w:pPr>
            <w:r>
              <w:t>6.1</w:t>
            </w:r>
          </w:p>
        </w:tc>
      </w:tr>
      <w:tr w:rsidR="00627F45" w14:paraId="695818C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FB98B5" w14:textId="77777777" w:rsidR="00627F45" w:rsidRDefault="00000000">
            <w:pPr>
              <w:spacing w:line="240" w:lineRule="auto"/>
            </w:pPr>
            <w:r>
              <w:t>6.2.1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81E1BDD" w14:textId="77777777" w:rsidR="00627F45" w:rsidRDefault="00000000">
            <w:pPr>
              <w:spacing w:line="240" w:lineRule="auto"/>
            </w:pPr>
            <w:r>
              <w:t>Prepare a 10-minute executive summary</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61FCB66"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CCAC0ED" w14:textId="77777777" w:rsidR="00627F45" w:rsidRDefault="00000000">
            <w:pPr>
              <w:spacing w:line="240" w:lineRule="auto"/>
            </w:pPr>
            <w:r>
              <w:t>6.2</w:t>
            </w:r>
          </w:p>
        </w:tc>
      </w:tr>
      <w:tr w:rsidR="00627F45" w14:paraId="5F7BE3A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BAFAC8" w14:textId="77777777" w:rsidR="00627F45" w:rsidRDefault="00000000">
            <w:pPr>
              <w:spacing w:line="240" w:lineRule="auto"/>
            </w:pPr>
            <w:r>
              <w:t>6.2.2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733B3DA" w14:textId="77777777" w:rsidR="00627F45" w:rsidRDefault="00000000">
            <w:pPr>
              <w:spacing w:line="240" w:lineRule="auto"/>
            </w:pPr>
            <w:r>
              <w:t>Develop engaging and concise slides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587B34C" w14:textId="77777777" w:rsidR="00627F45"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1F6432E" w14:textId="77777777" w:rsidR="00627F45" w:rsidRDefault="00000000">
            <w:pPr>
              <w:spacing w:line="240" w:lineRule="auto"/>
            </w:pPr>
            <w:r>
              <w:t>6.2</w:t>
            </w:r>
          </w:p>
        </w:tc>
      </w:tr>
      <w:tr w:rsidR="00627F45" w14:paraId="705F93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D92A07" w14:textId="77777777" w:rsidR="00627F45" w:rsidRDefault="00000000">
            <w:pPr>
              <w:spacing w:line="240" w:lineRule="auto"/>
            </w:pPr>
            <w:r>
              <w:t>6.2.3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C2E2D67" w14:textId="77777777" w:rsidR="00627F45" w:rsidRDefault="00000000">
            <w:pPr>
              <w:spacing w:line="240" w:lineRule="auto"/>
            </w:pPr>
            <w:r>
              <w:t>Present findings to stakeholders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290A09B" w14:textId="77777777" w:rsidR="00627F45" w:rsidRDefault="00000000">
            <w:pPr>
              <w:spacing w:line="240" w:lineRule="auto"/>
            </w:pPr>
            <w:r>
              <w:t>1 day</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16E527F" w14:textId="77777777" w:rsidR="00627F45" w:rsidRDefault="00000000">
            <w:pPr>
              <w:spacing w:line="240" w:lineRule="auto"/>
            </w:pPr>
            <w:r>
              <w:t>6.2.2</w:t>
            </w:r>
          </w:p>
        </w:tc>
      </w:tr>
    </w:tbl>
    <w:p w14:paraId="1D9B126E" w14:textId="77777777" w:rsidR="00627F45" w:rsidRDefault="00627F45">
      <w:pPr>
        <w:rPr>
          <w:b/>
          <w:sz w:val="24"/>
          <w:szCs w:val="24"/>
          <w:u w:val="single"/>
        </w:rPr>
      </w:pPr>
    </w:p>
    <w:p w14:paraId="611ED29C" w14:textId="77777777" w:rsidR="00627F45" w:rsidRDefault="00000000">
      <w:pPr>
        <w:rPr>
          <w:b/>
          <w:i/>
          <w:sz w:val="24"/>
          <w:szCs w:val="24"/>
          <w:u w:val="single"/>
        </w:rPr>
      </w:pPr>
      <w:r>
        <w:rPr>
          <w:b/>
          <w:sz w:val="24"/>
          <w:szCs w:val="24"/>
          <w:u w:val="single"/>
        </w:rPr>
        <w:t>Gantt Chart</w:t>
      </w:r>
    </w:p>
    <w:p w14:paraId="7682A3E7" w14:textId="77777777" w:rsidR="00627F45" w:rsidRDefault="00000000">
      <w:r>
        <w:rPr>
          <w:noProof/>
        </w:rPr>
        <w:drawing>
          <wp:inline distT="114300" distB="114300" distL="114300" distR="114300" wp14:anchorId="13ED294C" wp14:editId="0C560634">
            <wp:extent cx="5943600" cy="3568700"/>
            <wp:effectExtent l="0" t="0" r="0" b="0"/>
            <wp:docPr id="15926049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0CD6D114" w14:textId="77777777" w:rsidR="00627F45" w:rsidRDefault="00000000">
      <w:r>
        <w:t xml:space="preserve">This Gantt chart represents a project aimed at Understanding communities in need powered by Resole. It outlines the key tasks such as Researching key socio-economic and government deprivation indices, gathering relevant data internally and externally, </w:t>
      </w:r>
      <w:proofErr w:type="gramStart"/>
      <w:r>
        <w:t>Generating</w:t>
      </w:r>
      <w:proofErr w:type="gramEnd"/>
      <w:r>
        <w:t xml:space="preserve"> statistics, which are scheduled over a period from 27th February 2025 to 3rd April 2025. The chart clearly shows the Duration of each task and highlights dependencies that are needed to be completed before the next task can begin.</w:t>
      </w:r>
    </w:p>
    <w:p w14:paraId="281F9EFE" w14:textId="77777777" w:rsidR="00627F45" w:rsidRDefault="00627F45"/>
    <w:p w14:paraId="60234EFD" w14:textId="77777777" w:rsidR="00627F45" w:rsidRDefault="00627F45"/>
    <w:p w14:paraId="459A1C26" w14:textId="77777777" w:rsidR="00627F45" w:rsidRDefault="00000000">
      <w:pPr>
        <w:rPr>
          <w:i/>
          <w:u w:val="single"/>
        </w:rPr>
      </w:pPr>
      <w:r>
        <w:rPr>
          <w:b/>
          <w:i/>
          <w:u w:val="single"/>
        </w:rPr>
        <w:t>Risk &amp; Mitigation Plan</w:t>
      </w:r>
    </w:p>
    <w:p w14:paraId="4436A849" w14:textId="77777777" w:rsidR="00627F45" w:rsidRDefault="00627F45"/>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27F45" w14:paraId="702390F0" w14:textId="77777777">
        <w:tc>
          <w:tcPr>
            <w:tcW w:w="2340" w:type="dxa"/>
            <w:shd w:val="clear" w:color="auto" w:fill="D9D9D9"/>
            <w:tcMar>
              <w:top w:w="100" w:type="dxa"/>
              <w:left w:w="100" w:type="dxa"/>
              <w:bottom w:w="100" w:type="dxa"/>
              <w:right w:w="100" w:type="dxa"/>
            </w:tcMar>
          </w:tcPr>
          <w:p w14:paraId="7FE2C11F" w14:textId="77777777" w:rsidR="00627F45" w:rsidRDefault="00000000">
            <w:pPr>
              <w:widowControl w:val="0"/>
              <w:pBdr>
                <w:top w:val="nil"/>
                <w:left w:val="nil"/>
                <w:bottom w:val="nil"/>
                <w:right w:val="nil"/>
                <w:between w:val="nil"/>
              </w:pBdr>
              <w:spacing w:line="240" w:lineRule="auto"/>
              <w:jc w:val="center"/>
            </w:pPr>
            <w:r>
              <w:t>Risk</w:t>
            </w:r>
          </w:p>
        </w:tc>
        <w:tc>
          <w:tcPr>
            <w:tcW w:w="2340" w:type="dxa"/>
            <w:shd w:val="clear" w:color="auto" w:fill="D9D9D9"/>
            <w:tcMar>
              <w:top w:w="100" w:type="dxa"/>
              <w:left w:w="100" w:type="dxa"/>
              <w:bottom w:w="100" w:type="dxa"/>
              <w:right w:w="100" w:type="dxa"/>
            </w:tcMar>
          </w:tcPr>
          <w:p w14:paraId="3917C2D7" w14:textId="77777777" w:rsidR="00627F45" w:rsidRDefault="00000000">
            <w:pPr>
              <w:widowControl w:val="0"/>
              <w:pBdr>
                <w:top w:val="nil"/>
                <w:left w:val="nil"/>
                <w:bottom w:val="nil"/>
                <w:right w:val="nil"/>
                <w:between w:val="nil"/>
              </w:pBdr>
              <w:spacing w:line="240" w:lineRule="auto"/>
              <w:jc w:val="center"/>
            </w:pPr>
            <w:r>
              <w:t>Likelihood</w:t>
            </w:r>
          </w:p>
        </w:tc>
        <w:tc>
          <w:tcPr>
            <w:tcW w:w="2340" w:type="dxa"/>
            <w:shd w:val="clear" w:color="auto" w:fill="D9D9D9"/>
            <w:tcMar>
              <w:top w:w="100" w:type="dxa"/>
              <w:left w:w="100" w:type="dxa"/>
              <w:bottom w:w="100" w:type="dxa"/>
              <w:right w:w="100" w:type="dxa"/>
            </w:tcMar>
          </w:tcPr>
          <w:p w14:paraId="5F9A8041" w14:textId="77777777" w:rsidR="00627F45" w:rsidRDefault="00000000">
            <w:pPr>
              <w:widowControl w:val="0"/>
              <w:pBdr>
                <w:top w:val="nil"/>
                <w:left w:val="nil"/>
                <w:bottom w:val="nil"/>
                <w:right w:val="nil"/>
                <w:between w:val="nil"/>
              </w:pBdr>
              <w:spacing w:line="240" w:lineRule="auto"/>
              <w:jc w:val="center"/>
            </w:pPr>
            <w:r>
              <w:t>Impact</w:t>
            </w:r>
          </w:p>
        </w:tc>
        <w:tc>
          <w:tcPr>
            <w:tcW w:w="2340" w:type="dxa"/>
            <w:shd w:val="clear" w:color="auto" w:fill="D9D9D9"/>
            <w:tcMar>
              <w:top w:w="100" w:type="dxa"/>
              <w:left w:w="100" w:type="dxa"/>
              <w:bottom w:w="100" w:type="dxa"/>
              <w:right w:w="100" w:type="dxa"/>
            </w:tcMar>
          </w:tcPr>
          <w:p w14:paraId="453728C3" w14:textId="77777777" w:rsidR="00627F45" w:rsidRDefault="00000000">
            <w:pPr>
              <w:widowControl w:val="0"/>
              <w:pBdr>
                <w:top w:val="nil"/>
                <w:left w:val="nil"/>
                <w:bottom w:val="nil"/>
                <w:right w:val="nil"/>
                <w:between w:val="nil"/>
              </w:pBdr>
              <w:spacing w:line="240" w:lineRule="auto"/>
              <w:jc w:val="center"/>
            </w:pPr>
            <w:r>
              <w:t>Mitigation Strategy</w:t>
            </w:r>
          </w:p>
        </w:tc>
      </w:tr>
      <w:tr w:rsidR="00627F45" w14:paraId="6045B5FE" w14:textId="77777777">
        <w:tc>
          <w:tcPr>
            <w:tcW w:w="2340" w:type="dxa"/>
            <w:shd w:val="clear" w:color="auto" w:fill="auto"/>
            <w:tcMar>
              <w:top w:w="100" w:type="dxa"/>
              <w:left w:w="100" w:type="dxa"/>
              <w:bottom w:w="100" w:type="dxa"/>
              <w:right w:w="100" w:type="dxa"/>
            </w:tcMar>
          </w:tcPr>
          <w:p w14:paraId="1F7C27B3" w14:textId="77777777" w:rsidR="00627F45" w:rsidRDefault="00000000">
            <w:pPr>
              <w:widowControl w:val="0"/>
              <w:pBdr>
                <w:top w:val="nil"/>
                <w:left w:val="nil"/>
                <w:bottom w:val="nil"/>
                <w:right w:val="nil"/>
                <w:between w:val="nil"/>
              </w:pBdr>
              <w:spacing w:line="240" w:lineRule="auto"/>
            </w:pPr>
            <w:r>
              <w:t>Incomplete Data</w:t>
            </w:r>
          </w:p>
        </w:tc>
        <w:tc>
          <w:tcPr>
            <w:tcW w:w="2340" w:type="dxa"/>
            <w:shd w:val="clear" w:color="auto" w:fill="auto"/>
            <w:tcMar>
              <w:top w:w="100" w:type="dxa"/>
              <w:left w:w="100" w:type="dxa"/>
              <w:bottom w:w="100" w:type="dxa"/>
              <w:right w:w="100" w:type="dxa"/>
            </w:tcMar>
          </w:tcPr>
          <w:p w14:paraId="790BAFB4" w14:textId="77777777" w:rsidR="00627F45"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506076A3" w14:textId="77777777" w:rsidR="00627F45" w:rsidRDefault="00000000">
            <w:pPr>
              <w:widowControl w:val="0"/>
              <w:pBdr>
                <w:top w:val="nil"/>
                <w:left w:val="nil"/>
                <w:bottom w:val="nil"/>
                <w:right w:val="nil"/>
                <w:between w:val="nil"/>
              </w:pBdr>
              <w:spacing w:line="240" w:lineRule="auto"/>
            </w:pPr>
            <w:r>
              <w:t>High - Incorrect Insights leading to poor decision making.</w:t>
            </w:r>
          </w:p>
        </w:tc>
        <w:tc>
          <w:tcPr>
            <w:tcW w:w="2340" w:type="dxa"/>
            <w:shd w:val="clear" w:color="auto" w:fill="auto"/>
            <w:tcMar>
              <w:top w:w="100" w:type="dxa"/>
              <w:left w:w="100" w:type="dxa"/>
              <w:bottom w:w="100" w:type="dxa"/>
              <w:right w:w="100" w:type="dxa"/>
            </w:tcMar>
          </w:tcPr>
          <w:p w14:paraId="1FB43AEF" w14:textId="77777777" w:rsidR="00627F45" w:rsidRDefault="00000000">
            <w:pPr>
              <w:widowControl w:val="0"/>
              <w:pBdr>
                <w:top w:val="nil"/>
                <w:left w:val="nil"/>
                <w:bottom w:val="nil"/>
                <w:right w:val="nil"/>
                <w:between w:val="nil"/>
              </w:pBdr>
              <w:spacing w:line="240" w:lineRule="auto"/>
            </w:pPr>
            <w:r>
              <w:t>Requesting additional datasets from Resole, use external sources, use assumptions if necessary.</w:t>
            </w:r>
          </w:p>
        </w:tc>
      </w:tr>
      <w:tr w:rsidR="00627F45" w14:paraId="6E7733B6" w14:textId="77777777">
        <w:tc>
          <w:tcPr>
            <w:tcW w:w="2340" w:type="dxa"/>
            <w:shd w:val="clear" w:color="auto" w:fill="auto"/>
            <w:tcMar>
              <w:top w:w="100" w:type="dxa"/>
              <w:left w:w="100" w:type="dxa"/>
              <w:bottom w:w="100" w:type="dxa"/>
              <w:right w:w="100" w:type="dxa"/>
            </w:tcMar>
          </w:tcPr>
          <w:p w14:paraId="6D63C2F0" w14:textId="77777777" w:rsidR="00627F45" w:rsidRDefault="00000000">
            <w:pPr>
              <w:widowControl w:val="0"/>
              <w:pBdr>
                <w:top w:val="nil"/>
                <w:left w:val="nil"/>
                <w:bottom w:val="nil"/>
                <w:right w:val="nil"/>
                <w:between w:val="nil"/>
              </w:pBdr>
              <w:spacing w:line="240" w:lineRule="auto"/>
            </w:pPr>
            <w:r>
              <w:t>Time Constraints</w:t>
            </w:r>
          </w:p>
        </w:tc>
        <w:tc>
          <w:tcPr>
            <w:tcW w:w="2340" w:type="dxa"/>
            <w:shd w:val="clear" w:color="auto" w:fill="auto"/>
            <w:tcMar>
              <w:top w:w="100" w:type="dxa"/>
              <w:left w:w="100" w:type="dxa"/>
              <w:bottom w:w="100" w:type="dxa"/>
              <w:right w:w="100" w:type="dxa"/>
            </w:tcMar>
          </w:tcPr>
          <w:p w14:paraId="273A6015" w14:textId="77777777" w:rsidR="00627F45"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0584D8E1" w14:textId="77777777" w:rsidR="00627F45" w:rsidRDefault="00000000">
            <w:pPr>
              <w:widowControl w:val="0"/>
              <w:pBdr>
                <w:top w:val="nil"/>
                <w:left w:val="nil"/>
                <w:bottom w:val="nil"/>
                <w:right w:val="nil"/>
                <w:between w:val="nil"/>
              </w:pBdr>
              <w:spacing w:line="240" w:lineRule="auto"/>
            </w:pPr>
            <w:r>
              <w:t>High - Project delays and even failing the project</w:t>
            </w:r>
          </w:p>
        </w:tc>
        <w:tc>
          <w:tcPr>
            <w:tcW w:w="2340" w:type="dxa"/>
            <w:shd w:val="clear" w:color="auto" w:fill="auto"/>
            <w:tcMar>
              <w:top w:w="100" w:type="dxa"/>
              <w:left w:w="100" w:type="dxa"/>
              <w:bottom w:w="100" w:type="dxa"/>
              <w:right w:w="100" w:type="dxa"/>
            </w:tcMar>
          </w:tcPr>
          <w:p w14:paraId="5480DBA5" w14:textId="77777777" w:rsidR="00627F45" w:rsidRDefault="00000000">
            <w:pPr>
              <w:widowControl w:val="0"/>
              <w:pBdr>
                <w:top w:val="nil"/>
                <w:left w:val="nil"/>
                <w:bottom w:val="nil"/>
                <w:right w:val="nil"/>
                <w:between w:val="nil"/>
              </w:pBdr>
              <w:spacing w:line="240" w:lineRule="auto"/>
            </w:pPr>
            <w:proofErr w:type="spellStart"/>
            <w:r>
              <w:t>Prioritise</w:t>
            </w:r>
            <w:proofErr w:type="spellEnd"/>
            <w:r>
              <w:t xml:space="preserve"> critical tasks, set milestones</w:t>
            </w:r>
          </w:p>
        </w:tc>
      </w:tr>
      <w:tr w:rsidR="00627F45" w14:paraId="63AF82E8" w14:textId="77777777">
        <w:tc>
          <w:tcPr>
            <w:tcW w:w="2340" w:type="dxa"/>
            <w:shd w:val="clear" w:color="auto" w:fill="auto"/>
            <w:tcMar>
              <w:top w:w="100" w:type="dxa"/>
              <w:left w:w="100" w:type="dxa"/>
              <w:bottom w:w="100" w:type="dxa"/>
              <w:right w:w="100" w:type="dxa"/>
            </w:tcMar>
          </w:tcPr>
          <w:p w14:paraId="6E07C719" w14:textId="77777777" w:rsidR="00627F45" w:rsidRDefault="00000000">
            <w:pPr>
              <w:widowControl w:val="0"/>
              <w:pBdr>
                <w:top w:val="nil"/>
                <w:left w:val="nil"/>
                <w:bottom w:val="nil"/>
                <w:right w:val="nil"/>
                <w:between w:val="nil"/>
              </w:pBdr>
              <w:spacing w:line="240" w:lineRule="auto"/>
            </w:pPr>
            <w:r>
              <w:t>Technical Challenges</w:t>
            </w:r>
          </w:p>
        </w:tc>
        <w:tc>
          <w:tcPr>
            <w:tcW w:w="2340" w:type="dxa"/>
            <w:shd w:val="clear" w:color="auto" w:fill="auto"/>
            <w:tcMar>
              <w:top w:w="100" w:type="dxa"/>
              <w:left w:w="100" w:type="dxa"/>
              <w:bottom w:w="100" w:type="dxa"/>
              <w:right w:w="100" w:type="dxa"/>
            </w:tcMar>
          </w:tcPr>
          <w:p w14:paraId="3B6DFF32" w14:textId="77777777" w:rsidR="00627F45"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05E3F769" w14:textId="77777777" w:rsidR="00627F45" w:rsidRDefault="00000000">
            <w:pPr>
              <w:widowControl w:val="0"/>
              <w:pBdr>
                <w:top w:val="nil"/>
                <w:left w:val="nil"/>
                <w:bottom w:val="nil"/>
                <w:right w:val="nil"/>
                <w:between w:val="nil"/>
              </w:pBdr>
              <w:spacing w:line="240" w:lineRule="auto"/>
            </w:pPr>
            <w:r>
              <w:t>High - Delays in project completion</w:t>
            </w:r>
          </w:p>
        </w:tc>
        <w:tc>
          <w:tcPr>
            <w:tcW w:w="2340" w:type="dxa"/>
            <w:shd w:val="clear" w:color="auto" w:fill="auto"/>
            <w:tcMar>
              <w:top w:w="100" w:type="dxa"/>
              <w:left w:w="100" w:type="dxa"/>
              <w:bottom w:w="100" w:type="dxa"/>
              <w:right w:w="100" w:type="dxa"/>
            </w:tcMar>
          </w:tcPr>
          <w:p w14:paraId="15972D3F" w14:textId="77777777" w:rsidR="00627F45" w:rsidRDefault="00000000">
            <w:pPr>
              <w:widowControl w:val="0"/>
              <w:pBdr>
                <w:top w:val="nil"/>
                <w:left w:val="nil"/>
                <w:bottom w:val="nil"/>
                <w:right w:val="nil"/>
                <w:between w:val="nil"/>
              </w:pBdr>
              <w:spacing w:line="240" w:lineRule="auto"/>
            </w:pPr>
            <w:r>
              <w:t>Use simple models and review with lecturers if needed</w:t>
            </w:r>
          </w:p>
        </w:tc>
      </w:tr>
      <w:tr w:rsidR="00627F45" w14:paraId="46A8A72E" w14:textId="77777777">
        <w:tc>
          <w:tcPr>
            <w:tcW w:w="2340" w:type="dxa"/>
            <w:shd w:val="clear" w:color="auto" w:fill="auto"/>
            <w:tcMar>
              <w:top w:w="100" w:type="dxa"/>
              <w:left w:w="100" w:type="dxa"/>
              <w:bottom w:w="100" w:type="dxa"/>
              <w:right w:w="100" w:type="dxa"/>
            </w:tcMar>
          </w:tcPr>
          <w:p w14:paraId="5F3DE0E3" w14:textId="77777777" w:rsidR="00627F45" w:rsidRDefault="00000000">
            <w:pPr>
              <w:widowControl w:val="0"/>
              <w:pBdr>
                <w:top w:val="nil"/>
                <w:left w:val="nil"/>
                <w:bottom w:val="nil"/>
                <w:right w:val="nil"/>
                <w:between w:val="nil"/>
              </w:pBdr>
              <w:spacing w:line="240" w:lineRule="auto"/>
            </w:pPr>
            <w:r>
              <w:t>Lack of Group Engagement</w:t>
            </w:r>
          </w:p>
        </w:tc>
        <w:tc>
          <w:tcPr>
            <w:tcW w:w="2340" w:type="dxa"/>
            <w:shd w:val="clear" w:color="auto" w:fill="auto"/>
            <w:tcMar>
              <w:top w:w="100" w:type="dxa"/>
              <w:left w:w="100" w:type="dxa"/>
              <w:bottom w:w="100" w:type="dxa"/>
              <w:right w:w="100" w:type="dxa"/>
            </w:tcMar>
          </w:tcPr>
          <w:p w14:paraId="63E93FCD" w14:textId="77777777" w:rsidR="00627F45"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0641856D" w14:textId="77777777" w:rsidR="00627F45" w:rsidRDefault="00000000">
            <w:pPr>
              <w:widowControl w:val="0"/>
              <w:pBdr>
                <w:top w:val="nil"/>
                <w:left w:val="nil"/>
                <w:bottom w:val="nil"/>
                <w:right w:val="nil"/>
                <w:between w:val="nil"/>
              </w:pBdr>
              <w:spacing w:line="240" w:lineRule="auto"/>
            </w:pPr>
            <w:r>
              <w:t>High - Reduced productivity and uneven workload distribution</w:t>
            </w:r>
          </w:p>
        </w:tc>
        <w:tc>
          <w:tcPr>
            <w:tcW w:w="2340" w:type="dxa"/>
            <w:shd w:val="clear" w:color="auto" w:fill="auto"/>
            <w:tcMar>
              <w:top w:w="100" w:type="dxa"/>
              <w:left w:w="100" w:type="dxa"/>
              <w:bottom w:w="100" w:type="dxa"/>
              <w:right w:w="100" w:type="dxa"/>
            </w:tcMar>
          </w:tcPr>
          <w:p w14:paraId="1AA853EF" w14:textId="77777777" w:rsidR="00627F45" w:rsidRDefault="00000000">
            <w:pPr>
              <w:widowControl w:val="0"/>
              <w:pBdr>
                <w:top w:val="nil"/>
                <w:left w:val="nil"/>
                <w:bottom w:val="nil"/>
                <w:right w:val="nil"/>
                <w:between w:val="nil"/>
              </w:pBdr>
              <w:spacing w:line="240" w:lineRule="auto"/>
            </w:pPr>
            <w:r>
              <w:t xml:space="preserve">Schedule regular </w:t>
            </w:r>
            <w:proofErr w:type="spellStart"/>
            <w:r>
              <w:t>check ups</w:t>
            </w:r>
            <w:proofErr w:type="spellEnd"/>
            <w:r>
              <w:t>, set clear individual responsibilities.</w:t>
            </w:r>
          </w:p>
        </w:tc>
      </w:tr>
      <w:tr w:rsidR="00627F45" w14:paraId="12AF974F" w14:textId="77777777">
        <w:tc>
          <w:tcPr>
            <w:tcW w:w="2340" w:type="dxa"/>
            <w:shd w:val="clear" w:color="auto" w:fill="auto"/>
            <w:tcMar>
              <w:top w:w="100" w:type="dxa"/>
              <w:left w:w="100" w:type="dxa"/>
              <w:bottom w:w="100" w:type="dxa"/>
              <w:right w:w="100" w:type="dxa"/>
            </w:tcMar>
          </w:tcPr>
          <w:p w14:paraId="4F2261C2" w14:textId="77777777" w:rsidR="00627F45" w:rsidRDefault="00000000">
            <w:pPr>
              <w:widowControl w:val="0"/>
              <w:pBdr>
                <w:top w:val="nil"/>
                <w:left w:val="nil"/>
                <w:bottom w:val="nil"/>
                <w:right w:val="nil"/>
                <w:between w:val="nil"/>
              </w:pBdr>
              <w:spacing w:line="240" w:lineRule="auto"/>
            </w:pPr>
            <w:r>
              <w:t>Conflicts in Decisions</w:t>
            </w:r>
          </w:p>
        </w:tc>
        <w:tc>
          <w:tcPr>
            <w:tcW w:w="2340" w:type="dxa"/>
            <w:shd w:val="clear" w:color="auto" w:fill="auto"/>
            <w:tcMar>
              <w:top w:w="100" w:type="dxa"/>
              <w:left w:w="100" w:type="dxa"/>
              <w:bottom w:w="100" w:type="dxa"/>
              <w:right w:w="100" w:type="dxa"/>
            </w:tcMar>
          </w:tcPr>
          <w:p w14:paraId="750D2557" w14:textId="77777777" w:rsidR="00627F45" w:rsidRDefault="00000000">
            <w:pPr>
              <w:widowControl w:val="0"/>
              <w:pBdr>
                <w:top w:val="nil"/>
                <w:left w:val="nil"/>
                <w:bottom w:val="nil"/>
                <w:right w:val="nil"/>
                <w:between w:val="nil"/>
              </w:pBdr>
              <w:spacing w:line="240" w:lineRule="auto"/>
            </w:pPr>
            <w:r>
              <w:t>Low</w:t>
            </w:r>
          </w:p>
        </w:tc>
        <w:tc>
          <w:tcPr>
            <w:tcW w:w="2340" w:type="dxa"/>
            <w:shd w:val="clear" w:color="auto" w:fill="auto"/>
            <w:tcMar>
              <w:top w:w="100" w:type="dxa"/>
              <w:left w:w="100" w:type="dxa"/>
              <w:bottom w:w="100" w:type="dxa"/>
              <w:right w:w="100" w:type="dxa"/>
            </w:tcMar>
          </w:tcPr>
          <w:p w14:paraId="145E80F4" w14:textId="77777777" w:rsidR="00627F45" w:rsidRDefault="00000000">
            <w:pPr>
              <w:widowControl w:val="0"/>
              <w:pBdr>
                <w:top w:val="nil"/>
                <w:left w:val="nil"/>
                <w:bottom w:val="nil"/>
                <w:right w:val="nil"/>
                <w:between w:val="nil"/>
              </w:pBdr>
              <w:spacing w:line="240" w:lineRule="auto"/>
            </w:pPr>
            <w:r>
              <w:t>Medium - Disagreements can slow the progress</w:t>
            </w:r>
          </w:p>
        </w:tc>
        <w:tc>
          <w:tcPr>
            <w:tcW w:w="2340" w:type="dxa"/>
            <w:shd w:val="clear" w:color="auto" w:fill="auto"/>
            <w:tcMar>
              <w:top w:w="100" w:type="dxa"/>
              <w:left w:w="100" w:type="dxa"/>
              <w:bottom w:w="100" w:type="dxa"/>
              <w:right w:w="100" w:type="dxa"/>
            </w:tcMar>
          </w:tcPr>
          <w:p w14:paraId="0885DE58" w14:textId="77777777" w:rsidR="00627F45" w:rsidRDefault="00000000">
            <w:pPr>
              <w:widowControl w:val="0"/>
              <w:pBdr>
                <w:top w:val="nil"/>
                <w:left w:val="nil"/>
                <w:bottom w:val="nil"/>
                <w:right w:val="nil"/>
                <w:between w:val="nil"/>
              </w:pBdr>
              <w:spacing w:line="240" w:lineRule="auto"/>
            </w:pPr>
            <w:r>
              <w:t>Establish clear decisions, encourage discussions.</w:t>
            </w:r>
          </w:p>
        </w:tc>
      </w:tr>
      <w:tr w:rsidR="00627F45" w14:paraId="1EBD1905" w14:textId="77777777">
        <w:tc>
          <w:tcPr>
            <w:tcW w:w="2340" w:type="dxa"/>
            <w:shd w:val="clear" w:color="auto" w:fill="auto"/>
            <w:tcMar>
              <w:top w:w="100" w:type="dxa"/>
              <w:left w:w="100" w:type="dxa"/>
              <w:bottom w:w="100" w:type="dxa"/>
              <w:right w:w="100" w:type="dxa"/>
            </w:tcMar>
          </w:tcPr>
          <w:p w14:paraId="754C7428" w14:textId="77777777" w:rsidR="00627F45" w:rsidRDefault="00000000">
            <w:pPr>
              <w:widowControl w:val="0"/>
              <w:pBdr>
                <w:top w:val="nil"/>
                <w:left w:val="nil"/>
                <w:bottom w:val="nil"/>
                <w:right w:val="nil"/>
                <w:between w:val="nil"/>
              </w:pBdr>
              <w:spacing w:line="240" w:lineRule="auto"/>
            </w:pPr>
            <w:r>
              <w:t>Software Limitations</w:t>
            </w:r>
          </w:p>
        </w:tc>
        <w:tc>
          <w:tcPr>
            <w:tcW w:w="2340" w:type="dxa"/>
            <w:shd w:val="clear" w:color="auto" w:fill="auto"/>
            <w:tcMar>
              <w:top w:w="100" w:type="dxa"/>
              <w:left w:w="100" w:type="dxa"/>
              <w:bottom w:w="100" w:type="dxa"/>
              <w:right w:w="100" w:type="dxa"/>
            </w:tcMar>
          </w:tcPr>
          <w:p w14:paraId="11112728" w14:textId="77777777" w:rsidR="00627F45"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5A17F07D" w14:textId="77777777" w:rsidR="00627F45" w:rsidRDefault="00000000">
            <w:pPr>
              <w:widowControl w:val="0"/>
              <w:pBdr>
                <w:top w:val="nil"/>
                <w:left w:val="nil"/>
                <w:bottom w:val="nil"/>
                <w:right w:val="nil"/>
                <w:between w:val="nil"/>
              </w:pBdr>
              <w:spacing w:line="240" w:lineRule="auto"/>
            </w:pPr>
            <w:r>
              <w:t xml:space="preserve">High – Issues with </w:t>
            </w:r>
            <w:proofErr w:type="spellStart"/>
            <w:r>
              <w:t>visualising</w:t>
            </w:r>
            <w:proofErr w:type="spellEnd"/>
            <w:r>
              <w:t xml:space="preserve"> and </w:t>
            </w:r>
            <w:proofErr w:type="spellStart"/>
            <w:r>
              <w:t>analysing</w:t>
            </w:r>
            <w:proofErr w:type="spellEnd"/>
            <w:r>
              <w:t xml:space="preserve"> data</w:t>
            </w:r>
          </w:p>
        </w:tc>
        <w:tc>
          <w:tcPr>
            <w:tcW w:w="2340" w:type="dxa"/>
            <w:shd w:val="clear" w:color="auto" w:fill="auto"/>
            <w:tcMar>
              <w:top w:w="100" w:type="dxa"/>
              <w:left w:w="100" w:type="dxa"/>
              <w:bottom w:w="100" w:type="dxa"/>
              <w:right w:w="100" w:type="dxa"/>
            </w:tcMar>
          </w:tcPr>
          <w:p w14:paraId="6371C5C6" w14:textId="77777777" w:rsidR="00627F45" w:rsidRDefault="00000000">
            <w:pPr>
              <w:widowControl w:val="0"/>
              <w:pBdr>
                <w:top w:val="nil"/>
                <w:left w:val="nil"/>
                <w:bottom w:val="nil"/>
                <w:right w:val="nil"/>
                <w:between w:val="nil"/>
              </w:pBdr>
              <w:spacing w:line="240" w:lineRule="auto"/>
            </w:pPr>
            <w:r>
              <w:t>Use friendly tools such as Power BI, Tableau.</w:t>
            </w:r>
          </w:p>
        </w:tc>
      </w:tr>
      <w:tr w:rsidR="00627F45" w14:paraId="2A048C94" w14:textId="77777777">
        <w:tc>
          <w:tcPr>
            <w:tcW w:w="2340" w:type="dxa"/>
            <w:shd w:val="clear" w:color="auto" w:fill="auto"/>
            <w:tcMar>
              <w:top w:w="100" w:type="dxa"/>
              <w:left w:w="100" w:type="dxa"/>
              <w:bottom w:w="100" w:type="dxa"/>
              <w:right w:w="100" w:type="dxa"/>
            </w:tcMar>
          </w:tcPr>
          <w:p w14:paraId="5775915B" w14:textId="77777777" w:rsidR="00627F45" w:rsidRDefault="00000000">
            <w:pPr>
              <w:widowControl w:val="0"/>
              <w:pBdr>
                <w:top w:val="nil"/>
                <w:left w:val="nil"/>
                <w:bottom w:val="nil"/>
                <w:right w:val="nil"/>
                <w:between w:val="nil"/>
              </w:pBdr>
              <w:spacing w:line="240" w:lineRule="auto"/>
            </w:pPr>
            <w:r>
              <w:t>Data Processing Errors</w:t>
            </w:r>
          </w:p>
        </w:tc>
        <w:tc>
          <w:tcPr>
            <w:tcW w:w="2340" w:type="dxa"/>
            <w:shd w:val="clear" w:color="auto" w:fill="auto"/>
            <w:tcMar>
              <w:top w:w="100" w:type="dxa"/>
              <w:left w:w="100" w:type="dxa"/>
              <w:bottom w:w="100" w:type="dxa"/>
              <w:right w:w="100" w:type="dxa"/>
            </w:tcMar>
          </w:tcPr>
          <w:p w14:paraId="54564745" w14:textId="77777777" w:rsidR="00627F45"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0CF8FB89" w14:textId="77777777" w:rsidR="00627F45" w:rsidRDefault="00000000">
            <w:pPr>
              <w:widowControl w:val="0"/>
              <w:pBdr>
                <w:top w:val="nil"/>
                <w:left w:val="nil"/>
                <w:bottom w:val="nil"/>
                <w:right w:val="nil"/>
                <w:between w:val="nil"/>
              </w:pBdr>
              <w:spacing w:line="240" w:lineRule="auto"/>
            </w:pPr>
            <w:r>
              <w:t>High – Incorrect insights may give misleading decisions</w:t>
            </w:r>
          </w:p>
        </w:tc>
        <w:tc>
          <w:tcPr>
            <w:tcW w:w="2340" w:type="dxa"/>
            <w:shd w:val="clear" w:color="auto" w:fill="auto"/>
            <w:tcMar>
              <w:top w:w="100" w:type="dxa"/>
              <w:left w:w="100" w:type="dxa"/>
              <w:bottom w:w="100" w:type="dxa"/>
              <w:right w:w="100" w:type="dxa"/>
            </w:tcMar>
          </w:tcPr>
          <w:p w14:paraId="46D6659A" w14:textId="77777777" w:rsidR="00627F45" w:rsidRDefault="00000000">
            <w:pPr>
              <w:widowControl w:val="0"/>
              <w:pBdr>
                <w:top w:val="nil"/>
                <w:left w:val="nil"/>
                <w:bottom w:val="nil"/>
                <w:right w:val="nil"/>
                <w:between w:val="nil"/>
              </w:pBdr>
              <w:spacing w:line="240" w:lineRule="auto"/>
            </w:pPr>
            <w:r>
              <w:t>Ask for confirmation when removing certain rows/columns, keep backup of original data.</w:t>
            </w:r>
          </w:p>
        </w:tc>
      </w:tr>
      <w:tr w:rsidR="00627F45" w14:paraId="64CDEEC4" w14:textId="77777777">
        <w:tc>
          <w:tcPr>
            <w:tcW w:w="2340" w:type="dxa"/>
            <w:shd w:val="clear" w:color="auto" w:fill="auto"/>
            <w:tcMar>
              <w:top w:w="100" w:type="dxa"/>
              <w:left w:w="100" w:type="dxa"/>
              <w:bottom w:w="100" w:type="dxa"/>
              <w:right w:w="100" w:type="dxa"/>
            </w:tcMar>
          </w:tcPr>
          <w:p w14:paraId="0B91D61F" w14:textId="77777777" w:rsidR="00627F45" w:rsidRDefault="00000000">
            <w:pPr>
              <w:widowControl w:val="0"/>
              <w:pBdr>
                <w:top w:val="nil"/>
                <w:left w:val="nil"/>
                <w:bottom w:val="nil"/>
                <w:right w:val="nil"/>
                <w:between w:val="nil"/>
              </w:pBdr>
              <w:spacing w:line="240" w:lineRule="auto"/>
            </w:pPr>
            <w:r>
              <w:t>Dashboard Usability</w:t>
            </w:r>
          </w:p>
        </w:tc>
        <w:tc>
          <w:tcPr>
            <w:tcW w:w="2340" w:type="dxa"/>
            <w:shd w:val="clear" w:color="auto" w:fill="auto"/>
            <w:tcMar>
              <w:top w:w="100" w:type="dxa"/>
              <w:left w:w="100" w:type="dxa"/>
              <w:bottom w:w="100" w:type="dxa"/>
              <w:right w:w="100" w:type="dxa"/>
            </w:tcMar>
          </w:tcPr>
          <w:p w14:paraId="74D01A42" w14:textId="77777777" w:rsidR="00627F45"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6E8C3C40" w14:textId="77777777" w:rsidR="00627F45" w:rsidRDefault="00000000">
            <w:pPr>
              <w:widowControl w:val="0"/>
              <w:pBdr>
                <w:top w:val="nil"/>
                <w:left w:val="nil"/>
                <w:bottom w:val="nil"/>
                <w:right w:val="nil"/>
                <w:between w:val="nil"/>
              </w:pBdr>
              <w:spacing w:line="240" w:lineRule="auto"/>
            </w:pPr>
            <w:r>
              <w:t>Medium – Harder to use and unable to interpret the data</w:t>
            </w:r>
          </w:p>
        </w:tc>
        <w:tc>
          <w:tcPr>
            <w:tcW w:w="2340" w:type="dxa"/>
            <w:shd w:val="clear" w:color="auto" w:fill="auto"/>
            <w:tcMar>
              <w:top w:w="100" w:type="dxa"/>
              <w:left w:w="100" w:type="dxa"/>
              <w:bottom w:w="100" w:type="dxa"/>
              <w:right w:w="100" w:type="dxa"/>
            </w:tcMar>
          </w:tcPr>
          <w:p w14:paraId="14F06135" w14:textId="77777777" w:rsidR="00627F45" w:rsidRDefault="00000000">
            <w:pPr>
              <w:widowControl w:val="0"/>
              <w:pBdr>
                <w:top w:val="nil"/>
                <w:left w:val="nil"/>
                <w:bottom w:val="nil"/>
                <w:right w:val="nil"/>
                <w:between w:val="nil"/>
              </w:pBdr>
              <w:spacing w:line="240" w:lineRule="auto"/>
            </w:pPr>
            <w:r>
              <w:t xml:space="preserve">Gather </w:t>
            </w:r>
            <w:proofErr w:type="spellStart"/>
            <w:r>
              <w:t>Resole’s</w:t>
            </w:r>
            <w:proofErr w:type="spellEnd"/>
            <w:r>
              <w:t xml:space="preserve"> feedback on it and easily explain it to them.</w:t>
            </w:r>
          </w:p>
        </w:tc>
      </w:tr>
    </w:tbl>
    <w:p w14:paraId="4B4DBE1A" w14:textId="77777777" w:rsidR="00627F45" w:rsidRDefault="00627F45"/>
    <w:p w14:paraId="0082D0AD" w14:textId="77777777" w:rsidR="00627F45" w:rsidRDefault="00000000">
      <w:pPr>
        <w:rPr>
          <w:i/>
          <w:u w:val="single"/>
        </w:rPr>
      </w:pPr>
      <w:r>
        <w:rPr>
          <w:b/>
          <w:i/>
          <w:u w:val="single"/>
        </w:rPr>
        <w:t xml:space="preserve">Interview Insights: Understanding </w:t>
      </w:r>
      <w:proofErr w:type="spellStart"/>
      <w:r>
        <w:rPr>
          <w:b/>
          <w:i/>
          <w:u w:val="single"/>
        </w:rPr>
        <w:t>Resole’s</w:t>
      </w:r>
      <w:proofErr w:type="spellEnd"/>
      <w:r>
        <w:rPr>
          <w:b/>
          <w:i/>
          <w:u w:val="single"/>
        </w:rPr>
        <w:t xml:space="preserve"> Needs</w:t>
      </w:r>
    </w:p>
    <w:p w14:paraId="358C3F89" w14:textId="77777777" w:rsidR="00627F45" w:rsidRDefault="00000000">
      <w:pPr>
        <w:spacing w:before="240" w:after="240"/>
      </w:pPr>
      <w:r>
        <w:t xml:space="preserve">To gain a deeper understanding of </w:t>
      </w:r>
      <w:proofErr w:type="spellStart"/>
      <w:r>
        <w:t>Resole’s</w:t>
      </w:r>
      <w:proofErr w:type="spellEnd"/>
      <w:r>
        <w:t xml:space="preserve"> operations and challenges, we conducted an interview with a Resole representative, who provided valuable insights into the difficulties of footwear redistribution, storage limitations, and the need for a more data-driven approach to optimize distribution.</w:t>
      </w:r>
    </w:p>
    <w:p w14:paraId="606E3792" w14:textId="77777777" w:rsidR="00627F45" w:rsidRDefault="00000000">
      <w:pPr>
        <w:spacing w:before="240" w:after="240"/>
      </w:pPr>
      <w:r>
        <w:lastRenderedPageBreak/>
        <w:t xml:space="preserve">One of the challenges I faced was </w:t>
      </w:r>
      <w:proofErr w:type="spellStart"/>
      <w:r>
        <w:t>organising</w:t>
      </w:r>
      <w:proofErr w:type="spellEnd"/>
      <w:r>
        <w:t xml:space="preserve">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14:paraId="7F56C84F" w14:textId="77777777" w:rsidR="00627F45" w:rsidRDefault="00627F45"/>
    <w:p w14:paraId="3F4F6A99" w14:textId="77777777" w:rsidR="00627F45" w:rsidRDefault="00627F45"/>
    <w:p w14:paraId="64B938A3" w14:textId="77777777" w:rsidR="00627F45" w:rsidRDefault="00627F45"/>
    <w:tbl>
      <w:tblPr>
        <w:tblStyle w:val="a5"/>
        <w:tblW w:w="1134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940"/>
      </w:tblGrid>
      <w:tr w:rsidR="00627F45" w14:paraId="4065DD4A" w14:textId="77777777">
        <w:tc>
          <w:tcPr>
            <w:tcW w:w="5400" w:type="dxa"/>
            <w:shd w:val="clear" w:color="auto" w:fill="auto"/>
            <w:tcMar>
              <w:top w:w="100" w:type="dxa"/>
              <w:left w:w="100" w:type="dxa"/>
              <w:bottom w:w="100" w:type="dxa"/>
              <w:right w:w="100" w:type="dxa"/>
            </w:tcMar>
          </w:tcPr>
          <w:p w14:paraId="30BEA2E0" w14:textId="77777777" w:rsidR="00627F45" w:rsidRDefault="00000000">
            <w:pPr>
              <w:widowControl w:val="0"/>
              <w:spacing w:line="240" w:lineRule="auto"/>
              <w:rPr>
                <w:b/>
                <w:sz w:val="20"/>
                <w:szCs w:val="20"/>
                <w:u w:val="single"/>
              </w:rPr>
            </w:pPr>
            <w:r>
              <w:rPr>
                <w:b/>
                <w:sz w:val="20"/>
                <w:szCs w:val="20"/>
                <w:u w:val="single"/>
              </w:rPr>
              <w:t>Questions asked</w:t>
            </w:r>
          </w:p>
        </w:tc>
        <w:tc>
          <w:tcPr>
            <w:tcW w:w="5940" w:type="dxa"/>
            <w:shd w:val="clear" w:color="auto" w:fill="auto"/>
            <w:tcMar>
              <w:top w:w="100" w:type="dxa"/>
              <w:left w:w="100" w:type="dxa"/>
              <w:bottom w:w="100" w:type="dxa"/>
              <w:right w:w="100" w:type="dxa"/>
            </w:tcMar>
          </w:tcPr>
          <w:p w14:paraId="1C7B472A" w14:textId="77777777" w:rsidR="00627F45" w:rsidRDefault="00000000">
            <w:pPr>
              <w:widowControl w:val="0"/>
              <w:spacing w:line="240" w:lineRule="auto"/>
              <w:rPr>
                <w:b/>
                <w:sz w:val="20"/>
                <w:szCs w:val="20"/>
                <w:u w:val="single"/>
              </w:rPr>
            </w:pPr>
            <w:r>
              <w:rPr>
                <w:b/>
                <w:sz w:val="20"/>
                <w:szCs w:val="20"/>
                <w:u w:val="single"/>
              </w:rPr>
              <w:t>Answers</w:t>
            </w:r>
          </w:p>
        </w:tc>
      </w:tr>
      <w:tr w:rsidR="00627F45" w14:paraId="1086D133" w14:textId="77777777">
        <w:tc>
          <w:tcPr>
            <w:tcW w:w="5400" w:type="dxa"/>
            <w:shd w:val="clear" w:color="auto" w:fill="auto"/>
            <w:tcMar>
              <w:top w:w="100" w:type="dxa"/>
              <w:left w:w="100" w:type="dxa"/>
              <w:bottom w:w="100" w:type="dxa"/>
              <w:right w:w="100" w:type="dxa"/>
            </w:tcMar>
          </w:tcPr>
          <w:p w14:paraId="1EE74138" w14:textId="77777777" w:rsidR="00627F45" w:rsidRDefault="00000000">
            <w:pPr>
              <w:rPr>
                <w:sz w:val="20"/>
                <w:szCs w:val="20"/>
              </w:rPr>
            </w:pPr>
            <w:r>
              <w:rPr>
                <w:sz w:val="20"/>
                <w:szCs w:val="20"/>
              </w:rPr>
              <w:t xml:space="preserve">What specific key deliverables would be most valuable to </w:t>
            </w:r>
            <w:proofErr w:type="spellStart"/>
            <w:r>
              <w:rPr>
                <w:sz w:val="20"/>
                <w:szCs w:val="20"/>
              </w:rPr>
              <w:t>Resole's</w:t>
            </w:r>
            <w:proofErr w:type="spellEnd"/>
            <w:r>
              <w:rPr>
                <w:sz w:val="20"/>
                <w:szCs w:val="20"/>
              </w:rPr>
              <w:t xml:space="preserve"> objectives?</w:t>
            </w:r>
          </w:p>
        </w:tc>
        <w:tc>
          <w:tcPr>
            <w:tcW w:w="5940" w:type="dxa"/>
            <w:shd w:val="clear" w:color="auto" w:fill="auto"/>
            <w:tcMar>
              <w:top w:w="100" w:type="dxa"/>
              <w:left w:w="100" w:type="dxa"/>
              <w:bottom w:w="100" w:type="dxa"/>
              <w:right w:w="100" w:type="dxa"/>
            </w:tcMar>
          </w:tcPr>
          <w:p w14:paraId="28BDB2F3" w14:textId="77777777" w:rsidR="00627F45" w:rsidRDefault="00000000">
            <w:pPr>
              <w:widowControl w:val="0"/>
              <w:spacing w:line="240" w:lineRule="auto"/>
              <w:rPr>
                <w:sz w:val="20"/>
                <w:szCs w:val="20"/>
              </w:rPr>
            </w:pPr>
            <w:r>
              <w:rPr>
                <w:b/>
                <w:sz w:val="20"/>
                <w:szCs w:val="20"/>
              </w:rPr>
              <w:t>Cleaning</w:t>
            </w:r>
            <w:r>
              <w:rPr>
                <w:sz w:val="20"/>
                <w:szCs w:val="20"/>
              </w:rPr>
              <w:t xml:space="preserve">, it needs to be more effective, </w:t>
            </w:r>
            <w:r>
              <w:rPr>
                <w:b/>
                <w:sz w:val="20"/>
                <w:szCs w:val="20"/>
              </w:rPr>
              <w:t xml:space="preserve">financially </w:t>
            </w:r>
            <w:r>
              <w:rPr>
                <w:sz w:val="20"/>
                <w:szCs w:val="20"/>
              </w:rPr>
              <w:t>and in 5 to 10 years people should donate a lot more shoes.</w:t>
            </w:r>
          </w:p>
        </w:tc>
      </w:tr>
      <w:tr w:rsidR="00627F45" w14:paraId="07DA3B8D" w14:textId="77777777">
        <w:tc>
          <w:tcPr>
            <w:tcW w:w="5400" w:type="dxa"/>
            <w:shd w:val="clear" w:color="auto" w:fill="auto"/>
            <w:tcMar>
              <w:top w:w="100" w:type="dxa"/>
              <w:left w:w="100" w:type="dxa"/>
              <w:bottom w:w="100" w:type="dxa"/>
              <w:right w:w="100" w:type="dxa"/>
            </w:tcMar>
          </w:tcPr>
          <w:p w14:paraId="1F14387E" w14:textId="77777777" w:rsidR="00627F45" w:rsidRDefault="00000000">
            <w:pPr>
              <w:rPr>
                <w:sz w:val="20"/>
                <w:szCs w:val="20"/>
              </w:rPr>
            </w:pPr>
            <w:r>
              <w:rPr>
                <w:sz w:val="20"/>
                <w:szCs w:val="20"/>
              </w:rPr>
              <w:t>Are there any seasonal or temporal trends in demand for footwear (e.g., higher demand during winter months or back-to-school periods) that we should account for in our analysis?</w:t>
            </w:r>
          </w:p>
        </w:tc>
        <w:tc>
          <w:tcPr>
            <w:tcW w:w="5940" w:type="dxa"/>
            <w:shd w:val="clear" w:color="auto" w:fill="auto"/>
            <w:tcMar>
              <w:top w:w="100" w:type="dxa"/>
              <w:left w:w="100" w:type="dxa"/>
              <w:bottom w:w="100" w:type="dxa"/>
              <w:right w:w="100" w:type="dxa"/>
            </w:tcMar>
          </w:tcPr>
          <w:p w14:paraId="65C7FEA1" w14:textId="77777777" w:rsidR="00627F45" w:rsidRDefault="00000000">
            <w:pPr>
              <w:widowControl w:val="0"/>
              <w:numPr>
                <w:ilvl w:val="0"/>
                <w:numId w:val="9"/>
              </w:numPr>
              <w:spacing w:line="240" w:lineRule="auto"/>
              <w:rPr>
                <w:sz w:val="20"/>
                <w:szCs w:val="20"/>
              </w:rPr>
            </w:pPr>
            <w:r>
              <w:rPr>
                <w:sz w:val="20"/>
                <w:szCs w:val="20"/>
              </w:rPr>
              <w:t>In the summertime we get more parents.</w:t>
            </w:r>
          </w:p>
          <w:p w14:paraId="448063EB" w14:textId="77777777" w:rsidR="00627F45" w:rsidRDefault="00000000">
            <w:pPr>
              <w:widowControl w:val="0"/>
              <w:numPr>
                <w:ilvl w:val="0"/>
                <w:numId w:val="9"/>
              </w:numPr>
              <w:spacing w:line="240" w:lineRule="auto"/>
              <w:rPr>
                <w:sz w:val="20"/>
                <w:szCs w:val="20"/>
              </w:rPr>
            </w:pPr>
            <w:r>
              <w:rPr>
                <w:sz w:val="20"/>
                <w:szCs w:val="20"/>
              </w:rPr>
              <w:t>People like to save them as memories</w:t>
            </w:r>
          </w:p>
          <w:p w14:paraId="0C860AC3" w14:textId="77777777" w:rsidR="00627F45" w:rsidRDefault="00000000">
            <w:pPr>
              <w:widowControl w:val="0"/>
              <w:numPr>
                <w:ilvl w:val="0"/>
                <w:numId w:val="9"/>
              </w:numPr>
              <w:spacing w:line="240" w:lineRule="auto"/>
              <w:rPr>
                <w:sz w:val="20"/>
                <w:szCs w:val="20"/>
              </w:rPr>
            </w:pPr>
            <w:r>
              <w:rPr>
                <w:sz w:val="20"/>
                <w:szCs w:val="20"/>
              </w:rPr>
              <w:t xml:space="preserve">We send more shoes to </w:t>
            </w:r>
            <w:proofErr w:type="spellStart"/>
            <w:r>
              <w:rPr>
                <w:sz w:val="20"/>
                <w:szCs w:val="20"/>
              </w:rPr>
              <w:t>childrens</w:t>
            </w:r>
            <w:proofErr w:type="spellEnd"/>
            <w:r>
              <w:rPr>
                <w:sz w:val="20"/>
                <w:szCs w:val="20"/>
              </w:rPr>
              <w:t>.</w:t>
            </w:r>
          </w:p>
          <w:p w14:paraId="0D578CE5" w14:textId="77777777" w:rsidR="00627F45" w:rsidRDefault="00000000">
            <w:pPr>
              <w:widowControl w:val="0"/>
              <w:numPr>
                <w:ilvl w:val="0"/>
                <w:numId w:val="9"/>
              </w:numPr>
              <w:spacing w:line="240" w:lineRule="auto"/>
              <w:rPr>
                <w:sz w:val="20"/>
                <w:szCs w:val="20"/>
              </w:rPr>
            </w:pPr>
            <w:r>
              <w:rPr>
                <w:sz w:val="20"/>
                <w:szCs w:val="20"/>
              </w:rPr>
              <w:t xml:space="preserve">Festive seasons, mostly after </w:t>
            </w:r>
            <w:proofErr w:type="spellStart"/>
            <w:r>
              <w:rPr>
                <w:sz w:val="20"/>
                <w:szCs w:val="20"/>
              </w:rPr>
              <w:t>christmas</w:t>
            </w:r>
            <w:proofErr w:type="spellEnd"/>
          </w:p>
          <w:p w14:paraId="72C4ED8D" w14:textId="77777777" w:rsidR="00627F45" w:rsidRDefault="00000000">
            <w:pPr>
              <w:widowControl w:val="0"/>
              <w:numPr>
                <w:ilvl w:val="0"/>
                <w:numId w:val="9"/>
              </w:numPr>
              <w:spacing w:line="240" w:lineRule="auto"/>
              <w:rPr>
                <w:sz w:val="20"/>
                <w:szCs w:val="20"/>
              </w:rPr>
            </w:pPr>
            <w:r>
              <w:rPr>
                <w:sz w:val="20"/>
                <w:szCs w:val="20"/>
              </w:rPr>
              <w:t xml:space="preserve">From </w:t>
            </w:r>
            <w:proofErr w:type="spellStart"/>
            <w:r>
              <w:rPr>
                <w:sz w:val="20"/>
                <w:szCs w:val="20"/>
              </w:rPr>
              <w:t>december</w:t>
            </w:r>
            <w:proofErr w:type="spellEnd"/>
            <w:r>
              <w:rPr>
                <w:sz w:val="20"/>
                <w:szCs w:val="20"/>
              </w:rPr>
              <w:t xml:space="preserve"> to </w:t>
            </w:r>
            <w:proofErr w:type="spellStart"/>
            <w:r>
              <w:rPr>
                <w:sz w:val="20"/>
                <w:szCs w:val="20"/>
              </w:rPr>
              <w:t>february</w:t>
            </w:r>
            <w:proofErr w:type="spellEnd"/>
          </w:p>
        </w:tc>
      </w:tr>
      <w:tr w:rsidR="00627F45" w14:paraId="4CF20E8D" w14:textId="77777777">
        <w:tc>
          <w:tcPr>
            <w:tcW w:w="5400" w:type="dxa"/>
            <w:shd w:val="clear" w:color="auto" w:fill="auto"/>
            <w:tcMar>
              <w:top w:w="100" w:type="dxa"/>
              <w:left w:w="100" w:type="dxa"/>
              <w:bottom w:w="100" w:type="dxa"/>
              <w:right w:w="100" w:type="dxa"/>
            </w:tcMar>
          </w:tcPr>
          <w:p w14:paraId="5A2B577A" w14:textId="77777777" w:rsidR="00627F45" w:rsidRDefault="00000000">
            <w:pPr>
              <w:widowControl w:val="0"/>
              <w:spacing w:line="240" w:lineRule="auto"/>
              <w:rPr>
                <w:sz w:val="20"/>
                <w:szCs w:val="20"/>
              </w:rPr>
            </w:pPr>
            <w:r>
              <w:rPr>
                <w:sz w:val="20"/>
                <w:szCs w:val="20"/>
              </w:rPr>
              <w:t xml:space="preserve">Does Resole collaborate with any other </w:t>
            </w:r>
            <w:proofErr w:type="spellStart"/>
            <w:r>
              <w:rPr>
                <w:sz w:val="20"/>
                <w:szCs w:val="20"/>
              </w:rPr>
              <w:t>organisations</w:t>
            </w:r>
            <w:proofErr w:type="spellEnd"/>
            <w:r>
              <w:rPr>
                <w:sz w:val="20"/>
                <w:szCs w:val="20"/>
              </w:rPr>
              <w:t xml:space="preserve"> or government bodies that could provide additional data or insights for this analysis?</w:t>
            </w:r>
          </w:p>
        </w:tc>
        <w:tc>
          <w:tcPr>
            <w:tcW w:w="5940" w:type="dxa"/>
            <w:shd w:val="clear" w:color="auto" w:fill="auto"/>
            <w:tcMar>
              <w:top w:w="100" w:type="dxa"/>
              <w:left w:w="100" w:type="dxa"/>
              <w:bottom w:w="100" w:type="dxa"/>
              <w:right w:w="100" w:type="dxa"/>
            </w:tcMar>
          </w:tcPr>
          <w:p w14:paraId="4BC7D98F" w14:textId="77777777" w:rsidR="00627F45" w:rsidRDefault="00000000">
            <w:pPr>
              <w:rPr>
                <w:sz w:val="20"/>
                <w:szCs w:val="20"/>
              </w:rPr>
            </w:pPr>
            <w:r>
              <w:rPr>
                <w:sz w:val="20"/>
                <w:szCs w:val="20"/>
              </w:rPr>
              <w:t xml:space="preserve">They are sponsored by </w:t>
            </w:r>
            <w:proofErr w:type="spellStart"/>
            <w:r>
              <w:rPr>
                <w:sz w:val="20"/>
                <w:szCs w:val="20"/>
              </w:rPr>
              <w:t>Crep</w:t>
            </w:r>
            <w:proofErr w:type="spellEnd"/>
            <w:r>
              <w:rPr>
                <w:sz w:val="20"/>
                <w:szCs w:val="20"/>
              </w:rPr>
              <w:t xml:space="preserve"> Protect so they have free cleaning supplies</w:t>
            </w:r>
          </w:p>
        </w:tc>
      </w:tr>
      <w:tr w:rsidR="00627F45" w14:paraId="7451B5AD" w14:textId="77777777">
        <w:tc>
          <w:tcPr>
            <w:tcW w:w="5400" w:type="dxa"/>
            <w:shd w:val="clear" w:color="auto" w:fill="auto"/>
            <w:tcMar>
              <w:top w:w="100" w:type="dxa"/>
              <w:left w:w="100" w:type="dxa"/>
              <w:bottom w:w="100" w:type="dxa"/>
              <w:right w:w="100" w:type="dxa"/>
            </w:tcMar>
          </w:tcPr>
          <w:p w14:paraId="7D251BA0" w14:textId="77777777" w:rsidR="00627F45" w:rsidRDefault="00000000">
            <w:pPr>
              <w:spacing w:line="240" w:lineRule="auto"/>
              <w:rPr>
                <w:sz w:val="20"/>
                <w:szCs w:val="20"/>
              </w:rPr>
            </w:pPr>
            <w:r>
              <w:rPr>
                <w:sz w:val="20"/>
                <w:szCs w:val="20"/>
              </w:rPr>
              <w:t xml:space="preserve">How does Resole currently identify and </w:t>
            </w:r>
            <w:proofErr w:type="spellStart"/>
            <w:r>
              <w:rPr>
                <w:sz w:val="20"/>
                <w:szCs w:val="20"/>
              </w:rPr>
              <w:t>prioritise</w:t>
            </w:r>
            <w:proofErr w:type="spellEnd"/>
            <w:r>
              <w:rPr>
                <w:sz w:val="20"/>
                <w:szCs w:val="20"/>
              </w:rPr>
              <w:t xml:space="preserve"> individuals in need of footwear, and are there specific groups (e.g., children, homeless individuals, low-income families) that receive priority in distribution?</w:t>
            </w:r>
          </w:p>
        </w:tc>
        <w:tc>
          <w:tcPr>
            <w:tcW w:w="5940" w:type="dxa"/>
            <w:shd w:val="clear" w:color="auto" w:fill="auto"/>
            <w:tcMar>
              <w:top w:w="100" w:type="dxa"/>
              <w:left w:w="100" w:type="dxa"/>
              <w:bottom w:w="100" w:type="dxa"/>
              <w:right w:w="100" w:type="dxa"/>
            </w:tcMar>
          </w:tcPr>
          <w:p w14:paraId="13A1B241" w14:textId="77777777" w:rsidR="00627F45" w:rsidRDefault="00000000">
            <w:pPr>
              <w:widowControl w:val="0"/>
              <w:numPr>
                <w:ilvl w:val="0"/>
                <w:numId w:val="12"/>
              </w:numPr>
              <w:spacing w:line="240" w:lineRule="auto"/>
              <w:rPr>
                <w:sz w:val="20"/>
                <w:szCs w:val="20"/>
              </w:rPr>
            </w:pPr>
            <w:r>
              <w:rPr>
                <w:sz w:val="20"/>
                <w:szCs w:val="20"/>
              </w:rPr>
              <w:t>The key service users for Resole are primarily homeless individuals, as they are the most common group in need of shoes.</w:t>
            </w:r>
          </w:p>
          <w:p w14:paraId="3D401518" w14:textId="77777777" w:rsidR="00627F45" w:rsidRDefault="00000000">
            <w:pPr>
              <w:widowControl w:val="0"/>
              <w:numPr>
                <w:ilvl w:val="0"/>
                <w:numId w:val="12"/>
              </w:numPr>
              <w:spacing w:line="240" w:lineRule="auto"/>
              <w:rPr>
                <w:sz w:val="20"/>
                <w:szCs w:val="20"/>
              </w:rPr>
            </w:pPr>
            <w:r>
              <w:rPr>
                <w:sz w:val="20"/>
                <w:szCs w:val="20"/>
              </w:rPr>
              <w:t>The second priority is young people, helping keep them away from crime by providing shoes that promote education and personal well-being.</w:t>
            </w:r>
          </w:p>
          <w:p w14:paraId="5E761D5F" w14:textId="77777777" w:rsidR="00627F45" w:rsidRDefault="00000000">
            <w:pPr>
              <w:widowControl w:val="0"/>
              <w:numPr>
                <w:ilvl w:val="0"/>
                <w:numId w:val="12"/>
              </w:numPr>
              <w:spacing w:line="240" w:lineRule="auto"/>
              <w:rPr>
                <w:sz w:val="20"/>
                <w:szCs w:val="20"/>
              </w:rPr>
            </w:pPr>
            <w:r>
              <w:rPr>
                <w:sz w:val="20"/>
                <w:szCs w:val="20"/>
              </w:rPr>
              <w:t>Refugees are the third priority group, as they often lack access to basic necessities.</w:t>
            </w:r>
          </w:p>
        </w:tc>
      </w:tr>
      <w:tr w:rsidR="00627F45" w14:paraId="5C71BF34" w14:textId="77777777">
        <w:tc>
          <w:tcPr>
            <w:tcW w:w="5400" w:type="dxa"/>
            <w:shd w:val="clear" w:color="auto" w:fill="auto"/>
            <w:tcMar>
              <w:top w:w="100" w:type="dxa"/>
              <w:left w:w="100" w:type="dxa"/>
              <w:bottom w:w="100" w:type="dxa"/>
              <w:right w:w="100" w:type="dxa"/>
            </w:tcMar>
          </w:tcPr>
          <w:p w14:paraId="7DB3AAD3" w14:textId="77777777" w:rsidR="00627F45" w:rsidRDefault="00000000">
            <w:pPr>
              <w:rPr>
                <w:sz w:val="20"/>
                <w:szCs w:val="20"/>
              </w:rPr>
            </w:pPr>
            <w:r>
              <w:rPr>
                <w:sz w:val="20"/>
                <w:szCs w:val="20"/>
              </w:rPr>
              <w:t>Have you encountered any significant challenges when it comes to predicting shoe demand</w:t>
            </w:r>
          </w:p>
        </w:tc>
        <w:tc>
          <w:tcPr>
            <w:tcW w:w="5940" w:type="dxa"/>
            <w:shd w:val="clear" w:color="auto" w:fill="auto"/>
            <w:tcMar>
              <w:top w:w="100" w:type="dxa"/>
              <w:left w:w="100" w:type="dxa"/>
              <w:bottom w:w="100" w:type="dxa"/>
              <w:right w:w="100" w:type="dxa"/>
            </w:tcMar>
          </w:tcPr>
          <w:p w14:paraId="70AD5FF4" w14:textId="77777777" w:rsidR="00627F45" w:rsidRDefault="00000000">
            <w:pPr>
              <w:widowControl w:val="0"/>
              <w:spacing w:line="240" w:lineRule="auto"/>
              <w:rPr>
                <w:sz w:val="20"/>
                <w:szCs w:val="20"/>
              </w:rPr>
            </w:pPr>
            <w:r>
              <w:rPr>
                <w:sz w:val="20"/>
                <w:szCs w:val="20"/>
              </w:rPr>
              <w:t>Challenges are in storage and manpower (team capacity) and software issues.</w:t>
            </w:r>
          </w:p>
          <w:p w14:paraId="464704DB" w14:textId="77777777" w:rsidR="00627F45" w:rsidRDefault="00000000">
            <w:pPr>
              <w:widowControl w:val="0"/>
              <w:spacing w:line="240" w:lineRule="auto"/>
              <w:rPr>
                <w:sz w:val="20"/>
                <w:szCs w:val="20"/>
              </w:rPr>
            </w:pPr>
            <w:r>
              <w:rPr>
                <w:sz w:val="20"/>
                <w:szCs w:val="20"/>
              </w:rPr>
              <w:t>Sending email and phone calls, which is tedious, (it's a long process, it is tiring)</w:t>
            </w:r>
          </w:p>
          <w:p w14:paraId="2D923115" w14:textId="77777777" w:rsidR="00627F45" w:rsidRDefault="00000000">
            <w:pPr>
              <w:widowControl w:val="0"/>
              <w:spacing w:line="240" w:lineRule="auto"/>
              <w:rPr>
                <w:sz w:val="20"/>
                <w:szCs w:val="20"/>
              </w:rPr>
            </w:pPr>
            <w:r>
              <w:rPr>
                <w:sz w:val="20"/>
                <w:szCs w:val="20"/>
              </w:rPr>
              <w:t>The location also must be feasible for them too.</w:t>
            </w:r>
          </w:p>
        </w:tc>
      </w:tr>
      <w:tr w:rsidR="00627F45" w14:paraId="6B48860D" w14:textId="77777777">
        <w:tc>
          <w:tcPr>
            <w:tcW w:w="5400" w:type="dxa"/>
            <w:shd w:val="clear" w:color="auto" w:fill="auto"/>
            <w:tcMar>
              <w:top w:w="100" w:type="dxa"/>
              <w:left w:w="100" w:type="dxa"/>
              <w:bottom w:w="100" w:type="dxa"/>
              <w:right w:w="100" w:type="dxa"/>
            </w:tcMar>
          </w:tcPr>
          <w:p w14:paraId="12C12029" w14:textId="77777777" w:rsidR="00627F45" w:rsidRDefault="00000000">
            <w:pPr>
              <w:rPr>
                <w:sz w:val="20"/>
                <w:szCs w:val="20"/>
              </w:rPr>
            </w:pPr>
            <w:r>
              <w:rPr>
                <w:sz w:val="20"/>
                <w:szCs w:val="20"/>
              </w:rPr>
              <w:t>How should we handle missing or incomplete data?</w:t>
            </w:r>
          </w:p>
        </w:tc>
        <w:tc>
          <w:tcPr>
            <w:tcW w:w="5940" w:type="dxa"/>
            <w:shd w:val="clear" w:color="auto" w:fill="auto"/>
            <w:tcMar>
              <w:top w:w="100" w:type="dxa"/>
              <w:left w:w="100" w:type="dxa"/>
              <w:bottom w:w="100" w:type="dxa"/>
              <w:right w:w="100" w:type="dxa"/>
            </w:tcMar>
          </w:tcPr>
          <w:p w14:paraId="15FB7873" w14:textId="77777777" w:rsidR="00627F45" w:rsidRDefault="00000000">
            <w:pPr>
              <w:widowControl w:val="0"/>
              <w:spacing w:line="240" w:lineRule="auto"/>
              <w:rPr>
                <w:sz w:val="20"/>
                <w:szCs w:val="20"/>
              </w:rPr>
            </w:pPr>
            <w:r>
              <w:rPr>
                <w:sz w:val="20"/>
                <w:szCs w:val="20"/>
              </w:rPr>
              <w:t>By keeping the critical information</w:t>
            </w:r>
          </w:p>
        </w:tc>
      </w:tr>
      <w:tr w:rsidR="00627F45" w14:paraId="62375A15" w14:textId="77777777">
        <w:tc>
          <w:tcPr>
            <w:tcW w:w="5400" w:type="dxa"/>
            <w:shd w:val="clear" w:color="auto" w:fill="auto"/>
            <w:tcMar>
              <w:top w:w="100" w:type="dxa"/>
              <w:left w:w="100" w:type="dxa"/>
              <w:bottom w:w="100" w:type="dxa"/>
              <w:right w:w="100" w:type="dxa"/>
            </w:tcMar>
          </w:tcPr>
          <w:p w14:paraId="584B9C5A" w14:textId="77777777" w:rsidR="00627F45" w:rsidRDefault="00000000">
            <w:pPr>
              <w:rPr>
                <w:sz w:val="20"/>
                <w:szCs w:val="20"/>
              </w:rPr>
            </w:pPr>
            <w:r>
              <w:rPr>
                <w:sz w:val="20"/>
                <w:szCs w:val="20"/>
              </w:rPr>
              <w:t>Are there specific socio-economic indicators we should focus on?</w:t>
            </w:r>
          </w:p>
        </w:tc>
        <w:tc>
          <w:tcPr>
            <w:tcW w:w="5940" w:type="dxa"/>
            <w:shd w:val="clear" w:color="auto" w:fill="auto"/>
            <w:tcMar>
              <w:top w:w="100" w:type="dxa"/>
              <w:left w:w="100" w:type="dxa"/>
              <w:bottom w:w="100" w:type="dxa"/>
              <w:right w:w="100" w:type="dxa"/>
            </w:tcMar>
          </w:tcPr>
          <w:p w14:paraId="67BA1DCE" w14:textId="77777777" w:rsidR="00627F45" w:rsidRDefault="00000000">
            <w:pPr>
              <w:widowControl w:val="0"/>
              <w:numPr>
                <w:ilvl w:val="0"/>
                <w:numId w:val="29"/>
              </w:numPr>
              <w:spacing w:line="240" w:lineRule="auto"/>
              <w:rPr>
                <w:sz w:val="20"/>
                <w:szCs w:val="20"/>
              </w:rPr>
            </w:pPr>
            <w:r>
              <w:rPr>
                <w:sz w:val="20"/>
                <w:szCs w:val="20"/>
              </w:rPr>
              <w:t>Homeless</w:t>
            </w:r>
          </w:p>
          <w:p w14:paraId="6A16645D" w14:textId="77777777" w:rsidR="00627F45" w:rsidRDefault="00000000">
            <w:pPr>
              <w:widowControl w:val="0"/>
              <w:numPr>
                <w:ilvl w:val="0"/>
                <w:numId w:val="29"/>
              </w:numPr>
              <w:spacing w:line="240" w:lineRule="auto"/>
              <w:rPr>
                <w:sz w:val="20"/>
                <w:szCs w:val="20"/>
              </w:rPr>
            </w:pPr>
            <w:r>
              <w:rPr>
                <w:sz w:val="20"/>
                <w:szCs w:val="20"/>
              </w:rPr>
              <w:t>Young people</w:t>
            </w:r>
          </w:p>
          <w:p w14:paraId="78153FA3" w14:textId="77777777" w:rsidR="00627F45" w:rsidRDefault="00000000">
            <w:pPr>
              <w:widowControl w:val="0"/>
              <w:numPr>
                <w:ilvl w:val="0"/>
                <w:numId w:val="29"/>
              </w:numPr>
              <w:spacing w:line="240" w:lineRule="auto"/>
              <w:rPr>
                <w:sz w:val="20"/>
                <w:szCs w:val="20"/>
              </w:rPr>
            </w:pPr>
            <w:r>
              <w:rPr>
                <w:sz w:val="20"/>
                <w:szCs w:val="20"/>
              </w:rPr>
              <w:t>Refugees</w:t>
            </w:r>
          </w:p>
        </w:tc>
      </w:tr>
      <w:tr w:rsidR="00627F45" w14:paraId="0A41A38C" w14:textId="77777777">
        <w:tc>
          <w:tcPr>
            <w:tcW w:w="5400" w:type="dxa"/>
            <w:shd w:val="clear" w:color="auto" w:fill="auto"/>
            <w:tcMar>
              <w:top w:w="100" w:type="dxa"/>
              <w:left w:w="100" w:type="dxa"/>
              <w:bottom w:w="100" w:type="dxa"/>
              <w:right w:w="100" w:type="dxa"/>
            </w:tcMar>
          </w:tcPr>
          <w:p w14:paraId="0087B9DD" w14:textId="77777777" w:rsidR="00627F45" w:rsidRDefault="00000000">
            <w:pPr>
              <w:rPr>
                <w:sz w:val="20"/>
                <w:szCs w:val="20"/>
              </w:rPr>
            </w:pPr>
            <w:r>
              <w:rPr>
                <w:sz w:val="20"/>
                <w:szCs w:val="20"/>
              </w:rPr>
              <w:t>What are the most important insights we need to provide in our analysis?</w:t>
            </w:r>
          </w:p>
        </w:tc>
        <w:tc>
          <w:tcPr>
            <w:tcW w:w="5940" w:type="dxa"/>
            <w:shd w:val="clear" w:color="auto" w:fill="auto"/>
            <w:tcMar>
              <w:top w:w="100" w:type="dxa"/>
              <w:left w:w="100" w:type="dxa"/>
              <w:bottom w:w="100" w:type="dxa"/>
              <w:right w:w="100" w:type="dxa"/>
            </w:tcMar>
          </w:tcPr>
          <w:p w14:paraId="71F20BC7" w14:textId="77777777" w:rsidR="00627F45" w:rsidRDefault="00000000">
            <w:pPr>
              <w:widowControl w:val="0"/>
              <w:spacing w:line="240" w:lineRule="auto"/>
              <w:rPr>
                <w:sz w:val="20"/>
                <w:szCs w:val="20"/>
              </w:rPr>
            </w:pPr>
            <w:r>
              <w:rPr>
                <w:sz w:val="20"/>
                <w:szCs w:val="20"/>
              </w:rPr>
              <w:t>Anything that helps Resole to expand and provide shoes in priority order of:</w:t>
            </w:r>
          </w:p>
          <w:p w14:paraId="6DBACFD8" w14:textId="77777777" w:rsidR="00627F45" w:rsidRDefault="00000000">
            <w:pPr>
              <w:widowControl w:val="0"/>
              <w:numPr>
                <w:ilvl w:val="0"/>
                <w:numId w:val="14"/>
              </w:numPr>
              <w:spacing w:line="240" w:lineRule="auto"/>
              <w:rPr>
                <w:sz w:val="20"/>
                <w:szCs w:val="20"/>
              </w:rPr>
            </w:pPr>
            <w:r>
              <w:rPr>
                <w:sz w:val="20"/>
                <w:szCs w:val="20"/>
              </w:rPr>
              <w:t>Homeless</w:t>
            </w:r>
          </w:p>
          <w:p w14:paraId="32C49545" w14:textId="77777777" w:rsidR="00627F45" w:rsidRDefault="00000000">
            <w:pPr>
              <w:widowControl w:val="0"/>
              <w:numPr>
                <w:ilvl w:val="0"/>
                <w:numId w:val="14"/>
              </w:numPr>
              <w:spacing w:line="240" w:lineRule="auto"/>
              <w:rPr>
                <w:sz w:val="20"/>
                <w:szCs w:val="20"/>
              </w:rPr>
            </w:pPr>
            <w:r>
              <w:rPr>
                <w:sz w:val="20"/>
                <w:szCs w:val="20"/>
              </w:rPr>
              <w:t>young people</w:t>
            </w:r>
          </w:p>
          <w:p w14:paraId="3A9F3F06" w14:textId="77777777" w:rsidR="00627F45" w:rsidRDefault="00000000">
            <w:pPr>
              <w:widowControl w:val="0"/>
              <w:numPr>
                <w:ilvl w:val="0"/>
                <w:numId w:val="14"/>
              </w:numPr>
              <w:spacing w:line="240" w:lineRule="auto"/>
              <w:rPr>
                <w:sz w:val="20"/>
                <w:szCs w:val="20"/>
              </w:rPr>
            </w:pPr>
            <w:r>
              <w:rPr>
                <w:sz w:val="20"/>
                <w:szCs w:val="20"/>
              </w:rPr>
              <w:t>Refugees</w:t>
            </w:r>
          </w:p>
        </w:tc>
      </w:tr>
      <w:tr w:rsidR="00627F45" w14:paraId="0106841F" w14:textId="77777777">
        <w:tc>
          <w:tcPr>
            <w:tcW w:w="5400" w:type="dxa"/>
            <w:shd w:val="clear" w:color="auto" w:fill="auto"/>
            <w:tcMar>
              <w:top w:w="100" w:type="dxa"/>
              <w:left w:w="100" w:type="dxa"/>
              <w:bottom w:w="100" w:type="dxa"/>
              <w:right w:w="100" w:type="dxa"/>
            </w:tcMar>
          </w:tcPr>
          <w:p w14:paraId="132BE796" w14:textId="77777777" w:rsidR="00627F45" w:rsidRDefault="00000000">
            <w:pPr>
              <w:rPr>
                <w:sz w:val="20"/>
                <w:szCs w:val="20"/>
              </w:rPr>
            </w:pPr>
            <w:r>
              <w:rPr>
                <w:sz w:val="20"/>
                <w:szCs w:val="20"/>
              </w:rPr>
              <w:lastRenderedPageBreak/>
              <w:t>On the easy read word document, why is there an asylum seeker category for employment if ‘asylum seekers’ also are included in the unable to work category?</w:t>
            </w:r>
          </w:p>
        </w:tc>
        <w:tc>
          <w:tcPr>
            <w:tcW w:w="5940" w:type="dxa"/>
            <w:shd w:val="clear" w:color="auto" w:fill="auto"/>
            <w:tcMar>
              <w:top w:w="100" w:type="dxa"/>
              <w:left w:w="100" w:type="dxa"/>
              <w:bottom w:w="100" w:type="dxa"/>
              <w:right w:w="100" w:type="dxa"/>
            </w:tcMar>
          </w:tcPr>
          <w:p w14:paraId="1660220A" w14:textId="77777777" w:rsidR="00627F45" w:rsidRDefault="00000000">
            <w:pPr>
              <w:widowControl w:val="0"/>
              <w:spacing w:line="240" w:lineRule="auto"/>
              <w:rPr>
                <w:sz w:val="20"/>
                <w:szCs w:val="20"/>
              </w:rPr>
            </w:pPr>
            <w:r>
              <w:rPr>
                <w:sz w:val="20"/>
                <w:szCs w:val="20"/>
              </w:rPr>
              <w:t>How it was input by the user in the survey,</w:t>
            </w:r>
          </w:p>
        </w:tc>
      </w:tr>
      <w:tr w:rsidR="00627F45" w14:paraId="0BDA506F" w14:textId="77777777">
        <w:tc>
          <w:tcPr>
            <w:tcW w:w="5400" w:type="dxa"/>
            <w:shd w:val="clear" w:color="auto" w:fill="auto"/>
            <w:tcMar>
              <w:top w:w="100" w:type="dxa"/>
              <w:left w:w="100" w:type="dxa"/>
              <w:bottom w:w="100" w:type="dxa"/>
              <w:right w:w="100" w:type="dxa"/>
            </w:tcMar>
          </w:tcPr>
          <w:p w14:paraId="72074C5C" w14:textId="77777777" w:rsidR="00627F45" w:rsidRDefault="00000000">
            <w:pPr>
              <w:rPr>
                <w:sz w:val="20"/>
                <w:szCs w:val="20"/>
              </w:rPr>
            </w:pPr>
            <w:r>
              <w:rPr>
                <w:sz w:val="20"/>
                <w:szCs w:val="20"/>
              </w:rPr>
              <w:t>Will we be able to receive data from the locations that act as the distributors such as soup kitchens, charities?</w:t>
            </w:r>
          </w:p>
        </w:tc>
        <w:tc>
          <w:tcPr>
            <w:tcW w:w="5940" w:type="dxa"/>
            <w:shd w:val="clear" w:color="auto" w:fill="auto"/>
            <w:tcMar>
              <w:top w:w="100" w:type="dxa"/>
              <w:left w:w="100" w:type="dxa"/>
              <w:bottom w:w="100" w:type="dxa"/>
              <w:right w:w="100" w:type="dxa"/>
            </w:tcMar>
          </w:tcPr>
          <w:p w14:paraId="1D0960FB" w14:textId="77777777" w:rsidR="00627F45" w:rsidRDefault="00000000">
            <w:pPr>
              <w:widowControl w:val="0"/>
              <w:spacing w:line="240" w:lineRule="auto"/>
              <w:rPr>
                <w:sz w:val="20"/>
                <w:szCs w:val="20"/>
              </w:rPr>
            </w:pPr>
            <w:r>
              <w:rPr>
                <w:sz w:val="20"/>
                <w:szCs w:val="20"/>
              </w:rPr>
              <w:t xml:space="preserve">Forms are given to them and they fill it out. Resole may be able to provide this data from their partnerships </w:t>
            </w:r>
          </w:p>
        </w:tc>
      </w:tr>
    </w:tbl>
    <w:p w14:paraId="514C5E3B" w14:textId="77777777" w:rsidR="00627F45" w:rsidRDefault="00627F45">
      <w:pPr>
        <w:spacing w:before="240" w:after="240"/>
        <w:rPr>
          <w:b/>
          <w:u w:val="single"/>
        </w:rPr>
      </w:pPr>
    </w:p>
    <w:p w14:paraId="79C7E834" w14:textId="77777777" w:rsidR="00627F45" w:rsidRDefault="00627F45">
      <w:pPr>
        <w:spacing w:before="240" w:after="240"/>
        <w:rPr>
          <w:b/>
          <w:u w:val="single"/>
        </w:rPr>
      </w:pPr>
    </w:p>
    <w:p w14:paraId="05240CE1" w14:textId="77777777" w:rsidR="00627F45" w:rsidRDefault="00000000">
      <w:pPr>
        <w:spacing w:before="240" w:after="240"/>
        <w:rPr>
          <w:b/>
          <w:u w:val="single"/>
        </w:rPr>
      </w:pPr>
      <w:r>
        <w:rPr>
          <w:b/>
          <w:u w:val="single"/>
        </w:rPr>
        <w:t>Additional Insights from Resole Interview:</w:t>
      </w:r>
    </w:p>
    <w:p w14:paraId="530EBC20" w14:textId="77777777" w:rsidR="00627F45" w:rsidRDefault="00000000">
      <w:pPr>
        <w:spacing w:before="240" w:after="240"/>
      </w:pPr>
      <w:r>
        <w:rPr>
          <w:b/>
          <w:i/>
        </w:rPr>
        <w:t>Key Service Users and Prioritization</w:t>
      </w:r>
    </w:p>
    <w:p w14:paraId="7753EDCA" w14:textId="77777777" w:rsidR="00627F45" w:rsidRDefault="00000000">
      <w:pPr>
        <w:numPr>
          <w:ilvl w:val="0"/>
          <w:numId w:val="1"/>
        </w:numPr>
        <w:spacing w:before="240" w:after="240"/>
      </w:pPr>
      <w:r>
        <w:t>People have jobs but are still unable to buy shoes, which is a common issue addressed by Resole.</w:t>
      </w:r>
    </w:p>
    <w:p w14:paraId="69D65A3D" w14:textId="77777777" w:rsidR="00627F45" w:rsidRDefault="00000000">
      <w:pPr>
        <w:spacing w:before="240" w:after="240"/>
        <w:rPr>
          <w:b/>
          <w:i/>
        </w:rPr>
      </w:pPr>
      <w:r>
        <w:rPr>
          <w:b/>
          <w:i/>
        </w:rPr>
        <w:t>Operational Challenges</w:t>
      </w:r>
    </w:p>
    <w:p w14:paraId="5F50B9BD" w14:textId="77777777" w:rsidR="00627F45" w:rsidRDefault="00000000">
      <w:pPr>
        <w:numPr>
          <w:ilvl w:val="0"/>
          <w:numId w:val="31"/>
        </w:numPr>
        <w:spacing w:before="240"/>
      </w:pPr>
      <w:r>
        <w:t>Storage and Cleaning:</w:t>
      </w:r>
    </w:p>
    <w:p w14:paraId="36F270DC" w14:textId="77777777" w:rsidR="00627F45" w:rsidRDefault="00000000">
      <w:pPr>
        <w:numPr>
          <w:ilvl w:val="1"/>
          <w:numId w:val="31"/>
        </w:numPr>
      </w:pPr>
      <w:r>
        <w:t>About 30% of shoes are cleaned every month, and 70% is redistributed.</w:t>
      </w:r>
    </w:p>
    <w:p w14:paraId="0DE082AA" w14:textId="77777777" w:rsidR="00627F45" w:rsidRDefault="00000000">
      <w:pPr>
        <w:numPr>
          <w:ilvl w:val="1"/>
          <w:numId w:val="31"/>
        </w:numPr>
      </w:pPr>
      <w:r>
        <w:t>Cleaning process: Shoes are cleaned using a brush, steam cleaner, and a solution. The process varies depending on the condition of the shoes.</w:t>
      </w:r>
    </w:p>
    <w:p w14:paraId="790165F5" w14:textId="77777777" w:rsidR="00627F45" w:rsidRDefault="00000000">
      <w:pPr>
        <w:numPr>
          <w:ilvl w:val="1"/>
          <w:numId w:val="31"/>
        </w:numPr>
      </w:pPr>
      <w:r>
        <w:t>Shoes are checked for condition, and if they are not usable, they are recycled through incineration.</w:t>
      </w:r>
    </w:p>
    <w:p w14:paraId="45B15CAB" w14:textId="77777777" w:rsidR="00627F45" w:rsidRDefault="00000000">
      <w:pPr>
        <w:numPr>
          <w:ilvl w:val="1"/>
          <w:numId w:val="31"/>
        </w:numPr>
      </w:pPr>
      <w:r>
        <w:t>Resole has two hubs for managing operations.</w:t>
      </w:r>
    </w:p>
    <w:p w14:paraId="403CDEEB" w14:textId="77777777" w:rsidR="00627F45" w:rsidRDefault="00000000">
      <w:pPr>
        <w:numPr>
          <w:ilvl w:val="1"/>
          <w:numId w:val="31"/>
        </w:numPr>
      </w:pPr>
      <w:r>
        <w:t>Bigger brands charge premium prices for shoes, while Resole works to take shoes away from landfills.</w:t>
      </w:r>
    </w:p>
    <w:p w14:paraId="7A40AC31" w14:textId="77777777" w:rsidR="00627F45" w:rsidRDefault="00000000">
      <w:pPr>
        <w:numPr>
          <w:ilvl w:val="1"/>
          <w:numId w:val="31"/>
        </w:numPr>
      </w:pPr>
      <w:r>
        <w:t>The cleaning process can take 3-4 hours depending on the shoe condition. Resole also uses a solution for cleaning, with a minimum price of £20 for the cleaning service.</w:t>
      </w:r>
    </w:p>
    <w:p w14:paraId="1E1AD74D" w14:textId="77777777" w:rsidR="00627F45" w:rsidRDefault="00000000">
      <w:pPr>
        <w:numPr>
          <w:ilvl w:val="0"/>
          <w:numId w:val="31"/>
        </w:numPr>
      </w:pPr>
      <w:r>
        <w:t>Inventory and Distribution:</w:t>
      </w:r>
    </w:p>
    <w:p w14:paraId="06C2766C" w14:textId="77777777" w:rsidR="00627F45" w:rsidRDefault="00000000">
      <w:pPr>
        <w:numPr>
          <w:ilvl w:val="1"/>
          <w:numId w:val="31"/>
        </w:numPr>
      </w:pPr>
      <w:r>
        <w:t>Shoes are stored manually in a storage space.</w:t>
      </w:r>
    </w:p>
    <w:p w14:paraId="6D45D1B7" w14:textId="77777777" w:rsidR="00627F45" w:rsidRDefault="00000000">
      <w:pPr>
        <w:numPr>
          <w:ilvl w:val="1"/>
          <w:numId w:val="31"/>
        </w:numPr>
      </w:pPr>
      <w:r>
        <w:t>Resole works with food banks and soup kitchens to help identify and prioritize those in need of shoes. They use forms filled out by these partners to gather information on the types and sizes of shoes needed.</w:t>
      </w:r>
    </w:p>
    <w:p w14:paraId="2A8B5A6F" w14:textId="77777777" w:rsidR="00627F45" w:rsidRDefault="00000000">
      <w:pPr>
        <w:numPr>
          <w:ilvl w:val="1"/>
          <w:numId w:val="31"/>
        </w:numPr>
      </w:pPr>
      <w:r>
        <w:t>The organization also sends out appeals for children’s shoes to increase supply.</w:t>
      </w:r>
    </w:p>
    <w:p w14:paraId="3F191F07" w14:textId="77777777" w:rsidR="00627F45" w:rsidRDefault="00000000">
      <w:pPr>
        <w:numPr>
          <w:ilvl w:val="1"/>
          <w:numId w:val="31"/>
        </w:numPr>
      </w:pPr>
      <w:r>
        <w:t>Shoes are distributed based on size, with a focus on size 7 to 11 for adults.</w:t>
      </w:r>
    </w:p>
    <w:p w14:paraId="41C82D0E" w14:textId="77777777" w:rsidR="00627F45" w:rsidRDefault="00000000">
      <w:pPr>
        <w:numPr>
          <w:ilvl w:val="1"/>
          <w:numId w:val="31"/>
        </w:numPr>
      </w:pPr>
      <w:proofErr w:type="spellStart"/>
      <w:r>
        <w:t>Resole’s</w:t>
      </w:r>
      <w:proofErr w:type="spellEnd"/>
      <w:r>
        <w:t xml:space="preserve"> ideal outcome is a more financially, environmentally, and time-efficient system that involves working with other communities to make a difference and increase awareness.</w:t>
      </w:r>
    </w:p>
    <w:p w14:paraId="37753FF0" w14:textId="77777777" w:rsidR="00627F45" w:rsidRDefault="00000000">
      <w:pPr>
        <w:numPr>
          <w:ilvl w:val="1"/>
          <w:numId w:val="31"/>
        </w:numPr>
        <w:spacing w:after="240"/>
      </w:pPr>
      <w:r>
        <w:t>Resole has a circular system for intake and outtake, but they don’t have enough shoes to meet the demand.</w:t>
      </w:r>
    </w:p>
    <w:p w14:paraId="2822A977" w14:textId="77777777" w:rsidR="00627F45" w:rsidRDefault="00000000">
      <w:pPr>
        <w:spacing w:before="240" w:after="240"/>
        <w:rPr>
          <w:b/>
          <w:i/>
        </w:rPr>
      </w:pPr>
      <w:r>
        <w:rPr>
          <w:b/>
          <w:i/>
        </w:rPr>
        <w:lastRenderedPageBreak/>
        <w:t>Cleaning Process and Manual Effort</w:t>
      </w:r>
    </w:p>
    <w:p w14:paraId="54CBF473" w14:textId="77777777" w:rsidR="00627F45" w:rsidRDefault="00000000">
      <w:pPr>
        <w:numPr>
          <w:ilvl w:val="0"/>
          <w:numId w:val="11"/>
        </w:numPr>
        <w:spacing w:before="240"/>
      </w:pPr>
      <w:r>
        <w:t>Cleaning and Storage:</w:t>
      </w:r>
    </w:p>
    <w:p w14:paraId="2F6DBECA" w14:textId="77777777" w:rsidR="00627F45" w:rsidRDefault="00000000">
      <w:pPr>
        <w:numPr>
          <w:ilvl w:val="1"/>
          <w:numId w:val="11"/>
        </w:numPr>
      </w:pPr>
      <w:r>
        <w:t>The cleaning process involves brushes, steam cleaning, and applying a solution based on shoe condition.</w:t>
      </w:r>
    </w:p>
    <w:p w14:paraId="203D0B26" w14:textId="77777777" w:rsidR="00627F45" w:rsidRDefault="00000000">
      <w:pPr>
        <w:numPr>
          <w:ilvl w:val="1"/>
          <w:numId w:val="11"/>
        </w:numPr>
      </w:pPr>
      <w:r>
        <w:t>Shoes that are not in usable condition are recycled by incinerating them.</w:t>
      </w:r>
    </w:p>
    <w:p w14:paraId="60E17A62" w14:textId="77777777" w:rsidR="00627F45" w:rsidRDefault="00000000">
      <w:pPr>
        <w:numPr>
          <w:ilvl w:val="1"/>
          <w:numId w:val="11"/>
        </w:numPr>
      </w:pPr>
      <w:r>
        <w:t>Manual labor is involved in both cleaning and storage processes.</w:t>
      </w:r>
    </w:p>
    <w:p w14:paraId="4520E9AD" w14:textId="77777777" w:rsidR="00627F45" w:rsidRDefault="00000000">
      <w:pPr>
        <w:numPr>
          <w:ilvl w:val="1"/>
          <w:numId w:val="11"/>
        </w:numPr>
        <w:spacing w:after="240"/>
      </w:pPr>
      <w:r>
        <w:t>It can take 3-4 hours (sometimes 2-3 hours) to clean a batch of shoes.</w:t>
      </w:r>
    </w:p>
    <w:p w14:paraId="1AB17727" w14:textId="77777777" w:rsidR="00627F45" w:rsidRDefault="00000000">
      <w:pPr>
        <w:spacing w:before="240" w:after="240"/>
        <w:rPr>
          <w:b/>
          <w:i/>
        </w:rPr>
      </w:pPr>
      <w:r>
        <w:rPr>
          <w:b/>
          <w:i/>
        </w:rPr>
        <w:t>Cost and Financial Considerations</w:t>
      </w:r>
    </w:p>
    <w:p w14:paraId="2534DCD3" w14:textId="77777777" w:rsidR="00627F45" w:rsidRDefault="00000000">
      <w:pPr>
        <w:numPr>
          <w:ilvl w:val="0"/>
          <w:numId w:val="6"/>
        </w:numPr>
        <w:spacing w:before="240"/>
      </w:pPr>
      <w:proofErr w:type="spellStart"/>
      <w:r>
        <w:t>Resole’s</w:t>
      </w:r>
      <w:proofErr w:type="spellEnd"/>
      <w:r>
        <w:t xml:space="preserve"> goal is to distribute shoes cost-effectively to those in need.</w:t>
      </w:r>
    </w:p>
    <w:p w14:paraId="78085354" w14:textId="77777777" w:rsidR="00627F45" w:rsidRDefault="00000000">
      <w:pPr>
        <w:numPr>
          <w:ilvl w:val="0"/>
          <w:numId w:val="6"/>
        </w:numPr>
      </w:pPr>
      <w:r>
        <w:t>Packaging for customers paying for cleaning services is important, as it adds a sense of value to the product.</w:t>
      </w:r>
    </w:p>
    <w:p w14:paraId="7271C50F" w14:textId="77777777" w:rsidR="00627F45" w:rsidRDefault="00000000">
      <w:pPr>
        <w:numPr>
          <w:ilvl w:val="0"/>
          <w:numId w:val="6"/>
        </w:numPr>
      </w:pPr>
      <w:r>
        <w:t>The minimum cost for cleaning is set at £20.</w:t>
      </w:r>
    </w:p>
    <w:p w14:paraId="11A1C0EB" w14:textId="77777777" w:rsidR="00627F45" w:rsidRDefault="00000000">
      <w:pPr>
        <w:numPr>
          <w:ilvl w:val="0"/>
          <w:numId w:val="6"/>
        </w:numPr>
        <w:spacing w:after="240"/>
      </w:pPr>
      <w:r>
        <w:t>Resole has a limited number of people working on cleaning, with a maximum of 4 people involved in the process.</w:t>
      </w:r>
    </w:p>
    <w:p w14:paraId="0572C394" w14:textId="77777777" w:rsidR="00627F45" w:rsidRDefault="00000000">
      <w:pPr>
        <w:spacing w:before="240" w:after="240"/>
        <w:rPr>
          <w:b/>
          <w:i/>
        </w:rPr>
      </w:pPr>
      <w:r>
        <w:rPr>
          <w:b/>
          <w:i/>
        </w:rPr>
        <w:t>Outreach and Partnerships</w:t>
      </w:r>
    </w:p>
    <w:p w14:paraId="1EC5ADD4" w14:textId="77777777" w:rsidR="00627F45" w:rsidRDefault="00000000">
      <w:pPr>
        <w:numPr>
          <w:ilvl w:val="0"/>
          <w:numId w:val="10"/>
        </w:numPr>
        <w:spacing w:before="240"/>
      </w:pPr>
      <w:r>
        <w:t>Resole works with a range of community organizations, including food banks and soup kitchens, to identify and prioritize individuals in need of shoes.</w:t>
      </w:r>
    </w:p>
    <w:p w14:paraId="20AA662C" w14:textId="77777777" w:rsidR="00627F45" w:rsidRDefault="00000000">
      <w:pPr>
        <w:numPr>
          <w:ilvl w:val="0"/>
          <w:numId w:val="10"/>
        </w:numPr>
      </w:pPr>
      <w:r>
        <w:t>They gather information about shoe sizes through forms filled out by these partners.</w:t>
      </w:r>
    </w:p>
    <w:p w14:paraId="441E7CC0" w14:textId="77777777" w:rsidR="00627F45" w:rsidRDefault="00000000">
      <w:pPr>
        <w:numPr>
          <w:ilvl w:val="0"/>
          <w:numId w:val="10"/>
        </w:numPr>
      </w:pPr>
      <w:r>
        <w:t>Resole regularly works with partners in Manchester, Birmingham, and other cities, though they only have data for London.</w:t>
      </w:r>
    </w:p>
    <w:p w14:paraId="60A4B8A0" w14:textId="77777777" w:rsidR="00627F45" w:rsidRDefault="00000000">
      <w:pPr>
        <w:numPr>
          <w:ilvl w:val="0"/>
          <w:numId w:val="10"/>
        </w:numPr>
      </w:pPr>
      <w:r>
        <w:t>Resole collaborates with sneaker events and receives shoes when people move to new places, which helps increase the quantity and quality of the shoes available for redistribution.</w:t>
      </w:r>
    </w:p>
    <w:p w14:paraId="2A4BBB07" w14:textId="77777777" w:rsidR="00627F45" w:rsidRDefault="00000000">
      <w:pPr>
        <w:numPr>
          <w:ilvl w:val="0"/>
          <w:numId w:val="10"/>
        </w:numPr>
      </w:pPr>
      <w:r>
        <w:t>Shoe donations also come from people who attend sneaker events.</w:t>
      </w:r>
    </w:p>
    <w:p w14:paraId="3652BA69" w14:textId="77777777" w:rsidR="00627F45" w:rsidRDefault="00000000">
      <w:pPr>
        <w:numPr>
          <w:ilvl w:val="0"/>
          <w:numId w:val="10"/>
        </w:numPr>
        <w:spacing w:after="240"/>
      </w:pPr>
      <w:r>
        <w:t>Resole considers those on universal credit for shoe donations, ensuring that even individuals who are receiving social benefits are not excluded from support.</w:t>
      </w:r>
    </w:p>
    <w:p w14:paraId="1EC610D5" w14:textId="77777777" w:rsidR="00627F45" w:rsidRDefault="00000000">
      <w:pPr>
        <w:spacing w:before="240" w:after="240"/>
      </w:pPr>
      <w:r>
        <w:rPr>
          <w:b/>
          <w:i/>
        </w:rPr>
        <w:t>Seasonal Trends and Demand</w:t>
      </w:r>
    </w:p>
    <w:p w14:paraId="2F80882F" w14:textId="77777777" w:rsidR="00627F45" w:rsidRDefault="00000000">
      <w:pPr>
        <w:numPr>
          <w:ilvl w:val="0"/>
          <w:numId w:val="8"/>
        </w:numPr>
        <w:spacing w:before="240"/>
      </w:pPr>
      <w:r>
        <w:t>There is also a spike in demand during festive seasons.</w:t>
      </w:r>
    </w:p>
    <w:p w14:paraId="70F52D84" w14:textId="77777777" w:rsidR="00627F45" w:rsidRDefault="00000000">
      <w:pPr>
        <w:numPr>
          <w:ilvl w:val="0"/>
          <w:numId w:val="8"/>
        </w:numPr>
        <w:spacing w:after="240"/>
      </w:pPr>
      <w:r>
        <w:t>During the summer months, Resole receives more requests, particularly from parents for children’s shoes.</w:t>
      </w:r>
    </w:p>
    <w:p w14:paraId="08E014DF" w14:textId="77777777" w:rsidR="00627F45" w:rsidRDefault="00000000">
      <w:pPr>
        <w:spacing w:before="240" w:after="240"/>
        <w:rPr>
          <w:b/>
          <w:i/>
        </w:rPr>
      </w:pPr>
      <w:r>
        <w:rPr>
          <w:b/>
          <w:i/>
        </w:rPr>
        <w:t>Data and Partner Collaboration</w:t>
      </w:r>
    </w:p>
    <w:p w14:paraId="178D627E" w14:textId="77777777" w:rsidR="00627F45" w:rsidRDefault="00000000">
      <w:pPr>
        <w:numPr>
          <w:ilvl w:val="0"/>
          <w:numId w:val="3"/>
        </w:numPr>
        <w:spacing w:before="240"/>
      </w:pPr>
      <w:r>
        <w:t>Resole uses data from partners like food banks and soup kitchens to determine the sizes of shoes needed.</w:t>
      </w:r>
    </w:p>
    <w:p w14:paraId="26082715" w14:textId="77777777" w:rsidR="00627F45" w:rsidRDefault="00000000">
      <w:pPr>
        <w:numPr>
          <w:ilvl w:val="0"/>
          <w:numId w:val="3"/>
        </w:numPr>
        <w:spacing w:after="240"/>
      </w:pPr>
      <w:r>
        <w:t>Resole has the potential to receive data from their locations, as the food banks and charities use surveys to track their stock and can share this information.</w:t>
      </w:r>
    </w:p>
    <w:p w14:paraId="21D02A05" w14:textId="77777777" w:rsidR="00627F45" w:rsidRDefault="00627F45">
      <w:pPr>
        <w:rPr>
          <w:b/>
        </w:rPr>
      </w:pPr>
    </w:p>
    <w:p w14:paraId="49E8D00B" w14:textId="77777777" w:rsidR="00627F45" w:rsidRDefault="00627F45"/>
    <w:p w14:paraId="038201C1" w14:textId="77777777" w:rsidR="00627F45" w:rsidRDefault="00000000">
      <w:r>
        <w:rPr>
          <w:b/>
          <w:i/>
          <w:sz w:val="28"/>
          <w:szCs w:val="28"/>
          <w:u w:val="single"/>
        </w:rPr>
        <w:t>Data And Methods</w:t>
      </w:r>
      <w:r>
        <w:rPr>
          <w:sz w:val="28"/>
          <w:szCs w:val="28"/>
        </w:rPr>
        <w:t xml:space="preserve"> </w:t>
      </w:r>
      <w:r>
        <w:t xml:space="preserve">(Majority: </w:t>
      </w:r>
      <w:r>
        <w:rPr>
          <w:i/>
          <w:color w:val="9900FF"/>
        </w:rPr>
        <w:t>All</w:t>
      </w:r>
      <w:r>
        <w:t>)</w:t>
      </w:r>
    </w:p>
    <w:p w14:paraId="2D89EEBB" w14:textId="77777777" w:rsidR="00627F45" w:rsidRDefault="00627F45"/>
    <w:p w14:paraId="1F983674" w14:textId="77777777" w:rsidR="00627F45" w:rsidRDefault="00000000">
      <w:r>
        <w:t xml:space="preserve">This section relates to how data was </w:t>
      </w:r>
      <w:proofErr w:type="gramStart"/>
      <w:r>
        <w:t>collected ,</w:t>
      </w:r>
      <w:proofErr w:type="gramEnd"/>
      <w:r>
        <w:t xml:space="preserve"> initially explored and how the quality of the data was evaluated.</w:t>
      </w:r>
    </w:p>
    <w:p w14:paraId="2D6DD4A9" w14:textId="77777777" w:rsidR="00627F45" w:rsidRDefault="00000000">
      <w:pPr>
        <w:spacing w:after="200"/>
      </w:pPr>
      <w:r>
        <w:t xml:space="preserve">It also explains the approaches taken in order to model the </w:t>
      </w:r>
      <w:proofErr w:type="gramStart"/>
      <w:r>
        <w:t>data ,</w:t>
      </w:r>
      <w:proofErr w:type="gramEnd"/>
      <w:r>
        <w:t xml:space="preserve"> and goes into detail on the processing techniques used.</w:t>
      </w:r>
    </w:p>
    <w:p w14:paraId="69842D09" w14:textId="77777777" w:rsidR="00627F45" w:rsidRDefault="00000000">
      <w:pPr>
        <w:spacing w:before="200"/>
        <w:rPr>
          <w:b/>
        </w:rPr>
      </w:pPr>
      <w:r>
        <w:rPr>
          <w:b/>
        </w:rPr>
        <w:t xml:space="preserve">Initial Data Collection </w:t>
      </w:r>
      <w:r>
        <w:t xml:space="preserve">(Majority: </w:t>
      </w:r>
      <w:r>
        <w:rPr>
          <w:i/>
          <w:color w:val="9900FF"/>
        </w:rPr>
        <w:t>Kelvin</w:t>
      </w:r>
      <w:r>
        <w:t xml:space="preserve">, </w:t>
      </w:r>
      <w:r>
        <w:rPr>
          <w:i/>
          <w:color w:val="9900FF"/>
        </w:rPr>
        <w:t>Mo</w:t>
      </w:r>
      <w:r>
        <w:t>)</w:t>
      </w:r>
    </w:p>
    <w:p w14:paraId="0EC0A3B7" w14:textId="77777777" w:rsidR="00627F45" w:rsidRDefault="00000000">
      <w:pPr>
        <w:spacing w:before="240" w:after="240"/>
      </w:pPr>
      <w:r>
        <w:t>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mismatched file formats further complicated the process.</w:t>
      </w:r>
    </w:p>
    <w:p w14:paraId="0F55571C" w14:textId="77777777" w:rsidR="00627F45" w:rsidRDefault="00000000">
      <w:pPr>
        <w:spacing w:before="240" w:after="240"/>
      </w:pPr>
      <w:r>
        <w:t xml:space="preserve">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researched documentation thoroughly and leveraged community forums for support. </w:t>
      </w:r>
    </w:p>
    <w:p w14:paraId="57FB866A" w14:textId="77777777" w:rsidR="00627F45" w:rsidRDefault="00000000">
      <w:pPr>
        <w:spacing w:before="240" w:after="240"/>
      </w:pPr>
      <w:r>
        <w:t>The initial datasets we decided to use are below, while allowing us to add more datasets as required:</w:t>
      </w:r>
    </w:p>
    <w:p w14:paraId="67608804" w14:textId="77777777" w:rsidR="00627F45" w:rsidRDefault="00627F45">
      <w:pPr>
        <w:rPr>
          <w:sz w:val="18"/>
          <w:szCs w:val="18"/>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27F45" w14:paraId="1B8BE7B6" w14:textId="77777777">
        <w:trPr>
          <w:trHeight w:val="642"/>
        </w:trPr>
        <w:tc>
          <w:tcPr>
            <w:tcW w:w="4680" w:type="dxa"/>
            <w:shd w:val="clear" w:color="auto" w:fill="auto"/>
            <w:tcMar>
              <w:top w:w="100" w:type="dxa"/>
              <w:left w:w="100" w:type="dxa"/>
              <w:bottom w:w="100" w:type="dxa"/>
              <w:right w:w="100" w:type="dxa"/>
            </w:tcMar>
          </w:tcPr>
          <w:p w14:paraId="7D4EF6CA" w14:textId="77777777" w:rsidR="00627F45" w:rsidRDefault="00000000">
            <w:pPr>
              <w:widowControl w:val="0"/>
              <w:spacing w:line="240" w:lineRule="auto"/>
              <w:rPr>
                <w:b/>
                <w:sz w:val="18"/>
                <w:szCs w:val="18"/>
              </w:rPr>
            </w:pPr>
            <w:r>
              <w:rPr>
                <w:b/>
                <w:sz w:val="18"/>
                <w:szCs w:val="18"/>
              </w:rPr>
              <w:t>Data Set Name</w:t>
            </w:r>
          </w:p>
        </w:tc>
        <w:tc>
          <w:tcPr>
            <w:tcW w:w="4680" w:type="dxa"/>
            <w:shd w:val="clear" w:color="auto" w:fill="auto"/>
            <w:tcMar>
              <w:top w:w="100" w:type="dxa"/>
              <w:left w:w="100" w:type="dxa"/>
              <w:bottom w:w="100" w:type="dxa"/>
              <w:right w:w="100" w:type="dxa"/>
            </w:tcMar>
          </w:tcPr>
          <w:p w14:paraId="595E8E74" w14:textId="77777777" w:rsidR="00627F45" w:rsidRDefault="00000000">
            <w:pPr>
              <w:widowControl w:val="0"/>
              <w:spacing w:line="240" w:lineRule="auto"/>
              <w:rPr>
                <w:b/>
                <w:sz w:val="18"/>
                <w:szCs w:val="18"/>
              </w:rPr>
            </w:pPr>
            <w:r>
              <w:rPr>
                <w:b/>
                <w:sz w:val="18"/>
                <w:szCs w:val="18"/>
              </w:rPr>
              <w:t>Data Set Source</w:t>
            </w:r>
          </w:p>
        </w:tc>
      </w:tr>
      <w:tr w:rsidR="00627F45" w14:paraId="2E48484E" w14:textId="77777777">
        <w:trPr>
          <w:trHeight w:val="400"/>
        </w:trPr>
        <w:tc>
          <w:tcPr>
            <w:tcW w:w="4680" w:type="dxa"/>
            <w:shd w:val="clear" w:color="auto" w:fill="auto"/>
            <w:tcMar>
              <w:top w:w="100" w:type="dxa"/>
              <w:left w:w="100" w:type="dxa"/>
              <w:bottom w:w="100" w:type="dxa"/>
              <w:right w:w="100" w:type="dxa"/>
            </w:tcMar>
          </w:tcPr>
          <w:p w14:paraId="6144F659" w14:textId="77777777" w:rsidR="00627F45" w:rsidRDefault="00000000">
            <w:pPr>
              <w:widowControl w:val="0"/>
              <w:spacing w:line="240" w:lineRule="auto"/>
              <w:rPr>
                <w:sz w:val="18"/>
                <w:szCs w:val="18"/>
              </w:rPr>
            </w:pPr>
            <w:r>
              <w:rPr>
                <w:sz w:val="18"/>
                <w:szCs w:val="18"/>
              </w:rPr>
              <w:t>01pehdemographydata.xlsx</w:t>
            </w:r>
          </w:p>
        </w:tc>
        <w:tc>
          <w:tcPr>
            <w:tcW w:w="4680" w:type="dxa"/>
            <w:shd w:val="clear" w:color="auto" w:fill="auto"/>
            <w:tcMar>
              <w:top w:w="100" w:type="dxa"/>
              <w:left w:w="100" w:type="dxa"/>
              <w:bottom w:w="100" w:type="dxa"/>
              <w:right w:w="100" w:type="dxa"/>
            </w:tcMar>
          </w:tcPr>
          <w:p w14:paraId="2DABAE3E" w14:textId="77777777" w:rsidR="00627F45" w:rsidRDefault="00000000">
            <w:pPr>
              <w:widowControl w:val="0"/>
              <w:spacing w:line="240" w:lineRule="auto"/>
              <w:rPr>
                <w:sz w:val="18"/>
                <w:szCs w:val="18"/>
              </w:rPr>
            </w:pPr>
            <w:hyperlink r:id="rId11">
              <w:r>
                <w:rPr>
                  <w:color w:val="1155CC"/>
                  <w:sz w:val="18"/>
                  <w:szCs w:val="18"/>
                  <w:u w:val="single"/>
                </w:rPr>
                <w:t>People experiencing homelessness, England and Wales: Census 2021 – Demography tables - Office for National Statistics</w:t>
              </w:r>
            </w:hyperlink>
          </w:p>
        </w:tc>
      </w:tr>
      <w:tr w:rsidR="00627F45" w14:paraId="7FFF268C" w14:textId="77777777">
        <w:trPr>
          <w:trHeight w:val="400"/>
        </w:trPr>
        <w:tc>
          <w:tcPr>
            <w:tcW w:w="4680" w:type="dxa"/>
            <w:shd w:val="clear" w:color="auto" w:fill="auto"/>
            <w:tcMar>
              <w:top w:w="100" w:type="dxa"/>
              <w:left w:w="100" w:type="dxa"/>
              <w:bottom w:w="100" w:type="dxa"/>
              <w:right w:w="100" w:type="dxa"/>
            </w:tcMar>
          </w:tcPr>
          <w:p w14:paraId="260AB2A0" w14:textId="77777777" w:rsidR="00627F45" w:rsidRDefault="00000000">
            <w:pPr>
              <w:widowControl w:val="0"/>
              <w:spacing w:line="240" w:lineRule="auto"/>
              <w:rPr>
                <w:sz w:val="18"/>
                <w:szCs w:val="18"/>
              </w:rPr>
            </w:pPr>
            <w:r>
              <w:rPr>
                <w:sz w:val="18"/>
                <w:szCs w:val="18"/>
              </w:rPr>
              <w:t>02peheilrdata.xlsx</w:t>
            </w:r>
          </w:p>
        </w:tc>
        <w:tc>
          <w:tcPr>
            <w:tcW w:w="4680" w:type="dxa"/>
            <w:shd w:val="clear" w:color="auto" w:fill="auto"/>
            <w:tcMar>
              <w:top w:w="100" w:type="dxa"/>
              <w:left w:w="100" w:type="dxa"/>
              <w:bottom w:w="100" w:type="dxa"/>
              <w:right w:w="100" w:type="dxa"/>
            </w:tcMar>
          </w:tcPr>
          <w:p w14:paraId="0373793F" w14:textId="77777777" w:rsidR="00627F45" w:rsidRDefault="00000000">
            <w:pPr>
              <w:widowControl w:val="0"/>
              <w:spacing w:line="240" w:lineRule="auto"/>
              <w:rPr>
                <w:sz w:val="18"/>
                <w:szCs w:val="18"/>
              </w:rPr>
            </w:pPr>
            <w:hyperlink r:id="rId12">
              <w:r>
                <w:rPr>
                  <w:color w:val="1155CC"/>
                  <w:sz w:val="18"/>
                  <w:szCs w:val="18"/>
                  <w:u w:val="single"/>
                </w:rPr>
                <w:t>People experiencing homelessness, England and Wales: Census 2021 – Ethnic group, national identity, language and religion tables - Office for National Statistics</w:t>
              </w:r>
            </w:hyperlink>
          </w:p>
        </w:tc>
      </w:tr>
      <w:tr w:rsidR="00627F45" w14:paraId="2A1D45EC" w14:textId="77777777">
        <w:trPr>
          <w:trHeight w:val="815"/>
        </w:trPr>
        <w:tc>
          <w:tcPr>
            <w:tcW w:w="4680" w:type="dxa"/>
            <w:shd w:val="clear" w:color="auto" w:fill="auto"/>
            <w:tcMar>
              <w:top w:w="100" w:type="dxa"/>
              <w:left w:w="100" w:type="dxa"/>
              <w:bottom w:w="100" w:type="dxa"/>
              <w:right w:w="100" w:type="dxa"/>
            </w:tcMar>
          </w:tcPr>
          <w:p w14:paraId="7A76BFB1" w14:textId="77777777" w:rsidR="00627F45" w:rsidRDefault="00000000">
            <w:pPr>
              <w:widowControl w:val="0"/>
              <w:spacing w:line="240" w:lineRule="auto"/>
              <w:rPr>
                <w:sz w:val="18"/>
                <w:szCs w:val="18"/>
              </w:rPr>
            </w:pPr>
            <w:r>
              <w:rPr>
                <w:sz w:val="18"/>
                <w:szCs w:val="18"/>
              </w:rPr>
              <w:t>03pehhealthdata.xlsx</w:t>
            </w:r>
          </w:p>
        </w:tc>
        <w:tc>
          <w:tcPr>
            <w:tcW w:w="4680" w:type="dxa"/>
            <w:shd w:val="clear" w:color="auto" w:fill="auto"/>
            <w:tcMar>
              <w:top w:w="100" w:type="dxa"/>
              <w:left w:w="100" w:type="dxa"/>
              <w:bottom w:w="100" w:type="dxa"/>
              <w:right w:w="100" w:type="dxa"/>
            </w:tcMar>
          </w:tcPr>
          <w:p w14:paraId="38A4ECCD" w14:textId="77777777" w:rsidR="00627F45" w:rsidRDefault="00000000">
            <w:pPr>
              <w:widowControl w:val="0"/>
              <w:spacing w:line="240" w:lineRule="auto"/>
              <w:rPr>
                <w:sz w:val="18"/>
                <w:szCs w:val="18"/>
              </w:rPr>
            </w:pPr>
            <w:hyperlink r:id="rId13">
              <w:r>
                <w:rPr>
                  <w:color w:val="1155CC"/>
                  <w:sz w:val="18"/>
                  <w:szCs w:val="18"/>
                  <w:u w:val="single"/>
                </w:rPr>
                <w:t>People experiencing homelessness, England and Wales: Census 2021 – Health and disability tables - Office for National Statistics</w:t>
              </w:r>
            </w:hyperlink>
          </w:p>
        </w:tc>
      </w:tr>
      <w:tr w:rsidR="00627F45" w14:paraId="687B2C73" w14:textId="77777777">
        <w:trPr>
          <w:trHeight w:val="815"/>
        </w:trPr>
        <w:tc>
          <w:tcPr>
            <w:tcW w:w="4680" w:type="dxa"/>
            <w:shd w:val="clear" w:color="auto" w:fill="auto"/>
            <w:tcMar>
              <w:top w:w="100" w:type="dxa"/>
              <w:left w:w="100" w:type="dxa"/>
              <w:bottom w:w="100" w:type="dxa"/>
              <w:right w:w="100" w:type="dxa"/>
            </w:tcMar>
          </w:tcPr>
          <w:p w14:paraId="40103338" w14:textId="77777777" w:rsidR="00627F45" w:rsidRDefault="00000000">
            <w:pPr>
              <w:widowControl w:val="0"/>
              <w:spacing w:line="240" w:lineRule="auto"/>
              <w:rPr>
                <w:sz w:val="20"/>
                <w:szCs w:val="20"/>
              </w:rPr>
            </w:pPr>
            <w:r>
              <w:rPr>
                <w:sz w:val="20"/>
                <w:szCs w:val="20"/>
              </w:rPr>
              <w:lastRenderedPageBreak/>
              <w:t>Publication_tables.xlsx</w:t>
            </w:r>
          </w:p>
        </w:tc>
        <w:tc>
          <w:tcPr>
            <w:tcW w:w="4680" w:type="dxa"/>
            <w:shd w:val="clear" w:color="auto" w:fill="auto"/>
            <w:tcMar>
              <w:top w:w="100" w:type="dxa"/>
              <w:left w:w="100" w:type="dxa"/>
              <w:bottom w:w="100" w:type="dxa"/>
              <w:right w:w="100" w:type="dxa"/>
            </w:tcMar>
          </w:tcPr>
          <w:p w14:paraId="4889C5EF" w14:textId="77777777" w:rsidR="00627F45" w:rsidRDefault="00000000">
            <w:pPr>
              <w:widowControl w:val="0"/>
              <w:spacing w:line="240" w:lineRule="auto"/>
              <w:rPr>
                <w:sz w:val="20"/>
                <w:szCs w:val="20"/>
              </w:rPr>
            </w:pPr>
            <w:hyperlink r:id="rId14">
              <w:r>
                <w:rPr>
                  <w:color w:val="1155CC"/>
                  <w:sz w:val="20"/>
                  <w:szCs w:val="20"/>
                  <w:u w:val="single"/>
                </w:rPr>
                <w:t>Rough Sleeping Data Framework, September 2024 - GOV.UK</w:t>
              </w:r>
            </w:hyperlink>
          </w:p>
        </w:tc>
      </w:tr>
      <w:tr w:rsidR="00627F45" w14:paraId="7AA6A294" w14:textId="77777777">
        <w:trPr>
          <w:trHeight w:val="815"/>
        </w:trPr>
        <w:tc>
          <w:tcPr>
            <w:tcW w:w="4680" w:type="dxa"/>
            <w:shd w:val="clear" w:color="auto" w:fill="auto"/>
            <w:tcMar>
              <w:top w:w="100" w:type="dxa"/>
              <w:left w:w="100" w:type="dxa"/>
              <w:bottom w:w="100" w:type="dxa"/>
              <w:right w:w="100" w:type="dxa"/>
            </w:tcMar>
          </w:tcPr>
          <w:p w14:paraId="586534AE" w14:textId="77777777" w:rsidR="00627F45" w:rsidRDefault="00000000">
            <w:pPr>
              <w:widowControl w:val="0"/>
              <w:spacing w:line="240" w:lineRule="auto"/>
              <w:rPr>
                <w:sz w:val="20"/>
                <w:szCs w:val="20"/>
              </w:rPr>
            </w:pPr>
            <w:r>
              <w:rPr>
                <w:sz w:val="20"/>
                <w:szCs w:val="20"/>
              </w:rPr>
              <w:t>Cambridge_Homeless_Point-in-Time_Count_data__2012-2024_20250216</w:t>
            </w:r>
          </w:p>
        </w:tc>
        <w:tc>
          <w:tcPr>
            <w:tcW w:w="4680" w:type="dxa"/>
            <w:shd w:val="clear" w:color="auto" w:fill="auto"/>
            <w:tcMar>
              <w:top w:w="100" w:type="dxa"/>
              <w:left w:w="100" w:type="dxa"/>
              <w:bottom w:w="100" w:type="dxa"/>
              <w:right w:w="100" w:type="dxa"/>
            </w:tcMar>
          </w:tcPr>
          <w:p w14:paraId="3DA2EF8C" w14:textId="77777777" w:rsidR="00627F45" w:rsidRDefault="00000000">
            <w:pPr>
              <w:widowControl w:val="0"/>
              <w:spacing w:line="240" w:lineRule="auto"/>
              <w:rPr>
                <w:sz w:val="20"/>
                <w:szCs w:val="20"/>
              </w:rPr>
            </w:pPr>
            <w:hyperlink r:id="rId15">
              <w:r>
                <w:rPr>
                  <w:color w:val="1155CC"/>
                  <w:sz w:val="20"/>
                  <w:szCs w:val="20"/>
                  <w:u w:val="single"/>
                </w:rPr>
                <w:t>https://data.cambridgema.gov/General-Government/Cambridge-Homeless-Point-in-Time-Count-data-2012-2/ify2-i22z/about_data</w:t>
              </w:r>
            </w:hyperlink>
          </w:p>
          <w:p w14:paraId="2ECC9CC3" w14:textId="77777777" w:rsidR="00627F45" w:rsidRDefault="00627F45">
            <w:pPr>
              <w:widowControl w:val="0"/>
              <w:spacing w:line="240" w:lineRule="auto"/>
              <w:rPr>
                <w:sz w:val="20"/>
                <w:szCs w:val="20"/>
              </w:rPr>
            </w:pPr>
          </w:p>
        </w:tc>
      </w:tr>
      <w:tr w:rsidR="00627F45" w14:paraId="7D0A48D4" w14:textId="77777777">
        <w:trPr>
          <w:trHeight w:val="570"/>
        </w:trPr>
        <w:tc>
          <w:tcPr>
            <w:tcW w:w="4680" w:type="dxa"/>
            <w:shd w:val="clear" w:color="auto" w:fill="auto"/>
            <w:tcMar>
              <w:top w:w="100" w:type="dxa"/>
              <w:left w:w="100" w:type="dxa"/>
              <w:bottom w:w="100" w:type="dxa"/>
              <w:right w:w="100" w:type="dxa"/>
            </w:tcMar>
          </w:tcPr>
          <w:p w14:paraId="65B7FB61" w14:textId="77777777" w:rsidR="00627F45" w:rsidRDefault="00000000">
            <w:pPr>
              <w:widowControl w:val="0"/>
              <w:spacing w:line="240" w:lineRule="auto"/>
              <w:rPr>
                <w:sz w:val="20"/>
                <w:szCs w:val="20"/>
              </w:rPr>
            </w:pPr>
            <w:r>
              <w:rPr>
                <w:sz w:val="20"/>
                <w:szCs w:val="20"/>
              </w:rPr>
              <w:t>Resole Data</w:t>
            </w:r>
          </w:p>
        </w:tc>
        <w:tc>
          <w:tcPr>
            <w:tcW w:w="4680" w:type="dxa"/>
            <w:shd w:val="clear" w:color="auto" w:fill="auto"/>
            <w:tcMar>
              <w:top w:w="100" w:type="dxa"/>
              <w:left w:w="100" w:type="dxa"/>
              <w:bottom w:w="100" w:type="dxa"/>
              <w:right w:w="100" w:type="dxa"/>
            </w:tcMar>
          </w:tcPr>
          <w:p w14:paraId="5E339C91" w14:textId="77777777" w:rsidR="00627F45" w:rsidRDefault="00000000">
            <w:pPr>
              <w:widowControl w:val="0"/>
              <w:spacing w:line="240" w:lineRule="auto"/>
              <w:rPr>
                <w:sz w:val="20"/>
                <w:szCs w:val="20"/>
              </w:rPr>
            </w:pPr>
            <w:r>
              <w:rPr>
                <w:sz w:val="20"/>
                <w:szCs w:val="20"/>
              </w:rPr>
              <w:t>Provided by Resole (located in Blackboard)</w:t>
            </w:r>
          </w:p>
        </w:tc>
      </w:tr>
    </w:tbl>
    <w:p w14:paraId="0E98EB46" w14:textId="77777777" w:rsidR="00627F45" w:rsidRDefault="00627F45">
      <w:pPr>
        <w:rPr>
          <w:sz w:val="18"/>
          <w:szCs w:val="18"/>
        </w:rPr>
      </w:pPr>
    </w:p>
    <w:p w14:paraId="1B869275" w14:textId="77777777" w:rsidR="00627F45" w:rsidRDefault="00627F45"/>
    <w:p w14:paraId="14AD448F" w14:textId="77777777" w:rsidR="00627F45" w:rsidRDefault="00000000">
      <w:pPr>
        <w:rPr>
          <w:sz w:val="24"/>
          <w:szCs w:val="24"/>
        </w:rPr>
      </w:pPr>
      <w:r>
        <w:rPr>
          <w:b/>
          <w:i/>
          <w:sz w:val="24"/>
          <w:szCs w:val="24"/>
          <w:u w:val="single"/>
        </w:rPr>
        <w:t>Data Cleaning and Preprocessing</w:t>
      </w:r>
      <w:r>
        <w:rPr>
          <w:sz w:val="24"/>
          <w:szCs w:val="24"/>
        </w:rPr>
        <w:t xml:space="preserve"> (Majority: </w:t>
      </w:r>
      <w:r>
        <w:rPr>
          <w:i/>
          <w:color w:val="9900FF"/>
          <w:sz w:val="24"/>
          <w:szCs w:val="24"/>
        </w:rPr>
        <w:t>Mourad</w:t>
      </w:r>
      <w:r>
        <w:rPr>
          <w:sz w:val="24"/>
          <w:szCs w:val="24"/>
        </w:rPr>
        <w:t xml:space="preserve">, Support: </w:t>
      </w:r>
      <w:r>
        <w:rPr>
          <w:i/>
          <w:color w:val="9900FF"/>
          <w:sz w:val="24"/>
          <w:szCs w:val="24"/>
        </w:rPr>
        <w:t>Rawad, Bhavjot, Kelvin, Mohammad</w:t>
      </w:r>
      <w:r>
        <w:rPr>
          <w:sz w:val="24"/>
          <w:szCs w:val="24"/>
        </w:rPr>
        <w:t>)</w:t>
      </w:r>
    </w:p>
    <w:p w14:paraId="562BE250" w14:textId="77777777" w:rsidR="00627F45" w:rsidRDefault="00000000">
      <w:pPr>
        <w:spacing w:before="120"/>
        <w:rPr>
          <w:sz w:val="24"/>
          <w:szCs w:val="24"/>
        </w:rPr>
      </w:pPr>
      <w:proofErr w:type="spellStart"/>
      <w:r>
        <w:rPr>
          <w:sz w:val="24"/>
          <w:szCs w:val="24"/>
        </w:rPr>
        <w:t>Resole’s</w:t>
      </w:r>
      <w:proofErr w:type="spellEnd"/>
      <w:r>
        <w:rPr>
          <w:sz w:val="24"/>
          <w:szCs w:val="24"/>
        </w:rPr>
        <w:t xml:space="preserve"> data primarily includes shoe donations, storage records, and forms filled by the individuals/partner </w:t>
      </w:r>
      <w:proofErr w:type="spellStart"/>
      <w:r>
        <w:rPr>
          <w:sz w:val="24"/>
          <w:szCs w:val="24"/>
        </w:rPr>
        <w:t>organisations</w:t>
      </w:r>
      <w:proofErr w:type="spellEnd"/>
      <w:r>
        <w:rPr>
          <w:sz w:val="24"/>
          <w:szCs w:val="24"/>
        </w:rPr>
        <w:t xml:space="preserve">. However, there is a limitation such as incomplete records which poses challenges and in order to quantify ‘need’ based on </w:t>
      </w:r>
      <w:proofErr w:type="spellStart"/>
      <w:r>
        <w:rPr>
          <w:sz w:val="24"/>
          <w:szCs w:val="24"/>
        </w:rPr>
        <w:t>Resole’s</w:t>
      </w:r>
      <w:proofErr w:type="spellEnd"/>
      <w:r>
        <w:rPr>
          <w:sz w:val="24"/>
          <w:szCs w:val="24"/>
        </w:rPr>
        <w:t xml:space="preserve"> requirements. We will </w:t>
      </w:r>
      <w:proofErr w:type="spellStart"/>
      <w:r>
        <w:rPr>
          <w:sz w:val="24"/>
          <w:szCs w:val="24"/>
        </w:rPr>
        <w:t>analyse</w:t>
      </w:r>
      <w:proofErr w:type="spellEnd"/>
      <w:r>
        <w:rPr>
          <w:sz w:val="24"/>
          <w:szCs w:val="24"/>
        </w:rPr>
        <w:t xml:space="preserve"> records to poverty indicators and high-demand locations. Since Resole works in cities like London, Birmingham, and Manchester, we will focus on </w:t>
      </w:r>
      <w:proofErr w:type="spellStart"/>
      <w:r>
        <w:rPr>
          <w:sz w:val="24"/>
          <w:szCs w:val="24"/>
        </w:rPr>
        <w:t>analysing</w:t>
      </w:r>
      <w:proofErr w:type="spellEnd"/>
      <w:r>
        <w:rPr>
          <w:sz w:val="24"/>
          <w:szCs w:val="24"/>
        </w:rPr>
        <w:t xml:space="preserve"> the data for each city to get specific insights on demand.</w:t>
      </w:r>
    </w:p>
    <w:p w14:paraId="6C95F206" w14:textId="77777777" w:rsidR="00627F45" w:rsidRDefault="00627F45">
      <w:pPr>
        <w:rPr>
          <w:b/>
          <w:i/>
          <w:sz w:val="24"/>
          <w:szCs w:val="24"/>
          <w:u w:val="single"/>
        </w:rPr>
      </w:pPr>
    </w:p>
    <w:p w14:paraId="4F72BDA6" w14:textId="77777777" w:rsidR="00627F45" w:rsidRDefault="00000000">
      <w:pPr>
        <w:jc w:val="center"/>
        <w:rPr>
          <w:rFonts w:ascii="Calibri" w:eastAsia="Calibri" w:hAnsi="Calibri" w:cs="Calibri"/>
          <w:b/>
          <w:sz w:val="24"/>
          <w:szCs w:val="24"/>
          <w:u w:val="single"/>
        </w:rPr>
      </w:pPr>
      <w:r>
        <w:rPr>
          <w:rFonts w:ascii="Calibri" w:eastAsia="Calibri" w:hAnsi="Calibri" w:cs="Calibri"/>
          <w:b/>
          <w:sz w:val="24"/>
          <w:szCs w:val="24"/>
          <w:u w:val="single"/>
        </w:rPr>
        <w:t xml:space="preserve">Analysis of initial EDA </w:t>
      </w:r>
    </w:p>
    <w:p w14:paraId="7FE271AD" w14:textId="77777777" w:rsidR="00627F45" w:rsidRDefault="00627F45">
      <w:pPr>
        <w:rPr>
          <w:rFonts w:ascii="Calibri" w:eastAsia="Calibri" w:hAnsi="Calibri" w:cs="Calibri"/>
          <w:sz w:val="24"/>
          <w:szCs w:val="24"/>
        </w:rPr>
      </w:pPr>
    </w:p>
    <w:p w14:paraId="2D2FFB07" w14:textId="77777777" w:rsidR="00627F45" w:rsidRDefault="00627F45">
      <w:pPr>
        <w:rPr>
          <w:rFonts w:ascii="Calibri" w:eastAsia="Calibri" w:hAnsi="Calibri" w:cs="Calibri"/>
          <w:sz w:val="24"/>
          <w:szCs w:val="24"/>
        </w:rPr>
      </w:pPr>
    </w:p>
    <w:p w14:paraId="24BDF4B7" w14:textId="77777777" w:rsidR="00627F45" w:rsidRDefault="00000000">
      <w:pPr>
        <w:pStyle w:val="Heading3"/>
        <w:spacing w:before="280"/>
        <w:rPr>
          <w:rFonts w:ascii="Calibri" w:eastAsia="Calibri" w:hAnsi="Calibri" w:cs="Calibri"/>
          <w:b/>
          <w:color w:val="000000"/>
          <w:sz w:val="24"/>
          <w:szCs w:val="24"/>
        </w:rPr>
      </w:pPr>
      <w:r>
        <w:rPr>
          <w:rFonts w:ascii="Calibri" w:eastAsia="Calibri" w:hAnsi="Calibri" w:cs="Calibri"/>
          <w:b/>
          <w:color w:val="000000"/>
          <w:sz w:val="24"/>
          <w:szCs w:val="24"/>
        </w:rPr>
        <w:t>Datasets Analysis</w:t>
      </w:r>
    </w:p>
    <w:p w14:paraId="2661DAA9" w14:textId="77777777" w:rsidR="00627F45" w:rsidRDefault="00000000">
      <w:pPr>
        <w:pStyle w:val="Heading3"/>
        <w:spacing w:before="280"/>
        <w:rPr>
          <w:rFonts w:ascii="Calibri" w:eastAsia="Calibri" w:hAnsi="Calibri" w:cs="Calibri"/>
          <w:sz w:val="24"/>
          <w:szCs w:val="24"/>
        </w:rPr>
      </w:pPr>
      <w:r>
        <w:rPr>
          <w:rFonts w:ascii="Calibri" w:eastAsia="Calibri" w:hAnsi="Calibri" w:cs="Calibri"/>
          <w:sz w:val="24"/>
          <w:szCs w:val="24"/>
        </w:rPr>
        <w:t xml:space="preserve">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the datasets, a structured data preparation and analysis workflow was implemented. The methodological approach followed a systematic process, including data collection, cleaning, and visualization using Google Collab.</w:t>
      </w:r>
    </w:p>
    <w:p w14:paraId="130E587E" w14:textId="77777777" w:rsidR="00627F45" w:rsidRDefault="00000000">
      <w:pPr>
        <w:pStyle w:val="Heading3"/>
        <w:keepNext w:val="0"/>
        <w:keepLines w:val="0"/>
        <w:spacing w:before="280"/>
        <w:rPr>
          <w:rFonts w:ascii="Calibri" w:eastAsia="Calibri" w:hAnsi="Calibri" w:cs="Calibri"/>
          <w:b/>
          <w:color w:val="000000"/>
          <w:sz w:val="24"/>
          <w:szCs w:val="24"/>
        </w:rPr>
      </w:pPr>
      <w:r>
        <w:rPr>
          <w:rFonts w:ascii="Calibri" w:eastAsia="Calibri" w:hAnsi="Calibri" w:cs="Calibri"/>
          <w:b/>
          <w:color w:val="000000"/>
          <w:sz w:val="24"/>
          <w:szCs w:val="24"/>
        </w:rPr>
        <w:t>Data Collection</w:t>
      </w:r>
    </w:p>
    <w:p w14:paraId="28659E1C"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The datasets were sourced from official government repositories, containing records on asylum seekers receiving support in the UK and deprivation across the UK</w:t>
      </w:r>
    </w:p>
    <w:p w14:paraId="5D6F64D2" w14:textId="77777777" w:rsidR="00627F45" w:rsidRDefault="00000000">
      <w:pPr>
        <w:pStyle w:val="Heading3"/>
        <w:keepNext w:val="0"/>
        <w:keepLines w:val="0"/>
        <w:spacing w:before="280"/>
        <w:rPr>
          <w:rFonts w:ascii="Calibri" w:eastAsia="Calibri" w:hAnsi="Calibri" w:cs="Calibri"/>
          <w:b/>
          <w:color w:val="000000"/>
          <w:sz w:val="24"/>
          <w:szCs w:val="24"/>
        </w:rPr>
      </w:pPr>
      <w:bookmarkStart w:id="0" w:name="_heading=h.8pgjqh6akfmc" w:colFirst="0" w:colLast="0"/>
      <w:bookmarkEnd w:id="0"/>
      <w:r>
        <w:rPr>
          <w:rFonts w:ascii="Calibri" w:eastAsia="Calibri" w:hAnsi="Calibri" w:cs="Calibri"/>
          <w:b/>
          <w:color w:val="000000"/>
          <w:sz w:val="24"/>
          <w:szCs w:val="24"/>
        </w:rPr>
        <w:t xml:space="preserve">Data Cleaning </w:t>
      </w:r>
    </w:p>
    <w:p w14:paraId="157BC587"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The collected datasets underwent preprocessing to ensure consistency, accuracy, and usability. Key cleaning steps included:</w:t>
      </w:r>
    </w:p>
    <w:p w14:paraId="48557B79" w14:textId="77777777" w:rsidR="00627F45" w:rsidRDefault="00000000">
      <w:pPr>
        <w:numPr>
          <w:ilvl w:val="0"/>
          <w:numId w:val="24"/>
        </w:numPr>
        <w:spacing w:before="240"/>
        <w:rPr>
          <w:rFonts w:ascii="Calibri" w:eastAsia="Calibri" w:hAnsi="Calibri" w:cs="Calibri"/>
          <w:sz w:val="24"/>
          <w:szCs w:val="24"/>
        </w:rPr>
      </w:pPr>
      <w:r>
        <w:rPr>
          <w:rFonts w:ascii="Calibri" w:eastAsia="Calibri" w:hAnsi="Calibri" w:cs="Calibri"/>
          <w:b/>
          <w:sz w:val="24"/>
          <w:szCs w:val="24"/>
        </w:rPr>
        <w:lastRenderedPageBreak/>
        <w:t>Handling Missing Values:</w:t>
      </w:r>
      <w:r>
        <w:rPr>
          <w:rFonts w:ascii="Calibri" w:eastAsia="Calibri" w:hAnsi="Calibri" w:cs="Calibri"/>
          <w:sz w:val="24"/>
          <w:szCs w:val="24"/>
        </w:rPr>
        <w:t xml:space="preserve"> The datasets were examined for missing values in critical columns such as date, nationality, and support type etc.  Rows with substantial missing data were removed, while minor gaps were imputed where necessary.</w:t>
      </w:r>
    </w:p>
    <w:p w14:paraId="126EA9FA" w14:textId="77777777" w:rsidR="00627F45" w:rsidRDefault="00000000">
      <w:pPr>
        <w:numPr>
          <w:ilvl w:val="0"/>
          <w:numId w:val="24"/>
        </w:numPr>
        <w:rPr>
          <w:rFonts w:ascii="Calibri" w:eastAsia="Calibri" w:hAnsi="Calibri" w:cs="Calibri"/>
          <w:sz w:val="24"/>
          <w:szCs w:val="24"/>
        </w:rPr>
      </w:pPr>
      <w:r>
        <w:rPr>
          <w:rFonts w:ascii="Calibri" w:eastAsia="Calibri" w:hAnsi="Calibri" w:cs="Calibri"/>
          <w:b/>
          <w:sz w:val="24"/>
          <w:szCs w:val="24"/>
        </w:rPr>
        <w:t>Data Type Conversion:</w:t>
      </w:r>
      <w:r>
        <w:rPr>
          <w:rFonts w:ascii="Calibri" w:eastAsia="Calibri" w:hAnsi="Calibri" w:cs="Calibri"/>
          <w:sz w:val="24"/>
          <w:szCs w:val="24"/>
        </w:rPr>
        <w:t xml:space="preserve"> Any 'Date' columns were converted to a standardized datetime format to allow for time-based analysis.</w:t>
      </w:r>
    </w:p>
    <w:p w14:paraId="3A7B8734" w14:textId="77777777" w:rsidR="00627F45" w:rsidRDefault="00000000">
      <w:pPr>
        <w:numPr>
          <w:ilvl w:val="0"/>
          <w:numId w:val="24"/>
        </w:numPr>
        <w:rPr>
          <w:rFonts w:ascii="Calibri" w:eastAsia="Calibri" w:hAnsi="Calibri" w:cs="Calibri"/>
          <w:sz w:val="24"/>
          <w:szCs w:val="24"/>
        </w:rPr>
      </w:pPr>
      <w:r>
        <w:rPr>
          <w:rFonts w:ascii="Calibri" w:eastAsia="Calibri" w:hAnsi="Calibri" w:cs="Calibri"/>
          <w:b/>
          <w:sz w:val="24"/>
          <w:szCs w:val="24"/>
        </w:rPr>
        <w:t>Categorical Data Standardization:</w:t>
      </w:r>
      <w:r>
        <w:rPr>
          <w:rFonts w:ascii="Calibri" w:eastAsia="Calibri" w:hAnsi="Calibri" w:cs="Calibri"/>
          <w:sz w:val="24"/>
          <w:szCs w:val="24"/>
        </w:rPr>
        <w:t xml:space="preserve"> Inconsistent spellings and variations in categorical were corrected to ensure uniformity.</w:t>
      </w:r>
    </w:p>
    <w:p w14:paraId="2FFEB640" w14:textId="77777777" w:rsidR="00627F45" w:rsidRDefault="00000000">
      <w:pPr>
        <w:numPr>
          <w:ilvl w:val="0"/>
          <w:numId w:val="24"/>
        </w:numPr>
        <w:rPr>
          <w:rFonts w:ascii="Calibri" w:eastAsia="Calibri" w:hAnsi="Calibri" w:cs="Calibri"/>
          <w:sz w:val="24"/>
          <w:szCs w:val="24"/>
        </w:rPr>
      </w:pPr>
      <w:r>
        <w:rPr>
          <w:rFonts w:ascii="Calibri" w:eastAsia="Calibri" w:hAnsi="Calibri" w:cs="Calibri"/>
          <w:b/>
          <w:sz w:val="24"/>
          <w:szCs w:val="24"/>
        </w:rPr>
        <w:t>Duplicate Removal:</w:t>
      </w:r>
      <w:r>
        <w:rPr>
          <w:rFonts w:ascii="Calibri" w:eastAsia="Calibri" w:hAnsi="Calibri" w:cs="Calibri"/>
          <w:sz w:val="24"/>
          <w:szCs w:val="24"/>
        </w:rPr>
        <w:t xml:space="preserve"> Duplicate records were identified and eliminated to prevent redundancy in analysis.</w:t>
      </w:r>
    </w:p>
    <w:p w14:paraId="59A27F5A" w14:textId="77777777" w:rsidR="00627F45"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Numerical Data Cleaning:</w:t>
      </w:r>
      <w:r>
        <w:rPr>
          <w:rFonts w:ascii="Calibri" w:eastAsia="Calibri" w:hAnsi="Calibri" w:cs="Calibri"/>
          <w:sz w:val="24"/>
          <w:szCs w:val="24"/>
        </w:rPr>
        <w:t xml:space="preserve"> columns were checked for anomalies, such as non-numeric values, and were converted to an appropriate format for aggregation and statistical calculations.</w:t>
      </w:r>
    </w:p>
    <w:p w14:paraId="49FC922F" w14:textId="77777777" w:rsidR="00627F45"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 xml:space="preserve">Encoding - </w:t>
      </w:r>
      <w:r>
        <w:rPr>
          <w:rFonts w:ascii="Calibri" w:eastAsia="Calibri" w:hAnsi="Calibri" w:cs="Calibri"/>
          <w:sz w:val="24"/>
          <w:szCs w:val="24"/>
        </w:rPr>
        <w:t>categorical data within the resole data set was encoded to numerical for analysis</w:t>
      </w:r>
    </w:p>
    <w:p w14:paraId="798103E4" w14:textId="77777777" w:rsidR="00627F45" w:rsidRDefault="00627F45">
      <w:pPr>
        <w:pStyle w:val="Heading3"/>
        <w:keepNext w:val="0"/>
        <w:keepLines w:val="0"/>
        <w:spacing w:before="280"/>
        <w:rPr>
          <w:rFonts w:ascii="Calibri" w:eastAsia="Calibri" w:hAnsi="Calibri" w:cs="Calibri"/>
          <w:b/>
          <w:color w:val="000000"/>
          <w:sz w:val="24"/>
          <w:szCs w:val="24"/>
        </w:rPr>
      </w:pPr>
    </w:p>
    <w:p w14:paraId="657F3477" w14:textId="77777777" w:rsidR="00627F45" w:rsidRDefault="00627F45">
      <w:pPr>
        <w:rPr>
          <w:rFonts w:ascii="Calibri" w:eastAsia="Calibri" w:hAnsi="Calibri" w:cs="Calibri"/>
          <w:b/>
          <w:sz w:val="24"/>
          <w:szCs w:val="24"/>
        </w:rPr>
      </w:pPr>
    </w:p>
    <w:p w14:paraId="5C0CB622" w14:textId="77777777" w:rsidR="00627F45" w:rsidRDefault="00627F45">
      <w:pPr>
        <w:rPr>
          <w:rFonts w:ascii="Calibri" w:eastAsia="Calibri" w:hAnsi="Calibri" w:cs="Calibri"/>
          <w:b/>
          <w:sz w:val="24"/>
          <w:szCs w:val="24"/>
        </w:rPr>
      </w:pPr>
    </w:p>
    <w:p w14:paraId="6EB42EAF" w14:textId="77777777" w:rsidR="00627F45" w:rsidRDefault="00627F45">
      <w:pPr>
        <w:rPr>
          <w:rFonts w:ascii="Calibri" w:eastAsia="Calibri" w:hAnsi="Calibri" w:cs="Calibri"/>
          <w:b/>
          <w:sz w:val="24"/>
          <w:szCs w:val="24"/>
        </w:rPr>
      </w:pPr>
    </w:p>
    <w:p w14:paraId="116FE4D7" w14:textId="77777777" w:rsidR="00627F45" w:rsidRDefault="00000000">
      <w:pPr>
        <w:rPr>
          <w:rFonts w:ascii="Calibri" w:eastAsia="Calibri" w:hAnsi="Calibri" w:cs="Calibri"/>
          <w:sz w:val="24"/>
          <w:szCs w:val="24"/>
        </w:rPr>
      </w:pPr>
      <w:r>
        <w:rPr>
          <w:rFonts w:ascii="Calibri" w:eastAsia="Calibri" w:hAnsi="Calibri" w:cs="Calibri"/>
          <w:b/>
          <w:sz w:val="24"/>
          <w:szCs w:val="24"/>
        </w:rPr>
        <w:t>Data visualizations, Results &amp; Key takeaways</w:t>
      </w:r>
    </w:p>
    <w:p w14:paraId="0CAAC9ED" w14:textId="77777777" w:rsidR="00627F45" w:rsidRDefault="00000000">
      <w:pPr>
        <w:pStyle w:val="Heading3"/>
        <w:keepNext w:val="0"/>
        <w:keepLines w:val="0"/>
        <w:spacing w:before="280"/>
        <w:rPr>
          <w:rFonts w:ascii="Calibri" w:eastAsia="Calibri" w:hAnsi="Calibri" w:cs="Calibri"/>
          <w:b/>
          <w:color w:val="000000"/>
          <w:sz w:val="24"/>
          <w:szCs w:val="24"/>
        </w:rPr>
      </w:pPr>
      <w:bookmarkStart w:id="1" w:name="_heading=h.ev47l1dbdc6d" w:colFirst="0" w:colLast="0"/>
      <w:bookmarkEnd w:id="1"/>
      <w:r>
        <w:rPr>
          <w:rFonts w:ascii="Calibri" w:eastAsia="Calibri" w:hAnsi="Calibri" w:cs="Calibri"/>
          <w:b/>
          <w:color w:val="000000"/>
          <w:sz w:val="24"/>
          <w:szCs w:val="24"/>
        </w:rPr>
        <w:t>1. Regional Distribution of Asylum Seekers</w:t>
      </w:r>
    </w:p>
    <w:p w14:paraId="0F1136F5"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A histogram was generated to visualize the distribution of asylum seekers across different regions. The results indicate that certain regions have a significantly higher concentration of asylum seekers, suggesting a potential link between regional policies, available infrastructure, or government support programs.</w:t>
      </w:r>
    </w:p>
    <w:p w14:paraId="22760EC7" w14:textId="77777777" w:rsidR="00627F45" w:rsidRDefault="00000000">
      <w:pPr>
        <w:pStyle w:val="Heading4"/>
        <w:keepNext w:val="0"/>
        <w:keepLines w:val="0"/>
        <w:spacing w:before="240" w:after="40"/>
        <w:rPr>
          <w:rFonts w:ascii="Calibri" w:eastAsia="Calibri" w:hAnsi="Calibri" w:cs="Calibri"/>
          <w:b/>
          <w:color w:val="000000"/>
        </w:rPr>
      </w:pPr>
      <w:bookmarkStart w:id="2" w:name="_heading=h.ewo4c9tuczik" w:colFirst="0" w:colLast="0"/>
      <w:bookmarkEnd w:id="2"/>
      <w:r>
        <w:rPr>
          <w:rFonts w:ascii="Calibri" w:eastAsia="Calibri" w:hAnsi="Calibri" w:cs="Calibri"/>
          <w:b/>
          <w:color w:val="000000"/>
        </w:rPr>
        <w:t>Key Insight:</w:t>
      </w:r>
    </w:p>
    <w:p w14:paraId="26219D7E" w14:textId="77777777" w:rsidR="00627F45" w:rsidRDefault="00000000">
      <w:pPr>
        <w:numPr>
          <w:ilvl w:val="0"/>
          <w:numId w:val="23"/>
        </w:numPr>
        <w:spacing w:before="240" w:after="240"/>
        <w:rPr>
          <w:rFonts w:ascii="Calibri" w:eastAsia="Calibri" w:hAnsi="Calibri" w:cs="Calibri"/>
          <w:sz w:val="24"/>
          <w:szCs w:val="24"/>
        </w:rPr>
      </w:pPr>
      <w:r>
        <w:rPr>
          <w:rFonts w:ascii="Calibri" w:eastAsia="Calibri" w:hAnsi="Calibri" w:cs="Calibri"/>
          <w:sz w:val="24"/>
          <w:szCs w:val="24"/>
        </w:rPr>
        <w:t>Some regions have a disproportionately higher number of asylum seekers compared to others, which may be influenced by housing availability or local government policies.</w:t>
      </w:r>
      <w:r>
        <w:rPr>
          <w:noProof/>
        </w:rPr>
        <w:drawing>
          <wp:anchor distT="114300" distB="114300" distL="114300" distR="114300" simplePos="0" relativeHeight="251658240" behindDoc="0" locked="0" layoutInCell="1" hidden="0" allowOverlap="1" wp14:anchorId="5B38B834" wp14:editId="29FF8F63">
            <wp:simplePos x="0" y="0"/>
            <wp:positionH relativeFrom="column">
              <wp:posOffset>-561973</wp:posOffset>
            </wp:positionH>
            <wp:positionV relativeFrom="paragraph">
              <wp:posOffset>923925</wp:posOffset>
            </wp:positionV>
            <wp:extent cx="6773763" cy="1270081"/>
            <wp:effectExtent l="0" t="0" r="0" b="0"/>
            <wp:wrapSquare wrapText="bothSides" distT="114300" distB="114300" distL="114300" distR="114300"/>
            <wp:docPr id="1592604958" name="image8.png"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graph with blue squares&#10;&#10;AI-generated content may be incorrect."/>
                    <pic:cNvPicPr preferRelativeResize="0"/>
                  </pic:nvPicPr>
                  <pic:blipFill>
                    <a:blip r:embed="rId16"/>
                    <a:srcRect/>
                    <a:stretch>
                      <a:fillRect/>
                    </a:stretch>
                  </pic:blipFill>
                  <pic:spPr>
                    <a:xfrm>
                      <a:off x="0" y="0"/>
                      <a:ext cx="6773763" cy="1270081"/>
                    </a:xfrm>
                    <a:prstGeom prst="rect">
                      <a:avLst/>
                    </a:prstGeom>
                    <a:ln/>
                  </pic:spPr>
                </pic:pic>
              </a:graphicData>
            </a:graphic>
          </wp:anchor>
        </w:drawing>
      </w:r>
    </w:p>
    <w:p w14:paraId="72A3C343" w14:textId="77777777" w:rsidR="00627F45" w:rsidRDefault="00000000">
      <w:pPr>
        <w:rPr>
          <w:rFonts w:ascii="Calibri" w:eastAsia="Calibri" w:hAnsi="Calibri" w:cs="Calibri"/>
          <w:sz w:val="24"/>
          <w:szCs w:val="24"/>
        </w:rPr>
      </w:pPr>
      <w:r>
        <w:lastRenderedPageBreak/>
        <w:pict w14:anchorId="4C2CA367">
          <v:rect id="_x0000_i1025" style="width:0;height:1.5pt" o:hralign="center" o:hrstd="t" o:hr="t" fillcolor="#a0a0a0" stroked="f"/>
        </w:pict>
      </w:r>
    </w:p>
    <w:p w14:paraId="0F86CF0A" w14:textId="77777777" w:rsidR="00627F45" w:rsidRDefault="00000000">
      <w:pPr>
        <w:pStyle w:val="Heading3"/>
        <w:keepNext w:val="0"/>
        <w:keepLines w:val="0"/>
        <w:spacing w:before="280"/>
        <w:rPr>
          <w:rFonts w:ascii="Calibri" w:eastAsia="Calibri" w:hAnsi="Calibri" w:cs="Calibri"/>
          <w:b/>
          <w:color w:val="000000"/>
          <w:sz w:val="24"/>
          <w:szCs w:val="24"/>
        </w:rPr>
      </w:pPr>
      <w:bookmarkStart w:id="3" w:name="_heading=h.h5qhwdo7ip9n" w:colFirst="0" w:colLast="0"/>
      <w:bookmarkEnd w:id="3"/>
      <w:r>
        <w:rPr>
          <w:rFonts w:ascii="Calibri" w:eastAsia="Calibri" w:hAnsi="Calibri" w:cs="Calibri"/>
          <w:b/>
          <w:color w:val="000000"/>
          <w:sz w:val="24"/>
          <w:szCs w:val="24"/>
        </w:rPr>
        <w:t>2. Distribution of Support Types</w:t>
      </w:r>
    </w:p>
    <w:p w14:paraId="41C1631D"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The histogram illustrating different </w:t>
      </w:r>
      <w:r>
        <w:rPr>
          <w:rFonts w:ascii="Calibri" w:eastAsia="Calibri" w:hAnsi="Calibri" w:cs="Calibri"/>
          <w:b/>
          <w:sz w:val="24"/>
          <w:szCs w:val="24"/>
        </w:rPr>
        <w:t>support types</w:t>
      </w:r>
      <w:r>
        <w:rPr>
          <w:rFonts w:ascii="Calibri" w:eastAsia="Calibri" w:hAnsi="Calibri" w:cs="Calibri"/>
          <w:sz w:val="24"/>
          <w:szCs w:val="24"/>
        </w:rPr>
        <w:t xml:space="preserve"> highlights the variation in the type of assistance provided. Certain support types appear more frequently, indicating that some forms of assistance (e.g., dispersed accommodation) are more widely utilized than others.</w:t>
      </w:r>
    </w:p>
    <w:p w14:paraId="33041705" w14:textId="77777777" w:rsidR="00627F45" w:rsidRDefault="00000000">
      <w:pPr>
        <w:pStyle w:val="Heading4"/>
        <w:keepNext w:val="0"/>
        <w:keepLines w:val="0"/>
        <w:spacing w:before="240" w:after="40"/>
        <w:rPr>
          <w:rFonts w:ascii="Calibri" w:eastAsia="Calibri" w:hAnsi="Calibri" w:cs="Calibri"/>
          <w:b/>
          <w:color w:val="000000"/>
        </w:rPr>
      </w:pPr>
      <w:r>
        <w:rPr>
          <w:rFonts w:ascii="Calibri" w:eastAsia="Calibri" w:hAnsi="Calibri" w:cs="Calibri"/>
          <w:b/>
          <w:color w:val="000000"/>
        </w:rPr>
        <w:t>Key Insight:</w:t>
      </w:r>
    </w:p>
    <w:p w14:paraId="3EF3D93B" w14:textId="77777777" w:rsidR="00627F45" w:rsidRDefault="00000000">
      <w:pPr>
        <w:numPr>
          <w:ilvl w:val="0"/>
          <w:numId w:val="20"/>
        </w:numPr>
        <w:spacing w:before="240" w:after="240"/>
        <w:rPr>
          <w:rFonts w:ascii="Calibri" w:eastAsia="Calibri" w:hAnsi="Calibri" w:cs="Calibri"/>
          <w:sz w:val="24"/>
          <w:szCs w:val="24"/>
        </w:rPr>
      </w:pPr>
      <w:r>
        <w:rPr>
          <w:rFonts w:ascii="Calibri" w:eastAsia="Calibri" w:hAnsi="Calibri" w:cs="Calibri"/>
          <w:sz w:val="24"/>
          <w:szCs w:val="24"/>
        </w:rPr>
        <w:t>The dominance of certain support types suggests a standard approach in providing assistance, possibly due to government funding allocation or policy preferences.</w:t>
      </w:r>
    </w:p>
    <w:p w14:paraId="2BE1920A" w14:textId="77777777" w:rsidR="00627F45" w:rsidRDefault="00000000">
      <w:pPr>
        <w:spacing w:before="240" w:after="240"/>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67858979" wp14:editId="08F7C5BF">
            <wp:simplePos x="0" y="0"/>
            <wp:positionH relativeFrom="column">
              <wp:posOffset>-152399</wp:posOffset>
            </wp:positionH>
            <wp:positionV relativeFrom="paragraph">
              <wp:posOffset>376555</wp:posOffset>
            </wp:positionV>
            <wp:extent cx="6073140" cy="1423670"/>
            <wp:effectExtent l="0" t="0" r="0" b="0"/>
            <wp:wrapSquare wrapText="bothSides" distT="114300" distB="114300" distL="114300" distR="114300"/>
            <wp:docPr id="1592604967" name="image2.png" descr="A blue and white rectangl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and white rectangle&#10;&#10;AI-generated content may be incorrect."/>
                    <pic:cNvPicPr preferRelativeResize="0"/>
                  </pic:nvPicPr>
                  <pic:blipFill>
                    <a:blip r:embed="rId17"/>
                    <a:srcRect/>
                    <a:stretch>
                      <a:fillRect/>
                    </a:stretch>
                  </pic:blipFill>
                  <pic:spPr>
                    <a:xfrm>
                      <a:off x="0" y="0"/>
                      <a:ext cx="6073140" cy="1423670"/>
                    </a:xfrm>
                    <a:prstGeom prst="rect">
                      <a:avLst/>
                    </a:prstGeom>
                    <a:ln/>
                  </pic:spPr>
                </pic:pic>
              </a:graphicData>
            </a:graphic>
          </wp:anchor>
        </w:drawing>
      </w:r>
    </w:p>
    <w:p w14:paraId="07AC48CD" w14:textId="77777777" w:rsidR="00627F45" w:rsidRDefault="00000000">
      <w:pPr>
        <w:pStyle w:val="Heading3"/>
        <w:keepNext w:val="0"/>
        <w:keepLines w:val="0"/>
        <w:spacing w:before="280"/>
        <w:rPr>
          <w:rFonts w:ascii="Calibri" w:eastAsia="Calibri" w:hAnsi="Calibri" w:cs="Calibri"/>
          <w:b/>
          <w:color w:val="000000"/>
          <w:sz w:val="24"/>
          <w:szCs w:val="24"/>
        </w:rPr>
      </w:pPr>
      <w:bookmarkStart w:id="4" w:name="_heading=h.dkg4li5lasw5" w:colFirst="0" w:colLast="0"/>
      <w:bookmarkEnd w:id="4"/>
      <w:r>
        <w:rPr>
          <w:rFonts w:ascii="Calibri" w:eastAsia="Calibri" w:hAnsi="Calibri" w:cs="Calibri"/>
          <w:b/>
          <w:color w:val="000000"/>
          <w:sz w:val="24"/>
          <w:szCs w:val="24"/>
        </w:rPr>
        <w:t>3. Number of People in Dispersed Accommodation by UK Region</w:t>
      </w:r>
    </w:p>
    <w:p w14:paraId="777198AA"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A bar chart was created to showcase the number of individuals in dispersed accommodation across various UK regions. The data shows that certain regions accommodate significantly more asylum seekers than others.</w:t>
      </w:r>
    </w:p>
    <w:p w14:paraId="5BFABACD" w14:textId="77777777" w:rsidR="00627F45" w:rsidRDefault="00000000">
      <w:pPr>
        <w:pStyle w:val="Heading4"/>
        <w:keepNext w:val="0"/>
        <w:keepLines w:val="0"/>
        <w:spacing w:before="240" w:after="40"/>
        <w:rPr>
          <w:rFonts w:ascii="Calibri" w:eastAsia="Calibri" w:hAnsi="Calibri" w:cs="Calibri"/>
          <w:b/>
          <w:color w:val="000000"/>
        </w:rPr>
      </w:pPr>
      <w:bookmarkStart w:id="5" w:name="_heading=h.bbsqjwi0t0r" w:colFirst="0" w:colLast="0"/>
      <w:bookmarkEnd w:id="5"/>
      <w:r>
        <w:rPr>
          <w:rFonts w:ascii="Calibri" w:eastAsia="Calibri" w:hAnsi="Calibri" w:cs="Calibri"/>
          <w:b/>
          <w:color w:val="000000"/>
        </w:rPr>
        <w:t>Key Insight:</w:t>
      </w:r>
    </w:p>
    <w:p w14:paraId="3CDD2CDB" w14:textId="77777777" w:rsidR="00627F45" w:rsidRDefault="00000000">
      <w:pPr>
        <w:numPr>
          <w:ilvl w:val="0"/>
          <w:numId w:val="21"/>
        </w:numPr>
        <w:spacing w:before="240" w:after="240"/>
        <w:rPr>
          <w:rFonts w:ascii="Calibri" w:eastAsia="Calibri" w:hAnsi="Calibri" w:cs="Calibri"/>
          <w:sz w:val="24"/>
          <w:szCs w:val="24"/>
        </w:rPr>
      </w:pPr>
      <w:r>
        <w:rPr>
          <w:rFonts w:ascii="Calibri" w:eastAsia="Calibri" w:hAnsi="Calibri" w:cs="Calibri"/>
          <w:sz w:val="24"/>
          <w:szCs w:val="24"/>
        </w:rPr>
        <w:lastRenderedPageBreak/>
        <w:t>The uneven distribution suggests that asylum dispersal policies are not uniform across the UK. Regions with higher numbers might have more available housing or specific policies favoring asylum placements.</w:t>
      </w:r>
      <w:r>
        <w:rPr>
          <w:noProof/>
        </w:rPr>
        <w:drawing>
          <wp:anchor distT="114300" distB="114300" distL="114300" distR="114300" simplePos="0" relativeHeight="251660288" behindDoc="0" locked="0" layoutInCell="1" hidden="0" allowOverlap="1" wp14:anchorId="2469DB3F" wp14:editId="0C0CD5D5">
            <wp:simplePos x="0" y="0"/>
            <wp:positionH relativeFrom="column">
              <wp:posOffset>-752473</wp:posOffset>
            </wp:positionH>
            <wp:positionV relativeFrom="paragraph">
              <wp:posOffset>904875</wp:posOffset>
            </wp:positionV>
            <wp:extent cx="7396163" cy="1552670"/>
            <wp:effectExtent l="0" t="0" r="0" b="0"/>
            <wp:wrapSquare wrapText="bothSides" distT="114300" distB="114300" distL="114300" distR="114300"/>
            <wp:docPr id="1592604956" name="image3.png" descr="A graph with blue squar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with blue squares and text&#10;&#10;AI-generated content may be incorrect."/>
                    <pic:cNvPicPr preferRelativeResize="0"/>
                  </pic:nvPicPr>
                  <pic:blipFill>
                    <a:blip r:embed="rId18"/>
                    <a:srcRect/>
                    <a:stretch>
                      <a:fillRect/>
                    </a:stretch>
                  </pic:blipFill>
                  <pic:spPr>
                    <a:xfrm>
                      <a:off x="0" y="0"/>
                      <a:ext cx="7396163" cy="1552670"/>
                    </a:xfrm>
                    <a:prstGeom prst="rect">
                      <a:avLst/>
                    </a:prstGeom>
                    <a:ln/>
                  </pic:spPr>
                </pic:pic>
              </a:graphicData>
            </a:graphic>
          </wp:anchor>
        </w:drawing>
      </w:r>
    </w:p>
    <w:p w14:paraId="0C0E93FF" w14:textId="77777777" w:rsidR="00627F45" w:rsidRDefault="00000000">
      <w:pPr>
        <w:pStyle w:val="Heading3"/>
        <w:keepNext w:val="0"/>
        <w:keepLines w:val="0"/>
        <w:spacing w:before="280"/>
        <w:rPr>
          <w:rFonts w:ascii="Calibri" w:eastAsia="Calibri" w:hAnsi="Calibri" w:cs="Calibri"/>
          <w:b/>
          <w:color w:val="000000"/>
          <w:sz w:val="24"/>
          <w:szCs w:val="24"/>
        </w:rPr>
      </w:pPr>
      <w:bookmarkStart w:id="6" w:name="_heading=h.7qf01qbxrbg" w:colFirst="0" w:colLast="0"/>
      <w:bookmarkEnd w:id="6"/>
      <w:r>
        <w:rPr>
          <w:rFonts w:ascii="Calibri" w:eastAsia="Calibri" w:hAnsi="Calibri" w:cs="Calibri"/>
          <w:b/>
          <w:color w:val="000000"/>
          <w:sz w:val="24"/>
          <w:szCs w:val="24"/>
        </w:rPr>
        <w:t>4. Trend of Top 5 Nationalities Seeking Support Over Time</w:t>
      </w:r>
    </w:p>
    <w:p w14:paraId="26504739" w14:textId="77777777" w:rsidR="00627F45" w:rsidRDefault="00000000">
      <w:pPr>
        <w:spacing w:before="240" w:after="240"/>
        <w:rPr>
          <w:rFonts w:ascii="Calibri" w:eastAsia="Calibri" w:hAnsi="Calibri" w:cs="Calibri"/>
          <w:sz w:val="24"/>
          <w:szCs w:val="24"/>
        </w:rPr>
      </w:pPr>
      <w:r>
        <w:rPr>
          <w:rFonts w:ascii="Calibri" w:eastAsia="Calibri" w:hAnsi="Calibri" w:cs="Calibri"/>
          <w:sz w:val="24"/>
          <w:szCs w:val="24"/>
        </w:rPr>
        <w:t>A line chart was used to analyze trends in the number of asylum seekers from the top five nationalities over time. The visualization reveals fluctuations in asylum applications, with certain nationalities experiencing sharp increases or decreases in specific years.</w:t>
      </w:r>
    </w:p>
    <w:p w14:paraId="70C92846" w14:textId="77777777" w:rsidR="00627F45" w:rsidRDefault="00000000">
      <w:pPr>
        <w:pStyle w:val="Heading4"/>
        <w:keepNext w:val="0"/>
        <w:keepLines w:val="0"/>
        <w:spacing w:before="240" w:after="40"/>
        <w:rPr>
          <w:rFonts w:ascii="Calibri" w:eastAsia="Calibri" w:hAnsi="Calibri" w:cs="Calibri"/>
          <w:b/>
          <w:color w:val="000000"/>
        </w:rPr>
      </w:pPr>
      <w:bookmarkStart w:id="7" w:name="_heading=h.me831qq0oe5e" w:colFirst="0" w:colLast="0"/>
      <w:bookmarkEnd w:id="7"/>
      <w:r>
        <w:rPr>
          <w:rFonts w:ascii="Calibri" w:eastAsia="Calibri" w:hAnsi="Calibri" w:cs="Calibri"/>
          <w:b/>
          <w:color w:val="000000"/>
        </w:rPr>
        <w:t>Key Insight:</w:t>
      </w:r>
    </w:p>
    <w:p w14:paraId="701B0C13" w14:textId="77777777" w:rsidR="00627F45" w:rsidRDefault="00000000">
      <w:pPr>
        <w:numPr>
          <w:ilvl w:val="0"/>
          <w:numId w:val="22"/>
        </w:numPr>
        <w:spacing w:before="240"/>
        <w:rPr>
          <w:rFonts w:ascii="Calibri" w:eastAsia="Calibri" w:hAnsi="Calibri" w:cs="Calibri"/>
          <w:sz w:val="24"/>
          <w:szCs w:val="24"/>
        </w:rPr>
      </w:pPr>
      <w:r>
        <w:rPr>
          <w:rFonts w:ascii="Calibri" w:eastAsia="Calibri" w:hAnsi="Calibri" w:cs="Calibri"/>
          <w:sz w:val="24"/>
          <w:szCs w:val="24"/>
        </w:rPr>
        <w:t>The variations in nationality trends might be linked to geopolitical events, conflicts, or policy changes affecting migration patterns.</w:t>
      </w:r>
    </w:p>
    <w:p w14:paraId="58AB1E7A" w14:textId="77777777" w:rsidR="00627F45" w:rsidRDefault="00000000">
      <w:pPr>
        <w:numPr>
          <w:ilvl w:val="0"/>
          <w:numId w:val="22"/>
        </w:numPr>
        <w:spacing w:after="240"/>
        <w:rPr>
          <w:rFonts w:ascii="Calibri" w:eastAsia="Calibri" w:hAnsi="Calibri" w:cs="Calibri"/>
          <w:sz w:val="24"/>
          <w:szCs w:val="24"/>
        </w:rPr>
      </w:pPr>
      <w:r>
        <w:rPr>
          <w:rFonts w:ascii="Calibri" w:eastAsia="Calibri" w:hAnsi="Calibri" w:cs="Calibri"/>
          <w:sz w:val="24"/>
          <w:szCs w:val="24"/>
        </w:rPr>
        <w:t>A steady increase in certain nationalities may indicate a long-term shift in asylum-seeking demographics.</w:t>
      </w:r>
      <w:r>
        <w:rPr>
          <w:noProof/>
        </w:rPr>
        <w:drawing>
          <wp:anchor distT="114300" distB="114300" distL="114300" distR="114300" simplePos="0" relativeHeight="251661312" behindDoc="0" locked="0" layoutInCell="1" hidden="0" allowOverlap="1" wp14:anchorId="63740CF7" wp14:editId="76224F98">
            <wp:simplePos x="0" y="0"/>
            <wp:positionH relativeFrom="column">
              <wp:posOffset>-809623</wp:posOffset>
            </wp:positionH>
            <wp:positionV relativeFrom="paragraph">
              <wp:posOffset>571500</wp:posOffset>
            </wp:positionV>
            <wp:extent cx="7399867" cy="1436261"/>
            <wp:effectExtent l="0" t="0" r="0" b="0"/>
            <wp:wrapSquare wrapText="bothSides" distT="114300" distB="114300" distL="114300" distR="114300"/>
            <wp:docPr id="1592604961" name="image5.png" descr="A colorful lines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olorful lines on a white background&#10;&#10;AI-generated content may be incorrect."/>
                    <pic:cNvPicPr preferRelativeResize="0"/>
                  </pic:nvPicPr>
                  <pic:blipFill>
                    <a:blip r:embed="rId19"/>
                    <a:srcRect/>
                    <a:stretch>
                      <a:fillRect/>
                    </a:stretch>
                  </pic:blipFill>
                  <pic:spPr>
                    <a:xfrm>
                      <a:off x="0" y="0"/>
                      <a:ext cx="7399867" cy="1436261"/>
                    </a:xfrm>
                    <a:prstGeom prst="rect">
                      <a:avLst/>
                    </a:prstGeom>
                    <a:ln/>
                  </pic:spPr>
                </pic:pic>
              </a:graphicData>
            </a:graphic>
          </wp:anchor>
        </w:drawing>
      </w:r>
    </w:p>
    <w:p w14:paraId="37BD059D" w14:textId="77777777" w:rsidR="00627F45" w:rsidRDefault="00000000">
      <w:pPr>
        <w:spacing w:after="240"/>
        <w:rPr>
          <w:rFonts w:ascii="Calibri" w:eastAsia="Calibri" w:hAnsi="Calibri" w:cs="Calibri"/>
          <w:sz w:val="24"/>
          <w:szCs w:val="24"/>
        </w:rPr>
      </w:pPr>
      <w:r>
        <w:rPr>
          <w:rFonts w:ascii="Calibri" w:eastAsia="Calibri" w:hAnsi="Calibri" w:cs="Calibri"/>
          <w:b/>
          <w:sz w:val="24"/>
          <w:szCs w:val="24"/>
        </w:rPr>
        <w:t xml:space="preserve">Exploratory Data Analysis (EDA) of Resole Data: </w:t>
      </w:r>
      <w:proofErr w:type="spellStart"/>
      <w:r>
        <w:rPr>
          <w:rFonts w:ascii="Calibri" w:eastAsia="Calibri" w:hAnsi="Calibri" w:cs="Calibri"/>
          <w:b/>
          <w:sz w:val="24"/>
          <w:szCs w:val="24"/>
        </w:rPr>
        <w:t>UoW</w:t>
      </w:r>
      <w:proofErr w:type="spellEnd"/>
      <w:r>
        <w:rPr>
          <w:rFonts w:ascii="Calibri" w:eastAsia="Calibri" w:hAnsi="Calibri" w:cs="Calibri"/>
          <w:b/>
          <w:sz w:val="24"/>
          <w:szCs w:val="24"/>
        </w:rPr>
        <w:t xml:space="preserve"> Data 2024-25_CLEANED</w:t>
      </w:r>
    </w:p>
    <w:p w14:paraId="698D22F6" w14:textId="77777777" w:rsidR="00627F45" w:rsidRDefault="00000000">
      <w:pPr>
        <w:rPr>
          <w:rFonts w:ascii="Calibri" w:eastAsia="Calibri" w:hAnsi="Calibri" w:cs="Calibri"/>
          <w:sz w:val="24"/>
          <w:szCs w:val="24"/>
        </w:rPr>
      </w:pPr>
      <w:r>
        <w:rPr>
          <w:rFonts w:ascii="Calibri" w:eastAsia="Calibri" w:hAnsi="Calibri" w:cs="Calibri"/>
          <w:sz w:val="24"/>
          <w:szCs w:val="24"/>
        </w:rPr>
        <w:t xml:space="preserve">The initial EDA for these datasets was conducted using visualizations in </w:t>
      </w:r>
      <w:proofErr w:type="spellStart"/>
      <w:r>
        <w:rPr>
          <w:rFonts w:ascii="Calibri" w:eastAsia="Calibri" w:hAnsi="Calibri" w:cs="Calibri"/>
          <w:sz w:val="24"/>
          <w:szCs w:val="24"/>
        </w:rPr>
        <w:t>PowerBI</w:t>
      </w:r>
      <w:proofErr w:type="spellEnd"/>
    </w:p>
    <w:p w14:paraId="668329C8" w14:textId="77777777" w:rsidR="00627F45" w:rsidRDefault="00627F45">
      <w:pPr>
        <w:rPr>
          <w:rFonts w:ascii="Calibri" w:eastAsia="Calibri" w:hAnsi="Calibri" w:cs="Calibri"/>
          <w:b/>
          <w:sz w:val="24"/>
          <w:szCs w:val="24"/>
        </w:rPr>
      </w:pPr>
    </w:p>
    <w:p w14:paraId="50E6C582" w14:textId="77777777" w:rsidR="00627F45" w:rsidRDefault="00000000">
      <w:pPr>
        <w:rPr>
          <w:rFonts w:ascii="Calibri" w:eastAsia="Calibri" w:hAnsi="Calibri" w:cs="Calibri"/>
          <w:b/>
          <w:sz w:val="24"/>
          <w:szCs w:val="24"/>
        </w:rPr>
      </w:pPr>
      <w:r>
        <w:rPr>
          <w:rFonts w:ascii="Calibri" w:eastAsia="Calibri" w:hAnsi="Calibri" w:cs="Calibri"/>
          <w:b/>
          <w:sz w:val="24"/>
          <w:szCs w:val="24"/>
        </w:rPr>
        <w:t>1. Universal Credit Recipients by Ethnicity</w:t>
      </w:r>
    </w:p>
    <w:p w14:paraId="4033DCA0" w14:textId="77777777" w:rsidR="00627F45" w:rsidRDefault="00000000">
      <w:pPr>
        <w:rPr>
          <w:rFonts w:ascii="Calibri" w:eastAsia="Calibri" w:hAnsi="Calibri" w:cs="Calibri"/>
          <w:sz w:val="24"/>
          <w:szCs w:val="24"/>
        </w:rPr>
      </w:pPr>
      <w:r>
        <w:rPr>
          <w:rFonts w:ascii="Calibri" w:eastAsia="Calibri" w:hAnsi="Calibri" w:cs="Calibri"/>
          <w:sz w:val="24"/>
          <w:szCs w:val="24"/>
        </w:rPr>
        <w:t>A bar chart illustrates the number of individuals receiving universal credit, categorized by ethnicity.</w:t>
      </w:r>
    </w:p>
    <w:p w14:paraId="20A3BC25" w14:textId="77777777" w:rsidR="00627F45" w:rsidRDefault="00000000">
      <w:pPr>
        <w:rPr>
          <w:rFonts w:ascii="Calibri" w:eastAsia="Calibri" w:hAnsi="Calibri" w:cs="Calibri"/>
          <w:sz w:val="24"/>
          <w:szCs w:val="24"/>
        </w:rPr>
      </w:pPr>
      <w:r>
        <w:rPr>
          <w:rFonts w:ascii="Calibri" w:eastAsia="Calibri" w:hAnsi="Calibri" w:cs="Calibri"/>
          <w:b/>
          <w:sz w:val="24"/>
          <w:szCs w:val="24"/>
        </w:rPr>
        <w:lastRenderedPageBreak/>
        <w:t>Key Insight:</w:t>
      </w:r>
    </w:p>
    <w:p w14:paraId="44759EFF" w14:textId="77777777" w:rsidR="00627F45" w:rsidRDefault="00000000">
      <w:pPr>
        <w:numPr>
          <w:ilvl w:val="0"/>
          <w:numId w:val="25"/>
        </w:numPr>
        <w:rPr>
          <w:rFonts w:ascii="Calibri" w:eastAsia="Calibri" w:hAnsi="Calibri" w:cs="Calibri"/>
          <w:sz w:val="24"/>
          <w:szCs w:val="24"/>
        </w:rPr>
      </w:pPr>
      <w:r>
        <w:rPr>
          <w:rFonts w:ascii="Calibri" w:eastAsia="Calibri" w:hAnsi="Calibri" w:cs="Calibri"/>
          <w:sz w:val="24"/>
          <w:szCs w:val="24"/>
        </w:rPr>
        <w:t>The majority of recipients are Black, Black British, Caribbean, or African. However, the difference compared to other ethnic groups is not substantial, suggesting that ethnicity may not significantly impact universal credit eligibility.</w:t>
      </w:r>
    </w:p>
    <w:p w14:paraId="6F618862" w14:textId="77777777" w:rsidR="00627F45"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1D5481B1" wp14:editId="4E00265C">
            <wp:extent cx="4379180" cy="2404339"/>
            <wp:effectExtent l="0" t="0" r="0" b="0"/>
            <wp:docPr id="1592604963" name="image11.png" descr="A graph of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graph of blue bars&#10;&#10;AI-generated content may be incorrect."/>
                    <pic:cNvPicPr preferRelativeResize="0"/>
                  </pic:nvPicPr>
                  <pic:blipFill>
                    <a:blip r:embed="rId20"/>
                    <a:srcRect/>
                    <a:stretch>
                      <a:fillRect/>
                    </a:stretch>
                  </pic:blipFill>
                  <pic:spPr>
                    <a:xfrm>
                      <a:off x="0" y="0"/>
                      <a:ext cx="4379180" cy="2404339"/>
                    </a:xfrm>
                    <a:prstGeom prst="rect">
                      <a:avLst/>
                    </a:prstGeom>
                    <a:ln/>
                  </pic:spPr>
                </pic:pic>
              </a:graphicData>
            </a:graphic>
          </wp:inline>
        </w:drawing>
      </w:r>
    </w:p>
    <w:p w14:paraId="0BB9F916" w14:textId="77777777" w:rsidR="00627F45" w:rsidRDefault="00627F45">
      <w:pPr>
        <w:rPr>
          <w:rFonts w:ascii="Calibri" w:eastAsia="Calibri" w:hAnsi="Calibri" w:cs="Calibri"/>
          <w:sz w:val="24"/>
          <w:szCs w:val="24"/>
        </w:rPr>
      </w:pPr>
    </w:p>
    <w:p w14:paraId="7895809A" w14:textId="77777777" w:rsidR="00627F45" w:rsidRDefault="00000000">
      <w:pPr>
        <w:rPr>
          <w:rFonts w:ascii="Calibri" w:eastAsia="Calibri" w:hAnsi="Calibri" w:cs="Calibri"/>
          <w:b/>
          <w:sz w:val="24"/>
          <w:szCs w:val="24"/>
        </w:rPr>
      </w:pPr>
      <w:r>
        <w:rPr>
          <w:rFonts w:ascii="Calibri" w:eastAsia="Calibri" w:hAnsi="Calibri" w:cs="Calibri"/>
          <w:b/>
          <w:sz w:val="24"/>
          <w:szCs w:val="24"/>
        </w:rPr>
        <w:t>2. Universal Credit Recipients by Employment Status</w:t>
      </w:r>
    </w:p>
    <w:p w14:paraId="1A739C51" w14:textId="77777777" w:rsidR="00627F45" w:rsidRDefault="00000000">
      <w:pPr>
        <w:rPr>
          <w:rFonts w:ascii="Calibri" w:eastAsia="Calibri" w:hAnsi="Calibri" w:cs="Calibri"/>
          <w:sz w:val="24"/>
          <w:szCs w:val="24"/>
        </w:rPr>
      </w:pPr>
      <w:r>
        <w:rPr>
          <w:rFonts w:ascii="Calibri" w:eastAsia="Calibri" w:hAnsi="Calibri" w:cs="Calibri"/>
          <w:sz w:val="24"/>
          <w:szCs w:val="24"/>
        </w:rPr>
        <w:t>A bar chart shows the distribution of universal credit recipients based on employment status.</w:t>
      </w:r>
    </w:p>
    <w:p w14:paraId="60409961" w14:textId="77777777" w:rsidR="00627F45" w:rsidRDefault="00000000">
      <w:pPr>
        <w:rPr>
          <w:rFonts w:ascii="Calibri" w:eastAsia="Calibri" w:hAnsi="Calibri" w:cs="Calibri"/>
          <w:sz w:val="24"/>
          <w:szCs w:val="24"/>
        </w:rPr>
      </w:pPr>
      <w:r>
        <w:rPr>
          <w:rFonts w:ascii="Calibri" w:eastAsia="Calibri" w:hAnsi="Calibri" w:cs="Calibri"/>
          <w:b/>
          <w:sz w:val="24"/>
          <w:szCs w:val="24"/>
        </w:rPr>
        <w:t>Key Insight:</w:t>
      </w:r>
    </w:p>
    <w:p w14:paraId="294902CB" w14:textId="77777777" w:rsidR="00627F45" w:rsidRDefault="00000000">
      <w:pPr>
        <w:numPr>
          <w:ilvl w:val="0"/>
          <w:numId w:val="26"/>
        </w:numPr>
        <w:rPr>
          <w:rFonts w:ascii="Calibri" w:eastAsia="Calibri" w:hAnsi="Calibri" w:cs="Calibri"/>
          <w:sz w:val="24"/>
          <w:szCs w:val="24"/>
        </w:rPr>
      </w:pPr>
      <w:r>
        <w:rPr>
          <w:rFonts w:ascii="Calibri" w:eastAsia="Calibri" w:hAnsi="Calibri" w:cs="Calibri"/>
          <w:sz w:val="24"/>
          <w:szCs w:val="24"/>
        </w:rPr>
        <w:t>The majority of recipients fall into three primary categories: unemployed, unable to work, or employed part-time. These groups may have a higher need for financial support</w:t>
      </w:r>
    </w:p>
    <w:p w14:paraId="70FCF671" w14:textId="77777777" w:rsidR="00627F45" w:rsidRDefault="00000000">
      <w:pPr>
        <w:rPr>
          <w:rFonts w:ascii="Calibri" w:eastAsia="Calibri" w:hAnsi="Calibri" w:cs="Calibri"/>
          <w:sz w:val="24"/>
          <w:szCs w:val="24"/>
        </w:rPr>
      </w:pPr>
      <w:r>
        <w:rPr>
          <w:noProof/>
        </w:rPr>
        <w:drawing>
          <wp:anchor distT="0" distB="0" distL="0" distR="0" simplePos="0" relativeHeight="251662336" behindDoc="1" locked="0" layoutInCell="1" hidden="0" allowOverlap="1" wp14:anchorId="76CC8710" wp14:editId="1F666361">
            <wp:simplePos x="0" y="0"/>
            <wp:positionH relativeFrom="column">
              <wp:posOffset>0</wp:posOffset>
            </wp:positionH>
            <wp:positionV relativeFrom="paragraph">
              <wp:posOffset>11430</wp:posOffset>
            </wp:positionV>
            <wp:extent cx="6324600" cy="2633559"/>
            <wp:effectExtent l="0" t="0" r="0" b="0"/>
            <wp:wrapNone/>
            <wp:docPr id="1592604966"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21"/>
                    <a:srcRect/>
                    <a:stretch>
                      <a:fillRect/>
                    </a:stretch>
                  </pic:blipFill>
                  <pic:spPr>
                    <a:xfrm>
                      <a:off x="0" y="0"/>
                      <a:ext cx="6324600" cy="2633559"/>
                    </a:xfrm>
                    <a:prstGeom prst="rect">
                      <a:avLst/>
                    </a:prstGeom>
                    <a:ln/>
                  </pic:spPr>
                </pic:pic>
              </a:graphicData>
            </a:graphic>
          </wp:anchor>
        </w:drawing>
      </w:r>
    </w:p>
    <w:p w14:paraId="33873EF1" w14:textId="77777777" w:rsidR="00627F45" w:rsidRDefault="00627F45">
      <w:pPr>
        <w:rPr>
          <w:rFonts w:ascii="Calibri" w:eastAsia="Calibri" w:hAnsi="Calibri" w:cs="Calibri"/>
          <w:sz w:val="24"/>
          <w:szCs w:val="24"/>
        </w:rPr>
      </w:pPr>
    </w:p>
    <w:p w14:paraId="668680FC" w14:textId="77777777" w:rsidR="00627F45" w:rsidRDefault="00627F45">
      <w:pPr>
        <w:rPr>
          <w:rFonts w:ascii="Calibri" w:eastAsia="Calibri" w:hAnsi="Calibri" w:cs="Calibri"/>
          <w:sz w:val="24"/>
          <w:szCs w:val="24"/>
        </w:rPr>
      </w:pPr>
    </w:p>
    <w:p w14:paraId="510F30CB" w14:textId="77777777" w:rsidR="00627F45" w:rsidRDefault="00627F45">
      <w:pPr>
        <w:rPr>
          <w:rFonts w:ascii="Calibri" w:eastAsia="Calibri" w:hAnsi="Calibri" w:cs="Calibri"/>
          <w:sz w:val="24"/>
          <w:szCs w:val="24"/>
        </w:rPr>
      </w:pPr>
    </w:p>
    <w:p w14:paraId="4ECFAF24" w14:textId="77777777" w:rsidR="00627F45" w:rsidRDefault="00627F45">
      <w:pPr>
        <w:rPr>
          <w:rFonts w:ascii="Calibri" w:eastAsia="Calibri" w:hAnsi="Calibri" w:cs="Calibri"/>
          <w:sz w:val="24"/>
          <w:szCs w:val="24"/>
        </w:rPr>
      </w:pPr>
    </w:p>
    <w:p w14:paraId="107ED84A" w14:textId="77777777" w:rsidR="00627F45" w:rsidRDefault="00627F45">
      <w:pPr>
        <w:rPr>
          <w:rFonts w:ascii="Calibri" w:eastAsia="Calibri" w:hAnsi="Calibri" w:cs="Calibri"/>
          <w:sz w:val="24"/>
          <w:szCs w:val="24"/>
        </w:rPr>
      </w:pPr>
    </w:p>
    <w:p w14:paraId="6D3C4B0C" w14:textId="77777777" w:rsidR="00627F45" w:rsidRDefault="00627F45">
      <w:pPr>
        <w:rPr>
          <w:rFonts w:ascii="Calibri" w:eastAsia="Calibri" w:hAnsi="Calibri" w:cs="Calibri"/>
          <w:sz w:val="24"/>
          <w:szCs w:val="24"/>
        </w:rPr>
      </w:pPr>
    </w:p>
    <w:p w14:paraId="3D180618" w14:textId="77777777" w:rsidR="00627F45" w:rsidRDefault="00627F45">
      <w:pPr>
        <w:rPr>
          <w:rFonts w:ascii="Calibri" w:eastAsia="Calibri" w:hAnsi="Calibri" w:cs="Calibri"/>
          <w:sz w:val="24"/>
          <w:szCs w:val="24"/>
        </w:rPr>
      </w:pPr>
    </w:p>
    <w:p w14:paraId="5DAE8E93" w14:textId="77777777" w:rsidR="00627F45" w:rsidRDefault="00627F45">
      <w:pPr>
        <w:rPr>
          <w:rFonts w:ascii="Calibri" w:eastAsia="Calibri" w:hAnsi="Calibri" w:cs="Calibri"/>
          <w:sz w:val="24"/>
          <w:szCs w:val="24"/>
        </w:rPr>
      </w:pPr>
    </w:p>
    <w:p w14:paraId="0CA07EAA" w14:textId="77777777" w:rsidR="00627F45" w:rsidRDefault="00627F45">
      <w:pPr>
        <w:rPr>
          <w:rFonts w:ascii="Calibri" w:eastAsia="Calibri" w:hAnsi="Calibri" w:cs="Calibri"/>
          <w:sz w:val="24"/>
          <w:szCs w:val="24"/>
        </w:rPr>
      </w:pPr>
    </w:p>
    <w:p w14:paraId="0427EA65" w14:textId="77777777" w:rsidR="00627F45" w:rsidRDefault="00627F45">
      <w:pPr>
        <w:rPr>
          <w:rFonts w:ascii="Calibri" w:eastAsia="Calibri" w:hAnsi="Calibri" w:cs="Calibri"/>
          <w:sz w:val="24"/>
          <w:szCs w:val="24"/>
        </w:rPr>
      </w:pPr>
    </w:p>
    <w:p w14:paraId="0A57E5BC" w14:textId="77777777" w:rsidR="00627F45" w:rsidRDefault="00627F45">
      <w:pPr>
        <w:rPr>
          <w:rFonts w:ascii="Calibri" w:eastAsia="Calibri" w:hAnsi="Calibri" w:cs="Calibri"/>
          <w:sz w:val="24"/>
          <w:szCs w:val="24"/>
        </w:rPr>
      </w:pPr>
    </w:p>
    <w:p w14:paraId="691503E2" w14:textId="77777777" w:rsidR="00627F45" w:rsidRDefault="00000000">
      <w:pPr>
        <w:rPr>
          <w:rFonts w:ascii="Calibri" w:eastAsia="Calibri" w:hAnsi="Calibri" w:cs="Calibri"/>
          <w:b/>
          <w:sz w:val="24"/>
          <w:szCs w:val="24"/>
        </w:rPr>
      </w:pPr>
      <w:r>
        <w:rPr>
          <w:rFonts w:ascii="Calibri" w:eastAsia="Calibri" w:hAnsi="Calibri" w:cs="Calibri"/>
          <w:b/>
          <w:sz w:val="24"/>
          <w:szCs w:val="24"/>
        </w:rPr>
        <w:t>3. Universal Credit Recipients by Ethnicity and Employment Status</w:t>
      </w:r>
    </w:p>
    <w:p w14:paraId="6642E3D8" w14:textId="77777777" w:rsidR="00627F45" w:rsidRDefault="00000000">
      <w:pPr>
        <w:rPr>
          <w:rFonts w:ascii="Calibri" w:eastAsia="Calibri" w:hAnsi="Calibri" w:cs="Calibri"/>
          <w:sz w:val="24"/>
          <w:szCs w:val="24"/>
        </w:rPr>
      </w:pPr>
      <w:r>
        <w:rPr>
          <w:rFonts w:ascii="Calibri" w:eastAsia="Calibri" w:hAnsi="Calibri" w:cs="Calibri"/>
          <w:sz w:val="24"/>
          <w:szCs w:val="24"/>
        </w:rPr>
        <w:t>A combined chart visualizes the percentage of total universal credit recipients based on both ethnicity and employment status.</w:t>
      </w:r>
    </w:p>
    <w:p w14:paraId="2F2BC124" w14:textId="77777777" w:rsidR="00627F45" w:rsidRDefault="00000000">
      <w:pPr>
        <w:rPr>
          <w:rFonts w:ascii="Calibri" w:eastAsia="Calibri" w:hAnsi="Calibri" w:cs="Calibri"/>
          <w:sz w:val="24"/>
          <w:szCs w:val="24"/>
        </w:rPr>
      </w:pPr>
      <w:r>
        <w:rPr>
          <w:rFonts w:ascii="Calibri" w:eastAsia="Calibri" w:hAnsi="Calibri" w:cs="Calibri"/>
          <w:b/>
          <w:sz w:val="24"/>
          <w:szCs w:val="24"/>
        </w:rPr>
        <w:t>Key Insight:</w:t>
      </w:r>
    </w:p>
    <w:p w14:paraId="3C9D5C98" w14:textId="77777777" w:rsidR="00627F45" w:rsidRDefault="00000000">
      <w:pPr>
        <w:numPr>
          <w:ilvl w:val="0"/>
          <w:numId w:val="27"/>
        </w:numPr>
        <w:rPr>
          <w:rFonts w:ascii="Calibri" w:eastAsia="Calibri" w:hAnsi="Calibri" w:cs="Calibri"/>
          <w:sz w:val="24"/>
          <w:szCs w:val="24"/>
        </w:rPr>
      </w:pPr>
      <w:r>
        <w:rPr>
          <w:rFonts w:ascii="Calibri" w:eastAsia="Calibri" w:hAnsi="Calibri" w:cs="Calibri"/>
          <w:sz w:val="24"/>
          <w:szCs w:val="24"/>
        </w:rPr>
        <w:lastRenderedPageBreak/>
        <w:t>For instance, 21.57% of universal credit recipients in the datasets are unemployed white individuals.</w:t>
      </w:r>
    </w:p>
    <w:p w14:paraId="7BF5F6E0" w14:textId="77777777" w:rsidR="00627F45" w:rsidRDefault="00627F45">
      <w:pPr>
        <w:rPr>
          <w:rFonts w:ascii="Calibri" w:eastAsia="Calibri" w:hAnsi="Calibri" w:cs="Calibri"/>
          <w:sz w:val="24"/>
          <w:szCs w:val="24"/>
        </w:rPr>
      </w:pPr>
    </w:p>
    <w:p w14:paraId="260CF067" w14:textId="77777777" w:rsidR="00627F45"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35FF4FBD" wp14:editId="1EA2D4C9">
            <wp:extent cx="5943600" cy="2442210"/>
            <wp:effectExtent l="0" t="0" r="0" b="0"/>
            <wp:docPr id="1592604964"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AI-generated content may be incorrect."/>
                    <pic:cNvPicPr preferRelativeResize="0"/>
                  </pic:nvPicPr>
                  <pic:blipFill>
                    <a:blip r:embed="rId22"/>
                    <a:srcRect/>
                    <a:stretch>
                      <a:fillRect/>
                    </a:stretch>
                  </pic:blipFill>
                  <pic:spPr>
                    <a:xfrm>
                      <a:off x="0" y="0"/>
                      <a:ext cx="5943600" cy="2442210"/>
                    </a:xfrm>
                    <a:prstGeom prst="rect">
                      <a:avLst/>
                    </a:prstGeom>
                    <a:ln/>
                  </pic:spPr>
                </pic:pic>
              </a:graphicData>
            </a:graphic>
          </wp:inline>
        </w:drawing>
      </w:r>
    </w:p>
    <w:p w14:paraId="596F712A" w14:textId="77777777" w:rsidR="00627F45" w:rsidRDefault="00627F45">
      <w:pPr>
        <w:rPr>
          <w:b/>
          <w:sz w:val="24"/>
          <w:szCs w:val="24"/>
          <w:u w:val="single"/>
        </w:rPr>
      </w:pPr>
    </w:p>
    <w:p w14:paraId="2355389E" w14:textId="77777777" w:rsidR="00627F45" w:rsidRDefault="00000000">
      <w:pPr>
        <w:rPr>
          <w:sz w:val="24"/>
          <w:szCs w:val="24"/>
        </w:rPr>
      </w:pPr>
      <w:r>
        <w:rPr>
          <w:b/>
          <w:sz w:val="24"/>
          <w:szCs w:val="24"/>
          <w:u w:val="single"/>
        </w:rPr>
        <w:t>Dashboard</w:t>
      </w:r>
      <w:r>
        <w:rPr>
          <w:sz w:val="24"/>
          <w:szCs w:val="24"/>
        </w:rPr>
        <w:t xml:space="preserve"> (Majority: </w:t>
      </w:r>
      <w:r>
        <w:rPr>
          <w:color w:val="9900FF"/>
          <w:sz w:val="24"/>
          <w:szCs w:val="24"/>
        </w:rPr>
        <w:t>Bhavjot</w:t>
      </w:r>
      <w:r>
        <w:rPr>
          <w:sz w:val="24"/>
          <w:szCs w:val="24"/>
        </w:rPr>
        <w:t>)</w:t>
      </w:r>
    </w:p>
    <w:p w14:paraId="1769CF81" w14:textId="77777777" w:rsidR="00627F45" w:rsidRDefault="00000000">
      <w:pPr>
        <w:rPr>
          <w:sz w:val="24"/>
          <w:szCs w:val="24"/>
        </w:rPr>
      </w:pPr>
      <w:r>
        <w:rPr>
          <w:sz w:val="24"/>
          <w:szCs w:val="24"/>
        </w:rPr>
        <w:t xml:space="preserve">This dashboard provides a comprehensive overview of key metrics related to ethnic diversity and its impact on both </w:t>
      </w:r>
      <w:proofErr w:type="spellStart"/>
      <w:r>
        <w:rPr>
          <w:sz w:val="24"/>
          <w:szCs w:val="24"/>
        </w:rPr>
        <w:t>dependants</w:t>
      </w:r>
      <w:proofErr w:type="spellEnd"/>
      <w:r>
        <w:rPr>
          <w:sz w:val="24"/>
          <w:szCs w:val="24"/>
        </w:rPr>
        <w:t xml:space="preserve"> and shoe demands. The analysis is designed to help understand trends in the number of </w:t>
      </w:r>
      <w:proofErr w:type="spellStart"/>
      <w:r>
        <w:rPr>
          <w:sz w:val="24"/>
          <w:szCs w:val="24"/>
        </w:rPr>
        <w:t>dependants</w:t>
      </w:r>
      <w:proofErr w:type="spellEnd"/>
      <w:r>
        <w:rPr>
          <w:sz w:val="24"/>
          <w:szCs w:val="24"/>
        </w:rPr>
        <w:t xml:space="preserve"> and shoe demands across different ethnicities and locations/cities across the UK. Through these </w:t>
      </w:r>
      <w:proofErr w:type="spellStart"/>
      <w:r>
        <w:rPr>
          <w:sz w:val="24"/>
          <w:szCs w:val="24"/>
        </w:rPr>
        <w:t>visualisations</w:t>
      </w:r>
      <w:proofErr w:type="spellEnd"/>
      <w:r>
        <w:rPr>
          <w:sz w:val="24"/>
          <w:szCs w:val="24"/>
        </w:rPr>
        <w:t xml:space="preserve">, we aim to uncover meaningful patterns and insights that illustrate the relationship between ethnicity, </w:t>
      </w:r>
      <w:proofErr w:type="spellStart"/>
      <w:r>
        <w:rPr>
          <w:sz w:val="24"/>
          <w:szCs w:val="24"/>
        </w:rPr>
        <w:t>dependants</w:t>
      </w:r>
      <w:proofErr w:type="spellEnd"/>
      <w:r>
        <w:rPr>
          <w:sz w:val="24"/>
          <w:szCs w:val="24"/>
        </w:rPr>
        <w:t>, and shoe demands as well as to see how ethnicity, vulnerability factors, and employment status plays a role in shaping these factors.</w:t>
      </w:r>
    </w:p>
    <w:p w14:paraId="514A53FD" w14:textId="77777777" w:rsidR="00627F45" w:rsidRDefault="00000000">
      <w:pPr>
        <w:rPr>
          <w:sz w:val="24"/>
          <w:szCs w:val="24"/>
        </w:rPr>
      </w:pPr>
      <w:r>
        <w:rPr>
          <w:noProof/>
          <w:sz w:val="24"/>
          <w:szCs w:val="24"/>
        </w:rPr>
        <w:drawing>
          <wp:inline distT="114300" distB="114300" distL="114300" distR="114300" wp14:anchorId="67C9F5AA" wp14:editId="49E26202">
            <wp:extent cx="5943600" cy="2489200"/>
            <wp:effectExtent l="0" t="0" r="0" b="0"/>
            <wp:docPr id="15926049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489200"/>
                    </a:xfrm>
                    <a:prstGeom prst="rect">
                      <a:avLst/>
                    </a:prstGeom>
                    <a:ln/>
                  </pic:spPr>
                </pic:pic>
              </a:graphicData>
            </a:graphic>
          </wp:inline>
        </w:drawing>
      </w:r>
    </w:p>
    <w:p w14:paraId="2B84FFBB" w14:textId="77777777" w:rsidR="00627F45" w:rsidRDefault="00627F45">
      <w:pPr>
        <w:rPr>
          <w:sz w:val="24"/>
          <w:szCs w:val="24"/>
        </w:rPr>
      </w:pPr>
    </w:p>
    <w:p w14:paraId="28537536" w14:textId="77777777" w:rsidR="00627F45" w:rsidRDefault="00000000">
      <w:pPr>
        <w:rPr>
          <w:sz w:val="24"/>
          <w:szCs w:val="24"/>
        </w:rPr>
      </w:pPr>
      <w:r>
        <w:rPr>
          <w:sz w:val="24"/>
          <w:szCs w:val="24"/>
        </w:rPr>
        <w:t xml:space="preserve">This line chart highlights how the number of </w:t>
      </w:r>
      <w:proofErr w:type="spellStart"/>
      <w:r>
        <w:rPr>
          <w:sz w:val="24"/>
          <w:szCs w:val="24"/>
        </w:rPr>
        <w:t>dependants</w:t>
      </w:r>
      <w:proofErr w:type="spellEnd"/>
      <w:r>
        <w:rPr>
          <w:sz w:val="24"/>
          <w:szCs w:val="24"/>
        </w:rPr>
        <w:t xml:space="preserve"> and shoe demands vary across ethnic groups, providing a clear view of trends and differences.</w:t>
      </w:r>
    </w:p>
    <w:p w14:paraId="24C46F03" w14:textId="77777777" w:rsidR="00627F45" w:rsidRDefault="00000000">
      <w:pPr>
        <w:rPr>
          <w:sz w:val="24"/>
          <w:szCs w:val="24"/>
        </w:rPr>
      </w:pPr>
      <w:r>
        <w:rPr>
          <w:noProof/>
          <w:sz w:val="24"/>
          <w:szCs w:val="24"/>
        </w:rPr>
        <w:lastRenderedPageBreak/>
        <w:drawing>
          <wp:inline distT="114300" distB="114300" distL="114300" distR="114300" wp14:anchorId="0CD6CC1C" wp14:editId="2760F86F">
            <wp:extent cx="5943600" cy="3302000"/>
            <wp:effectExtent l="0" t="0" r="0" b="0"/>
            <wp:docPr id="15926049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302000"/>
                    </a:xfrm>
                    <a:prstGeom prst="rect">
                      <a:avLst/>
                    </a:prstGeom>
                    <a:ln/>
                  </pic:spPr>
                </pic:pic>
              </a:graphicData>
            </a:graphic>
          </wp:inline>
        </w:drawing>
      </w:r>
    </w:p>
    <w:p w14:paraId="1EE38A21" w14:textId="77777777" w:rsidR="00627F45" w:rsidRDefault="00000000">
      <w:pPr>
        <w:rPr>
          <w:sz w:val="24"/>
          <w:szCs w:val="24"/>
        </w:rPr>
      </w:pPr>
      <w:r>
        <w:rPr>
          <w:sz w:val="24"/>
          <w:szCs w:val="24"/>
        </w:rPr>
        <w:t xml:space="preserve">The Pie chart shows the number of people who receive Universal credit. The purpose of using that specific chart is so that it can help explore if financial support correlates with the number of </w:t>
      </w:r>
      <w:proofErr w:type="spellStart"/>
      <w:r>
        <w:rPr>
          <w:sz w:val="24"/>
          <w:szCs w:val="24"/>
        </w:rPr>
        <w:t>dependants</w:t>
      </w:r>
      <w:proofErr w:type="spellEnd"/>
      <w:r>
        <w:rPr>
          <w:sz w:val="24"/>
          <w:szCs w:val="24"/>
        </w:rPr>
        <w:t xml:space="preserve"> or shoe demands across different ethnic groups.</w:t>
      </w:r>
    </w:p>
    <w:p w14:paraId="1A36C4C5" w14:textId="77777777" w:rsidR="00627F45" w:rsidRDefault="00000000">
      <w:pPr>
        <w:rPr>
          <w:sz w:val="24"/>
          <w:szCs w:val="24"/>
        </w:rPr>
      </w:pPr>
      <w:r>
        <w:rPr>
          <w:sz w:val="24"/>
          <w:szCs w:val="24"/>
        </w:rPr>
        <w:t>Also, 0 represents No, 1 represents Yes.</w:t>
      </w:r>
    </w:p>
    <w:p w14:paraId="4227768F" w14:textId="77777777" w:rsidR="00627F45" w:rsidRDefault="00000000">
      <w:pPr>
        <w:rPr>
          <w:sz w:val="24"/>
          <w:szCs w:val="24"/>
        </w:rPr>
      </w:pPr>
      <w:r>
        <w:rPr>
          <w:noProof/>
          <w:sz w:val="24"/>
          <w:szCs w:val="24"/>
        </w:rPr>
        <w:drawing>
          <wp:inline distT="114300" distB="114300" distL="114300" distR="114300" wp14:anchorId="4E277EE2" wp14:editId="5C3B85A8">
            <wp:extent cx="5943600" cy="3378200"/>
            <wp:effectExtent l="0" t="0" r="0" b="0"/>
            <wp:docPr id="15926049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378200"/>
                    </a:xfrm>
                    <a:prstGeom prst="rect">
                      <a:avLst/>
                    </a:prstGeom>
                    <a:ln/>
                  </pic:spPr>
                </pic:pic>
              </a:graphicData>
            </a:graphic>
          </wp:inline>
        </w:drawing>
      </w:r>
    </w:p>
    <w:p w14:paraId="7EFC203D" w14:textId="77777777" w:rsidR="00627F45" w:rsidRDefault="00000000">
      <w:pPr>
        <w:rPr>
          <w:sz w:val="24"/>
          <w:szCs w:val="24"/>
        </w:rPr>
      </w:pPr>
      <w:r>
        <w:rPr>
          <w:sz w:val="24"/>
          <w:szCs w:val="24"/>
        </w:rPr>
        <w:t xml:space="preserve">Moreover, this </w:t>
      </w:r>
      <w:proofErr w:type="spellStart"/>
      <w:r>
        <w:rPr>
          <w:sz w:val="24"/>
          <w:szCs w:val="24"/>
        </w:rPr>
        <w:t>treemap</w:t>
      </w:r>
      <w:proofErr w:type="spellEnd"/>
      <w:r>
        <w:rPr>
          <w:sz w:val="24"/>
          <w:szCs w:val="24"/>
        </w:rPr>
        <w:t xml:space="preserve"> helps </w:t>
      </w:r>
      <w:proofErr w:type="spellStart"/>
      <w:r>
        <w:rPr>
          <w:sz w:val="24"/>
          <w:szCs w:val="24"/>
        </w:rPr>
        <w:t>visualise</w:t>
      </w:r>
      <w:proofErr w:type="spellEnd"/>
      <w:r>
        <w:rPr>
          <w:sz w:val="24"/>
          <w:szCs w:val="24"/>
        </w:rPr>
        <w:t xml:space="preserve"> how shoe demands are distributed across different nationalities and ethnicities, highlighting the most significant contributors.</w:t>
      </w:r>
    </w:p>
    <w:p w14:paraId="296DD1A0" w14:textId="77777777" w:rsidR="00627F45" w:rsidRDefault="00000000">
      <w:pPr>
        <w:rPr>
          <w:sz w:val="24"/>
          <w:szCs w:val="24"/>
        </w:rPr>
      </w:pPr>
      <w:r>
        <w:rPr>
          <w:noProof/>
          <w:sz w:val="24"/>
          <w:szCs w:val="24"/>
        </w:rPr>
        <w:lastRenderedPageBreak/>
        <w:drawing>
          <wp:inline distT="114300" distB="114300" distL="114300" distR="114300" wp14:anchorId="72836AE6" wp14:editId="36A8F6D6">
            <wp:extent cx="5943600" cy="4279900"/>
            <wp:effectExtent l="0" t="0" r="0" b="0"/>
            <wp:docPr id="1592604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279900"/>
                    </a:xfrm>
                    <a:prstGeom prst="rect">
                      <a:avLst/>
                    </a:prstGeom>
                    <a:ln/>
                  </pic:spPr>
                </pic:pic>
              </a:graphicData>
            </a:graphic>
          </wp:inline>
        </w:drawing>
      </w:r>
    </w:p>
    <w:p w14:paraId="750FBE90" w14:textId="77777777" w:rsidR="00627F45" w:rsidRDefault="00000000">
      <w:pPr>
        <w:rPr>
          <w:sz w:val="24"/>
          <w:szCs w:val="24"/>
        </w:rPr>
      </w:pPr>
      <w:r>
        <w:rPr>
          <w:sz w:val="24"/>
          <w:szCs w:val="24"/>
        </w:rPr>
        <w:t>Furthermore, this bar chart displays the total homelessness across the top 10 cities in the UK. It highlights the cities with the highest levels of homelessness, making it easy to compare their impact.</w:t>
      </w:r>
    </w:p>
    <w:p w14:paraId="4F417C59" w14:textId="4163BAD9" w:rsidR="008F2133" w:rsidRDefault="008F2133">
      <w:pPr>
        <w:rPr>
          <w:sz w:val="24"/>
          <w:szCs w:val="24"/>
        </w:rPr>
      </w:pPr>
    </w:p>
    <w:p w14:paraId="752EDCE7" w14:textId="105534B5" w:rsidR="008F2133" w:rsidRDefault="008F2133">
      <w:pPr>
        <w:rPr>
          <w:sz w:val="24"/>
          <w:szCs w:val="24"/>
        </w:rPr>
      </w:pPr>
      <w:proofErr w:type="spellStart"/>
      <w:r w:rsidRPr="002F3DF4">
        <w:rPr>
          <w:b/>
          <w:bCs/>
          <w:i/>
          <w:iCs/>
          <w:sz w:val="24"/>
          <w:szCs w:val="24"/>
        </w:rPr>
        <w:t>Github</w:t>
      </w:r>
      <w:proofErr w:type="spellEnd"/>
      <w:r>
        <w:rPr>
          <w:sz w:val="24"/>
          <w:szCs w:val="24"/>
        </w:rPr>
        <w:t xml:space="preserve">: </w:t>
      </w:r>
      <w:hyperlink r:id="rId27" w:history="1">
        <w:r w:rsidRPr="006F7E2E">
          <w:rPr>
            <w:rStyle w:val="Hyperlink"/>
            <w:sz w:val="24"/>
            <w:szCs w:val="24"/>
          </w:rPr>
          <w:t>https://github.com/Kelst</w:t>
        </w:r>
        <w:r w:rsidRPr="006F7E2E">
          <w:rPr>
            <w:rStyle w:val="Hyperlink"/>
            <w:sz w:val="24"/>
            <w:szCs w:val="24"/>
          </w:rPr>
          <w:t>u</w:t>
        </w:r>
        <w:r w:rsidRPr="006F7E2E">
          <w:rPr>
            <w:rStyle w:val="Hyperlink"/>
            <w:sz w:val="24"/>
            <w:szCs w:val="24"/>
          </w:rPr>
          <w:t>dy/DLP_CW</w:t>
        </w:r>
      </w:hyperlink>
    </w:p>
    <w:p w14:paraId="79582C10" w14:textId="455EA8BB" w:rsidR="008F2133" w:rsidRDefault="008F2133">
      <w:pPr>
        <w:rPr>
          <w:sz w:val="24"/>
          <w:szCs w:val="24"/>
        </w:rPr>
      </w:pPr>
      <w:r w:rsidRPr="002F3DF4">
        <w:rPr>
          <w:b/>
          <w:bCs/>
          <w:i/>
          <w:iCs/>
          <w:sz w:val="24"/>
          <w:szCs w:val="24"/>
        </w:rPr>
        <w:t>Google Drive</w:t>
      </w:r>
      <w:r>
        <w:rPr>
          <w:sz w:val="24"/>
          <w:szCs w:val="24"/>
        </w:rPr>
        <w:t xml:space="preserve">: </w:t>
      </w:r>
      <w:hyperlink r:id="rId28" w:history="1">
        <w:r w:rsidRPr="006F7E2E">
          <w:rPr>
            <w:rStyle w:val="Hyperlink"/>
            <w:sz w:val="24"/>
            <w:szCs w:val="24"/>
          </w:rPr>
          <w:t>https://driv</w:t>
        </w:r>
        <w:r w:rsidRPr="006F7E2E">
          <w:rPr>
            <w:rStyle w:val="Hyperlink"/>
            <w:sz w:val="24"/>
            <w:szCs w:val="24"/>
          </w:rPr>
          <w:t>e</w:t>
        </w:r>
        <w:r w:rsidRPr="006F7E2E">
          <w:rPr>
            <w:rStyle w:val="Hyperlink"/>
            <w:sz w:val="24"/>
            <w:szCs w:val="24"/>
          </w:rPr>
          <w:t>.google.com/drive/f</w:t>
        </w:r>
        <w:r w:rsidRPr="006F7E2E">
          <w:rPr>
            <w:rStyle w:val="Hyperlink"/>
            <w:sz w:val="24"/>
            <w:szCs w:val="24"/>
          </w:rPr>
          <w:t>olders/1ja07K8v2yAJucZzqUQkhVjx9hQy93ktF?usp=drive_link</w:t>
        </w:r>
      </w:hyperlink>
    </w:p>
    <w:p w14:paraId="73472E24" w14:textId="77777777" w:rsidR="008F2133" w:rsidRDefault="008F2133">
      <w:pPr>
        <w:rPr>
          <w:sz w:val="24"/>
          <w:szCs w:val="24"/>
        </w:rPr>
      </w:pPr>
    </w:p>
    <w:p w14:paraId="63252D74" w14:textId="77777777" w:rsidR="00627F45" w:rsidRDefault="00627F45">
      <w:pPr>
        <w:rPr>
          <w:b/>
          <w:i/>
          <w:sz w:val="24"/>
          <w:szCs w:val="24"/>
          <w:u w:val="single"/>
        </w:rPr>
      </w:pPr>
    </w:p>
    <w:p w14:paraId="244DB1C1" w14:textId="77777777" w:rsidR="00627F45" w:rsidRDefault="00000000">
      <w:pPr>
        <w:rPr>
          <w:sz w:val="24"/>
          <w:szCs w:val="24"/>
        </w:rPr>
      </w:pPr>
      <w:r>
        <w:rPr>
          <w:b/>
          <w:i/>
          <w:sz w:val="24"/>
          <w:szCs w:val="24"/>
          <w:u w:val="single"/>
        </w:rPr>
        <w:t>References:</w:t>
      </w:r>
      <w:r>
        <w:rPr>
          <w:sz w:val="24"/>
          <w:szCs w:val="24"/>
        </w:rPr>
        <w:t xml:space="preserve"> (</w:t>
      </w:r>
      <w:r>
        <w:rPr>
          <w:color w:val="9900FF"/>
          <w:sz w:val="24"/>
          <w:szCs w:val="24"/>
        </w:rPr>
        <w:t>Everyone</w:t>
      </w:r>
      <w:r>
        <w:rPr>
          <w:sz w:val="24"/>
          <w:szCs w:val="24"/>
        </w:rPr>
        <w:t>)</w:t>
      </w:r>
    </w:p>
    <w:p w14:paraId="53A90132" w14:textId="77777777" w:rsidR="00627F45"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Resole (n.d.) </w:t>
      </w:r>
      <w:r>
        <w:rPr>
          <w:rFonts w:ascii="Times New Roman" w:eastAsia="Times New Roman" w:hAnsi="Times New Roman" w:cs="Times New Roman"/>
          <w:i/>
          <w:sz w:val="24"/>
          <w:szCs w:val="24"/>
        </w:rPr>
        <w:t>Resole: Sustainable Shoe Repair &amp; Upcycling Services</w:t>
      </w:r>
      <w:r>
        <w:rPr>
          <w:rFonts w:ascii="Times New Roman" w:eastAsia="Times New Roman" w:hAnsi="Times New Roman" w:cs="Times New Roman"/>
          <w:sz w:val="24"/>
          <w:szCs w:val="24"/>
        </w:rPr>
        <w:t>. Available at:</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https://resole.org.uk/</w:t>
        </w:r>
      </w:hyperlink>
      <w:r>
        <w:rPr>
          <w:rFonts w:ascii="Times New Roman" w:eastAsia="Times New Roman" w:hAnsi="Times New Roman" w:cs="Times New Roman"/>
          <w:sz w:val="24"/>
          <w:szCs w:val="24"/>
        </w:rPr>
        <w:t xml:space="preserve"> (Accessed: 19 March 2025).</w:t>
      </w:r>
    </w:p>
    <w:p w14:paraId="159FAAF7" w14:textId="77777777" w:rsidR="00627F45" w:rsidRDefault="00000000">
      <w:pPr>
        <w:numPr>
          <w:ilvl w:val="0"/>
          <w:numId w:val="16"/>
        </w:num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WasteAway</w:t>
      </w:r>
      <w:proofErr w:type="spellEnd"/>
      <w:r>
        <w:rPr>
          <w:rFonts w:ascii="Times New Roman" w:eastAsia="Times New Roman" w:hAnsi="Times New Roman" w:cs="Times New Roman"/>
          <w:sz w:val="24"/>
          <w:szCs w:val="24"/>
        </w:rPr>
        <w:t xml:space="preserve"> Group (2021) </w:t>
      </w:r>
      <w:r>
        <w:rPr>
          <w:rFonts w:ascii="Times New Roman" w:eastAsia="Times New Roman" w:hAnsi="Times New Roman" w:cs="Times New Roman"/>
          <w:i/>
          <w:sz w:val="24"/>
          <w:szCs w:val="24"/>
        </w:rPr>
        <w:t>How many shoes are in the landfill?</w:t>
      </w:r>
      <w:r>
        <w:rPr>
          <w:rFonts w:ascii="Times New Roman" w:eastAsia="Times New Roman" w:hAnsi="Times New Roman" w:cs="Times New Roman"/>
          <w:sz w:val="24"/>
          <w:szCs w:val="24"/>
        </w:rPr>
        <w:t xml:space="preserve"> Available at:</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https://wasteawaygroup.com/blog/How-Many-Shoe-Are-In-the-Landfill/</w:t>
        </w:r>
      </w:hyperlink>
      <w:r>
        <w:rPr>
          <w:rFonts w:ascii="Times New Roman" w:eastAsia="Times New Roman" w:hAnsi="Times New Roman" w:cs="Times New Roman"/>
          <w:sz w:val="24"/>
          <w:szCs w:val="24"/>
        </w:rPr>
        <w:t xml:space="preserve"> (Accessed: 19 March 2025).</w:t>
      </w:r>
    </w:p>
    <w:p w14:paraId="296E8A5E" w14:textId="77777777" w:rsidR="00627F45"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Nature (2023) </w:t>
      </w:r>
      <w:r>
        <w:rPr>
          <w:rFonts w:ascii="Times New Roman" w:eastAsia="Times New Roman" w:hAnsi="Times New Roman" w:cs="Times New Roman"/>
          <w:i/>
          <w:sz w:val="24"/>
          <w:szCs w:val="24"/>
        </w:rPr>
        <w:t>Nature: Latest trends in sustainability and the shoe industry</w:t>
      </w:r>
      <w:r>
        <w:rPr>
          <w:rFonts w:ascii="Times New Roman" w:eastAsia="Times New Roman" w:hAnsi="Times New Roman" w:cs="Times New Roman"/>
          <w:sz w:val="24"/>
          <w:szCs w:val="24"/>
        </w:rPr>
        <w:t>. Available at:</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https://www.nature.com/articles/d42473-023-00276-5</w:t>
        </w:r>
      </w:hyperlink>
      <w:r>
        <w:rPr>
          <w:rFonts w:ascii="Times New Roman" w:eastAsia="Times New Roman" w:hAnsi="Times New Roman" w:cs="Times New Roman"/>
          <w:sz w:val="24"/>
          <w:szCs w:val="24"/>
        </w:rPr>
        <w:t xml:space="preserve"> (Accessed: 19 March 2025).</w:t>
      </w:r>
    </w:p>
    <w:p w14:paraId="10BEFA50" w14:textId="77777777" w:rsidR="00627F45"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Diagrams.net (n.d.) </w:t>
      </w:r>
      <w:r>
        <w:rPr>
          <w:rFonts w:ascii="Times New Roman" w:eastAsia="Times New Roman" w:hAnsi="Times New Roman" w:cs="Times New Roman"/>
          <w:i/>
          <w:sz w:val="24"/>
          <w:szCs w:val="24"/>
        </w:rPr>
        <w:t>Shoe sustainability diagram</w:t>
      </w:r>
      <w:r>
        <w:rPr>
          <w:rFonts w:ascii="Times New Roman" w:eastAsia="Times New Roman" w:hAnsi="Times New Roman" w:cs="Times New Roman"/>
          <w:sz w:val="24"/>
          <w:szCs w:val="24"/>
        </w:rPr>
        <w:t>. Available at:</w:t>
      </w:r>
      <w:hyperlink r:id="rId35" w:anchor="%7B%22pageId%22%3A%22G7Msy1v34nbQPyZi0fvw%22%7D">
        <w:r>
          <w:rPr>
            <w:rFonts w:ascii="Times New Roman" w:eastAsia="Times New Roman" w:hAnsi="Times New Roman" w:cs="Times New Roman"/>
            <w:sz w:val="24"/>
            <w:szCs w:val="24"/>
          </w:rPr>
          <w:t xml:space="preserve"> </w:t>
        </w:r>
      </w:hyperlink>
      <w:hyperlink r:id="rId36" w:anchor="%7B%22pageId%22%3A%22G7Msy1v34nbQPyZi0fvw%22%7D">
        <w:r>
          <w:rPr>
            <w:rFonts w:ascii="Times New Roman" w:eastAsia="Times New Roman" w:hAnsi="Times New Roman" w:cs="Times New Roman"/>
            <w:color w:val="1155CC"/>
            <w:sz w:val="24"/>
            <w:szCs w:val="24"/>
            <w:u w:val="single"/>
          </w:rPr>
          <w:t>https://app.diagrams.net/#G1B22uYfLsBRiwRPylMyMuWfS7yJtCQwpE#%7B%22pageId%22%3A%22G7Msy1v34nbQPyZi0fvw%22%7D</w:t>
        </w:r>
      </w:hyperlink>
      <w:r>
        <w:rPr>
          <w:rFonts w:ascii="Times New Roman" w:eastAsia="Times New Roman" w:hAnsi="Times New Roman" w:cs="Times New Roman"/>
          <w:sz w:val="24"/>
          <w:szCs w:val="24"/>
        </w:rPr>
        <w:t xml:space="preserve"> (Accessed: 19 March 2025).</w:t>
      </w:r>
    </w:p>
    <w:p w14:paraId="09959174" w14:textId="77777777" w:rsidR="00627F45" w:rsidRDefault="00627F45">
      <w:pPr>
        <w:spacing w:before="240"/>
        <w:rPr>
          <w:rFonts w:ascii="Times New Roman" w:eastAsia="Times New Roman" w:hAnsi="Times New Roman" w:cs="Times New Roman"/>
          <w:sz w:val="24"/>
          <w:szCs w:val="24"/>
        </w:rPr>
      </w:pPr>
    </w:p>
    <w:sectPr w:rsidR="00627F45">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E8255" w14:textId="77777777" w:rsidR="00901291" w:rsidRDefault="00901291">
      <w:pPr>
        <w:spacing w:line="240" w:lineRule="auto"/>
      </w:pPr>
      <w:r>
        <w:separator/>
      </w:r>
    </w:p>
  </w:endnote>
  <w:endnote w:type="continuationSeparator" w:id="0">
    <w:p w14:paraId="1B5BCF37" w14:textId="77777777" w:rsidR="00901291" w:rsidRDefault="009012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A72D772-898A-4DDB-8CCC-D8EFB220E0F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2" w:fontKey="{921835C1-F81A-401B-8C40-13664C7A62BD}"/>
  </w:font>
  <w:font w:name="Playfair Display ExtraBold">
    <w:charset w:val="00"/>
    <w:family w:val="auto"/>
    <w:pitch w:val="default"/>
    <w:embedRegular r:id="rId3" w:fontKey="{04B96712-7637-4E5F-9A2B-97E1D4805830}"/>
  </w:font>
  <w:font w:name="Impact">
    <w:panose1 w:val="020B0806030902050204"/>
    <w:charset w:val="00"/>
    <w:family w:val="swiss"/>
    <w:pitch w:val="variable"/>
    <w:sig w:usb0="00000287" w:usb1="00000000" w:usb2="00000000" w:usb3="00000000" w:csb0="0000009F" w:csb1="00000000"/>
    <w:embedRegular r:id="rId4" w:fontKey="{E948CACA-004E-4825-BF4A-1B422237C9CB}"/>
  </w:font>
  <w:font w:name="Calibri">
    <w:panose1 w:val="020F0502020204030204"/>
    <w:charset w:val="00"/>
    <w:family w:val="swiss"/>
    <w:pitch w:val="variable"/>
    <w:sig w:usb0="E4002EFF" w:usb1="C200247B" w:usb2="00000009" w:usb3="00000000" w:csb0="000001FF" w:csb1="00000000"/>
    <w:embedRegular r:id="rId5" w:fontKey="{F4F57BE2-7427-499B-AA37-8FD199961071}"/>
    <w:embedBold r:id="rId6" w:fontKey="{67F2C0CA-8C7D-45DC-8E38-7AAF1B5D13E5}"/>
  </w:font>
  <w:font w:name="Cambria">
    <w:panose1 w:val="02040503050406030204"/>
    <w:charset w:val="00"/>
    <w:family w:val="roman"/>
    <w:pitch w:val="variable"/>
    <w:sig w:usb0="E00006FF" w:usb1="420024FF" w:usb2="02000000" w:usb3="00000000" w:csb0="0000019F" w:csb1="00000000"/>
    <w:embedRegular r:id="rId7" w:fontKey="{D5652C41-8B17-4F3F-916D-C3FA65B891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523E" w14:textId="77777777" w:rsidR="00627F45"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F2133">
      <w:rPr>
        <w:noProof/>
        <w:color w:val="000000"/>
      </w:rPr>
      <w:t>1</w:t>
    </w:r>
    <w:r>
      <w:rPr>
        <w:color w:val="000000"/>
      </w:rPr>
      <w:fldChar w:fldCharType="end"/>
    </w:r>
  </w:p>
  <w:p w14:paraId="2FF9EEF7" w14:textId="77777777" w:rsidR="00627F45" w:rsidRDefault="00627F45">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29AD8" w14:textId="77777777" w:rsidR="00901291" w:rsidRDefault="00901291">
      <w:pPr>
        <w:spacing w:line="240" w:lineRule="auto"/>
      </w:pPr>
      <w:r>
        <w:separator/>
      </w:r>
    </w:p>
  </w:footnote>
  <w:footnote w:type="continuationSeparator" w:id="0">
    <w:p w14:paraId="13972ED4" w14:textId="77777777" w:rsidR="00901291" w:rsidRDefault="009012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94D"/>
    <w:multiLevelType w:val="multilevel"/>
    <w:tmpl w:val="AA9A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75762"/>
    <w:multiLevelType w:val="multilevel"/>
    <w:tmpl w:val="0DC45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22C73"/>
    <w:multiLevelType w:val="multilevel"/>
    <w:tmpl w:val="DD688F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D178C8"/>
    <w:multiLevelType w:val="multilevel"/>
    <w:tmpl w:val="A614B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A4E28"/>
    <w:multiLevelType w:val="multilevel"/>
    <w:tmpl w:val="166EC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DA7868"/>
    <w:multiLevelType w:val="multilevel"/>
    <w:tmpl w:val="FF282A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E574B"/>
    <w:multiLevelType w:val="multilevel"/>
    <w:tmpl w:val="4058E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A206EF"/>
    <w:multiLevelType w:val="multilevel"/>
    <w:tmpl w:val="713EF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E318E7"/>
    <w:multiLevelType w:val="multilevel"/>
    <w:tmpl w:val="F2E25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02233"/>
    <w:multiLevelType w:val="multilevel"/>
    <w:tmpl w:val="85C68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4A2AC7"/>
    <w:multiLevelType w:val="multilevel"/>
    <w:tmpl w:val="BDC4B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EC6AB1"/>
    <w:multiLevelType w:val="multilevel"/>
    <w:tmpl w:val="B07A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A363EB"/>
    <w:multiLevelType w:val="multilevel"/>
    <w:tmpl w:val="EB70B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6A55168"/>
    <w:multiLevelType w:val="multilevel"/>
    <w:tmpl w:val="94CC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1B4F59"/>
    <w:multiLevelType w:val="multilevel"/>
    <w:tmpl w:val="B90ED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6F5853"/>
    <w:multiLevelType w:val="multilevel"/>
    <w:tmpl w:val="6584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F67E63"/>
    <w:multiLevelType w:val="multilevel"/>
    <w:tmpl w:val="FD266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CE16B0"/>
    <w:multiLevelType w:val="multilevel"/>
    <w:tmpl w:val="03C4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6C349B"/>
    <w:multiLevelType w:val="multilevel"/>
    <w:tmpl w:val="A9C438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F7032F"/>
    <w:multiLevelType w:val="multilevel"/>
    <w:tmpl w:val="A728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505CE9"/>
    <w:multiLevelType w:val="multilevel"/>
    <w:tmpl w:val="60FC1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6514F3"/>
    <w:multiLevelType w:val="multilevel"/>
    <w:tmpl w:val="C9E63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3C444B"/>
    <w:multiLevelType w:val="multilevel"/>
    <w:tmpl w:val="834C9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7D27BF"/>
    <w:multiLevelType w:val="multilevel"/>
    <w:tmpl w:val="FD264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7F0479"/>
    <w:multiLevelType w:val="multilevel"/>
    <w:tmpl w:val="93AA4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AB24B4"/>
    <w:multiLevelType w:val="multilevel"/>
    <w:tmpl w:val="8570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9D2BD5"/>
    <w:multiLevelType w:val="multilevel"/>
    <w:tmpl w:val="8FB8F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9B0441"/>
    <w:multiLevelType w:val="multilevel"/>
    <w:tmpl w:val="CCD0B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1278E4"/>
    <w:multiLevelType w:val="multilevel"/>
    <w:tmpl w:val="139492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B5246D8"/>
    <w:multiLevelType w:val="multilevel"/>
    <w:tmpl w:val="01E05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BD53AA"/>
    <w:multiLevelType w:val="multilevel"/>
    <w:tmpl w:val="F3EE7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8915306">
    <w:abstractNumId w:val="15"/>
  </w:num>
  <w:num w:numId="2" w16cid:durableId="1879008740">
    <w:abstractNumId w:val="1"/>
  </w:num>
  <w:num w:numId="3" w16cid:durableId="990254218">
    <w:abstractNumId w:val="19"/>
  </w:num>
  <w:num w:numId="4" w16cid:durableId="1872381029">
    <w:abstractNumId w:val="16"/>
  </w:num>
  <w:num w:numId="5" w16cid:durableId="1584414335">
    <w:abstractNumId w:val="9"/>
  </w:num>
  <w:num w:numId="6" w16cid:durableId="56902260">
    <w:abstractNumId w:val="6"/>
  </w:num>
  <w:num w:numId="7" w16cid:durableId="673068267">
    <w:abstractNumId w:val="25"/>
  </w:num>
  <w:num w:numId="8" w16cid:durableId="671685615">
    <w:abstractNumId w:val="13"/>
  </w:num>
  <w:num w:numId="9" w16cid:durableId="243034530">
    <w:abstractNumId w:val="10"/>
  </w:num>
  <w:num w:numId="10" w16cid:durableId="993148568">
    <w:abstractNumId w:val="29"/>
  </w:num>
  <w:num w:numId="11" w16cid:durableId="2034072434">
    <w:abstractNumId w:val="0"/>
  </w:num>
  <w:num w:numId="12" w16cid:durableId="1274559259">
    <w:abstractNumId w:val="8"/>
  </w:num>
  <w:num w:numId="13" w16cid:durableId="2098016980">
    <w:abstractNumId w:val="23"/>
  </w:num>
  <w:num w:numId="14" w16cid:durableId="444081360">
    <w:abstractNumId w:val="22"/>
  </w:num>
  <w:num w:numId="15" w16cid:durableId="1243299340">
    <w:abstractNumId w:val="3"/>
  </w:num>
  <w:num w:numId="16" w16cid:durableId="1260137076">
    <w:abstractNumId w:val="27"/>
  </w:num>
  <w:num w:numId="17" w16cid:durableId="511072354">
    <w:abstractNumId w:val="18"/>
  </w:num>
  <w:num w:numId="18" w16cid:durableId="1194467061">
    <w:abstractNumId w:val="2"/>
  </w:num>
  <w:num w:numId="19" w16cid:durableId="1607956154">
    <w:abstractNumId w:val="4"/>
  </w:num>
  <w:num w:numId="20" w16cid:durableId="483476498">
    <w:abstractNumId w:val="30"/>
  </w:num>
  <w:num w:numId="21" w16cid:durableId="767234429">
    <w:abstractNumId w:val="7"/>
  </w:num>
  <w:num w:numId="22" w16cid:durableId="237716374">
    <w:abstractNumId w:val="26"/>
  </w:num>
  <w:num w:numId="23" w16cid:durableId="2033456476">
    <w:abstractNumId w:val="14"/>
  </w:num>
  <w:num w:numId="24" w16cid:durableId="725034749">
    <w:abstractNumId w:val="20"/>
  </w:num>
  <w:num w:numId="25" w16cid:durableId="2027440193">
    <w:abstractNumId w:val="28"/>
  </w:num>
  <w:num w:numId="26" w16cid:durableId="1338311382">
    <w:abstractNumId w:val="5"/>
  </w:num>
  <w:num w:numId="27" w16cid:durableId="1278835244">
    <w:abstractNumId w:val="12"/>
  </w:num>
  <w:num w:numId="28" w16cid:durableId="247231675">
    <w:abstractNumId w:val="24"/>
  </w:num>
  <w:num w:numId="29" w16cid:durableId="2140680489">
    <w:abstractNumId w:val="21"/>
  </w:num>
  <w:num w:numId="30" w16cid:durableId="239944852">
    <w:abstractNumId w:val="11"/>
  </w:num>
  <w:num w:numId="31" w16cid:durableId="17150848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F45"/>
    <w:rsid w:val="002F3DF4"/>
    <w:rsid w:val="00627F45"/>
    <w:rsid w:val="006D78AD"/>
    <w:rsid w:val="008F2133"/>
    <w:rsid w:val="009012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E0E93"/>
  <w15:docId w15:val="{2FCADB2D-F562-405C-98BA-3C9958D6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63EF"/>
    <w:pPr>
      <w:ind w:left="720"/>
      <w:contextualSpacing/>
    </w:pPr>
  </w:style>
  <w:style w:type="paragraph" w:styleId="Header">
    <w:name w:val="header"/>
    <w:basedOn w:val="Normal"/>
    <w:link w:val="HeaderChar"/>
    <w:uiPriority w:val="99"/>
    <w:unhideWhenUsed/>
    <w:rsid w:val="007B39F8"/>
    <w:pPr>
      <w:tabs>
        <w:tab w:val="center" w:pos="4513"/>
        <w:tab w:val="right" w:pos="9026"/>
      </w:tabs>
      <w:spacing w:line="240" w:lineRule="auto"/>
    </w:pPr>
  </w:style>
  <w:style w:type="character" w:customStyle="1" w:styleId="HeaderChar">
    <w:name w:val="Header Char"/>
    <w:basedOn w:val="DefaultParagraphFont"/>
    <w:link w:val="Header"/>
    <w:uiPriority w:val="99"/>
    <w:rsid w:val="007B39F8"/>
  </w:style>
  <w:style w:type="paragraph" w:styleId="Footer">
    <w:name w:val="footer"/>
    <w:basedOn w:val="Normal"/>
    <w:link w:val="FooterChar"/>
    <w:uiPriority w:val="99"/>
    <w:unhideWhenUsed/>
    <w:rsid w:val="007B39F8"/>
    <w:pPr>
      <w:tabs>
        <w:tab w:val="center" w:pos="4513"/>
        <w:tab w:val="right" w:pos="9026"/>
      </w:tabs>
      <w:spacing w:line="240" w:lineRule="auto"/>
    </w:pPr>
  </w:style>
  <w:style w:type="character" w:customStyle="1" w:styleId="FooterChar">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3FF3"/>
    <w:rPr>
      <w:color w:val="434343"/>
      <w:sz w:val="28"/>
      <w:szCs w:val="28"/>
    </w:rPr>
  </w:style>
  <w:style w:type="character" w:customStyle="1" w:styleId="Heading4Char">
    <w:name w:val="Heading 4 Char"/>
    <w:basedOn w:val="DefaultParagraphFont"/>
    <w:link w:val="Heading4"/>
    <w:uiPriority w:val="9"/>
    <w:rsid w:val="009B3FF3"/>
    <w:rPr>
      <w:color w:val="666666"/>
      <w:sz w:val="24"/>
      <w:szCs w:val="24"/>
    </w:r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F2133"/>
    <w:rPr>
      <w:color w:val="0000FF" w:themeColor="hyperlink"/>
      <w:u w:val="single"/>
    </w:rPr>
  </w:style>
  <w:style w:type="character" w:styleId="UnresolvedMention">
    <w:name w:val="Unresolved Mention"/>
    <w:basedOn w:val="DefaultParagraphFont"/>
    <w:uiPriority w:val="99"/>
    <w:semiHidden/>
    <w:unhideWhenUsed/>
    <w:rsid w:val="008F2133"/>
    <w:rPr>
      <w:color w:val="605E5C"/>
      <w:shd w:val="clear" w:color="auto" w:fill="E1DFDD"/>
    </w:rPr>
  </w:style>
  <w:style w:type="character" w:styleId="FollowedHyperlink">
    <w:name w:val="FollowedHyperlink"/>
    <w:basedOn w:val="DefaultParagraphFont"/>
    <w:uiPriority w:val="99"/>
    <w:semiHidden/>
    <w:unhideWhenUsed/>
    <w:rsid w:val="008F21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ns.gov.uk/peoplepopulationandcommunity/housing/datasets/peopleexperiencinghomelessnesshealthanddisabilitytabl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nature.com/articles/d42473-023-00276-5" TargetMode="External"/><Relationship Id="rId7" Type="http://schemas.openxmlformats.org/officeDocument/2006/relationships/endnotes" Target="endnotes.xml"/><Relationship Id="rId12" Type="http://schemas.openxmlformats.org/officeDocument/2006/relationships/hyperlink" Target="https://www.ons.gov.uk/peoplepopulationandcommunity/housing/datasets/peopleexperiencinghomelessnessethnicgroupnationalidentitylanguageandreligiontab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nature.com/articles/d42473-023-00276-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sole.org.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housing/datasets/peopleexperiencinghomelessnessdemographytables" TargetMode="External"/><Relationship Id="rId24" Type="http://schemas.openxmlformats.org/officeDocument/2006/relationships/image" Target="media/image12.png"/><Relationship Id="rId32" Type="http://schemas.openxmlformats.org/officeDocument/2006/relationships/hyperlink" Target="https://wasteawaygroup.com/blog/How-Many-Shoe-Are-In-the-Landfil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cambridgema.gov/General-Government/Cambridge-Homeless-Point-in-Time-Count-data-2012-2/ify2-i22z/about_data" TargetMode="External"/><Relationship Id="rId23" Type="http://schemas.openxmlformats.org/officeDocument/2006/relationships/image" Target="media/image11.png"/><Relationship Id="rId28" Type="http://schemas.openxmlformats.org/officeDocument/2006/relationships/hyperlink" Target="https://drive.google.com/drive/folders/1ja07K8v2yAJucZzqUQkhVjx9hQy93ktF?usp=drive_link" TargetMode="External"/><Relationship Id="rId36" Type="http://schemas.openxmlformats.org/officeDocument/2006/relationships/hyperlink" Target="https://app.diagrams.net/#G1B22uYfLsBRiwRPylMyMuWfS7yJtCQwpE"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asteawaygroup.com/blog/How-Many-Shoe-Are-In-the-Landfi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uk/government/publications/rough-sleeping-data-framework-september-2024" TargetMode="External"/><Relationship Id="rId22" Type="http://schemas.openxmlformats.org/officeDocument/2006/relationships/image" Target="media/image10.png"/><Relationship Id="rId27" Type="http://schemas.openxmlformats.org/officeDocument/2006/relationships/hyperlink" Target="https://github.com/Kelstudy/DLP_CW" TargetMode="External"/><Relationship Id="rId30" Type="http://schemas.openxmlformats.org/officeDocument/2006/relationships/hyperlink" Target="https://resole.org.uk/" TargetMode="External"/><Relationship Id="rId35" Type="http://schemas.openxmlformats.org/officeDocument/2006/relationships/hyperlink" Target="https://app.diagrams.net/#G1B22uYfLsBRiwRPylMyMuWfS7yJtCQwpE"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0NVf4c5bgrGxthIrqK9q1TT8g==">CgMxLjAyDmguOHBnanFoNmFrZm1jMg5oLmV2NDdsMWRiZGM2ZDIOaC5ld280Yzl0dWN6aWsyDmguaDVxaHdkbzdpcDluMg5oLmRrZzRsaTVsYXN3NTINaC5iYnNxandpMHQwcjINaC43cWYwMXFieHJiZzIOaC5tZTgzMXFxMG9lNWU4AHIhMUJiS1NUU0ZiaV9tSFlMdmY1U2ZSSlB6QXZyX0VpZVcy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4418</Words>
  <Characters>25184</Characters>
  <Application>Microsoft Office Word</Application>
  <DocSecurity>0</DocSecurity>
  <Lines>209</Lines>
  <Paragraphs>59</Paragraphs>
  <ScaleCrop>false</ScaleCrop>
  <Company/>
  <LinksUpToDate>false</LinksUpToDate>
  <CharactersWithSpaces>29543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Bhavjot Longani</cp:lastModifiedBy>
  <cp:revision>3</cp:revision>
  <dcterms:created xsi:type="dcterms:W3CDTF">2025-03-14T14:28:00Z</dcterms:created>
  <dcterms:modified xsi:type="dcterms:W3CDTF">2025-03-24T14:18:00Z</dcterms:modified>
</cp:coreProperties>
</file>