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Санкт-Петербургский государственный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электротехнический университет 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«ЛЭТИ» им. В.И. Ульянова (Ленина)</w:t>
      </w:r>
    </w:p>
    <w:p>
      <w:pPr>
        <w:tabs>
          <w:tab w:val="left" w:pos="4236"/>
        </w:tabs>
        <w:spacing w:line="360" w:lineRule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Кафедра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ВТ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работа №1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Алгоритмы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и Структуры Данных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РАБОТА С ИЕРАРХИЕЙ ОБЪЕКТОВ:</w:t>
      </w:r>
      <w:r>
        <w:rPr>
          <w:rFonts w:ascii="Times New Roman" w:hAnsi="Times New Roman" w:cs="Times New Roman"/>
          <w:b/>
          <w:sz w:val="32"/>
          <w:szCs w:val="32"/>
        </w:rPr>
        <w:br w:type="textWrapping"/>
      </w:r>
      <w:r>
        <w:rPr>
          <w:rFonts w:ascii="Times New Roman" w:hAnsi="Times New Roman" w:cs="Times New Roman"/>
          <w:b/>
          <w:sz w:val="32"/>
          <w:szCs w:val="32"/>
        </w:rPr>
        <w:t>НАСЛЕДОВАНИЕ И ПОЛИМОРФИЗМ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5"/>
        <w:gridCol w:w="2578"/>
        <w:gridCol w:w="3437"/>
      </w:tblGrid>
      <w:tr>
        <w:trPr>
          <w:trHeight w:val="614" w:hRule="atLeast"/>
        </w:trPr>
        <w:tc>
          <w:tcPr>
            <w:tcW w:w="2114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 гр. 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  <w:t>2307</w:t>
            </w:r>
          </w:p>
        </w:tc>
        <w:tc>
          <w:tcPr>
            <w:tcW w:w="1237" w:type="pct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49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  <w:t>Подберёзский А.Д.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Преподаватель</w:t>
            </w:r>
          </w:p>
        </w:tc>
        <w:tc>
          <w:tcPr>
            <w:tcW w:w="1237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49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Манирагена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  <w:t xml:space="preserve"> В.</w:t>
            </w:r>
          </w:p>
        </w:tc>
      </w:tr>
    </w:tbl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Санкт-Петербург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2024</w:t>
      </w:r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5694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sz w:val="22"/>
          <w:szCs w:val="3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8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_Toc18326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1. Цель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_Toc18326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_Toc8338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2.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_Toc8338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_Toc24678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3. Результат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_Toc24678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_Toc18048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4. Выводы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_Toc20897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5. Список используемой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_Toc20897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_Toc11619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eastAsia="ru-RU"/>
            </w:rPr>
            <w:t>6. Приложение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_Toc11619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tabs>
              <w:tab w:val="left" w:pos="4236"/>
            </w:tabs>
            <w:rPr>
              <w:rFonts w:ascii="Times New Roman" w:hAnsi="Times New Roman" w:cs="Times New Roman" w:eastAsiaTheme="minorHAnsi"/>
              <w:sz w:val="22"/>
              <w:szCs w:val="32"/>
              <w:lang w:val="ru-RU" w:eastAsia="en-US" w:bidi="ar-SA"/>
            </w:rPr>
            <w:sectPr>
              <w:footerReference r:id="rId3" w:type="default"/>
              <w:pgSz w:w="11906" w:h="16838"/>
              <w:pgMar w:top="851" w:right="851" w:bottom="851" w:left="851" w:header="454" w:footer="510" w:gutter="0"/>
              <w:pgNumType w:start="1"/>
              <w:cols w:space="708" w:num="1"/>
              <w:docGrid w:linePitch="360" w:charSpace="0"/>
            </w:sect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bookmarkStart w:id="6" w:name="_GoBack"/>
          <w:bookmarkEnd w:id="6"/>
        </w:p>
      </w:sdtContent>
    </w:sdt>
    <w:p>
      <w:pPr>
        <w:pStyle w:val="16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8326"/>
      <w:r>
        <w:rPr>
          <w:rFonts w:ascii="Times New Roman" w:hAnsi="Times New Roman" w:cs="Times New Roman"/>
          <w:b/>
          <w:sz w:val="32"/>
          <w:szCs w:val="32"/>
        </w:rPr>
        <w:t>Цель работы</w:t>
      </w:r>
      <w:bookmarkEnd w:id="0"/>
    </w:p>
    <w:p>
      <w:pPr>
        <w:pStyle w:val="16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6"/>
        <w:ind w:firstLine="69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napToGrid w:val="0"/>
          <w:sz w:val="28"/>
          <w:szCs w:val="28"/>
        </w:rPr>
        <w:t>Добавить в коллекцию ещё одну фигуру, согласно выбранному варианту. Для этой фигуры нужно будет оп</w:t>
      </w:r>
      <w:r>
        <w:rPr>
          <w:rFonts w:ascii="Times New Roman" w:hAnsi="Times New Roman"/>
          <w:snapToGrid w:val="0"/>
          <w:sz w:val="28"/>
          <w:szCs w:val="28"/>
        </w:rPr>
        <w:softHyphen/>
      </w:r>
      <w:r>
        <w:rPr>
          <w:rFonts w:ascii="Times New Roman" w:hAnsi="Times New Roman"/>
          <w:snapToGrid w:val="0"/>
          <w:sz w:val="28"/>
          <w:szCs w:val="28"/>
        </w:rPr>
        <w:t>ределить подходящее место в иерархии классов и написать недостающие функ</w:t>
      </w:r>
      <w:r>
        <w:rPr>
          <w:rFonts w:ascii="Times New Roman" w:hAnsi="Times New Roman"/>
          <w:snapToGrid w:val="0"/>
          <w:sz w:val="28"/>
          <w:szCs w:val="28"/>
        </w:rPr>
        <w:softHyphen/>
      </w:r>
      <w:r>
        <w:rPr>
          <w:rFonts w:ascii="Times New Roman" w:hAnsi="Times New Roman"/>
          <w:snapToGrid w:val="0"/>
          <w:sz w:val="28"/>
          <w:szCs w:val="28"/>
        </w:rPr>
        <w:t>ции-члены.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6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8338"/>
      <w:r>
        <w:rPr>
          <w:rFonts w:ascii="Times New Roman" w:hAnsi="Times New Roman" w:cs="Times New Roman"/>
          <w:b/>
          <w:sz w:val="32"/>
          <w:szCs w:val="32"/>
        </w:rPr>
        <w:t>Задание</w:t>
      </w:r>
      <w:bookmarkEnd w:id="1"/>
    </w:p>
    <w:p>
      <w:pPr>
        <w:pStyle w:val="16"/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3"/>
        <w:tblW w:w="0" w:type="auto"/>
        <w:tblInd w:w="45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235"/>
        <w:gridCol w:w="57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872" w:hRule="atLeast"/>
        </w:trPr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№ вари-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анта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Фигура</w:t>
            </w:r>
          </w:p>
        </w:tc>
        <w:tc>
          <w:tcPr>
            <w:tcW w:w="5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517" w:hRule="atLeast"/>
        </w:trPr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>
      <w:pPr>
        <w:tabs>
          <w:tab w:val="left" w:pos="8640"/>
        </w:tabs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ru-RU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2500"/>
        <w:gridCol w:w="1547"/>
        <w:gridCol w:w="1486"/>
      </w:tblGrid>
      <w:tr>
        <w:trPr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Отражение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Поворот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Прямоугольник с крестом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</w:tbl>
    <w:p>
      <w:pPr>
        <w:pStyle w:val="16"/>
        <w:numPr>
          <w:numId w:val="0"/>
        </w:numPr>
        <w:tabs>
          <w:tab w:val="left" w:pos="8640"/>
        </w:tabs>
        <w:ind w:left="360" w:leftChars="0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6"/>
        <w:numPr>
          <w:numId w:val="0"/>
        </w:numPr>
        <w:tabs>
          <w:tab w:val="left" w:pos="8640"/>
        </w:tabs>
        <w:ind w:left="360" w:leftChars="0"/>
        <w:jc w:val="both"/>
        <w:outlineLvl w:val="9"/>
        <w:rPr>
          <w:rFonts w:hint="default" w:ascii="Times New Roman" w:hAnsi="Times New Roman" w:cs="Times New Roman"/>
          <w:b w:val="0"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 xml:space="preserve"> 2 и 3 — бакенбарды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ru-RU"/>
        </w:rPr>
        <w:t>,7 и 8 — рога.</w:t>
      </w:r>
    </w:p>
    <w:p>
      <w:pPr>
        <w:pStyle w:val="16"/>
        <w:numPr>
          <w:ilvl w:val="0"/>
          <w:numId w:val="1"/>
        </w:numPr>
        <w:tabs>
          <w:tab w:val="left" w:pos="8640"/>
        </w:tabs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24678"/>
      <w:r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  <w:r>
        <w:rPr>
          <w:rFonts w:ascii="Times New Roman" w:hAnsi="Times New Roman" w:cs="Times New Roman"/>
          <w:b/>
          <w:sz w:val="32"/>
          <w:szCs w:val="32"/>
        </w:rPr>
        <w:br w:type="textWrapping"/>
      </w:r>
      <w:r>
        <w:drawing>
          <wp:inline distT="0" distB="0" distL="114300" distR="114300">
            <wp:extent cx="6474460" cy="4989830"/>
            <wp:effectExtent l="0" t="0" r="254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autoSpaceDE w:val="0"/>
        <w:autoSpaceDN w:val="0"/>
        <w:adjustRightInd w:val="0"/>
        <w:jc w:val="both"/>
      </w:pPr>
      <w:r>
        <w:drawing>
          <wp:inline distT="0" distB="0" distL="114300" distR="114300">
            <wp:extent cx="6475095" cy="4116070"/>
            <wp:effectExtent l="0" t="0" r="1905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</w:pPr>
      <w:r>
        <w:drawing>
          <wp:inline distT="0" distB="0" distL="114300" distR="114300">
            <wp:extent cx="6471920" cy="5342255"/>
            <wp:effectExtent l="0" t="0" r="508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8048"/>
      <w:r>
        <w:rPr>
          <w:rFonts w:ascii="Times New Roman" w:hAnsi="Times New Roman" w:cs="Times New Roman"/>
          <w:b/>
          <w:sz w:val="32"/>
          <w:szCs w:val="32"/>
        </w:rPr>
        <w:t>Выводы</w:t>
      </w:r>
      <w:bookmarkEnd w:id="3"/>
    </w:p>
    <w:p>
      <w:pPr>
        <w:autoSpaceDE w:val="0"/>
        <w:autoSpaceDN w:val="0"/>
        <w:adjustRightInd w:val="0"/>
        <w:ind w:left="709"/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ind w:left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необходимо было добавить фигуры, предложенные в варианте и наложить её поверх представленной «физиономии», в нескольких позициях. В рамках работы с предоставленным кодом был добавлен класс под названием </w:t>
      </w:r>
      <w:r>
        <w:rPr>
          <w:rFonts w:ascii="JetBrains Mono" w:hAnsi="JetBrains Mono" w:cs="Times New Roman"/>
          <w:sz w:val="24"/>
          <w:szCs w:val="24"/>
          <w:lang w:val="en-US"/>
        </w:rPr>
        <w:t>rectangleWithPlus</w:t>
      </w:r>
      <w:r>
        <w:rPr>
          <w:rFonts w:ascii="JetBrains Mono" w:hAnsi="JetBrains Mono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отрисовать данную фигуру в консольном отображении программы и наложить с учётом предоставленных позиции. Для должного позиционирования относительно участков «физиономии» были написаны соответствующие функции. </w:t>
      </w:r>
    </w:p>
    <w:p>
      <w:pPr>
        <w:autoSpaceDE w:val="0"/>
        <w:autoSpaceDN w:val="0"/>
        <w:adjustRightInd w:val="0"/>
        <w:ind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ind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ind w:firstLine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20897"/>
      <w:r>
        <w:rPr>
          <w:rFonts w:ascii="Times New Roman" w:hAnsi="Times New Roman" w:cs="Times New Roman"/>
          <w:b/>
          <w:sz w:val="32"/>
          <w:szCs w:val="32"/>
        </w:rPr>
        <w:t>5. Список используемой литературы</w:t>
      </w:r>
      <w:bookmarkEnd w:id="4"/>
    </w:p>
    <w:p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</w:p>
    <w:p>
      <w:pPr>
        <w:pStyle w:val="23"/>
        <w:spacing w:line="341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snapToGrid w:val="0"/>
          <w:sz w:val="28"/>
          <w:szCs w:val="28"/>
        </w:rPr>
        <w:t xml:space="preserve">Пользовательские контейнеры: учебно-метод. пособие. СПб.: СПбГЭТУ «ЛЭТИ», 2024. </w:t>
      </w:r>
      <w:r>
        <w:rPr>
          <w:rFonts w:ascii="Times New Roman" w:hAnsi="Times New Roman"/>
          <w:snapToGrid w:val="0"/>
          <w:sz w:val="28"/>
          <w:szCs w:val="28"/>
        </w:rPr>
        <w:fldChar w:fldCharType="begin"/>
      </w:r>
      <w:r>
        <w:rPr>
          <w:rFonts w:ascii="Times New Roman" w:hAnsi="Times New Roman"/>
          <w:snapToGrid w:val="0"/>
          <w:sz w:val="28"/>
          <w:szCs w:val="28"/>
        </w:rPr>
        <w:instrText xml:space="preserve"> PAGEREF конец \h </w:instrText>
      </w:r>
      <w:r>
        <w:rPr>
          <w:rFonts w:ascii="Times New Roman" w:hAnsi="Times New Roman"/>
          <w:snapToGrid w:val="0"/>
          <w:sz w:val="28"/>
          <w:szCs w:val="28"/>
        </w:rPr>
        <w:fldChar w:fldCharType="separate"/>
      </w:r>
      <w:r>
        <w:rPr>
          <w:rFonts w:ascii="Times New Roman" w:hAnsi="Times New Roman"/>
          <w:snapToGrid w:val="0"/>
          <w:sz w:val="28"/>
          <w:szCs w:val="28"/>
        </w:rPr>
        <w:t>64</w:t>
      </w:r>
      <w:r>
        <w:rPr>
          <w:rFonts w:ascii="Times New Roman" w:hAnsi="Times New Roman"/>
          <w:snapToGrid w:val="0"/>
          <w:sz w:val="28"/>
          <w:szCs w:val="28"/>
        </w:rPr>
        <w:fldChar w:fldCharType="end"/>
      </w:r>
      <w:r>
        <w:rPr>
          <w:rFonts w:ascii="Times New Roman" w:hAnsi="Times New Roman"/>
          <w:snapToGrid w:val="0"/>
          <w:sz w:val="28"/>
          <w:szCs w:val="28"/>
        </w:rPr>
        <w:t xml:space="preserve"> с. (вып.2402)</w:t>
      </w:r>
      <w:r>
        <w:rPr>
          <w:rFonts w:ascii="Times New Roman" w:hAnsi="Times New Roman"/>
          <w:sz w:val="28"/>
          <w:szCs w:val="28"/>
          <w:lang w:val="ru-RU"/>
        </w:rPr>
        <w:t>. –– СПб., 202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>. — 6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с.</w:t>
      </w:r>
    </w:p>
    <w:p>
      <w:pPr>
        <w:spacing w:before="100" w:beforeAutospacing="1" w:after="100" w:afterAutospacing="1"/>
        <w:ind w:firstLine="567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before="100" w:beforeAutospacing="1" w:after="100" w:afterAutospacing="1"/>
        <w:outlineLvl w:val="0"/>
        <w:rPr>
          <w:rFonts w:ascii="Times New Roman" w:hAnsi="Times New Roman" w:eastAsia="Times New Roman" w:cs="Times New Roman"/>
          <w:b/>
          <w:bCs/>
          <w:lang w:eastAsia="ru-RU"/>
        </w:rPr>
      </w:pPr>
      <w:bookmarkStart w:id="5" w:name="_Toc11619"/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6. Приложение</w:t>
      </w:r>
      <w:bookmarkEnd w:id="5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outlineLvl w:val="9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screen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h</w:t>
      </w:r>
    </w:p>
    <w:p>
      <w:pPr>
        <w:pStyle w:val="11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  <w:lang w:val="en-US"/>
        </w:rPr>
        <w:t>const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XMAX</w:t>
      </w:r>
      <w:r>
        <w:rPr>
          <w:rFonts w:ascii="JetBrains Mono" w:hAnsi="JetBrains Mono"/>
          <w:color w:val="000000"/>
        </w:rPr>
        <w:t xml:space="preserve"> = </w:t>
      </w:r>
      <w:r>
        <w:rPr>
          <w:rFonts w:ascii="JetBrains Mono" w:hAnsi="JetBrains Mono"/>
          <w:color w:val="0000FF"/>
        </w:rPr>
        <w:t>100</w:t>
      </w:r>
      <w:r>
        <w:rPr>
          <w:rFonts w:ascii="JetBrains Mono" w:hAnsi="JetBrains Mono"/>
          <w:color w:val="000000"/>
        </w:rPr>
        <w:t xml:space="preserve">; </w:t>
      </w:r>
      <w:r>
        <w:rPr>
          <w:rFonts w:ascii="JetBrains Mono" w:hAnsi="JetBrains Mono"/>
          <w:i/>
          <w:iCs/>
          <w:color w:val="808080"/>
        </w:rPr>
        <w:t>//Размер экрана</w:t>
      </w:r>
      <w:r>
        <w:rPr>
          <w:rFonts w:ascii="JetBrains Mono" w:hAnsi="JetBrains Mono"/>
          <w:i/>
          <w:iCs/>
          <w:color w:val="80808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const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YMAX</w:t>
      </w:r>
      <w:r>
        <w:rPr>
          <w:rFonts w:ascii="JetBrains Mono" w:hAnsi="JetBrains Mono"/>
          <w:color w:val="000000"/>
        </w:rPr>
        <w:t xml:space="preserve"> = </w:t>
      </w:r>
      <w:r>
        <w:rPr>
          <w:rFonts w:ascii="JetBrains Mono" w:hAnsi="JetBrains Mono"/>
          <w:color w:val="0000FF"/>
        </w:rPr>
        <w:t>50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class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8080"/>
          <w:lang w:val="en-US"/>
        </w:rPr>
        <w:t>point</w:t>
      </w:r>
      <w:r>
        <w:rPr>
          <w:rFonts w:ascii="JetBrains Mono" w:hAnsi="JetBrains Mono"/>
          <w:color w:val="008080"/>
        </w:rPr>
        <w:t xml:space="preserve"> </w:t>
      </w:r>
      <w:r>
        <w:rPr>
          <w:rFonts w:ascii="JetBrains Mono" w:hAnsi="JetBrains Mono"/>
          <w:color w:val="000000"/>
        </w:rPr>
        <w:t xml:space="preserve">{ </w:t>
      </w:r>
      <w:r>
        <w:rPr>
          <w:rFonts w:ascii="JetBrains Mono" w:hAnsi="JetBrains Mono"/>
          <w:i/>
          <w:iCs/>
          <w:color w:val="808080"/>
        </w:rPr>
        <w:t>// Точка на экране</w:t>
      </w:r>
      <w:r>
        <w:rPr>
          <w:rFonts w:ascii="JetBrains Mono" w:hAnsi="JetBrains Mono"/>
          <w:i/>
          <w:iCs/>
          <w:color w:val="80808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public</w:t>
      </w:r>
      <w:r>
        <w:rPr>
          <w:rFonts w:ascii="JetBrains Mono" w:hAnsi="JetBrains Mono"/>
          <w:color w:val="000000"/>
        </w:rPr>
        <w:t>: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660E7A"/>
          <w:lang w:val="en-US"/>
        </w:rPr>
        <w:t>xo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660E7A"/>
          <w:lang w:val="en-US"/>
        </w:rPr>
        <w:t>yo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  <w:lang w:val="en-US"/>
        </w:rPr>
        <w:t>explicit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point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x</w:t>
      </w:r>
      <w:r>
        <w:rPr>
          <w:rFonts w:ascii="JetBrains Mono" w:hAnsi="JetBrains Mono"/>
          <w:color w:val="000000"/>
        </w:rPr>
        <w:t xml:space="preserve"> 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y</w:t>
      </w:r>
      <w:r>
        <w:rPr>
          <w:rFonts w:ascii="JetBrains Mono" w:hAnsi="JetBrains Mono"/>
          <w:color w:val="000000"/>
        </w:rPr>
        <w:t xml:space="preserve"> 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 xml:space="preserve">) : </w:t>
      </w:r>
      <w:r>
        <w:rPr>
          <w:rFonts w:ascii="JetBrains Mono" w:hAnsi="JetBrains Mono"/>
          <w:color w:val="660E7A"/>
          <w:lang w:val="en-US"/>
        </w:rPr>
        <w:t>xo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color w:val="000000"/>
          <w:lang w:val="en-US"/>
        </w:rPr>
        <w:t>x</w:t>
      </w:r>
      <w:r>
        <w:rPr>
          <w:rFonts w:ascii="JetBrains Mono" w:hAnsi="JetBrains Mono"/>
          <w:color w:val="000000"/>
        </w:rPr>
        <w:t xml:space="preserve">), </w:t>
      </w:r>
      <w:r>
        <w:rPr>
          <w:rFonts w:ascii="JetBrains Mono" w:hAnsi="JetBrains Mono"/>
          <w:color w:val="660E7A"/>
          <w:lang w:val="en-US"/>
        </w:rPr>
        <w:t>yo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color w:val="000000"/>
          <w:lang w:val="en-US"/>
        </w:rPr>
        <w:t>y</w:t>
      </w:r>
      <w:r>
        <w:rPr>
          <w:rFonts w:ascii="JetBrains Mono" w:hAnsi="JetBrains Mono"/>
          <w:color w:val="000000"/>
        </w:rPr>
        <w:t>) {  }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color w:val="000000"/>
        </w:rPr>
        <w:t>};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i/>
          <w:iCs/>
          <w:color w:val="808080"/>
        </w:rPr>
        <w:t>// Набор утилит для работы с экраном</w:t>
      </w:r>
      <w:r>
        <w:rPr>
          <w:rFonts w:ascii="JetBrains Mono" w:hAnsi="JetBrains Mono"/>
          <w:i/>
          <w:iCs/>
          <w:color w:val="80808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void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put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point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a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b</w:t>
      </w:r>
      <w:r>
        <w:rPr>
          <w:rFonts w:ascii="JetBrains Mono" w:hAnsi="JetBrains Mono"/>
          <w:color w:val="000000"/>
        </w:rPr>
        <w:t xml:space="preserve">); </w:t>
      </w:r>
      <w:r>
        <w:rPr>
          <w:rFonts w:ascii="JetBrains Mono" w:hAnsi="JetBrains Mono"/>
          <w:i/>
          <w:iCs/>
          <w:color w:val="808080"/>
        </w:rPr>
        <w:t>// Вывод точки (2 варианта)</w:t>
      </w:r>
      <w:r>
        <w:rPr>
          <w:rFonts w:ascii="JetBrains Mono" w:hAnsi="JetBrains Mono"/>
          <w:i/>
          <w:iCs/>
          <w:color w:val="80808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void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put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point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color w:val="008080"/>
          <w:lang w:val="en-US"/>
        </w:rPr>
        <w:t>point</w:t>
      </w:r>
      <w:r>
        <w:rPr>
          <w:rFonts w:ascii="JetBrains Mono" w:hAnsi="JetBrains Mono"/>
          <w:color w:val="008080"/>
        </w:rPr>
        <w:t xml:space="preserve"> </w:t>
      </w:r>
      <w:r>
        <w:rPr>
          <w:rFonts w:ascii="JetBrains Mono" w:hAnsi="JetBrains Mono"/>
          <w:color w:val="000000"/>
          <w:lang w:val="en-US"/>
        </w:rPr>
        <w:t>p</w:t>
      </w:r>
      <w:r>
        <w:rPr>
          <w:rFonts w:ascii="JetBrains Mono" w:hAnsi="JetBrains Mono"/>
          <w:color w:val="000000"/>
        </w:rPr>
        <w:t>) {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color w:val="000000"/>
          <w:lang w:val="en-US"/>
        </w:rPr>
        <w:t>put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point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color w:val="000000"/>
          <w:lang w:val="en-US"/>
        </w:rPr>
        <w:t>p</w:t>
      </w:r>
      <w:r>
        <w:rPr>
          <w:rFonts w:ascii="JetBrains Mono" w:hAnsi="JetBrains Mono"/>
          <w:color w:val="000000"/>
        </w:rPr>
        <w:t>.</w:t>
      </w:r>
      <w:r>
        <w:rPr>
          <w:rFonts w:ascii="JetBrains Mono" w:hAnsi="JetBrains Mono"/>
          <w:color w:val="660E7A"/>
          <w:lang w:val="en-US"/>
        </w:rPr>
        <w:t>xo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00"/>
          <w:lang w:val="en-US"/>
        </w:rPr>
        <w:t>p</w:t>
      </w:r>
      <w:r>
        <w:rPr>
          <w:rFonts w:ascii="JetBrains Mono" w:hAnsi="JetBrains Mono"/>
          <w:color w:val="000000"/>
        </w:rPr>
        <w:t>.</w:t>
      </w:r>
      <w:r>
        <w:rPr>
          <w:rFonts w:ascii="JetBrains Mono" w:hAnsi="JetBrains Mono"/>
          <w:color w:val="660E7A"/>
          <w:lang w:val="en-US"/>
        </w:rPr>
        <w:t>yo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color w:val="000000"/>
        </w:rPr>
        <w:t>}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void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put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line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b/>
          <w:bCs/>
          <w:color w:val="000080"/>
          <w:lang w:val="en-US"/>
        </w:rPr>
        <w:t>int</w:t>
      </w:r>
      <w:r>
        <w:rPr>
          <w:rFonts w:ascii="JetBrains Mono" w:hAnsi="JetBrains Mono"/>
          <w:color w:val="000000"/>
        </w:rPr>
        <w:t xml:space="preserve">); </w:t>
      </w:r>
      <w:r>
        <w:rPr>
          <w:rFonts w:ascii="JetBrains Mono" w:hAnsi="JetBrains Mono"/>
          <w:i/>
          <w:iCs/>
          <w:color w:val="808080"/>
        </w:rPr>
        <w:t>// Вывод линии (2 варианта)</w:t>
      </w:r>
      <w:r>
        <w:rPr>
          <w:rFonts w:ascii="JetBrains Mono" w:hAnsi="JetBrains Mono"/>
          <w:i/>
          <w:iCs/>
          <w:color w:val="80808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void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put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line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color w:val="008080"/>
          <w:lang w:val="en-US"/>
        </w:rPr>
        <w:t>point</w:t>
      </w:r>
      <w:r>
        <w:rPr>
          <w:rFonts w:ascii="JetBrains Mono" w:hAnsi="JetBrains Mono"/>
          <w:color w:val="008080"/>
        </w:rPr>
        <w:t xml:space="preserve"> </w:t>
      </w:r>
      <w:r>
        <w:rPr>
          <w:rFonts w:ascii="JetBrains Mono" w:hAnsi="JetBrains Mono"/>
          <w:color w:val="000000"/>
          <w:lang w:val="en-US"/>
        </w:rPr>
        <w:t>a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8080"/>
          <w:lang w:val="en-US"/>
        </w:rPr>
        <w:t>point</w:t>
      </w:r>
      <w:r>
        <w:rPr>
          <w:rFonts w:ascii="JetBrains Mono" w:hAnsi="JetBrains Mono"/>
          <w:color w:val="008080"/>
        </w:rPr>
        <w:t xml:space="preserve"> </w:t>
      </w:r>
      <w:r>
        <w:rPr>
          <w:rFonts w:ascii="JetBrains Mono" w:hAnsi="JetBrains Mono"/>
          <w:color w:val="000000"/>
          <w:lang w:val="en-US"/>
        </w:rPr>
        <w:t>b</w:t>
      </w:r>
      <w:r>
        <w:rPr>
          <w:rFonts w:ascii="JetBrains Mono" w:hAnsi="JetBrains Mono"/>
          <w:color w:val="000000"/>
        </w:rPr>
        <w:t>) {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color w:val="000000"/>
          <w:lang w:val="en-US"/>
        </w:rPr>
        <w:t>put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line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color w:val="000000"/>
          <w:lang w:val="en-US"/>
        </w:rPr>
        <w:t>a</w:t>
      </w:r>
      <w:r>
        <w:rPr>
          <w:rFonts w:ascii="JetBrains Mono" w:hAnsi="JetBrains Mono"/>
          <w:color w:val="000000"/>
        </w:rPr>
        <w:t>.</w:t>
      </w:r>
      <w:r>
        <w:rPr>
          <w:rFonts w:ascii="JetBrains Mono" w:hAnsi="JetBrains Mono"/>
          <w:color w:val="660E7A"/>
          <w:lang w:val="en-US"/>
        </w:rPr>
        <w:t>xo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00"/>
          <w:lang w:val="en-US"/>
        </w:rPr>
        <w:t>a</w:t>
      </w:r>
      <w:r>
        <w:rPr>
          <w:rFonts w:ascii="JetBrains Mono" w:hAnsi="JetBrains Mono"/>
          <w:color w:val="000000"/>
        </w:rPr>
        <w:t>.</w:t>
      </w:r>
      <w:r>
        <w:rPr>
          <w:rFonts w:ascii="JetBrains Mono" w:hAnsi="JetBrains Mono"/>
          <w:color w:val="660E7A"/>
          <w:lang w:val="en-US"/>
        </w:rPr>
        <w:t>yo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00"/>
          <w:lang w:val="en-US"/>
        </w:rPr>
        <w:t>b</w:t>
      </w:r>
      <w:r>
        <w:rPr>
          <w:rFonts w:ascii="JetBrains Mono" w:hAnsi="JetBrains Mono"/>
          <w:color w:val="000000"/>
        </w:rPr>
        <w:t>.</w:t>
      </w:r>
      <w:r>
        <w:rPr>
          <w:rFonts w:ascii="JetBrains Mono" w:hAnsi="JetBrains Mono"/>
          <w:color w:val="660E7A"/>
          <w:lang w:val="en-US"/>
        </w:rPr>
        <w:t>xo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00"/>
          <w:lang w:val="en-US"/>
        </w:rPr>
        <w:t>b</w:t>
      </w:r>
      <w:r>
        <w:rPr>
          <w:rFonts w:ascii="JetBrains Mono" w:hAnsi="JetBrains Mono"/>
          <w:color w:val="000000"/>
        </w:rPr>
        <w:t>.</w:t>
      </w:r>
      <w:r>
        <w:rPr>
          <w:rFonts w:ascii="JetBrains Mono" w:hAnsi="JetBrains Mono"/>
          <w:color w:val="660E7A"/>
          <w:lang w:val="en-US"/>
        </w:rPr>
        <w:t>yo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color w:val="000000"/>
        </w:rPr>
        <w:t>}</w:t>
      </w:r>
      <w:r>
        <w:rPr>
          <w:rFonts w:ascii="JetBrains Mono" w:hAnsi="JetBrains Mono"/>
          <w:color w:val="00000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void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screen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init</w:t>
      </w:r>
      <w:r>
        <w:rPr>
          <w:rFonts w:ascii="JetBrains Mono" w:hAnsi="JetBrains Mono"/>
          <w:color w:val="000000"/>
        </w:rPr>
        <w:t xml:space="preserve">(); </w:t>
      </w:r>
      <w:r>
        <w:rPr>
          <w:rFonts w:ascii="JetBrains Mono" w:hAnsi="JetBrains Mono"/>
          <w:i/>
          <w:iCs/>
          <w:color w:val="808080"/>
        </w:rPr>
        <w:t>// Создание экрана</w:t>
      </w:r>
      <w:r>
        <w:rPr>
          <w:rFonts w:ascii="JetBrains Mono" w:hAnsi="JetBrains Mono"/>
          <w:i/>
          <w:iCs/>
          <w:color w:val="80808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void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screen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destroy</w:t>
      </w:r>
      <w:r>
        <w:rPr>
          <w:rFonts w:ascii="JetBrains Mono" w:hAnsi="JetBrains Mono"/>
          <w:color w:val="000000"/>
        </w:rPr>
        <w:t xml:space="preserve">(); </w:t>
      </w:r>
      <w:r>
        <w:rPr>
          <w:rFonts w:ascii="JetBrains Mono" w:hAnsi="JetBrains Mono"/>
          <w:i/>
          <w:iCs/>
          <w:color w:val="808080"/>
        </w:rPr>
        <w:t>// Удаление</w:t>
      </w:r>
      <w:r>
        <w:rPr>
          <w:rFonts w:ascii="JetBrains Mono" w:hAnsi="JetBrains Mono"/>
          <w:i/>
          <w:iCs/>
          <w:color w:val="80808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void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screen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refresh</w:t>
      </w:r>
      <w:r>
        <w:rPr>
          <w:rFonts w:ascii="JetBrains Mono" w:hAnsi="JetBrains Mono"/>
          <w:color w:val="000000"/>
        </w:rPr>
        <w:t xml:space="preserve">(); </w:t>
      </w:r>
      <w:r>
        <w:rPr>
          <w:rFonts w:ascii="JetBrains Mono" w:hAnsi="JetBrains Mono"/>
          <w:i/>
          <w:iCs/>
          <w:color w:val="808080"/>
        </w:rPr>
        <w:t>// Обновление</w:t>
      </w:r>
      <w:r>
        <w:rPr>
          <w:rFonts w:ascii="JetBrains Mono" w:hAnsi="JetBrains Mono"/>
          <w:i/>
          <w:iCs/>
          <w:color w:val="808080"/>
        </w:rPr>
        <w:br w:type="textWrapping"/>
      </w:r>
      <w:r>
        <w:rPr>
          <w:rFonts w:ascii="JetBrains Mono" w:hAnsi="JetBrains Mono"/>
          <w:b/>
          <w:bCs/>
          <w:color w:val="000080"/>
          <w:lang w:val="en-US"/>
        </w:rPr>
        <w:t>void</w:t>
      </w:r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  <w:lang w:val="en-US"/>
        </w:rPr>
        <w:t>screen</w:t>
      </w:r>
      <w:r>
        <w:rPr>
          <w:rFonts w:ascii="JetBrains Mono" w:hAnsi="JetBrains Mono"/>
          <w:color w:val="000000"/>
        </w:rPr>
        <w:t>_</w:t>
      </w:r>
      <w:r>
        <w:rPr>
          <w:rFonts w:ascii="JetBrains Mono" w:hAnsi="JetBrains Mono"/>
          <w:color w:val="000000"/>
          <w:lang w:val="en-US"/>
        </w:rPr>
        <w:t>clear</w:t>
      </w:r>
      <w:r>
        <w:rPr>
          <w:rFonts w:ascii="JetBrains Mono" w:hAnsi="JetBrains Mono"/>
          <w:color w:val="000000"/>
        </w:rPr>
        <w:t xml:space="preserve">();   </w:t>
      </w:r>
      <w:r>
        <w:rPr>
          <w:rFonts w:ascii="JetBrains Mono" w:hAnsi="JetBrains Mono"/>
          <w:i/>
          <w:iCs/>
          <w:color w:val="808080"/>
        </w:rPr>
        <w:t>// Очистка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outlineLvl w:val="9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Файл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 shape.h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</w:pPr>
      <w:r>
        <w:rPr>
          <w:rFonts w:ascii="JetBrains Mono" w:hAnsi="JetBrains Mono" w:eastAsia="Times New Roman" w:cs="Courier New"/>
          <w:color w:val="808000"/>
          <w:sz w:val="20"/>
          <w:szCs w:val="20"/>
          <w:lang w:val="en-US"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>&lt;list&gt;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//==1.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Поддержка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экрана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форме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матрицы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символов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==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screen[YMAX] [XMAX];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enum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color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black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>'*'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white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>'.'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screen_init()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&amp; y : screen)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&amp;x : y)  x =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screen_destroy()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&amp; y : screen)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&amp;x : y)  x =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on_screen(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b) {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проверка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попадания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точки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экран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&lt;= a &amp;&amp; a &lt; XMAX &amp;&amp;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&lt;= b &amp;&amp; b &lt; YMAX;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put_point(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(on_screen(a,b)) screen[b] [a] =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put_line(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x0,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y0,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x1,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y1)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/*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Алгоритм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Брезенхэма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для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прямой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: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рисование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отрезка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прямой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(x0,y0)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до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(x1,y1).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Уравнение прямой: b(x-x0) + a(y-y0) = 0.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Минимизируется величина abs(eps), где eps = 2*(b(x-x0)) + a(y-y0).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*/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dx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 = x1 - x0;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(a &lt;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dx = -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a = -a;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dy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 = y1 - y0;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(b &lt;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dy = -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b = -b;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two_a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two_b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xcrit = -b + two_a;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eps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(;;)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Формирование прямой линии по точкам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put_point(x0, y0);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(x0 == x1 &amp;&amp; y0 == y1)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break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(eps &lt;= xcrit) x0 += dx, eps += two_b;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(eps &gt;= a || a &lt; b) y0 += dy, eps -= two_a;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screen_clear()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screen_init( 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}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Очистка экрана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screen_refresh()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Обновление экрана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y = YMAX-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&lt;= y; --y)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с верхней строки до нижней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screen[y])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 левого столбца до правого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//== 2. Библиотека фигур ==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Виртуальный базовый класс "фигура"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static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list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*&gt;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shapes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Список фигур (один на все фигуры!)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shape()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shapes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this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//Фигура присоединяется к списку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north()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//Точки для привязки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south()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//Рисование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//Перемещение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//Изменение размера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list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*&gt;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shapes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Размещение списка фигур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shape_refresh()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Перерисовка всех фигур на экране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screen_clear();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p: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shapes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p-&gt;draw();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//Динамическое связывание!!!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screen_refresh();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rotatable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//Фигуры, пригодные к повороту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rotate_left()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//Повернуть влево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rotate_right()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//Повернуть вправо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reflectable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Фигуры, пригодные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к зеркальному отражению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flip_horizontally()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Отразить горизонтально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flip_vertically()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Отразить вертикально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/*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отрезок прямой ["w", "e"].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north( ) определяет точку "выше центра отрезка и так далеко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на север, как самая его северная точка", и т. п.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*/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protected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line 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(a),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(b) { 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line 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L)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(point(a.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L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a.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(a) {  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north()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south()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+= a;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+= b;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+= a;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b;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 put_line(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* (d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* (d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); }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Увеличение длины линии в (d) раз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Прямоугольник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rotatable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/* nw ------ n ------ ne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|                |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|                |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w        c        e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|                |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|                |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sw ------ s ------ se */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protected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rectangle(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: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(a),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(b) 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north()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south()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rotate_right()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Поворот вправо относительно se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h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(учитывается масштаб по осям)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h 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w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rotate_left()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Поворот влево относительно sw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h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h 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w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* (d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* (d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put_line(nwest(),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put_line(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seast( 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put_line(seast(),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put_line(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nwest());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up(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q)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поместить p над q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// Это ОБЫЧНАЯ функция, не член класса! Динамическое связывание!!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q.north();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p.south();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pos2(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 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q.nwest();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p.swest();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9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pos3(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 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q.east();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p.seast();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6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pos7(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 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q.nwest();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p.swest();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pos8(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 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q.neast();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p.seast();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outlineLvl w:val="9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shape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cpp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</w:pP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&lt;iostream&gt;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"screen.h"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"shape.h"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namespace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Пример добавки: дополнительный фрагмент - полуокружность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h_circle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reflectable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bool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reflected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h_circle(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bool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r=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true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: rectangle(a, b),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reflected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(r) 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 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flip_horizontally ( 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};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Отразить горизонтально (пустая функция)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flip_vertically ( 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reflected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= !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reflected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Отразить вертикально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h_circle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::draw()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Алгоритм Брезенхэма для окружностей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(выдаются два сектора, указываемые значением reflected)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x0 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y0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reflected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radius 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y = radius,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delta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 radius,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error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(y &gt;=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Цикл рисования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reflected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put_point(x0 + x, y0 + y 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0.7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put_point(x0 - x, y0 + y 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0.7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put_point(x0 + x, y0 - y*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0.7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put_point(x0 - x, y0 - y*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0.7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error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(delta + y)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(delta &lt;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&amp;&amp; error &lt;=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++x;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delta +=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x 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continue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error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(delta - x)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(delta &gt;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&amp;&amp; error &gt;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--y;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delta +=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1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 y;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continue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++x;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delta +=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 (x - y);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--y;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Пример добавки: дополнительная функция присоединения…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down(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q.south();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p.north();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Cборная пользовательская фигура - физиономия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face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rectangle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Моя фигура ЯВЛЯЕТСЯ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прямоугольником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l_eye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левый глаз – моя фигура СОДЕРЖИТ линию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правый глаз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mouth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рот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face(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point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point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face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::face(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: rectangle(a, b),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Инициализация базового класса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Инициализация данных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строго в порядке объявления!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l_eye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(point(swest().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h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3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(point(swest().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w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h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3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mouth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(point(swest().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h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w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face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::draw()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::draw();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Контур лица (глаза и нос рисуются сами!)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a = 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+ 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 = 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+ 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put_point(point(a, b));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Нос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–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существует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только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рисунке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!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face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l_eye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r_eye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mouth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rectangleWithPlus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verticalLine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horizontalLine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rectangleWithPlus(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point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point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draw()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rectangleWithPlus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::rectangleWithPlus(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b) : rectangle(a, b),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базового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класса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-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-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verticalLine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(point(north().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north().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point(south().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south().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horizontalLine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(point(west().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 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rectangleWithPlus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::draw()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::draw();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a = 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+ 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 = 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+ 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put_point(point(a, b));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rectangleWithPlus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verticalLine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horizontalLine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main 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screen_init( 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1.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Объявление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набора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фигур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hat(point(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5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line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brim(point(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15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face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face(point(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15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h_circle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beard(point(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50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rectangleWithPlus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rectangleWithPlus2(point(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rectangleWithPlus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rectangleWithPlus3(point(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rectangleWithPlus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rectangleWithPlus7(point(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rectangleWithPlus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rectangleWithPlus8(point(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shape_refresh();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 xml:space="preserve">"Generated..."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//cin.get();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// 2.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Подготовка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к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сборке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hat.rotate_right();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brim.resize(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face.resize(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beard.flip_vertically();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shape_refresh();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 xml:space="preserve">"Prepared..."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cin.get(); 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Смотреть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результат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поворотов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/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отражений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// 3.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Сборка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изображения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// face.move(0, -10); 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Лицо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исходное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положение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up(brim, face);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up(hat, brim);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pos2(rectangleWithPlus2, face);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pos3(rectangleWithPlus3, face);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pos7(rectangleWithPlus7, brim);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pos8(rectangleWithPlus8, brim);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down(beard, face);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shape_refresh();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 xml:space="preserve">"Ready!"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cin.get(); // Смотреть результат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screen_destroy( 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sectPr>
      <w:pgSz w:w="11906" w:h="16838"/>
      <w:pgMar w:top="851" w:right="851" w:bottom="851" w:left="851" w:header="454" w:footer="510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JetBrains Mono">
    <w:altName w:val="Yu Gothic UI"/>
    <w:panose1 w:val="020B0509020102050004"/>
    <w:charset w:val="00"/>
    <w:family w:val="modern"/>
    <w:pitch w:val="default"/>
    <w:sig w:usb0="00000000" w:usb1="00000000" w:usb2="00000000" w:usb3="00000000" w:csb0="00000197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5674"/>
      <w:docPartObj>
        <w:docPartGallery w:val="AutoText"/>
      </w:docPartObj>
    </w:sdtPr>
    <w:sdtContent>
      <w:p>
        <w:pPr>
          <w:pStyle w:val="9"/>
          <w:jc w:val="right"/>
        </w:pPr>
      </w:p>
      <w:p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9"/>
      <w:jc w:val="both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9692B"/>
    <w:multiLevelType w:val="multilevel"/>
    <w:tmpl w:val="0FA969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9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39"/>
    <w:rsid w:val="00042C8E"/>
    <w:rsid w:val="00043E36"/>
    <w:rsid w:val="0005402F"/>
    <w:rsid w:val="0005648F"/>
    <w:rsid w:val="000617EC"/>
    <w:rsid w:val="000667CD"/>
    <w:rsid w:val="000713F6"/>
    <w:rsid w:val="0008012F"/>
    <w:rsid w:val="00095BA3"/>
    <w:rsid w:val="00097D4C"/>
    <w:rsid w:val="000A18A9"/>
    <w:rsid w:val="000A29CA"/>
    <w:rsid w:val="000A33EE"/>
    <w:rsid w:val="000A5424"/>
    <w:rsid w:val="000A7172"/>
    <w:rsid w:val="000B79C9"/>
    <w:rsid w:val="000C1609"/>
    <w:rsid w:val="000C32DA"/>
    <w:rsid w:val="000D2839"/>
    <w:rsid w:val="000D61D5"/>
    <w:rsid w:val="000E2FB0"/>
    <w:rsid w:val="000F4679"/>
    <w:rsid w:val="00101B37"/>
    <w:rsid w:val="00107C16"/>
    <w:rsid w:val="00112978"/>
    <w:rsid w:val="001308DE"/>
    <w:rsid w:val="00130AAC"/>
    <w:rsid w:val="001479F9"/>
    <w:rsid w:val="00156B11"/>
    <w:rsid w:val="00157B73"/>
    <w:rsid w:val="00182DF6"/>
    <w:rsid w:val="00183AB5"/>
    <w:rsid w:val="001A00FD"/>
    <w:rsid w:val="001A28D1"/>
    <w:rsid w:val="001D0310"/>
    <w:rsid w:val="001E1079"/>
    <w:rsid w:val="001E1A5C"/>
    <w:rsid w:val="002161F7"/>
    <w:rsid w:val="00221EDC"/>
    <w:rsid w:val="002229F4"/>
    <w:rsid w:val="002230A8"/>
    <w:rsid w:val="00224E0C"/>
    <w:rsid w:val="00227FDB"/>
    <w:rsid w:val="00236414"/>
    <w:rsid w:val="00236EC6"/>
    <w:rsid w:val="00246703"/>
    <w:rsid w:val="0026235A"/>
    <w:rsid w:val="00264BFA"/>
    <w:rsid w:val="00271FEE"/>
    <w:rsid w:val="0028727F"/>
    <w:rsid w:val="00294A3F"/>
    <w:rsid w:val="00295D39"/>
    <w:rsid w:val="002A5D2A"/>
    <w:rsid w:val="002A6CDA"/>
    <w:rsid w:val="002C08BD"/>
    <w:rsid w:val="002C5DEE"/>
    <w:rsid w:val="002C7462"/>
    <w:rsid w:val="002D00BF"/>
    <w:rsid w:val="002D04A6"/>
    <w:rsid w:val="002D22BC"/>
    <w:rsid w:val="002E0444"/>
    <w:rsid w:val="002E305E"/>
    <w:rsid w:val="002E57A3"/>
    <w:rsid w:val="002E6029"/>
    <w:rsid w:val="002F2918"/>
    <w:rsid w:val="002F6804"/>
    <w:rsid w:val="00300EBE"/>
    <w:rsid w:val="0030274B"/>
    <w:rsid w:val="00302ACB"/>
    <w:rsid w:val="00311C22"/>
    <w:rsid w:val="003153F2"/>
    <w:rsid w:val="003225F5"/>
    <w:rsid w:val="003400BE"/>
    <w:rsid w:val="003426D2"/>
    <w:rsid w:val="00374496"/>
    <w:rsid w:val="00376613"/>
    <w:rsid w:val="00387980"/>
    <w:rsid w:val="003A478B"/>
    <w:rsid w:val="003B30B3"/>
    <w:rsid w:val="003B7992"/>
    <w:rsid w:val="003D5C92"/>
    <w:rsid w:val="0042072B"/>
    <w:rsid w:val="00433A94"/>
    <w:rsid w:val="00442437"/>
    <w:rsid w:val="00445379"/>
    <w:rsid w:val="00445A06"/>
    <w:rsid w:val="00471B7F"/>
    <w:rsid w:val="004817CA"/>
    <w:rsid w:val="00482F15"/>
    <w:rsid w:val="00484A7D"/>
    <w:rsid w:val="00484FDF"/>
    <w:rsid w:val="004855EC"/>
    <w:rsid w:val="004862DB"/>
    <w:rsid w:val="00487C49"/>
    <w:rsid w:val="004963DE"/>
    <w:rsid w:val="00496E3B"/>
    <w:rsid w:val="004A2032"/>
    <w:rsid w:val="004B2669"/>
    <w:rsid w:val="004B6FA5"/>
    <w:rsid w:val="004D3CFA"/>
    <w:rsid w:val="004E1144"/>
    <w:rsid w:val="004E163A"/>
    <w:rsid w:val="005017B8"/>
    <w:rsid w:val="00524D15"/>
    <w:rsid w:val="00525583"/>
    <w:rsid w:val="00532311"/>
    <w:rsid w:val="00541A8E"/>
    <w:rsid w:val="00542200"/>
    <w:rsid w:val="00545471"/>
    <w:rsid w:val="00555D5C"/>
    <w:rsid w:val="0056479C"/>
    <w:rsid w:val="00565A08"/>
    <w:rsid w:val="005660CF"/>
    <w:rsid w:val="00574CC5"/>
    <w:rsid w:val="005773D0"/>
    <w:rsid w:val="0058225E"/>
    <w:rsid w:val="005908A3"/>
    <w:rsid w:val="005C10DC"/>
    <w:rsid w:val="005C73B0"/>
    <w:rsid w:val="005D1E8A"/>
    <w:rsid w:val="005E1C98"/>
    <w:rsid w:val="005E2537"/>
    <w:rsid w:val="005F1EA5"/>
    <w:rsid w:val="005F5D37"/>
    <w:rsid w:val="005F674D"/>
    <w:rsid w:val="00600AA3"/>
    <w:rsid w:val="00606EED"/>
    <w:rsid w:val="006416B6"/>
    <w:rsid w:val="00657801"/>
    <w:rsid w:val="006624EB"/>
    <w:rsid w:val="00662584"/>
    <w:rsid w:val="00665393"/>
    <w:rsid w:val="00670F75"/>
    <w:rsid w:val="006770D4"/>
    <w:rsid w:val="00680FF3"/>
    <w:rsid w:val="00681C39"/>
    <w:rsid w:val="0068214E"/>
    <w:rsid w:val="006838F4"/>
    <w:rsid w:val="00685866"/>
    <w:rsid w:val="006A10EA"/>
    <w:rsid w:val="006A4F01"/>
    <w:rsid w:val="006A535C"/>
    <w:rsid w:val="006C538A"/>
    <w:rsid w:val="0070447D"/>
    <w:rsid w:val="00744CF6"/>
    <w:rsid w:val="007509A4"/>
    <w:rsid w:val="00750D04"/>
    <w:rsid w:val="00750E71"/>
    <w:rsid w:val="00765516"/>
    <w:rsid w:val="0077241B"/>
    <w:rsid w:val="007851F3"/>
    <w:rsid w:val="00797CC2"/>
    <w:rsid w:val="007A2041"/>
    <w:rsid w:val="007B38BC"/>
    <w:rsid w:val="007D527E"/>
    <w:rsid w:val="007E105C"/>
    <w:rsid w:val="007E54DB"/>
    <w:rsid w:val="007F1AAB"/>
    <w:rsid w:val="008055A5"/>
    <w:rsid w:val="00805D0E"/>
    <w:rsid w:val="00835100"/>
    <w:rsid w:val="00841B6D"/>
    <w:rsid w:val="00844265"/>
    <w:rsid w:val="00845B45"/>
    <w:rsid w:val="00855621"/>
    <w:rsid w:val="0085784E"/>
    <w:rsid w:val="00860118"/>
    <w:rsid w:val="00874E32"/>
    <w:rsid w:val="00886532"/>
    <w:rsid w:val="008A069A"/>
    <w:rsid w:val="008B68CA"/>
    <w:rsid w:val="008D4B24"/>
    <w:rsid w:val="008E6228"/>
    <w:rsid w:val="00904826"/>
    <w:rsid w:val="00905ABA"/>
    <w:rsid w:val="0090618A"/>
    <w:rsid w:val="0091058E"/>
    <w:rsid w:val="00914DD4"/>
    <w:rsid w:val="00924E60"/>
    <w:rsid w:val="0093269B"/>
    <w:rsid w:val="00934544"/>
    <w:rsid w:val="0094219B"/>
    <w:rsid w:val="00951D88"/>
    <w:rsid w:val="00960A3A"/>
    <w:rsid w:val="00964888"/>
    <w:rsid w:val="0097696F"/>
    <w:rsid w:val="00992031"/>
    <w:rsid w:val="00993F4A"/>
    <w:rsid w:val="009956BC"/>
    <w:rsid w:val="009A0505"/>
    <w:rsid w:val="009B532A"/>
    <w:rsid w:val="009C0208"/>
    <w:rsid w:val="009E1F1D"/>
    <w:rsid w:val="009E4420"/>
    <w:rsid w:val="009F3CC5"/>
    <w:rsid w:val="00A0092D"/>
    <w:rsid w:val="00A12FA8"/>
    <w:rsid w:val="00A15E19"/>
    <w:rsid w:val="00A31058"/>
    <w:rsid w:val="00A31AB0"/>
    <w:rsid w:val="00A3624A"/>
    <w:rsid w:val="00A502A8"/>
    <w:rsid w:val="00A736CB"/>
    <w:rsid w:val="00A929E8"/>
    <w:rsid w:val="00A96F27"/>
    <w:rsid w:val="00AC5518"/>
    <w:rsid w:val="00AD2A00"/>
    <w:rsid w:val="00AD312A"/>
    <w:rsid w:val="00AF4135"/>
    <w:rsid w:val="00B06081"/>
    <w:rsid w:val="00B12D22"/>
    <w:rsid w:val="00B1707B"/>
    <w:rsid w:val="00B25CBE"/>
    <w:rsid w:val="00B263D6"/>
    <w:rsid w:val="00B4000B"/>
    <w:rsid w:val="00B6054E"/>
    <w:rsid w:val="00B767D9"/>
    <w:rsid w:val="00B90CD3"/>
    <w:rsid w:val="00B91C83"/>
    <w:rsid w:val="00B923AC"/>
    <w:rsid w:val="00B93078"/>
    <w:rsid w:val="00BB022D"/>
    <w:rsid w:val="00BB17BF"/>
    <w:rsid w:val="00BB5484"/>
    <w:rsid w:val="00BC4277"/>
    <w:rsid w:val="00BC45C7"/>
    <w:rsid w:val="00BD0257"/>
    <w:rsid w:val="00BD74CF"/>
    <w:rsid w:val="00BE55A8"/>
    <w:rsid w:val="00C05DF5"/>
    <w:rsid w:val="00C10C9A"/>
    <w:rsid w:val="00C20EF1"/>
    <w:rsid w:val="00C23659"/>
    <w:rsid w:val="00C23C75"/>
    <w:rsid w:val="00C30865"/>
    <w:rsid w:val="00C3153C"/>
    <w:rsid w:val="00C44FC0"/>
    <w:rsid w:val="00C72B3B"/>
    <w:rsid w:val="00C74758"/>
    <w:rsid w:val="00C74EE8"/>
    <w:rsid w:val="00C77C01"/>
    <w:rsid w:val="00C95E7C"/>
    <w:rsid w:val="00CA0B39"/>
    <w:rsid w:val="00CB7521"/>
    <w:rsid w:val="00CD3CAD"/>
    <w:rsid w:val="00CE5522"/>
    <w:rsid w:val="00CE6173"/>
    <w:rsid w:val="00D03530"/>
    <w:rsid w:val="00D16AD3"/>
    <w:rsid w:val="00D311BD"/>
    <w:rsid w:val="00D42812"/>
    <w:rsid w:val="00D54C79"/>
    <w:rsid w:val="00D648A6"/>
    <w:rsid w:val="00D67C86"/>
    <w:rsid w:val="00D927B9"/>
    <w:rsid w:val="00D94D40"/>
    <w:rsid w:val="00DA07AE"/>
    <w:rsid w:val="00DB25E1"/>
    <w:rsid w:val="00DD4552"/>
    <w:rsid w:val="00DD5A36"/>
    <w:rsid w:val="00DF7DFC"/>
    <w:rsid w:val="00E21265"/>
    <w:rsid w:val="00E23D2F"/>
    <w:rsid w:val="00E25417"/>
    <w:rsid w:val="00E27CA6"/>
    <w:rsid w:val="00E414EE"/>
    <w:rsid w:val="00E46655"/>
    <w:rsid w:val="00E5120D"/>
    <w:rsid w:val="00E73398"/>
    <w:rsid w:val="00E775C0"/>
    <w:rsid w:val="00E86E3D"/>
    <w:rsid w:val="00EA0097"/>
    <w:rsid w:val="00EA3431"/>
    <w:rsid w:val="00EB1809"/>
    <w:rsid w:val="00EB22AA"/>
    <w:rsid w:val="00EB6DFB"/>
    <w:rsid w:val="00EC629A"/>
    <w:rsid w:val="00ED2F0F"/>
    <w:rsid w:val="00ED40A1"/>
    <w:rsid w:val="00F22793"/>
    <w:rsid w:val="00F358BE"/>
    <w:rsid w:val="00F443AD"/>
    <w:rsid w:val="00F66629"/>
    <w:rsid w:val="00F82CB1"/>
    <w:rsid w:val="00F91664"/>
    <w:rsid w:val="00F9652D"/>
    <w:rsid w:val="00FA6546"/>
    <w:rsid w:val="00FB2264"/>
    <w:rsid w:val="00FC7B63"/>
    <w:rsid w:val="00FD39E8"/>
    <w:rsid w:val="00FD4D17"/>
    <w:rsid w:val="239A448A"/>
    <w:rsid w:val="554927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HTML Preformatted"/>
    <w:basedOn w:val="1"/>
    <w:link w:val="2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2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3">
    <w:name w:val="Верхний колонтитул Знак"/>
    <w:basedOn w:val="2"/>
    <w:link w:val="7"/>
    <w:uiPriority w:val="99"/>
  </w:style>
  <w:style w:type="character" w:customStyle="1" w:styleId="14">
    <w:name w:val="Нижний колонтитул Знак"/>
    <w:basedOn w:val="2"/>
    <w:link w:val="9"/>
    <w:qFormat/>
    <w:uiPriority w:val="99"/>
  </w:style>
  <w:style w:type="character" w:customStyle="1" w:styleId="15">
    <w:name w:val="Текст выноски Знак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Табличная надпись"/>
    <w:basedOn w:val="1"/>
    <w:link w:val="18"/>
    <w:qFormat/>
    <w:uiPriority w:val="0"/>
    <w:pPr>
      <w:spacing w:before="240" w:line="360" w:lineRule="auto"/>
      <w:jc w:val="both"/>
    </w:pPr>
    <w:rPr>
      <w:i/>
      <w:sz w:val="26"/>
      <w:szCs w:val="26"/>
    </w:rPr>
  </w:style>
  <w:style w:type="character" w:customStyle="1" w:styleId="18">
    <w:name w:val="Табличная надпись Знак"/>
    <w:basedOn w:val="2"/>
    <w:link w:val="17"/>
    <w:qFormat/>
    <w:uiPriority w:val="0"/>
    <w:rPr>
      <w:i/>
      <w:sz w:val="26"/>
      <w:szCs w:val="26"/>
    </w:rPr>
  </w:style>
  <w:style w:type="paragraph" w:customStyle="1" w:styleId="19">
    <w:name w:val="Подрисуночная надпись"/>
    <w:basedOn w:val="1"/>
    <w:link w:val="20"/>
    <w:qFormat/>
    <w:uiPriority w:val="0"/>
    <w:pPr>
      <w:spacing w:before="240" w:after="120" w:line="360" w:lineRule="auto"/>
    </w:pPr>
    <w:rPr>
      <w:i/>
      <w:sz w:val="26"/>
      <w:szCs w:val="26"/>
    </w:rPr>
  </w:style>
  <w:style w:type="character" w:customStyle="1" w:styleId="20">
    <w:name w:val="Подрисуночная надпись Знак"/>
    <w:basedOn w:val="2"/>
    <w:link w:val="19"/>
    <w:qFormat/>
    <w:uiPriority w:val="0"/>
    <w:rPr>
      <w:i/>
      <w:sz w:val="26"/>
      <w:szCs w:val="26"/>
    </w:rPr>
  </w:style>
  <w:style w:type="character" w:customStyle="1" w:styleId="21">
    <w:name w:val="apple-converted-space"/>
    <w:basedOn w:val="2"/>
    <w:qFormat/>
    <w:uiPriority w:val="0"/>
  </w:style>
  <w:style w:type="character" w:styleId="22">
    <w:name w:val="Placeholder Text"/>
    <w:basedOn w:val="2"/>
    <w:semiHidden/>
    <w:qFormat/>
    <w:uiPriority w:val="99"/>
    <w:rPr>
      <w:color w:val="808080"/>
    </w:rPr>
  </w:style>
  <w:style w:type="paragraph" w:customStyle="1" w:styleId="23">
    <w:name w:val="FR2"/>
    <w:qFormat/>
    <w:uiPriority w:val="0"/>
    <w:pPr>
      <w:widowControl w:val="0"/>
      <w:spacing w:line="320" w:lineRule="auto"/>
      <w:ind w:firstLine="480"/>
      <w:jc w:val="both"/>
    </w:pPr>
    <w:rPr>
      <w:rFonts w:ascii="Courier New" w:hAnsi="Courier New" w:eastAsia="Times New Roman" w:cs="Times New Roman"/>
      <w:snapToGrid w:val="0"/>
      <w:sz w:val="18"/>
      <w:szCs w:val="20"/>
      <w:lang w:val="en-US" w:eastAsia="ru-RU" w:bidi="ar-SA"/>
    </w:rPr>
  </w:style>
  <w:style w:type="character" w:customStyle="1" w:styleId="24">
    <w:name w:val="Стандартный HTML Знак"/>
    <w:basedOn w:val="2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5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26">
    <w:name w:val="Book Title"/>
    <w:basedOn w:val="2"/>
    <w:qFormat/>
    <w:uiPriority w:val="33"/>
    <w:rPr>
      <w:b/>
      <w:bCs/>
      <w:smallCaps/>
      <w:spacing w:val="5"/>
    </w:rPr>
  </w:style>
  <w:style w:type="paragraph" w:customStyle="1" w:styleId="2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A24BA-769B-410E-A8EB-C1D23B6649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4400</Words>
  <Characters>25086</Characters>
  <Lines>209</Lines>
  <Paragraphs>58</Paragraphs>
  <TotalTime>3</TotalTime>
  <ScaleCrop>false</ScaleCrop>
  <LinksUpToDate>false</LinksUpToDate>
  <CharactersWithSpaces>29428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2021-01-04T13:39:00Z</dcterms:created>
  <dc:creator>Роман</dc:creator>
  <cp:lastModifiedBy>Artaes Menetil</cp:lastModifiedBy>
  <cp:lastPrinted>2015-05-17T17:34:00Z</cp:lastPrinted>
  <dcterms:modified xsi:type="dcterms:W3CDTF">2024-05-30T00:11:33Z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D8A6E2375C954BDC8896386DFE25BB63_12</vt:lpwstr>
  </property>
</Properties>
</file>