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Санкт-Петербургский государственный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электротехнический университет 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«ЛЭТИ» им. В.И. Ульянова (Ленина)</w:t>
      </w: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ВТ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работа №2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Алгоритмы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 и Структуры Данных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ПОДДЕРЖКА ОБРАБОТКИ ИСКЛЮЧИТЕЛЬНЫХ СИТУАЦИЙ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5"/>
        <w:gridCol w:w="2578"/>
        <w:gridCol w:w="3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 гр. 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en-US"/>
              </w:rPr>
              <w:t>2307</w:t>
            </w:r>
          </w:p>
        </w:tc>
        <w:tc>
          <w:tcPr>
            <w:tcW w:w="1237" w:type="pct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>Подберёзский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14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Преподаватель</w:t>
            </w:r>
          </w:p>
        </w:tc>
        <w:tc>
          <w:tcPr>
            <w:tcW w:w="1237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9" w:type="pct"/>
            <w:vAlign w:val="bottom"/>
          </w:tcPr>
          <w:p>
            <w:pPr>
              <w:tabs>
                <w:tab w:val="left" w:pos="4236"/>
              </w:tabs>
              <w:spacing w:line="360" w:lineRule="auto"/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Манирагена</w:t>
            </w:r>
            <w:r>
              <w:rPr>
                <w:rFonts w:hint="default" w:ascii="Times New Roman" w:hAnsi="Times New Roman" w:cs="Times New Roman"/>
                <w:b/>
                <w:sz w:val="32"/>
                <w:szCs w:val="32"/>
                <w:lang w:val="ru-RU"/>
              </w:rPr>
              <w:t xml:space="preserve"> В.</w:t>
            </w:r>
          </w:p>
        </w:tc>
      </w:tr>
    </w:tbl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Санкт-Петербург</w:t>
      </w:r>
    </w:p>
    <w:p>
      <w:pPr>
        <w:tabs>
          <w:tab w:val="left" w:pos="423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5455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22"/>
          <w:szCs w:val="3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_Toc28912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1. Цель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_Toc1620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2.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3. 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_Toc21224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4. Выводы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_Toc5045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5. 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_Toc5045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_Toc30942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eastAsia="ru-RU"/>
            </w:rPr>
            <w:t>6. Приложение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_Toc30942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_Toc21480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Приложение 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_Toc21480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tabs>
              <w:tab w:val="right" w:leader="dot" w:pos="10204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_Toc24492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Приложение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_Toc24492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 w:eastAsiaTheme="minorHAnsi"/>
              <w:sz w:val="22"/>
              <w:szCs w:val="3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bookmarkStart w:id="0" w:name="_Toc28912"/>
        </w:p>
      </w:sdtContent>
    </w:sdt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br w:type="page"/>
      </w:r>
    </w:p>
    <w:p>
      <w:pPr>
        <w:pStyle w:val="1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GoBack"/>
      <w:bookmarkEnd w:id="9"/>
      <w:r>
        <w:rPr>
          <w:rFonts w:ascii="Times New Roman" w:hAnsi="Times New Roman" w:cs="Times New Roman"/>
          <w:b/>
          <w:sz w:val="32"/>
          <w:szCs w:val="32"/>
        </w:rPr>
        <w:t>Цель работы</w:t>
      </w:r>
      <w:bookmarkEnd w:id="0"/>
    </w:p>
    <w:p>
      <w:pPr>
        <w:pStyle w:val="15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Получить навыки по работе с механизмом контроля исключительных ситуаций.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620"/>
      <w:r>
        <w:rPr>
          <w:rFonts w:ascii="Times New Roman" w:hAnsi="Times New Roman" w:cs="Times New Roman"/>
          <w:b/>
          <w:sz w:val="32"/>
          <w:szCs w:val="32"/>
        </w:rPr>
        <w:t>Задание</w:t>
      </w:r>
      <w:bookmarkEnd w:id="1"/>
    </w:p>
    <w:p>
      <w:pPr>
        <w:pStyle w:val="15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Дополнить программу, полученную в первом отчёте, механизмом контроля исключительных ситуаций.</w:t>
      </w: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>
      <w:pPr>
        <w:pStyle w:val="15"/>
        <w:numPr>
          <w:ilvl w:val="0"/>
          <w:numId w:val="1"/>
        </w:numPr>
        <w:tabs>
          <w:tab w:val="left" w:pos="8640"/>
        </w:tabs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30924"/>
      <w:r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bookmarkEnd w:id="2"/>
    </w:p>
    <w:p>
      <w:p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</w:p>
    <w:p>
      <w:pPr>
        <w:tabs>
          <w:tab w:val="left" w:pos="8640"/>
        </w:tabs>
        <w:ind w:left="709"/>
        <w:jc w:val="left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Продемонстрируем работу механизма получающийся в результате выполнения программы. Код программы находится в приложении 1, результат в приложении 2. </w:t>
      </w:r>
    </w:p>
    <w:p>
      <w:p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21224"/>
      <w:r>
        <w:rPr>
          <w:rFonts w:ascii="Times New Roman" w:hAnsi="Times New Roman" w:cs="Times New Roman"/>
          <w:b/>
          <w:sz w:val="32"/>
          <w:szCs w:val="32"/>
        </w:rPr>
        <w:t>Выводы</w:t>
      </w:r>
      <w:bookmarkEnd w:id="3"/>
    </w:p>
    <w:p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В результате работы в программу работы с библиотекой фигур был добавлен механизм работы с исключительными ситуациями. Данный механизм отслеживает ошибки непопадания точки на экран и ошибки некорректной конфигурации фигуры, и выводит на экран сообщение с указанием ошибки и объекта, в котором эта ошибка произошла.</w:t>
      </w: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567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20897"/>
      <w:bookmarkStart w:id="5" w:name="_Toc5045"/>
      <w:r>
        <w:rPr>
          <w:rFonts w:ascii="Times New Roman" w:hAnsi="Times New Roman" w:cs="Times New Roman"/>
          <w:b/>
          <w:sz w:val="32"/>
          <w:szCs w:val="32"/>
        </w:rPr>
        <w:t>5. Список используемой литературы</w:t>
      </w:r>
      <w:bookmarkEnd w:id="4"/>
      <w:bookmarkEnd w:id="5"/>
    </w:p>
    <w:p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>
      <w:pPr>
        <w:pStyle w:val="22"/>
        <w:spacing w:line="341" w:lineRule="auto"/>
        <w:ind w:firstLine="567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snapToGrid w:val="0"/>
          <w:sz w:val="28"/>
          <w:szCs w:val="28"/>
        </w:rPr>
        <w:t xml:space="preserve">Пользовательские контейнеры: учебно-метод. пособие. СПб.: СПбГЭТУ «ЛЭТИ», 2024. </w:t>
      </w:r>
      <w:r>
        <w:rPr>
          <w:rFonts w:ascii="Times New Roman" w:hAnsi="Times New Roman"/>
          <w:snapToGrid w:val="0"/>
          <w:sz w:val="28"/>
          <w:szCs w:val="28"/>
        </w:rPr>
        <w:fldChar w:fldCharType="begin"/>
      </w:r>
      <w:r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>
        <w:rPr>
          <w:rFonts w:ascii="Times New Roman" w:hAnsi="Times New Roman"/>
          <w:snapToGrid w:val="0"/>
          <w:sz w:val="28"/>
          <w:szCs w:val="28"/>
        </w:rPr>
        <w:fldChar w:fldCharType="separate"/>
      </w:r>
      <w:r>
        <w:rPr>
          <w:rFonts w:ascii="Times New Roman" w:hAnsi="Times New Roman"/>
          <w:snapToGrid w:val="0"/>
          <w:sz w:val="28"/>
          <w:szCs w:val="28"/>
        </w:rPr>
        <w:t>64</w:t>
      </w:r>
      <w:r>
        <w:rPr>
          <w:rFonts w:ascii="Times New Roman" w:hAnsi="Times New Roman"/>
          <w:snapToGrid w:val="0"/>
          <w:sz w:val="28"/>
          <w:szCs w:val="28"/>
        </w:rPr>
        <w:fldChar w:fldCharType="end"/>
      </w:r>
      <w:r>
        <w:rPr>
          <w:rFonts w:ascii="Times New Roman" w:hAnsi="Times New Roman"/>
          <w:snapToGrid w:val="0"/>
          <w:sz w:val="28"/>
          <w:szCs w:val="28"/>
        </w:rPr>
        <w:t xml:space="preserve"> с. (вып.2402)</w:t>
      </w:r>
      <w:r>
        <w:rPr>
          <w:rFonts w:ascii="Times New Roman" w:hAnsi="Times New Roman"/>
          <w:sz w:val="28"/>
          <w:szCs w:val="28"/>
          <w:lang w:val="ru-RU"/>
        </w:rPr>
        <w:t>. –– СПб., 202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>. — 6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с.</w:t>
      </w:r>
    </w:p>
    <w:p>
      <w:pPr>
        <w:spacing w:before="100" w:beforeAutospacing="1" w:after="100" w:afterAutospacing="1"/>
        <w:outlineLvl w:val="0"/>
        <w:rPr>
          <w:rFonts w:ascii="Times New Roman" w:hAnsi="Times New Roman" w:eastAsia="Times New Roman" w:cs="Times New Roman"/>
          <w:b/>
          <w:bCs/>
          <w:lang w:eastAsia="ru-RU"/>
        </w:rPr>
      </w:pPr>
      <w:bookmarkStart w:id="6" w:name="_Toc30942"/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6. Приложение</w:t>
      </w:r>
      <w:bookmarkEnd w:id="6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1480"/>
      <w:r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  <w:bookmarkEnd w:id="7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  <w:r>
        <w:rPr>
          <w:rFonts w:ascii="JetBrains Mono" w:hAnsi="JetBrains Mono" w:cs="Times New Roman"/>
          <w:b/>
          <w:bCs/>
          <w:lang w:val="en-US"/>
        </w:rPr>
        <w:t>screen.h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XMAX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100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Размер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YMAX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50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Точка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explicit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point(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y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(x),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(y) {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Набор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утилит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для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работы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экраном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put_point(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b);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Вывод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точки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(2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варианта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put_point(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put_point(p.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p.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put_line(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Вывод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линии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(2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варианта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put_line(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put_line(a.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a.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b.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b.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screen_init();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Создание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screen_destroy();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Удаление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screen_refresh();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Обновление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screen_clear();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Очистка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  <w:r>
        <w:rPr>
          <w:rFonts w:ascii="JetBrains Mono" w:hAnsi="JetBrains Mono" w:cs="Times New Roman"/>
          <w:b/>
          <w:bCs/>
          <w:lang w:val="en-US"/>
        </w:rPr>
        <w:t>shape.h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808000"/>
          <w:sz w:val="20"/>
          <w:szCs w:val="20"/>
          <w:lang w:val="en-US"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val="en-US"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&lt;exception&gt;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screen[YMAX] [XMAX];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color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black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'*'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>'.'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val="en-US" w:eastAsia="ru-RU"/>
        </w:rPr>
        <w:t>pointError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val="en-US" w:eastAsia="ru-RU"/>
        </w:rPr>
        <w:t xml:space="preserve">exception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virtual const char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* what()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const throw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val="en-US" w:eastAsia="ru-RU"/>
        </w:rPr>
        <w:t>"Point error: "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val="en-US" w:eastAsia="ru-RU"/>
        </w:rPr>
        <w:t>initError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val="en-US" w:eastAsia="ru-RU"/>
        </w:rPr>
        <w:t xml:space="preserve">exception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virtual const char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* what()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>const throw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val="en-US" w:eastAsia="ru-RU"/>
        </w:rPr>
        <w:t>"Bad init: "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screen_init()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&amp; y : screen)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&amp;x : y)  x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screen_destroy()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&amp; y : screen)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&amp;x : y)  x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on_screen(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b) {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проверка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попадания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точки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экран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&lt;= a &amp;&amp; a &lt; XMAX &amp;&amp;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&lt;= b &amp;&amp; b &lt; YMAX;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put_point(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(on_screen(a,b)) screen[b] [a] = </w:t>
      </w:r>
      <w:r>
        <w:rPr>
          <w:rFonts w:ascii="JetBrains Mono" w:hAnsi="JetBrains Mono" w:eastAsia="Times New Roman" w:cs="Courier New"/>
          <w:b/>
          <w:bCs/>
          <w:i/>
          <w:iCs/>
          <w:color w:val="660E7A"/>
          <w:sz w:val="20"/>
          <w:szCs w:val="20"/>
          <w:highlight w:val="yellow"/>
          <w:lang w:val="en-US" w:eastAsia="ru-RU"/>
        </w:rPr>
        <w:t>black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else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val="en-US" w:eastAsia="ru-RU"/>
        </w:rPr>
        <w:t xml:space="preserve">throw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>pointError();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val="en-US"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put_line(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x0,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y0,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x1,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y1)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/*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Алгоритм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Брезенхэма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для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прямой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: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рисование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отрезка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прямой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(x0,y0)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до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(x1,y1).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Уравнение прямой: b(x-x0) + a(y-y0) = 0.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Минимизируется величина abs(eps), где eps = 2*(b(x-x0)) + a(y-y0).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 = x1 - x0;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dx = 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a = -a;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dy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 = y1 - y0;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(b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dy = 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b = -b;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two_a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two_b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xcrit = -b + two_a;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eps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(;;)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Формирование прямой линии по точкам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put_point(x0, y0);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(x0 == x1 &amp;&amp; y0 == y1)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break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(eps &lt;= xcrit) x0 += dx, eps += two_b;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(eps &gt;= a || a &lt; b) y0 += dy, eps -= two_a;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screen_clear()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screen_init( 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Очистка 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screen_refresh()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Обновление экрана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y = YMAX-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&lt;= y; --y)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 верхней строки до нижней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: screen[y])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 левого столбца до правого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\n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'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//== 2. Библиотека фигур ==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Виртуальный базовый класс "фигура"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*&gt;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Список фигур (один на все фигуры!)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shape()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.push_back(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this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//Фигура присоединяется к списку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//Точки для привязки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//Рисование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//Перемещение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//Изменение размера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list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*&gt;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Размещение списка фигур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shape_refresh()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Перерисовка всех фигур на экране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screen_clear();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for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p: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shapes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p-&gt;draw();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//Динамическое связывание!!!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screen_refresh();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rotatable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//Фигуры, пригодные к повороту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rotate_left()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//Повернуть влево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rotate_right()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//Повернуть вправо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reflectable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Фигуры, пригодные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к зеркальному отражению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flip_horizontally()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горизонтально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flip_vertically()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/*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отрезок прямой ["w", "e"].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north( ) определяет точку "выше центра отрезка и так далеко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на север, как самая его северная точка", и т. п.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protected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line 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(b) {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line 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L)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try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(L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highlight w:val="yellow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initError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bad_init;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throw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bad_init;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 xml:space="preserve">w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= point(a.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+ L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highlight w:val="yellow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, a.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 xml:space="preserve">e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= a;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catch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initError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bad_init)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cerr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bad_init.what()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"line::line()"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cerr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"Аварийное завершение"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&lt;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&lt;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a;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b;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+= a;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try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catch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>pointError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&amp; e)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cerr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e.what()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"line:draw()"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ab/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);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Увеличение длины линии в (d) раз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Прямоугольник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rotatable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/* nw ------ n ------ ne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w        c        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|                |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sw ------ s ------ se */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protected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rectangle(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(a),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(b)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north()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south()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seast()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nwest()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point(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swest()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rotate_right()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Поворот вправо относительно se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h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(учитывается масштаб по осям)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h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w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rotate_left()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Поворот влево относительно sw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w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h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h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w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a;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b;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* (d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try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put_line(nwest(),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, seast());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put_line(seast(),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put_line(</w:t>
      </w:r>
      <w:r>
        <w:rPr>
          <w:rFonts w:ascii="JetBrains Mono" w:hAnsi="JetBrains Mono" w:eastAsia="Times New Roman" w:cs="Courier New"/>
          <w:color w:val="660E7A"/>
          <w:sz w:val="20"/>
          <w:szCs w:val="20"/>
          <w:highlight w:val="yellow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, nwest());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highlight w:val="yellow"/>
          <w:lang w:eastAsia="ru-RU"/>
        </w:rPr>
        <w:t xml:space="preserve">catch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(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>pointError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&amp; e)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    cerr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e.what()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highlight w:val="yellow"/>
          <w:lang w:eastAsia="ru-RU"/>
        </w:rPr>
        <w:t xml:space="preserve">"rectangle:draw()" </w:t>
      </w:r>
      <w:r>
        <w:rPr>
          <w:rFonts w:ascii="JetBrains Mono" w:hAnsi="JetBrains Mono" w:eastAsia="Times New Roman" w:cs="Courier New"/>
          <w:color w:val="008080"/>
          <w:sz w:val="20"/>
          <w:szCs w:val="20"/>
          <w:highlight w:val="yellow"/>
          <w:lang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highlight w:val="yellow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up(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q)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поместить p над q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// Это ОБЫЧНАЯ функция, не член класса! Динамическое связывание!!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q.north();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p.south();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pos2(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9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pos3(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6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pos7(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p.swest();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pos8(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 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shape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 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q.neast();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p.seast();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+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</w:rPr>
      </w:pPr>
      <w:r>
        <w:rPr>
          <w:rFonts w:ascii="JetBrains Mono" w:hAnsi="JetBrains Mono" w:cs="Times New Roman"/>
          <w:b/>
          <w:bCs/>
          <w:lang w:val="en-US"/>
        </w:rPr>
        <w:t>main</w:t>
      </w:r>
      <w:r>
        <w:rPr>
          <w:rFonts w:ascii="JetBrains Mono" w:hAnsi="JetBrains Mono" w:cs="Times New Roman"/>
          <w:b/>
          <w:bCs/>
        </w:rPr>
        <w:t>.</w:t>
      </w:r>
      <w:r>
        <w:rPr>
          <w:rFonts w:ascii="JetBrains Mono" w:hAnsi="JetBrains Mono" w:cs="Times New Roman"/>
          <w:b/>
          <w:bCs/>
          <w:lang w:val="en-US"/>
        </w:rPr>
        <w:t>cpp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&lt;iostream&gt;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"screen.h"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808000"/>
          <w:sz w:val="20"/>
          <w:szCs w:val="20"/>
          <w:lang w:eastAsia="ru-RU"/>
        </w:rPr>
        <w:t xml:space="preserve">#include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t>"shape.h"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using namespace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std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дополнительный фрагмент - полуокружность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h_circle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reflectable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h_circle(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r=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true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: rectangle(a, b),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(r)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 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flip_horizontally ( 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};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горизонтально (пустая функция)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flip_vertically ( 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reflected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= !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h_circle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::draw()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Алгоритм Брезенхэма для окружностей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// (выдаются два сектора, указываемые значением reflected)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x0 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y0 =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reflected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?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radius = 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sw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x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y = radius,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delta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radius,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(y &gt;=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Цикл рисования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reflected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+ x, y0 + y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put_point(x0 - x, y0 + y 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+ x, y0 - y*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put_point(x0 - x, y0 - y*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0.7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(delta + y)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(delta &lt;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 error &lt;=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++x;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x 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continue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error 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(delta - x) 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if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(delta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0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&amp;&amp; error &gt;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--y;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1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continue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++x;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delta +=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2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* (x - y);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    --y;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дополнительная функция присоединения…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down(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&amp;p,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shape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&amp;q)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n = q.south();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s = p.north();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p.move(n.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n.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Cборная пользовательская фигура - физиономия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{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Моя фигура ЯВЛЯЕТСЯ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прямоугольником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левый глаз – моя фигура СОДЕРЖИТ линию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правый глаз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рот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face(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::face(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b) : rectangle(a, b),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Инициализация базового класса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Инициализация данных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строго в порядке объявления!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3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w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*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 xml:space="preserve">3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(point(swest().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,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+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h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),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eastAsia="ru-RU"/>
        </w:rPr>
        <w:t xml:space="preserve">w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-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>::draw()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eastAsia="ru-RU"/>
        </w:rPr>
        <w:t xml:space="preserve">::draw();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// Контур лица (глаза и нос рисуются сами!)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a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put_point(point(a, b));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Нос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–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существует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только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рисунке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!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face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l_eye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r_eye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mouth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public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rectangleWithPlus(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point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draw()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override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resize(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>int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override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::rectangleWithPlus(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point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b) : rectangle(a, b),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базового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класса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w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- 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(point(north().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north().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point(south().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south().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(point(west().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 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 { 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::draw()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::draw();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a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xo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xo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 = (swest().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 xml:space="preserve">yo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+ neast().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yo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) /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put_point(point(a, b));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rectangleWithPlus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a,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>rectangle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::move(a,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verticalLine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660E7A"/>
          <w:sz w:val="20"/>
          <w:szCs w:val="20"/>
          <w:lang w:val="en-US" w:eastAsia="ru-RU"/>
        </w:rPr>
        <w:t>horizontalLine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.move(a, b);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main () {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screen_init();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1.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Объявление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набора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фигур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hat(point(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line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brim(point(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face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face(point(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15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h_circle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beard(point(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10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50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rectangleWithPlus2(point(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rectangleWithPlus3(point(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rectangleWithPlus7(point(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rectangleWithPlus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rectangleWithPlus8(point(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), point(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8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// rectangleWithPlus rectangleWithPlusTest(point(0, 0), point(0, 4));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"Generated..."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//cin.get();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2.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Подготовка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к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сборке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hat.rotate_right();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brim.resize(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face.resize(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beard.flip_vertically();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"Prepared..."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cin.get(); 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Смотреть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результат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поворотов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>/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отражений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3.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Сборка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изображения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// face.move(0, -10); 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Лицо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исходное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положение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up(brim,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up(hat,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pos2(rectangleWithPlus2,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pos3(rectangleWithPlus3,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pos7(rectangleWithPlus7,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pos8(rectangleWithPlus8, brim);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down(beard, face);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shape_refresh();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cout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b/>
          <w:bCs/>
          <w:color w:val="008000"/>
          <w:sz w:val="20"/>
          <w:szCs w:val="20"/>
          <w:lang w:val="en-US" w:eastAsia="ru-RU"/>
        </w:rPr>
        <w:t xml:space="preserve">"Ready!"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endl </w:t>
      </w:r>
      <w:r>
        <w:rPr>
          <w:rFonts w:ascii="JetBrains Mono" w:hAnsi="JetBrains Mono" w:eastAsia="Times New Roman" w:cs="Courier New"/>
          <w:color w:val="008080"/>
          <w:sz w:val="20"/>
          <w:szCs w:val="20"/>
          <w:lang w:val="en-US" w:eastAsia="ru-RU"/>
        </w:rPr>
        <w:t xml:space="preserve">&lt;&lt;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endl;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// cin.get(); //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Смотреть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eastAsia="ru-RU"/>
        </w:rPr>
        <w:t>результат</w:t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screen_destroy( );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JetBrains Mono" w:hAnsi="JetBrains Mono" w:cs="Times New Roman"/>
          <w:b/>
          <w:bCs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4492"/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8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...............*************........................................................................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...............*.**.....**.*........................................................................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*****************..........*........................................................................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...............*.....*.....*........................................................................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...............*...........*...............*****....................................................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...............*.*********.*.............**.....**..................................................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...............*...........*............*.........*.................................................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...............*************...........*...........*................................................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***************.....................................................................................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*...*...*.....*.....................................................................................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*...*...*.....*.....................................................................................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***************.....................................................................................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Generated...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.........................................................................Point error: line:draw()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.......................................*...........*................................................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.......................................*...........*................................................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...............*************............*.........*.................................................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...............*...........*.............**.....**..................................................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...............*.**.....**.*...............*****....................................................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*****************..........*........................................................................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...............*.....*.....*........................................................................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...............*.*********.*........................................................................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...............*************........................................................................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....***********.....................................................................................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....*.........*.....................................................................................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....*.........*.....................................................................................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*...*...*.....*.....................................................................................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*...*...*.....*.....................................................................................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***************.....................................................................................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Prepared...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...................Point error: rectangle:draw()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Point error: line:draw()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................***********.........................................................................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................*.........*.........................................................................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................*.........*.........................................................................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................*.........*.........................................................................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*...............*.........*..........*********......................................................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*...............*.........*..........*...*...*......................................................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*...............*.........*..........*********......................................................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*...............***********..........*...*...*......................................................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*....*****************************************......................................................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...............*************........................................................................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...............*.**.....**.*........................................................................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...............*.....*.....*........................................................................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...............*.*********.*........................................................................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...............*...........*........................................................................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......*******************************...............................................................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......*...*...**...........**...*...*...............................................................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......**********...........**********...............................................................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......*...*...*.*.........*.*...*...*...............................................................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......*********..**.....**..*********...............................................................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...................*****............................................................................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....................................................................................................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Ready!</w:t>
      </w:r>
    </w:p>
    <w:sectPr>
      <w:footerReference r:id="rId3" w:type="default"/>
      <w:pgSz w:w="11906" w:h="16838"/>
      <w:pgMar w:top="851" w:right="851" w:bottom="851" w:left="851" w:header="454" w:footer="51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JetBrains Mono">
    <w:altName w:val="Yu Gothic UI"/>
    <w:panose1 w:val="020B0509020102050004"/>
    <w:charset w:val="00"/>
    <w:family w:val="modern"/>
    <w:pitch w:val="default"/>
    <w:sig w:usb0="00000000" w:usb1="00000000" w:usb2="00000000" w:usb3="00000000" w:csb0="00000197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5674"/>
      <w:docPartObj>
        <w:docPartGallery w:val="AutoText"/>
      </w:docPartObj>
    </w:sdtPr>
    <w:sdtContent>
      <w:p>
        <w:pPr>
          <w:pStyle w:val="8"/>
          <w:jc w:val="right"/>
        </w:pPr>
      </w:p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8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9692B"/>
    <w:multiLevelType w:val="multilevel"/>
    <w:tmpl w:val="0FA969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308DE"/>
    <w:rsid w:val="00130AAC"/>
    <w:rsid w:val="001479F9"/>
    <w:rsid w:val="00156B11"/>
    <w:rsid w:val="00157B73"/>
    <w:rsid w:val="00182DF6"/>
    <w:rsid w:val="00183AB5"/>
    <w:rsid w:val="001A00FD"/>
    <w:rsid w:val="001A28D1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6BEB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3372C"/>
    <w:rsid w:val="003400BE"/>
    <w:rsid w:val="003426D2"/>
    <w:rsid w:val="00374496"/>
    <w:rsid w:val="00376613"/>
    <w:rsid w:val="00387980"/>
    <w:rsid w:val="003A478B"/>
    <w:rsid w:val="003B298D"/>
    <w:rsid w:val="003B30B3"/>
    <w:rsid w:val="003B7992"/>
    <w:rsid w:val="003D5C92"/>
    <w:rsid w:val="0042072B"/>
    <w:rsid w:val="00433A94"/>
    <w:rsid w:val="00434E47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479C"/>
    <w:rsid w:val="00565A08"/>
    <w:rsid w:val="005660CF"/>
    <w:rsid w:val="00574CC5"/>
    <w:rsid w:val="005773D0"/>
    <w:rsid w:val="0058225E"/>
    <w:rsid w:val="005908A3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95B11"/>
    <w:rsid w:val="006A10EA"/>
    <w:rsid w:val="006A4F01"/>
    <w:rsid w:val="006A535C"/>
    <w:rsid w:val="006C538A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5100"/>
    <w:rsid w:val="00841B6D"/>
    <w:rsid w:val="00844265"/>
    <w:rsid w:val="00845B45"/>
    <w:rsid w:val="00855621"/>
    <w:rsid w:val="00856232"/>
    <w:rsid w:val="0085784E"/>
    <w:rsid w:val="00860118"/>
    <w:rsid w:val="00874E32"/>
    <w:rsid w:val="00886532"/>
    <w:rsid w:val="008A069A"/>
    <w:rsid w:val="008B68CA"/>
    <w:rsid w:val="008D4B24"/>
    <w:rsid w:val="008E6228"/>
    <w:rsid w:val="009020A7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E52EF"/>
    <w:rsid w:val="009F3CC5"/>
    <w:rsid w:val="00A0092D"/>
    <w:rsid w:val="00A12FA8"/>
    <w:rsid w:val="00A15E19"/>
    <w:rsid w:val="00A31058"/>
    <w:rsid w:val="00A31AB0"/>
    <w:rsid w:val="00A3624A"/>
    <w:rsid w:val="00A502A8"/>
    <w:rsid w:val="00A67FB0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BF65E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414EE"/>
    <w:rsid w:val="00E46655"/>
    <w:rsid w:val="00E5120D"/>
    <w:rsid w:val="00E73398"/>
    <w:rsid w:val="00E775C0"/>
    <w:rsid w:val="00E86E3D"/>
    <w:rsid w:val="00EA0097"/>
    <w:rsid w:val="00EA3431"/>
    <w:rsid w:val="00EA647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  <w:rsid w:val="0222011B"/>
    <w:rsid w:val="417C7CBD"/>
    <w:rsid w:val="4830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2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Верхний колонтитул Знак"/>
    <w:basedOn w:val="2"/>
    <w:link w:val="7"/>
    <w:qFormat/>
    <w:uiPriority w:val="99"/>
  </w:style>
  <w:style w:type="character" w:customStyle="1" w:styleId="13">
    <w:name w:val="Нижний колонтитул Знак"/>
    <w:basedOn w:val="2"/>
    <w:link w:val="8"/>
    <w:qFormat/>
    <w:uiPriority w:val="99"/>
  </w:style>
  <w:style w:type="character" w:customStyle="1" w:styleId="14">
    <w:name w:val="Текст выноски Знак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Табличная надпись"/>
    <w:basedOn w:val="1"/>
    <w:link w:val="17"/>
    <w:qFormat/>
    <w:uiPriority w:val="0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17">
    <w:name w:val="Табличная надпись Знак"/>
    <w:basedOn w:val="2"/>
    <w:link w:val="16"/>
    <w:qFormat/>
    <w:uiPriority w:val="0"/>
    <w:rPr>
      <w:i/>
      <w:sz w:val="26"/>
      <w:szCs w:val="26"/>
    </w:rPr>
  </w:style>
  <w:style w:type="paragraph" w:customStyle="1" w:styleId="18">
    <w:name w:val="Подрисуночная надпись"/>
    <w:basedOn w:val="1"/>
    <w:link w:val="19"/>
    <w:qFormat/>
    <w:uiPriority w:val="0"/>
    <w:pPr>
      <w:spacing w:before="240" w:after="120" w:line="360" w:lineRule="auto"/>
    </w:pPr>
    <w:rPr>
      <w:i/>
      <w:sz w:val="26"/>
      <w:szCs w:val="26"/>
    </w:rPr>
  </w:style>
  <w:style w:type="character" w:customStyle="1" w:styleId="19">
    <w:name w:val="Подрисуночная надпись Знак"/>
    <w:basedOn w:val="2"/>
    <w:link w:val="18"/>
    <w:qFormat/>
    <w:uiPriority w:val="0"/>
    <w:rPr>
      <w:i/>
      <w:sz w:val="26"/>
      <w:szCs w:val="26"/>
    </w:rPr>
  </w:style>
  <w:style w:type="character" w:customStyle="1" w:styleId="20">
    <w:name w:val="apple-converted-space"/>
    <w:basedOn w:val="2"/>
    <w:qFormat/>
    <w:uiPriority w:val="0"/>
  </w:style>
  <w:style w:type="character" w:styleId="21">
    <w:name w:val="Placeholder Text"/>
    <w:basedOn w:val="2"/>
    <w:semiHidden/>
    <w:qFormat/>
    <w:uiPriority w:val="99"/>
    <w:rPr>
      <w:color w:val="808080"/>
    </w:rPr>
  </w:style>
  <w:style w:type="paragraph" w:customStyle="1" w:styleId="22">
    <w:name w:val="FR2"/>
    <w:uiPriority w:val="0"/>
    <w:pPr>
      <w:widowControl w:val="0"/>
      <w:spacing w:line="320" w:lineRule="auto"/>
      <w:ind w:firstLine="480"/>
      <w:jc w:val="both"/>
    </w:pPr>
    <w:rPr>
      <w:rFonts w:ascii="Courier New" w:hAnsi="Courier New" w:eastAsia="Times New Roman" w:cs="Times New Roman"/>
      <w:snapToGrid w:val="0"/>
      <w:sz w:val="18"/>
      <w:szCs w:val="20"/>
      <w:lang w:val="en-US" w:eastAsia="ru-RU" w:bidi="ar-SA"/>
    </w:rPr>
  </w:style>
  <w:style w:type="character" w:customStyle="1" w:styleId="23">
    <w:name w:val="Стандартный HTML Знак"/>
    <w:basedOn w:val="2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4566</Words>
  <Characters>26028</Characters>
  <Lines>216</Lines>
  <Paragraphs>61</Paragraphs>
  <TotalTime>9</TotalTime>
  <ScaleCrop>false</ScaleCrop>
  <LinksUpToDate>false</LinksUpToDate>
  <CharactersWithSpaces>30533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2021-01-04T13:39:00Z</dcterms:created>
  <dc:creator>Роман</dc:creator>
  <cp:lastModifiedBy>Artaes Menetil</cp:lastModifiedBy>
  <cp:lastPrinted>2015-05-17T17:34:00Z</cp:lastPrinted>
  <dcterms:modified xsi:type="dcterms:W3CDTF">2024-05-30T00:25:25Z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F7A9474AB1514272B2E3A2EFD9B29074_12</vt:lpwstr>
  </property>
</Properties>
</file>