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(What?,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0879C226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Also, I watched the videos.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2572770E" w:rsidR="00811ECB" w:rsidRDefault="00BE0751" w:rsidP="00F150A9">
      <w:pPr>
        <w:pStyle w:val="ListParagraph"/>
        <w:numPr>
          <w:ilvl w:val="0"/>
          <w:numId w:val="2"/>
        </w:numPr>
      </w:pPr>
      <w:r>
        <w:t xml:space="preserve">Understand when the best time to use </w:t>
      </w:r>
      <w:r w:rsidR="00D00CD2">
        <w:t>competition</w:t>
      </w:r>
      <w:r>
        <w:t xml:space="preserve"> in the </w:t>
      </w:r>
      <w:r w:rsidR="00D00CD2">
        <w:t>workforce if at all.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>So What? (Reflect and Regroup)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3263D157" w:rsidR="00811ECB" w:rsidRDefault="00D00CD2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It is important because understanding how a team works and to know if the pressure or environment you are creating is healthy will determine a team’s workflow.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>10 pts Questions Behavior: (What now?...my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62459B97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That</w:t>
      </w:r>
      <w:r w:rsidR="00D00CD2">
        <w:rPr>
          <w:rFonts w:ascii="Arial" w:eastAsia="Arial" w:hAnsi="Arial" w:cs="Arial"/>
          <w:color w:val="000000" w:themeColor="text1"/>
        </w:rPr>
        <w:t xml:space="preserve"> it is important to have a healthy work environment. If not then not much will get done.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56E9ABE1" w:rsidR="00811ECB" w:rsidRDefault="00C52D20">
      <w:r>
        <w:br/>
      </w:r>
    </w:p>
    <w:p w14:paraId="0EF854C5" w14:textId="24BC0477" w:rsidR="00811ECB" w:rsidRDefault="00D00CD2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Make sure that when I am doing work I am in a good environment.</w:t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21226E47" w:rsidR="00811ECB" w:rsidRDefault="00944C15" w:rsidP="00624B88">
      <w:pPr>
        <w:pStyle w:val="ListParagraph"/>
        <w:numPr>
          <w:ilvl w:val="0"/>
          <w:numId w:val="2"/>
        </w:numPr>
      </w:pPr>
      <w:r>
        <w:t xml:space="preserve">That </w:t>
      </w:r>
      <w:r w:rsidR="005366B0">
        <w:t>it is important to have a good value system of what to do a not to do. Boundaries are important and understanding when pressure can be to much</w:t>
      </w:r>
      <w:r w:rsidR="00BA6345">
        <w:t>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EB90E4F" w14:textId="568F8A0A" w:rsidR="00283CFB" w:rsidRDefault="00A0015F">
      <w:r>
        <w:t>I will make sure that when I help with the Acorn Project that I am creating a good workflow to be in.</w:t>
      </w:r>
    </w:p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2C296E12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A0015F">
        <w:t xml:space="preserve">That having </w:t>
      </w:r>
      <w:r w:rsidR="00924A43">
        <w:t xml:space="preserve">a </w:t>
      </w:r>
      <w:r w:rsidR="0067606C">
        <w:t>good set of values help you live your life in a more Christlike manner. If you don’t have set of ethics, you are not going to be very good at following God.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1B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45628"/>
    <w:rsid w:val="00283CFB"/>
    <w:rsid w:val="002A7430"/>
    <w:rsid w:val="00303B9E"/>
    <w:rsid w:val="004B5543"/>
    <w:rsid w:val="00501364"/>
    <w:rsid w:val="005366B0"/>
    <w:rsid w:val="00624B88"/>
    <w:rsid w:val="0067606C"/>
    <w:rsid w:val="00684E24"/>
    <w:rsid w:val="00750F44"/>
    <w:rsid w:val="007C2E5B"/>
    <w:rsid w:val="00811ECB"/>
    <w:rsid w:val="00886D7A"/>
    <w:rsid w:val="008A11B0"/>
    <w:rsid w:val="00924A43"/>
    <w:rsid w:val="00944C15"/>
    <w:rsid w:val="009A56B1"/>
    <w:rsid w:val="00A0015F"/>
    <w:rsid w:val="00A70810"/>
    <w:rsid w:val="00BA6345"/>
    <w:rsid w:val="00BE0751"/>
    <w:rsid w:val="00BE553E"/>
    <w:rsid w:val="00C123AC"/>
    <w:rsid w:val="00C169B7"/>
    <w:rsid w:val="00C3393B"/>
    <w:rsid w:val="00C52D20"/>
    <w:rsid w:val="00D00CD2"/>
    <w:rsid w:val="00DC484A"/>
    <w:rsid w:val="00DD5427"/>
    <w:rsid w:val="00E8185C"/>
    <w:rsid w:val="00E87862"/>
    <w:rsid w:val="00ED7FEC"/>
    <w:rsid w:val="00F12E4B"/>
    <w:rsid w:val="00F150A9"/>
    <w:rsid w:val="00F1540A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37</cp:revision>
  <dcterms:created xsi:type="dcterms:W3CDTF">2022-09-25T00:03:00Z</dcterms:created>
  <dcterms:modified xsi:type="dcterms:W3CDTF">2022-11-13T02:08:00Z</dcterms:modified>
</cp:coreProperties>
</file>