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EB4E1" w14:textId="0F49D5CD" w:rsidR="00C93675" w:rsidRPr="006A6F85" w:rsidRDefault="00C93675" w:rsidP="00C93675">
      <w:pPr>
        <w:jc w:val="center"/>
        <w:rPr>
          <w:sz w:val="40"/>
          <w:szCs w:val="40"/>
        </w:rPr>
      </w:pPr>
      <w:r w:rsidRPr="006A6F85">
        <w:rPr>
          <w:sz w:val="40"/>
          <w:szCs w:val="40"/>
          <w:u w:val="single"/>
        </w:rPr>
        <w:t xml:space="preserve">Task </w:t>
      </w:r>
      <w:r>
        <w:rPr>
          <w:sz w:val="40"/>
          <w:szCs w:val="40"/>
          <w:u w:val="single"/>
        </w:rPr>
        <w:t>2</w:t>
      </w:r>
      <w:r w:rsidRPr="006A6F85">
        <w:rPr>
          <w:sz w:val="40"/>
          <w:szCs w:val="40"/>
          <w:u w:val="single"/>
        </w:rPr>
        <w:t xml:space="preserve"> – </w:t>
      </w:r>
      <w:r>
        <w:rPr>
          <w:sz w:val="40"/>
          <w:szCs w:val="40"/>
          <w:u w:val="single"/>
        </w:rPr>
        <w:t xml:space="preserve"> Context Sources</w:t>
      </w:r>
    </w:p>
    <w:p w14:paraId="7C6DE431" w14:textId="77777777" w:rsidR="00C93675" w:rsidRPr="006A6F85" w:rsidRDefault="00C93675" w:rsidP="00C93675">
      <w:pPr>
        <w:jc w:val="center"/>
      </w:pPr>
      <w:r w:rsidRPr="006A6F85">
        <w:rPr>
          <w:noProof/>
        </w:rPr>
        <w:drawing>
          <wp:inline distT="0" distB="0" distL="0" distR="0" wp14:anchorId="0EB6A6EB" wp14:editId="102E2DB0">
            <wp:extent cx="3994150" cy="1498600"/>
            <wp:effectExtent l="0" t="0" r="6350" b="6350"/>
            <wp:docPr id="1903033924" name="Picture 7" descr="Picture 986355156, 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986355156, Picture, 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F85">
        <w:br/>
      </w:r>
    </w:p>
    <w:p w14:paraId="1ED81E72" w14:textId="77777777" w:rsidR="00C93675" w:rsidRPr="006A6F85" w:rsidRDefault="00C93675" w:rsidP="00C93675">
      <w:pPr>
        <w:jc w:val="center"/>
        <w:rPr>
          <w:sz w:val="36"/>
          <w:szCs w:val="36"/>
        </w:rPr>
      </w:pPr>
      <w:r w:rsidRPr="006A6F85">
        <w:rPr>
          <w:b/>
          <w:bCs/>
          <w:sz w:val="36"/>
          <w:szCs w:val="36"/>
          <w:lang w:val="en-MY"/>
        </w:rPr>
        <w:t>Project</w:t>
      </w:r>
    </w:p>
    <w:p w14:paraId="6414AB97" w14:textId="77777777" w:rsidR="00C93675" w:rsidRDefault="00C93675" w:rsidP="00C93675">
      <w:pPr>
        <w:jc w:val="center"/>
        <w:rPr>
          <w:sz w:val="32"/>
          <w:szCs w:val="32"/>
          <w:lang w:val="en-MY"/>
        </w:rPr>
      </w:pPr>
      <w:r w:rsidRPr="006A6F85">
        <w:rPr>
          <w:sz w:val="32"/>
          <w:szCs w:val="32"/>
          <w:lang w:val="en-MY"/>
        </w:rPr>
        <w:t>CSE6224 Software Requirement Engineering</w:t>
      </w:r>
      <w:r w:rsidRPr="006A6F85">
        <w:rPr>
          <w:sz w:val="32"/>
          <w:szCs w:val="32"/>
        </w:rPr>
        <w:t> </w:t>
      </w:r>
      <w:r w:rsidRPr="006A6F85">
        <w:rPr>
          <w:sz w:val="32"/>
          <w:szCs w:val="32"/>
        </w:rPr>
        <w:br/>
      </w:r>
      <w:r w:rsidRPr="006A6F85">
        <w:rPr>
          <w:sz w:val="32"/>
          <w:szCs w:val="32"/>
          <w:lang w:val="en-MY"/>
        </w:rPr>
        <w:t>Term 2510</w:t>
      </w:r>
    </w:p>
    <w:p w14:paraId="0807B832" w14:textId="77777777" w:rsidR="00C93675" w:rsidRPr="006A6F85" w:rsidRDefault="00C93675" w:rsidP="00C93675">
      <w:pPr>
        <w:jc w:val="center"/>
        <w:rPr>
          <w:sz w:val="32"/>
          <w:szCs w:val="3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520"/>
      </w:tblGrid>
      <w:tr w:rsidR="00C93675" w:rsidRPr="006A6F85" w14:paraId="326FCE9B" w14:textId="77777777" w:rsidTr="00A476C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B31FEB4" w14:textId="77777777" w:rsidR="00C93675" w:rsidRPr="006A6F85" w:rsidRDefault="00C93675" w:rsidP="00A476C4">
            <w:pPr>
              <w:jc w:val="center"/>
            </w:pPr>
            <w:r w:rsidRPr="006A6F85">
              <w:rPr>
                <w:b/>
                <w:bCs/>
                <w:lang w:val="en-MY"/>
              </w:rPr>
              <w:t>Tutorial Section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04FD22" w14:textId="77777777" w:rsidR="00C93675" w:rsidRPr="006A6F85" w:rsidRDefault="00C93675" w:rsidP="00A476C4">
            <w:pPr>
              <w:jc w:val="center"/>
            </w:pPr>
            <w:r w:rsidRPr="006A6F85">
              <w:rPr>
                <w:lang w:val="en-MY"/>
              </w:rPr>
              <w:t>TT8L</w:t>
            </w:r>
          </w:p>
        </w:tc>
      </w:tr>
      <w:tr w:rsidR="00C93675" w:rsidRPr="006A6F85" w14:paraId="00E9297F" w14:textId="77777777" w:rsidTr="00A476C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655CE34" w14:textId="77777777" w:rsidR="00C93675" w:rsidRPr="006A6F85" w:rsidRDefault="00C93675" w:rsidP="00A476C4">
            <w:pPr>
              <w:jc w:val="center"/>
            </w:pPr>
            <w:r w:rsidRPr="006A6F85">
              <w:rPr>
                <w:b/>
                <w:bCs/>
                <w:lang w:val="en-MY"/>
              </w:rPr>
              <w:t>Group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D455B8" w14:textId="77777777" w:rsidR="00C93675" w:rsidRPr="006A6F85" w:rsidRDefault="00C93675" w:rsidP="00A476C4">
            <w:pPr>
              <w:jc w:val="center"/>
            </w:pPr>
            <w:r w:rsidRPr="006A6F85">
              <w:rPr>
                <w:lang w:val="en-MY"/>
              </w:rPr>
              <w:t xml:space="preserve">Group </w:t>
            </w:r>
            <w:r>
              <w:rPr>
                <w:lang w:val="en-MY"/>
              </w:rPr>
              <w:t>E</w:t>
            </w:r>
          </w:p>
        </w:tc>
      </w:tr>
      <w:tr w:rsidR="00C93675" w:rsidRPr="006A6F85" w14:paraId="32B1087E" w14:textId="77777777" w:rsidTr="00A476C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BE9A2B7" w14:textId="77777777" w:rsidR="00C93675" w:rsidRPr="006A6F85" w:rsidRDefault="00C93675" w:rsidP="00A476C4">
            <w:pPr>
              <w:jc w:val="center"/>
            </w:pPr>
            <w:r w:rsidRPr="006A6F85">
              <w:rPr>
                <w:b/>
                <w:bCs/>
                <w:lang w:val="en-MY"/>
              </w:rPr>
              <w:t>Project Title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13F517" w14:textId="77777777" w:rsidR="00C93675" w:rsidRPr="006A6F85" w:rsidRDefault="00C93675" w:rsidP="00A476C4">
            <w:pPr>
              <w:jc w:val="center"/>
            </w:pPr>
            <w:r w:rsidRPr="006A6F85">
              <w:rPr>
                <w:lang w:val="en-MY"/>
              </w:rPr>
              <w:t>Campus Ride-Sharing Platform with</w:t>
            </w:r>
          </w:p>
          <w:p w14:paraId="21AE3196" w14:textId="77777777" w:rsidR="00C93675" w:rsidRPr="006A6F85" w:rsidRDefault="00C93675" w:rsidP="00A476C4">
            <w:pPr>
              <w:jc w:val="center"/>
            </w:pPr>
            <w:r w:rsidRPr="006A6F85">
              <w:rPr>
                <w:lang w:val="en-MY"/>
              </w:rPr>
              <w:t>Parking System Integration</w:t>
            </w:r>
          </w:p>
        </w:tc>
      </w:tr>
    </w:tbl>
    <w:p w14:paraId="4C9FA66C" w14:textId="1D99EB87" w:rsidR="00C93675" w:rsidRPr="006A6F85" w:rsidRDefault="00C93675" w:rsidP="00C93675">
      <w:pPr>
        <w:jc w:val="center"/>
      </w:pPr>
    </w:p>
    <w:p w14:paraId="23C05ADC" w14:textId="77777777" w:rsidR="00C93675" w:rsidRPr="006A6F85" w:rsidRDefault="00C93675" w:rsidP="00C93675">
      <w:pPr>
        <w:jc w:val="center"/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550"/>
      </w:tblGrid>
      <w:tr w:rsidR="00C93675" w:rsidRPr="006A6F85" w14:paraId="25096444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56A6F02" w14:textId="77777777" w:rsidR="00C93675" w:rsidRPr="006A6F85" w:rsidRDefault="00C93675" w:rsidP="00A476C4">
            <w:pPr>
              <w:jc w:val="center"/>
            </w:pPr>
            <w:r w:rsidRPr="006A6F85">
              <w:rPr>
                <w:b/>
                <w:bCs/>
                <w:lang w:val="en-MY"/>
              </w:rPr>
              <w:t>Name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F316555" w14:textId="77777777" w:rsidR="00C93675" w:rsidRPr="006A6F85" w:rsidRDefault="00C93675" w:rsidP="00A476C4">
            <w:pPr>
              <w:jc w:val="center"/>
            </w:pPr>
            <w:r w:rsidRPr="006A6F85">
              <w:rPr>
                <w:b/>
                <w:bCs/>
                <w:lang w:val="en-MY"/>
              </w:rPr>
              <w:t>Student ID</w:t>
            </w:r>
          </w:p>
        </w:tc>
      </w:tr>
      <w:tr w:rsidR="00C93675" w:rsidRPr="006A6F85" w14:paraId="749EBF98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585E3D" w14:textId="77777777" w:rsidR="00C93675" w:rsidRPr="006A6F85" w:rsidRDefault="00C93675" w:rsidP="00A476C4">
            <w:pPr>
              <w:jc w:val="center"/>
              <w:rPr>
                <w:lang w:val="en-MY"/>
              </w:rPr>
            </w:pPr>
            <w:r w:rsidRPr="00F97B8B">
              <w:t>Kelven Yee Kai Wen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244CAF" w14:textId="23F67034" w:rsidR="00C93675" w:rsidRPr="006A6F85" w:rsidRDefault="00520B05" w:rsidP="00A476C4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1211111244</w:t>
            </w:r>
          </w:p>
        </w:tc>
      </w:tr>
      <w:tr w:rsidR="00C93675" w:rsidRPr="006A6F85" w14:paraId="595C6E3A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92B53" w14:textId="77777777" w:rsidR="00C93675" w:rsidRPr="006A6F85" w:rsidRDefault="00C93675" w:rsidP="00A476C4">
            <w:pPr>
              <w:jc w:val="center"/>
            </w:pPr>
            <w:r w:rsidRPr="00F97B8B">
              <w:t>Koh Xuan Lin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FC16F" w14:textId="1FF538D6" w:rsidR="00C93675" w:rsidRPr="006A6F85" w:rsidRDefault="00520B05" w:rsidP="00A476C4">
            <w:pPr>
              <w:jc w:val="center"/>
            </w:pPr>
            <w:r w:rsidRPr="00520B05">
              <w:t>1211109618</w:t>
            </w:r>
          </w:p>
        </w:tc>
      </w:tr>
      <w:tr w:rsidR="00C93675" w:rsidRPr="006A6F85" w14:paraId="4073853C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FD9C08" w14:textId="77777777" w:rsidR="00C93675" w:rsidRPr="006A6F85" w:rsidRDefault="00C93675" w:rsidP="00A476C4">
            <w:pPr>
              <w:jc w:val="center"/>
            </w:pPr>
            <w:r>
              <w:rPr>
                <w:lang w:val="en-MY"/>
              </w:rPr>
              <w:t>Ow Ka Sheng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7CD81" w14:textId="77777777" w:rsidR="00C93675" w:rsidRPr="006A6F85" w:rsidRDefault="00C93675" w:rsidP="00A476C4">
            <w:pPr>
              <w:jc w:val="center"/>
            </w:pPr>
            <w:r>
              <w:rPr>
                <w:lang w:val="en-MY"/>
              </w:rPr>
              <w:t>1211108820</w:t>
            </w:r>
          </w:p>
        </w:tc>
      </w:tr>
      <w:tr w:rsidR="00C93675" w:rsidRPr="006A6F85" w14:paraId="2FB004D8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B318E" w14:textId="77777777" w:rsidR="00C93675" w:rsidRPr="006A00BE" w:rsidRDefault="00C93675" w:rsidP="00A476C4">
            <w:pPr>
              <w:jc w:val="center"/>
              <w:rPr>
                <w:lang w:val="en-MY"/>
              </w:rPr>
            </w:pPr>
            <w:r w:rsidRPr="006A00BE">
              <w:rPr>
                <w:lang w:val="en-MY"/>
              </w:rPr>
              <w:t>Shazreen Binti Sheridan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38D77F" w14:textId="30C0CF4E" w:rsidR="00C93675" w:rsidRPr="006A00BE" w:rsidRDefault="00D47F7F" w:rsidP="00A476C4">
            <w:pPr>
              <w:jc w:val="center"/>
              <w:rPr>
                <w:lang w:val="en-MY"/>
              </w:rPr>
            </w:pPr>
            <w:r w:rsidRPr="006A00BE">
              <w:rPr>
                <w:lang w:val="en-MY"/>
              </w:rPr>
              <w:t>243UC247P3</w:t>
            </w:r>
          </w:p>
        </w:tc>
      </w:tr>
    </w:tbl>
    <w:p w14:paraId="2ED5912D" w14:textId="77777777" w:rsidR="00C93675" w:rsidRDefault="00C93675" w:rsidP="002E575C">
      <w:pPr>
        <w:rPr>
          <w:b/>
          <w:bCs/>
        </w:rPr>
      </w:pPr>
    </w:p>
    <w:p w14:paraId="76DD9DE1" w14:textId="77777777" w:rsidR="00C93675" w:rsidRDefault="00C93675" w:rsidP="002E575C">
      <w:pPr>
        <w:rPr>
          <w:b/>
          <w:bCs/>
        </w:rPr>
      </w:pPr>
    </w:p>
    <w:p w14:paraId="47C56A4B" w14:textId="77777777" w:rsidR="00C93675" w:rsidRDefault="00C93675" w:rsidP="002E575C">
      <w:pPr>
        <w:rPr>
          <w:b/>
          <w:bCs/>
        </w:rPr>
      </w:pPr>
    </w:p>
    <w:p w14:paraId="35FE0CD8" w14:textId="6B3AF9EB" w:rsidR="00C93675" w:rsidRPr="00C93675" w:rsidRDefault="00C93675" w:rsidP="00C93675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65576">
        <w:rPr>
          <w:rFonts w:ascii="Times New Roman" w:hAnsi="Times New Roman" w:cs="Times New Roman"/>
          <w:sz w:val="36"/>
          <w:szCs w:val="36"/>
        </w:rPr>
        <w:lastRenderedPageBreak/>
        <w:t xml:space="preserve">1.0 </w:t>
      </w:r>
      <w:r>
        <w:rPr>
          <w:rFonts w:ascii="Times New Roman" w:hAnsi="Times New Roman" w:cs="Times New Roman"/>
          <w:sz w:val="36"/>
          <w:szCs w:val="36"/>
        </w:rPr>
        <w:t>System Context Overview</w:t>
      </w:r>
    </w:p>
    <w:p w14:paraId="5416209C" w14:textId="692057AF" w:rsidR="002E575C" w:rsidRDefault="002E575C" w:rsidP="002E575C">
      <w:r w:rsidRPr="002E575C">
        <w:t>The platform connects university users through a carpool coordination tool with real-time parking data and verified access. It communicates with parking databases and ID authentication systems.</w:t>
      </w:r>
    </w:p>
    <w:p w14:paraId="1E8287D6" w14:textId="77777777" w:rsidR="00C93675" w:rsidRDefault="00C93675" w:rsidP="002E575C"/>
    <w:p w14:paraId="219B5825" w14:textId="053C1C0B" w:rsidR="00C93675" w:rsidRPr="00C93675" w:rsidRDefault="00C93675" w:rsidP="00C93675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Pr="00165576">
        <w:rPr>
          <w:rFonts w:ascii="Times New Roman" w:hAnsi="Times New Roman" w:cs="Times New Roman"/>
          <w:sz w:val="36"/>
          <w:szCs w:val="36"/>
        </w:rPr>
        <w:t xml:space="preserve">.0 </w:t>
      </w:r>
      <w:r>
        <w:rPr>
          <w:rFonts w:ascii="Times New Roman" w:hAnsi="Times New Roman" w:cs="Times New Roman"/>
          <w:sz w:val="36"/>
          <w:szCs w:val="36"/>
        </w:rPr>
        <w:t>Context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3675" w14:paraId="39AD2303" w14:textId="77777777" w:rsidTr="00C93675">
        <w:tc>
          <w:tcPr>
            <w:tcW w:w="3116" w:type="dxa"/>
          </w:tcPr>
          <w:p w14:paraId="63F9B59C" w14:textId="60AE0598" w:rsidR="00C93675" w:rsidRPr="00EB4883" w:rsidRDefault="00C93675" w:rsidP="00EB4883">
            <w:pPr>
              <w:jc w:val="center"/>
              <w:rPr>
                <w:b/>
                <w:bCs/>
              </w:rPr>
            </w:pPr>
            <w:r w:rsidRPr="00EB4883">
              <w:rPr>
                <w:b/>
                <w:bCs/>
              </w:rPr>
              <w:t>Context Object</w:t>
            </w:r>
          </w:p>
        </w:tc>
        <w:tc>
          <w:tcPr>
            <w:tcW w:w="3117" w:type="dxa"/>
          </w:tcPr>
          <w:p w14:paraId="7DB90446" w14:textId="382E84A9" w:rsidR="00C93675" w:rsidRPr="00EB4883" w:rsidRDefault="00C93675" w:rsidP="00EB4883">
            <w:pPr>
              <w:jc w:val="center"/>
              <w:rPr>
                <w:b/>
                <w:bCs/>
              </w:rPr>
            </w:pPr>
            <w:r w:rsidRPr="00EB4883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3DE5F322" w14:textId="241C7996" w:rsidR="00C93675" w:rsidRPr="00EB4883" w:rsidRDefault="00C93675" w:rsidP="00EB4883">
            <w:pPr>
              <w:jc w:val="center"/>
              <w:rPr>
                <w:b/>
                <w:bCs/>
              </w:rPr>
            </w:pPr>
            <w:r w:rsidRPr="00EB4883">
              <w:rPr>
                <w:b/>
                <w:bCs/>
              </w:rPr>
              <w:t>Description/Interaction</w:t>
            </w:r>
          </w:p>
        </w:tc>
      </w:tr>
      <w:tr w:rsidR="00C93675" w14:paraId="1569B17B" w14:textId="77777777" w:rsidTr="00C93675">
        <w:tc>
          <w:tcPr>
            <w:tcW w:w="3116" w:type="dxa"/>
          </w:tcPr>
          <w:p w14:paraId="422504C1" w14:textId="1EED73BC" w:rsidR="00C93675" w:rsidRDefault="00C93675" w:rsidP="00EB4883">
            <w:pPr>
              <w:jc w:val="center"/>
            </w:pPr>
            <w:r w:rsidRPr="00C93675">
              <w:t>MMU Single Sign-On (SSO)</w:t>
            </w:r>
          </w:p>
        </w:tc>
        <w:tc>
          <w:tcPr>
            <w:tcW w:w="3117" w:type="dxa"/>
          </w:tcPr>
          <w:p w14:paraId="213431B6" w14:textId="642C7A76" w:rsidR="00C93675" w:rsidRDefault="00C93675" w:rsidP="00EB4883">
            <w:pPr>
              <w:jc w:val="center"/>
            </w:pPr>
            <w:r w:rsidRPr="00C93675">
              <w:t>Digital ID System</w:t>
            </w:r>
          </w:p>
        </w:tc>
        <w:tc>
          <w:tcPr>
            <w:tcW w:w="3117" w:type="dxa"/>
          </w:tcPr>
          <w:p w14:paraId="460774EC" w14:textId="77777777" w:rsidR="00C93675" w:rsidRDefault="00C93675" w:rsidP="00AE23F4">
            <w:pPr>
              <w:pStyle w:val="ListParagraph"/>
              <w:numPr>
                <w:ilvl w:val="0"/>
                <w:numId w:val="3"/>
              </w:numPr>
            </w:pPr>
            <w:r w:rsidRPr="00C93675">
              <w:t>Authenticates only current students, staff, and faculty for registration/login (User Onboarding &amp; Digital ID</w:t>
            </w:r>
            <w:r w:rsidR="00743FA9">
              <w:t xml:space="preserve"> </w:t>
            </w:r>
            <w:r w:rsidRPr="00C93675">
              <w:t>Verification)</w:t>
            </w:r>
          </w:p>
          <w:p w14:paraId="6A63E589" w14:textId="3E72557A" w:rsidR="00EB4883" w:rsidRDefault="00EB4883" w:rsidP="00EB4883">
            <w:pPr>
              <w:pStyle w:val="ListParagraph"/>
            </w:pPr>
          </w:p>
        </w:tc>
      </w:tr>
      <w:tr w:rsidR="00C93675" w14:paraId="01DC6016" w14:textId="77777777" w:rsidTr="00C93675">
        <w:tc>
          <w:tcPr>
            <w:tcW w:w="3116" w:type="dxa"/>
          </w:tcPr>
          <w:p w14:paraId="12CA8711" w14:textId="5A669FE9" w:rsidR="00C93675" w:rsidRDefault="00C93675" w:rsidP="00EB4883">
            <w:pPr>
              <w:jc w:val="center"/>
            </w:pPr>
            <w:r w:rsidRPr="00C93675">
              <w:t>University Parking Database</w:t>
            </w:r>
          </w:p>
        </w:tc>
        <w:tc>
          <w:tcPr>
            <w:tcW w:w="3117" w:type="dxa"/>
          </w:tcPr>
          <w:p w14:paraId="7EAC404F" w14:textId="10587D7F" w:rsidR="00C93675" w:rsidRDefault="00C93675" w:rsidP="00EB4883">
            <w:pPr>
              <w:jc w:val="center"/>
            </w:pPr>
            <w:r w:rsidRPr="00C93675">
              <w:t>External System/API</w:t>
            </w:r>
          </w:p>
        </w:tc>
        <w:tc>
          <w:tcPr>
            <w:tcW w:w="3117" w:type="dxa"/>
          </w:tcPr>
          <w:p w14:paraId="67F9A1D9" w14:textId="77777777" w:rsidR="00C93675" w:rsidRDefault="00C93675" w:rsidP="00743FA9">
            <w:pPr>
              <w:pStyle w:val="ListParagraph"/>
              <w:numPr>
                <w:ilvl w:val="0"/>
                <w:numId w:val="3"/>
              </w:numPr>
            </w:pPr>
            <w:r w:rsidRPr="00C93675">
              <w:t>Provides real-time parking occupancy data (general vs. carpool-only zones) for map and reservation features</w:t>
            </w:r>
          </w:p>
          <w:p w14:paraId="312C0C30" w14:textId="1F245EF7" w:rsidR="00EB4883" w:rsidRDefault="00EB4883" w:rsidP="00EB4883">
            <w:pPr>
              <w:pStyle w:val="ListParagraph"/>
            </w:pPr>
          </w:p>
        </w:tc>
      </w:tr>
      <w:tr w:rsidR="00C93675" w14:paraId="0E53E58A" w14:textId="77777777" w:rsidTr="00C93675">
        <w:tc>
          <w:tcPr>
            <w:tcW w:w="3116" w:type="dxa"/>
          </w:tcPr>
          <w:p w14:paraId="7E5EECE0" w14:textId="704CC354" w:rsidR="00C93675" w:rsidRDefault="00C93675" w:rsidP="00EB4883">
            <w:pPr>
              <w:jc w:val="center"/>
            </w:pPr>
            <w:r w:rsidRPr="00C93675">
              <w:t>Mobile App Interface</w:t>
            </w:r>
          </w:p>
        </w:tc>
        <w:tc>
          <w:tcPr>
            <w:tcW w:w="3117" w:type="dxa"/>
          </w:tcPr>
          <w:p w14:paraId="1AB2591F" w14:textId="572A5B2A" w:rsidR="00C93675" w:rsidRDefault="00C93675" w:rsidP="00EB4883">
            <w:pPr>
              <w:jc w:val="center"/>
            </w:pPr>
            <w:r w:rsidRPr="00C93675">
              <w:t>User Interface</w:t>
            </w:r>
          </w:p>
        </w:tc>
        <w:tc>
          <w:tcPr>
            <w:tcW w:w="3117" w:type="dxa"/>
          </w:tcPr>
          <w:p w14:paraId="2B68F26C" w14:textId="77777777" w:rsidR="00C93675" w:rsidRDefault="00C93675" w:rsidP="00AE23F4">
            <w:pPr>
              <w:pStyle w:val="ListParagraph"/>
              <w:numPr>
                <w:ilvl w:val="0"/>
                <w:numId w:val="3"/>
              </w:numPr>
            </w:pPr>
            <w:r w:rsidRPr="00C93675">
              <w:t>iOS/Android front-end through which users view rides, parking maps, notifications, chat, and rewards</w:t>
            </w:r>
          </w:p>
          <w:p w14:paraId="4711BB86" w14:textId="7EC1CC4A" w:rsidR="00EB4883" w:rsidRDefault="00EB4883" w:rsidP="00EB4883">
            <w:pPr>
              <w:pStyle w:val="ListParagraph"/>
            </w:pPr>
          </w:p>
        </w:tc>
      </w:tr>
      <w:tr w:rsidR="00C93675" w14:paraId="4146AFD6" w14:textId="77777777" w:rsidTr="00C93675">
        <w:tc>
          <w:tcPr>
            <w:tcW w:w="3116" w:type="dxa"/>
          </w:tcPr>
          <w:p w14:paraId="43999B27" w14:textId="39EC61C7" w:rsidR="00C93675" w:rsidRDefault="00C93675" w:rsidP="00EB4883">
            <w:pPr>
              <w:jc w:val="center"/>
            </w:pPr>
            <w:r w:rsidRPr="00C93675">
              <w:t>Notification Service</w:t>
            </w:r>
          </w:p>
        </w:tc>
        <w:tc>
          <w:tcPr>
            <w:tcW w:w="3117" w:type="dxa"/>
          </w:tcPr>
          <w:p w14:paraId="76E1ED99" w14:textId="2D884811" w:rsidR="00C93675" w:rsidRDefault="00C93675" w:rsidP="00EB4883">
            <w:pPr>
              <w:jc w:val="center"/>
            </w:pPr>
            <w:r w:rsidRPr="00C93675">
              <w:t>Messaging Service</w:t>
            </w:r>
          </w:p>
        </w:tc>
        <w:tc>
          <w:tcPr>
            <w:tcW w:w="3117" w:type="dxa"/>
          </w:tcPr>
          <w:p w14:paraId="5F9ACD40" w14:textId="77777777" w:rsidR="00C93675" w:rsidRDefault="00AE23F4" w:rsidP="00AE23F4">
            <w:pPr>
              <w:pStyle w:val="ListParagraph"/>
              <w:numPr>
                <w:ilvl w:val="0"/>
                <w:numId w:val="3"/>
              </w:numPr>
            </w:pPr>
            <w:r w:rsidRPr="00AE23F4">
              <w:t>Push notifications for ride confirmations, cancellations, parking reservations, and incentive milestones</w:t>
            </w:r>
          </w:p>
          <w:p w14:paraId="5464FCE5" w14:textId="205120B2" w:rsidR="00EB4883" w:rsidRDefault="00EB4883" w:rsidP="00EB4883">
            <w:pPr>
              <w:pStyle w:val="ListParagraph"/>
            </w:pPr>
          </w:p>
        </w:tc>
      </w:tr>
      <w:tr w:rsidR="00C93675" w14:paraId="076330CF" w14:textId="77777777" w:rsidTr="00C93675">
        <w:tc>
          <w:tcPr>
            <w:tcW w:w="3116" w:type="dxa"/>
          </w:tcPr>
          <w:p w14:paraId="4FD48BFE" w14:textId="7E4FA949" w:rsidR="00C93675" w:rsidRDefault="00C93675" w:rsidP="00EB4883">
            <w:pPr>
              <w:jc w:val="center"/>
            </w:pPr>
            <w:r w:rsidRPr="00C93675">
              <w:t>Carpool Matching Engine</w:t>
            </w:r>
          </w:p>
        </w:tc>
        <w:tc>
          <w:tcPr>
            <w:tcW w:w="3117" w:type="dxa"/>
          </w:tcPr>
          <w:p w14:paraId="280B74A7" w14:textId="7379AD23" w:rsidR="00C93675" w:rsidRDefault="00C93675" w:rsidP="00EB4883">
            <w:pPr>
              <w:jc w:val="center"/>
            </w:pPr>
            <w:r w:rsidRPr="00C93675">
              <w:t>Core Business Logic</w:t>
            </w:r>
          </w:p>
        </w:tc>
        <w:tc>
          <w:tcPr>
            <w:tcW w:w="3117" w:type="dxa"/>
          </w:tcPr>
          <w:p w14:paraId="13BEC795" w14:textId="77777777" w:rsidR="00C93675" w:rsidRDefault="00AE23F4" w:rsidP="00AE23F4">
            <w:pPr>
              <w:pStyle w:val="ListParagraph"/>
              <w:numPr>
                <w:ilvl w:val="0"/>
                <w:numId w:val="3"/>
              </w:numPr>
            </w:pPr>
            <w:r w:rsidRPr="00AE23F4">
              <w:t xml:space="preserve">Matches ride offers and requests; drivers </w:t>
            </w:r>
            <w:r w:rsidRPr="00AE23F4">
              <w:lastRenderedPageBreak/>
              <w:t>manually approve/decline passenger joins (Ride Offer &amp; Request)</w:t>
            </w:r>
          </w:p>
          <w:p w14:paraId="5A86FB4A" w14:textId="2B84AB23" w:rsidR="00EB4883" w:rsidRDefault="00EB4883" w:rsidP="00EB4883">
            <w:pPr>
              <w:pStyle w:val="ListParagraph"/>
            </w:pPr>
          </w:p>
        </w:tc>
      </w:tr>
      <w:tr w:rsidR="00C93675" w14:paraId="6349276C" w14:textId="77777777" w:rsidTr="00C93675">
        <w:tc>
          <w:tcPr>
            <w:tcW w:w="3116" w:type="dxa"/>
          </w:tcPr>
          <w:p w14:paraId="024EE28D" w14:textId="22E8AEFE" w:rsidR="00C93675" w:rsidRPr="00C93675" w:rsidRDefault="00C93675" w:rsidP="00EB4883">
            <w:pPr>
              <w:jc w:val="center"/>
            </w:pPr>
            <w:r w:rsidRPr="00C93675">
              <w:lastRenderedPageBreak/>
              <w:t>Reward Points Service</w:t>
            </w:r>
          </w:p>
        </w:tc>
        <w:tc>
          <w:tcPr>
            <w:tcW w:w="3117" w:type="dxa"/>
          </w:tcPr>
          <w:p w14:paraId="2755F84B" w14:textId="691E01FC" w:rsidR="00C93675" w:rsidRDefault="00C93675" w:rsidP="00EB4883">
            <w:pPr>
              <w:jc w:val="center"/>
            </w:pPr>
            <w:r w:rsidRPr="00C93675">
              <w:t>External Service</w:t>
            </w:r>
          </w:p>
        </w:tc>
        <w:tc>
          <w:tcPr>
            <w:tcW w:w="3117" w:type="dxa"/>
          </w:tcPr>
          <w:p w14:paraId="7E35039D" w14:textId="77777777" w:rsidR="00C93675" w:rsidRDefault="00AE23F4" w:rsidP="00AE23F4">
            <w:pPr>
              <w:pStyle w:val="ListParagraph"/>
              <w:numPr>
                <w:ilvl w:val="0"/>
                <w:numId w:val="3"/>
              </w:numPr>
            </w:pPr>
            <w:r w:rsidRPr="00AE23F4">
              <w:t>Tracks points earned/redeemed for parking priority, bookstore vouchers, meal discounts, and leaderboard badges (Parking Availability &amp; Incentives)</w:t>
            </w:r>
          </w:p>
          <w:p w14:paraId="28230A26" w14:textId="4D7D2619" w:rsidR="00EB4883" w:rsidRDefault="00EB4883" w:rsidP="00EB4883">
            <w:pPr>
              <w:pStyle w:val="ListParagraph"/>
            </w:pPr>
          </w:p>
        </w:tc>
      </w:tr>
      <w:tr w:rsidR="00C93675" w14:paraId="7D74A644" w14:textId="77777777" w:rsidTr="00C93675">
        <w:tc>
          <w:tcPr>
            <w:tcW w:w="3116" w:type="dxa"/>
          </w:tcPr>
          <w:p w14:paraId="796A21C6" w14:textId="32EC0CA0" w:rsidR="00C93675" w:rsidRPr="00C93675" w:rsidRDefault="00C93675" w:rsidP="00EB4883">
            <w:pPr>
              <w:jc w:val="center"/>
            </w:pPr>
            <w:r w:rsidRPr="00C93675">
              <w:t>In-App Chat Service</w:t>
            </w:r>
          </w:p>
        </w:tc>
        <w:tc>
          <w:tcPr>
            <w:tcW w:w="3117" w:type="dxa"/>
          </w:tcPr>
          <w:p w14:paraId="779EB185" w14:textId="40F56005" w:rsidR="00C93675" w:rsidRDefault="00C93675" w:rsidP="00EB4883">
            <w:pPr>
              <w:jc w:val="center"/>
            </w:pPr>
            <w:r w:rsidRPr="00C93675">
              <w:t>Communication Module</w:t>
            </w:r>
          </w:p>
        </w:tc>
        <w:tc>
          <w:tcPr>
            <w:tcW w:w="3117" w:type="dxa"/>
          </w:tcPr>
          <w:p w14:paraId="59B46D7E" w14:textId="77777777" w:rsidR="00C93675" w:rsidRDefault="00AE23F4" w:rsidP="00AE23F4">
            <w:pPr>
              <w:pStyle w:val="ListParagraph"/>
              <w:numPr>
                <w:ilvl w:val="0"/>
                <w:numId w:val="3"/>
              </w:numPr>
            </w:pPr>
            <w:r w:rsidRPr="00AE23F4">
              <w:t>Enables matched drivers/riders to coordinate pickup/drop-off details (Communication &amp; Notifications)</w:t>
            </w:r>
          </w:p>
          <w:p w14:paraId="1E0D409E" w14:textId="603DEA4B" w:rsidR="00EB4883" w:rsidRDefault="00EB4883" w:rsidP="00EB4883">
            <w:pPr>
              <w:pStyle w:val="ListParagraph"/>
            </w:pPr>
          </w:p>
        </w:tc>
      </w:tr>
    </w:tbl>
    <w:p w14:paraId="50B39F5B" w14:textId="77777777" w:rsidR="00C93675" w:rsidRDefault="00C93675" w:rsidP="00C93675"/>
    <w:p w14:paraId="33986646" w14:textId="6FB1A4DC" w:rsidR="00EB4883" w:rsidRDefault="00EB4883" w:rsidP="00EB4883">
      <w:pPr>
        <w:pStyle w:val="Heading2"/>
        <w:spacing w:after="2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Pr="00165576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1</w:t>
      </w:r>
      <w:r w:rsidRPr="0016557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UML Context Diagram</w:t>
      </w:r>
    </w:p>
    <w:p w14:paraId="5C6EA043" w14:textId="77777777" w:rsidR="00EB4883" w:rsidRPr="00EB4883" w:rsidRDefault="00EB4883" w:rsidP="00EB4883"/>
    <w:p w14:paraId="2052A611" w14:textId="5FAB8332" w:rsidR="00EB4883" w:rsidRDefault="00EB4883" w:rsidP="00EB4883">
      <w:pPr>
        <w:jc w:val="center"/>
      </w:pPr>
      <w:r>
        <w:rPr>
          <w:noProof/>
        </w:rPr>
        <w:drawing>
          <wp:inline distT="0" distB="0" distL="0" distR="0" wp14:anchorId="51D505C8" wp14:editId="45AF6168">
            <wp:extent cx="5943600" cy="2351802"/>
            <wp:effectExtent l="0" t="0" r="0" b="0"/>
            <wp:docPr id="185790049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00499" name="Picture 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72C2" w14:textId="5576DB0C" w:rsidR="00EB4883" w:rsidRDefault="00EB4883" w:rsidP="00C93675">
      <w:r>
        <w:tab/>
      </w:r>
      <w:r>
        <w:tab/>
      </w:r>
      <w:r>
        <w:tab/>
      </w:r>
      <w:r>
        <w:rPr>
          <w:b/>
          <w:bCs/>
        </w:rPr>
        <w:t>Figure</w:t>
      </w:r>
      <w:r w:rsidRPr="00EB4883">
        <w:rPr>
          <w:b/>
          <w:bCs/>
        </w:rPr>
        <w:t xml:space="preserve"> </w:t>
      </w:r>
      <w:r>
        <w:rPr>
          <w:b/>
          <w:bCs/>
        </w:rPr>
        <w:t>2.1</w:t>
      </w:r>
      <w:r w:rsidRPr="00EB4883">
        <w:t xml:space="preserve">: Campus Ride-Sharing </w:t>
      </w:r>
      <w:r>
        <w:t xml:space="preserve">Context </w:t>
      </w:r>
      <w:r w:rsidRPr="00EB4883">
        <w:t>Diagram</w:t>
      </w:r>
    </w:p>
    <w:p w14:paraId="1CCEACD4" w14:textId="77777777" w:rsidR="00EB4883" w:rsidRDefault="00EB4883" w:rsidP="00C93675"/>
    <w:p w14:paraId="559CBE6A" w14:textId="68E3A3FE" w:rsidR="00EB4883" w:rsidRPr="00EB4883" w:rsidRDefault="00EB4883" w:rsidP="00EB4883">
      <w:pPr>
        <w:jc w:val="both"/>
      </w:pPr>
      <w:r w:rsidRPr="00EB4883">
        <w:t xml:space="preserve">The diagram above illustrates the </w:t>
      </w:r>
      <w:r w:rsidRPr="00EB4883">
        <w:rPr>
          <w:b/>
          <w:bCs/>
        </w:rPr>
        <w:t>Campus Ride-Sharing Platform</w:t>
      </w:r>
      <w:r w:rsidRPr="00EB4883">
        <w:t xml:space="preserve">, showcasing the interaction between core system components, external services, and </w:t>
      </w:r>
      <w:r>
        <w:t>stakeholders</w:t>
      </w:r>
      <w:r w:rsidRPr="00EB4883">
        <w:t xml:space="preserve">. At the center of the system is the </w:t>
      </w:r>
      <w:r w:rsidRPr="00EB4883">
        <w:rPr>
          <w:b/>
          <w:bCs/>
        </w:rPr>
        <w:t>Carpool Matching Engine</w:t>
      </w:r>
      <w:r w:rsidRPr="00EB4883">
        <w:t>, which processes ride requests and offers from users</w:t>
      </w:r>
      <w:r>
        <w:t>,</w:t>
      </w:r>
      <w:r w:rsidRPr="00EB4883">
        <w:t xml:space="preserve"> including students, staff, and lecturers—who access the platform via the </w:t>
      </w:r>
      <w:r w:rsidRPr="00EB4883">
        <w:rPr>
          <w:b/>
          <w:bCs/>
        </w:rPr>
        <w:t>Mobile App Interface</w:t>
      </w:r>
      <w:r w:rsidRPr="00EB4883">
        <w:t xml:space="preserve">. User authentication is managed through the </w:t>
      </w:r>
      <w:r w:rsidRPr="00EB4883">
        <w:rPr>
          <w:b/>
          <w:bCs/>
        </w:rPr>
        <w:t xml:space="preserve">MMU </w:t>
      </w:r>
      <w:r>
        <w:rPr>
          <w:b/>
          <w:bCs/>
        </w:rPr>
        <w:t>SSO</w:t>
      </w:r>
      <w:r w:rsidRPr="00EB4883">
        <w:t xml:space="preserve">, while parking availability data is sourced from the </w:t>
      </w:r>
      <w:r w:rsidRPr="00EB4883">
        <w:rPr>
          <w:b/>
          <w:bCs/>
        </w:rPr>
        <w:t>University Parking Database</w:t>
      </w:r>
      <w:r w:rsidRPr="00EB4883">
        <w:t xml:space="preserve"> to support efficient matching. Once rides are matched, the </w:t>
      </w:r>
      <w:r w:rsidRPr="00EB4883">
        <w:rPr>
          <w:b/>
          <w:bCs/>
        </w:rPr>
        <w:t>In-App Chat Service</w:t>
      </w:r>
      <w:r w:rsidRPr="00EB4883">
        <w:t xml:space="preserve"> facilitates communication between users, and the </w:t>
      </w:r>
      <w:r w:rsidRPr="00EB4883">
        <w:rPr>
          <w:b/>
          <w:bCs/>
        </w:rPr>
        <w:t>Notification Service</w:t>
      </w:r>
      <w:r w:rsidRPr="00EB4883">
        <w:t xml:space="preserve"> keeps them informed about ride statuses through push notifications. To promote engagement, the </w:t>
      </w:r>
      <w:r w:rsidRPr="00EB4883">
        <w:rPr>
          <w:b/>
          <w:bCs/>
        </w:rPr>
        <w:t>Reward Points Service</w:t>
      </w:r>
      <w:r w:rsidRPr="00EB4883">
        <w:t xml:space="preserve"> awards points based on user activity, further enhancing the user experience. The platform’s design emphasizes seamless integration between internal modules and external systems to deliver a reliable and smart carpooling solution for the campus community.</w:t>
      </w:r>
    </w:p>
    <w:p w14:paraId="1DCAFB41" w14:textId="77777777" w:rsidR="00EB4883" w:rsidRDefault="00EB4883" w:rsidP="00C93675"/>
    <w:p w14:paraId="7CEEC8BB" w14:textId="6690D758" w:rsidR="00C93675" w:rsidRDefault="00AE23F4" w:rsidP="00AE23F4">
      <w:pPr>
        <w:pStyle w:val="Heading2"/>
        <w:spacing w:after="2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165576">
        <w:rPr>
          <w:rFonts w:ascii="Times New Roman" w:hAnsi="Times New Roman" w:cs="Times New Roman"/>
          <w:sz w:val="36"/>
          <w:szCs w:val="36"/>
        </w:rPr>
        <w:t xml:space="preserve">.0 </w:t>
      </w:r>
      <w:r>
        <w:rPr>
          <w:rFonts w:ascii="Times New Roman" w:hAnsi="Times New Roman" w:cs="Times New Roman"/>
          <w:sz w:val="36"/>
          <w:szCs w:val="36"/>
        </w:rPr>
        <w:t>Requirement Sources</w:t>
      </w: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4298"/>
        <w:gridCol w:w="5379"/>
      </w:tblGrid>
      <w:tr w:rsidR="00520B05" w14:paraId="0308481A" w14:textId="77777777" w:rsidTr="00520B05">
        <w:trPr>
          <w:trHeight w:val="574"/>
        </w:trPr>
        <w:tc>
          <w:tcPr>
            <w:tcW w:w="4298" w:type="dxa"/>
          </w:tcPr>
          <w:p w14:paraId="4E5D75E7" w14:textId="26EBE412" w:rsidR="00520B05" w:rsidRPr="00EB4883" w:rsidRDefault="00520B05" w:rsidP="00EB4883">
            <w:pPr>
              <w:jc w:val="center"/>
              <w:rPr>
                <w:b/>
                <w:bCs/>
              </w:rPr>
            </w:pPr>
            <w:r w:rsidRPr="00EB4883">
              <w:rPr>
                <w:b/>
                <w:bCs/>
              </w:rPr>
              <w:t>Source Name</w:t>
            </w:r>
          </w:p>
        </w:tc>
        <w:tc>
          <w:tcPr>
            <w:tcW w:w="5379" w:type="dxa"/>
          </w:tcPr>
          <w:p w14:paraId="7280EFEA" w14:textId="442780A8" w:rsidR="00520B05" w:rsidRPr="00EB4883" w:rsidRDefault="00520B05" w:rsidP="00EB4883">
            <w:pPr>
              <w:jc w:val="center"/>
              <w:rPr>
                <w:b/>
                <w:bCs/>
              </w:rPr>
            </w:pPr>
            <w:r w:rsidRPr="00EB4883">
              <w:rPr>
                <w:b/>
                <w:bCs/>
              </w:rPr>
              <w:t>Source Type</w:t>
            </w:r>
          </w:p>
        </w:tc>
      </w:tr>
      <w:tr w:rsidR="00520B05" w14:paraId="4134D943" w14:textId="77777777" w:rsidTr="00520B05">
        <w:trPr>
          <w:trHeight w:val="574"/>
        </w:trPr>
        <w:tc>
          <w:tcPr>
            <w:tcW w:w="4298" w:type="dxa"/>
          </w:tcPr>
          <w:p w14:paraId="6FC2AF76" w14:textId="3393F50D" w:rsidR="00520B05" w:rsidRDefault="00520B05" w:rsidP="00EB4883">
            <w:pPr>
              <w:jc w:val="center"/>
            </w:pPr>
            <w:r w:rsidRPr="00AE23F4">
              <w:t>Students</w:t>
            </w:r>
          </w:p>
        </w:tc>
        <w:tc>
          <w:tcPr>
            <w:tcW w:w="5379" w:type="dxa"/>
          </w:tcPr>
          <w:p w14:paraId="1AD22D8B" w14:textId="41723B19" w:rsidR="00520B05" w:rsidRDefault="00520B05" w:rsidP="00EB4883">
            <w:pPr>
              <w:jc w:val="center"/>
            </w:pPr>
            <w:r w:rsidRPr="00AE23F4">
              <w:t>Primary Stakeholder</w:t>
            </w:r>
          </w:p>
        </w:tc>
      </w:tr>
      <w:tr w:rsidR="00520B05" w14:paraId="61D0AE08" w14:textId="77777777" w:rsidTr="00520B05">
        <w:trPr>
          <w:trHeight w:val="599"/>
        </w:trPr>
        <w:tc>
          <w:tcPr>
            <w:tcW w:w="4298" w:type="dxa"/>
          </w:tcPr>
          <w:p w14:paraId="237FBAD4" w14:textId="0C1FB94F" w:rsidR="00520B05" w:rsidRDefault="00520B05" w:rsidP="00EB4883">
            <w:pPr>
              <w:jc w:val="center"/>
            </w:pPr>
            <w:r w:rsidRPr="00AE23F4">
              <w:t>Lecturers &amp; Staff</w:t>
            </w:r>
          </w:p>
        </w:tc>
        <w:tc>
          <w:tcPr>
            <w:tcW w:w="5379" w:type="dxa"/>
          </w:tcPr>
          <w:p w14:paraId="762F2889" w14:textId="67D5706C" w:rsidR="00520B05" w:rsidRDefault="00520B05" w:rsidP="00EB4883">
            <w:pPr>
              <w:jc w:val="center"/>
            </w:pPr>
            <w:r w:rsidRPr="00AE23F4">
              <w:t>Primary Stakeholder</w:t>
            </w:r>
          </w:p>
        </w:tc>
      </w:tr>
      <w:tr w:rsidR="00520B05" w14:paraId="1C8943DC" w14:textId="77777777" w:rsidTr="00520B05">
        <w:trPr>
          <w:trHeight w:val="574"/>
        </w:trPr>
        <w:tc>
          <w:tcPr>
            <w:tcW w:w="4298" w:type="dxa"/>
          </w:tcPr>
          <w:p w14:paraId="1DB1613E" w14:textId="3A3DF2F4" w:rsidR="00520B05" w:rsidRDefault="00520B05" w:rsidP="00EB4883">
            <w:pPr>
              <w:jc w:val="center"/>
            </w:pPr>
            <w:r w:rsidRPr="00AE23F4">
              <w:t>Parking Admin Team</w:t>
            </w:r>
          </w:p>
        </w:tc>
        <w:tc>
          <w:tcPr>
            <w:tcW w:w="5379" w:type="dxa"/>
          </w:tcPr>
          <w:p w14:paraId="38EC566C" w14:textId="5AA1801A" w:rsidR="00520B05" w:rsidRDefault="00520B05" w:rsidP="00EB4883">
            <w:pPr>
              <w:jc w:val="center"/>
            </w:pPr>
            <w:r w:rsidRPr="00AE23F4">
              <w:t>Secondary Stakeholder</w:t>
            </w:r>
          </w:p>
        </w:tc>
      </w:tr>
      <w:tr w:rsidR="00520B05" w14:paraId="497F83C7" w14:textId="77777777" w:rsidTr="00520B05">
        <w:trPr>
          <w:trHeight w:val="574"/>
        </w:trPr>
        <w:tc>
          <w:tcPr>
            <w:tcW w:w="4298" w:type="dxa"/>
          </w:tcPr>
          <w:p w14:paraId="58FD0CD0" w14:textId="795E97E3" w:rsidR="00520B05" w:rsidRDefault="00520B05" w:rsidP="00EB4883">
            <w:pPr>
              <w:jc w:val="center"/>
            </w:pPr>
            <w:r w:rsidRPr="00AE23F4">
              <w:t>IT &amp; Security Office</w:t>
            </w:r>
          </w:p>
        </w:tc>
        <w:tc>
          <w:tcPr>
            <w:tcW w:w="5379" w:type="dxa"/>
          </w:tcPr>
          <w:p w14:paraId="7EE162BF" w14:textId="03CD7587" w:rsidR="00520B05" w:rsidRDefault="00520B05" w:rsidP="00EB4883">
            <w:pPr>
              <w:jc w:val="center"/>
            </w:pPr>
            <w:r w:rsidRPr="00AE23F4">
              <w:t>Secondary Stakeholder</w:t>
            </w:r>
          </w:p>
        </w:tc>
      </w:tr>
      <w:tr w:rsidR="00520B05" w14:paraId="04F1BE17" w14:textId="77777777" w:rsidTr="00520B05">
        <w:trPr>
          <w:trHeight w:val="574"/>
        </w:trPr>
        <w:tc>
          <w:tcPr>
            <w:tcW w:w="4298" w:type="dxa"/>
          </w:tcPr>
          <w:p w14:paraId="3BEF3E43" w14:textId="66C5505E" w:rsidR="00520B05" w:rsidRDefault="00520B05" w:rsidP="00EB4883">
            <w:pPr>
              <w:jc w:val="center"/>
            </w:pPr>
            <w:r w:rsidRPr="00AE23F4">
              <w:t>University Leadership</w:t>
            </w:r>
          </w:p>
        </w:tc>
        <w:tc>
          <w:tcPr>
            <w:tcW w:w="5379" w:type="dxa"/>
          </w:tcPr>
          <w:p w14:paraId="6434696D" w14:textId="1D475BEC" w:rsidR="00520B05" w:rsidRDefault="00520B05" w:rsidP="00EB4883">
            <w:pPr>
              <w:jc w:val="center"/>
            </w:pPr>
            <w:r w:rsidRPr="00AE23F4">
              <w:t>Secondary Stakeholder</w:t>
            </w:r>
          </w:p>
        </w:tc>
      </w:tr>
      <w:tr w:rsidR="00520B05" w14:paraId="532CF202" w14:textId="77777777" w:rsidTr="00520B05">
        <w:trPr>
          <w:trHeight w:val="574"/>
        </w:trPr>
        <w:tc>
          <w:tcPr>
            <w:tcW w:w="4298" w:type="dxa"/>
          </w:tcPr>
          <w:p w14:paraId="2B2E9B8D" w14:textId="77B8EA02" w:rsidR="00520B05" w:rsidRPr="00AE23F4" w:rsidRDefault="00520B05" w:rsidP="00EB4883">
            <w:pPr>
              <w:jc w:val="center"/>
            </w:pPr>
            <w:r w:rsidRPr="00AE23F4">
              <w:t>Project Team</w:t>
            </w:r>
          </w:p>
        </w:tc>
        <w:tc>
          <w:tcPr>
            <w:tcW w:w="5379" w:type="dxa"/>
          </w:tcPr>
          <w:p w14:paraId="36124172" w14:textId="3809D685" w:rsidR="00520B05" w:rsidRDefault="00520B05" w:rsidP="00EB4883">
            <w:pPr>
              <w:jc w:val="center"/>
            </w:pPr>
            <w:r w:rsidRPr="00AE23F4">
              <w:t>Internal Stakeholder</w:t>
            </w:r>
          </w:p>
        </w:tc>
      </w:tr>
      <w:tr w:rsidR="00520B05" w14:paraId="7261CC06" w14:textId="77777777" w:rsidTr="00520B05">
        <w:trPr>
          <w:trHeight w:val="1175"/>
        </w:trPr>
        <w:tc>
          <w:tcPr>
            <w:tcW w:w="4298" w:type="dxa"/>
          </w:tcPr>
          <w:p w14:paraId="1CC53DDE" w14:textId="1CBC1E24" w:rsidR="00520B05" w:rsidRPr="00AE23F4" w:rsidRDefault="00520B05" w:rsidP="00EB4883">
            <w:pPr>
              <w:jc w:val="center"/>
            </w:pPr>
            <w:r w:rsidRPr="00AE23F4">
              <w:t>MMU SSO / Authentication Docs</w:t>
            </w:r>
          </w:p>
        </w:tc>
        <w:tc>
          <w:tcPr>
            <w:tcW w:w="5379" w:type="dxa"/>
          </w:tcPr>
          <w:p w14:paraId="55E334FB" w14:textId="7F257A41" w:rsidR="00520B05" w:rsidRDefault="00520B05" w:rsidP="00EB4883">
            <w:pPr>
              <w:jc w:val="center"/>
            </w:pPr>
            <w:r w:rsidRPr="00AE23F4">
              <w:t>Existing Documentation</w:t>
            </w:r>
          </w:p>
        </w:tc>
      </w:tr>
      <w:tr w:rsidR="00520B05" w14:paraId="603273C2" w14:textId="77777777" w:rsidTr="00520B05">
        <w:trPr>
          <w:trHeight w:val="574"/>
        </w:trPr>
        <w:tc>
          <w:tcPr>
            <w:tcW w:w="4298" w:type="dxa"/>
          </w:tcPr>
          <w:p w14:paraId="7EB6C430" w14:textId="79715275" w:rsidR="00520B05" w:rsidRPr="00AE23F4" w:rsidRDefault="00520B05" w:rsidP="00EB4883">
            <w:pPr>
              <w:jc w:val="center"/>
            </w:pPr>
            <w:r w:rsidRPr="00AE23F4">
              <w:t>Parking System API Docs</w:t>
            </w:r>
          </w:p>
        </w:tc>
        <w:tc>
          <w:tcPr>
            <w:tcW w:w="5379" w:type="dxa"/>
          </w:tcPr>
          <w:p w14:paraId="4491620B" w14:textId="1D670EBD" w:rsidR="00520B05" w:rsidRDefault="00520B05" w:rsidP="00EB4883">
            <w:pPr>
              <w:jc w:val="center"/>
            </w:pPr>
            <w:r w:rsidRPr="00AE23F4">
              <w:t>Existing Documentation</w:t>
            </w:r>
          </w:p>
        </w:tc>
      </w:tr>
      <w:tr w:rsidR="00320174" w14:paraId="073AF0CF" w14:textId="77777777" w:rsidTr="00520B05">
        <w:trPr>
          <w:trHeight w:val="574"/>
        </w:trPr>
        <w:tc>
          <w:tcPr>
            <w:tcW w:w="4298" w:type="dxa"/>
          </w:tcPr>
          <w:p w14:paraId="6FEA7C4A" w14:textId="3F706A35" w:rsidR="00320174" w:rsidRPr="00AE23F4" w:rsidRDefault="00320174" w:rsidP="00EB4883">
            <w:pPr>
              <w:jc w:val="center"/>
            </w:pPr>
            <w:proofErr w:type="spellStart"/>
            <w:r>
              <w:t>Kumpool</w:t>
            </w:r>
            <w:proofErr w:type="spellEnd"/>
          </w:p>
        </w:tc>
        <w:tc>
          <w:tcPr>
            <w:tcW w:w="5379" w:type="dxa"/>
          </w:tcPr>
          <w:p w14:paraId="11AF2569" w14:textId="22C8F8F4" w:rsidR="00320174" w:rsidRPr="00AE23F4" w:rsidRDefault="00320174" w:rsidP="00EB4883">
            <w:pPr>
              <w:jc w:val="center"/>
            </w:pPr>
            <w:r>
              <w:t>Existing System</w:t>
            </w:r>
          </w:p>
        </w:tc>
      </w:tr>
    </w:tbl>
    <w:p w14:paraId="36AC1E5C" w14:textId="77777777" w:rsidR="00743FA9" w:rsidRDefault="00743FA9"/>
    <w:sectPr w:rsidR="0074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62422"/>
    <w:multiLevelType w:val="hybridMultilevel"/>
    <w:tmpl w:val="8888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42D80"/>
    <w:multiLevelType w:val="multilevel"/>
    <w:tmpl w:val="9FE6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02E39"/>
    <w:multiLevelType w:val="multilevel"/>
    <w:tmpl w:val="D5B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739846">
    <w:abstractNumId w:val="1"/>
  </w:num>
  <w:num w:numId="2" w16cid:durableId="1318995264">
    <w:abstractNumId w:val="2"/>
  </w:num>
  <w:num w:numId="3" w16cid:durableId="166678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49"/>
    <w:rsid w:val="000A3AA3"/>
    <w:rsid w:val="00186B21"/>
    <w:rsid w:val="002A2ECF"/>
    <w:rsid w:val="002E575C"/>
    <w:rsid w:val="00320174"/>
    <w:rsid w:val="00520B05"/>
    <w:rsid w:val="005909F1"/>
    <w:rsid w:val="006A00BE"/>
    <w:rsid w:val="00734149"/>
    <w:rsid w:val="00743FA9"/>
    <w:rsid w:val="007479B3"/>
    <w:rsid w:val="00AE23F4"/>
    <w:rsid w:val="00BE77EA"/>
    <w:rsid w:val="00C93675"/>
    <w:rsid w:val="00D47F7F"/>
    <w:rsid w:val="00EB4883"/>
    <w:rsid w:val="00F1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AD84"/>
  <w15:chartTrackingRefBased/>
  <w15:docId w15:val="{C15E8D03-73DF-4E26-92A5-ED96C1BC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B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Yee</dc:creator>
  <cp:keywords/>
  <dc:description/>
  <cp:lastModifiedBy>Shazreen Sheridan</cp:lastModifiedBy>
  <cp:revision>7</cp:revision>
  <dcterms:created xsi:type="dcterms:W3CDTF">2025-05-10T07:47:00Z</dcterms:created>
  <dcterms:modified xsi:type="dcterms:W3CDTF">2025-05-16T04:20:00Z</dcterms:modified>
</cp:coreProperties>
</file>