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Barraca da Bicha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GESTÃO DE UMA SORVETERIA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EQUIPE</w:t>
      </w:r>
    </w:p>
    <w:p w:rsidR="00000000" w:rsidDel="00000000" w:rsidP="00000000" w:rsidRDefault="00000000" w:rsidRPr="00000000" w14:paraId="00000014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Kelve Nunes Bernardo</w:t>
      </w:r>
    </w:p>
    <w:p w:rsidR="00000000" w:rsidDel="00000000" w:rsidP="00000000" w:rsidRDefault="00000000" w:rsidRPr="00000000" w14:paraId="00000015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Lilian</w:t>
      </w:r>
    </w:p>
    <w:p w:rsidR="00000000" w:rsidDel="00000000" w:rsidP="00000000" w:rsidRDefault="00000000" w:rsidRPr="00000000" w14:paraId="00000016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Italo</w:t>
      </w:r>
    </w:p>
    <w:p w:rsidR="00000000" w:rsidDel="00000000" w:rsidP="00000000" w:rsidRDefault="00000000" w:rsidRPr="00000000" w14:paraId="00000017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PATOS PB</w:t>
      </w:r>
    </w:p>
    <w:p w:rsidR="00000000" w:rsidDel="00000000" w:rsidP="00000000" w:rsidRDefault="00000000" w:rsidRPr="00000000" w14:paraId="0000001B">
      <w:pPr>
        <w:keepNext w:val="1"/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OUTUBRO- 2021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0"/>
        <w:gridCol w:w="480"/>
        <w:tblGridChange w:id="0">
          <w:tblGrid>
            <w:gridCol w:w="8010"/>
            <w:gridCol w:w="4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do Propósito do Sistema e 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2.1 Características do Sistema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 DIAGRAMA DE CASOS DE 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 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 DIAGRAMA DE SEQUÊNCIA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 DIAGRAMA DE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 DIAGRAMA DE ESTADOS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DIAGRAMA DE PACOTES/COMPONENTES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CONCLUSÃO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0"/>
        <w:gridCol w:w="480"/>
        <w:tblGridChange w:id="0">
          <w:tblGrid>
            <w:gridCol w:w="8010"/>
            <w:gridCol w:w="480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  1. Cadastros, buscas em estoque e vendas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CLASSES -&gt; 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1. Projeto do Sistema: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SEQUÊNCIA-&gt; 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1. Pesquisar Histórico Paciente: editar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2. Gerar Relatório: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ATIVIDADES-&gt; 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1. Paciente em consulta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2. Cadastrar Usuários/Pessoas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3. Controle de estoque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ESTADOS-&gt; 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1. Tratamento de paciente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PACOTES/COMPONENTES-&gt; editar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1. Composição de um tratamento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Em conversa com o cliente foram estabelecidas algumas necessidades individuais do seu negócio, tendo em vista que, o cliente é dono do próprio negócio, além de ser entregador. O sistema precisa de velocidade na hora de registrar suas vendas e produtos, então  deve oferecer, além de suas características básicas, velocidade e praticidade no momento das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As funções devem ser simples e explicativas. Em entrevista o proprietário do negócio ficou certo entre as partes da necessidade das ferramentas serem rápidas, o produto que sai pra entrega é gelado, ou seja, em caso de demora nos registros a qualidade do produto pode ser comprometida.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É importante ressaltar que se trata de uma sorveteria, onde vários produtos estão disponíveis e rapidamente podem acabar, o que seria extremamente prejudicial ao processo de venda caso eles não estejam bem cadastrados e com os valores corretos.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36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 do Propósito do Sistema e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propósito geral do sistema é auxiliar na gestão de uma sorveteria com vários produtos disponíveis, agilizar o processo de vendas em que os produtos vendidos possam ser vistos com facilidade para cálculo de lucro e controle de estoque, além de facilidade na hora de identificar quais fornecedores estão com produtos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2.1 Características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Ao analisarmos os objetivos propostos e pela entrevista levantou-se um conjunto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o cadastro de clientes, produtos e fornecedores. Cada um desses cadastros tem particularidades próprias.  </w:t>
      </w:r>
    </w:p>
    <w:p w:rsidR="00000000" w:rsidDel="00000000" w:rsidP="00000000" w:rsidRDefault="00000000" w:rsidRPr="00000000" w14:paraId="00000078">
      <w:pPr>
        <w:spacing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clientes é necessário um cartão de fidelidade onde cada cliente ganha um cupom por cada venda acima de 10,00 R$, além de algumas características de identificação e de endereço para futuras entregas.     </w:t>
      </w:r>
    </w:p>
    <w:p w:rsidR="00000000" w:rsidDel="00000000" w:rsidP="00000000" w:rsidRDefault="00000000" w:rsidRPr="00000000" w14:paraId="00000079">
      <w:pPr>
        <w:spacing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produtos o sistema deve guardar os preços de venda e de compra que serão essenciais para o estabelecimento identificar os lucros de cada produto. Além disso, a verificação se o produto se encontra no estoque deve ser feita para agilizar o processo de venda.</w:t>
      </w:r>
    </w:p>
    <w:p w:rsidR="00000000" w:rsidDel="00000000" w:rsidP="00000000" w:rsidRDefault="00000000" w:rsidRPr="00000000" w14:paraId="0000007A">
      <w:pPr>
        <w:spacing w:line="360" w:lineRule="auto"/>
        <w:ind w:firstLine="70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Os fornecedores, assim como os produtos, deverão ser vinculados ao tipo de produto que eles vendem para agilizar o reabastecimento mais adequado dos produtos e consequentemente avaliar qual revendedor se encontra mais em conta para a compra de determinado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 momento das vendas os produtos vendidos devem ser armazenados para verificação das vendas e posteriormente cálculo dos lucros, ainda nessa janela devem ser verificados se o cliente que fez a compra já se encontra cadastrado por conta do cartão fidelidade, caso não esteja a janela também deve ser capaz de cadastrá-los e de inserir cupons.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proprietário do negócio, nesse caso, é responsável por todas as atribuições, cadastros, buscas e vendas que ele precisa, a aplicação visa melhorar e facilitar esses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691313" cy="4029075"/>
            <wp:effectExtent b="0" l="0" r="0" t="0"/>
            <wp:docPr descr="Caso de Uso 2.png" id="8" name="image2.png"/>
            <a:graphic>
              <a:graphicData uri="http://schemas.openxmlformats.org/drawingml/2006/picture">
                <pic:pic>
                  <pic:nvPicPr>
                    <pic:cNvPr descr="Caso de Uso 2.png" id="0" name="image2.png"/>
                    <pic:cNvPicPr preferRelativeResize="0"/>
                  </pic:nvPicPr>
                  <pic:blipFill>
                    <a:blip r:embed="rId7"/>
                    <a:srcRect b="3048" l="0" r="0" t="3048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Caso de Uso </w:t>
      </w:r>
      <w:r w:rsidDel="00000000" w:rsidR="00000000" w:rsidRPr="00000000">
        <w:rPr>
          <w:sz w:val="20"/>
          <w:szCs w:val="20"/>
          <w:rtl w:val="0"/>
        </w:rPr>
        <w:t xml:space="preserve">: Cadastros, buscas em estoque e vendas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DIAGRAMA DE CLASSES </w:t>
      </w:r>
      <w:r w:rsidDel="00000000" w:rsidR="00000000" w:rsidRPr="00000000">
        <w:rPr>
          <w:b w:val="1"/>
          <w:rtl w:val="0"/>
        </w:rPr>
        <w:t xml:space="preserve">-&gt; 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OdontoGanhu$ permite um ambiente completo capaz de gerenciar todo o ambiente de consultórios odontológicos, utilizando de funcionalidades essenciais para o controle do negócio. O OdontoGanhu$ será capaz de administrar cadastro de funcionários, pacientes, dentistas, consultórios entre outros. Descrevendo a classe FUNCIONÁRIO, teremos características de especialização onde os funcionários podem ser classificados em recepcionistas, dentistas e gerentes, onde cada cargo será atribuído níveis de acesso ao sistema. Aos funcionários serão atribuídas gratificações também de acordo com o cargo ocupado. O sistema será habilitado também de gerenciar os tratamentos dos pacientes, assim como quais tipos de procedimentos serão realizados em cada tratamento.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8953500" cy="4972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239" l="6312" r="874" t="1615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3600" w:firstLine="720"/>
        <w:jc w:val="center"/>
        <w:rPr/>
        <w:sectPr>
          <w:type w:val="nextPage"/>
          <w:pgSz w:h="11909" w:w="16834" w:orient="landscape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Classes 1</w:t>
      </w:r>
      <w:r w:rsidDel="00000000" w:rsidR="00000000" w:rsidRPr="00000000">
        <w:rPr>
          <w:sz w:val="20"/>
          <w:szCs w:val="20"/>
          <w:rtl w:val="0"/>
        </w:rPr>
        <w:t xml:space="preserve">: Projeto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DIAGRAMA DE SEQUÊNCIA</w:t>
      </w:r>
      <w:r w:rsidDel="00000000" w:rsidR="00000000" w:rsidRPr="00000000">
        <w:rPr>
          <w:b w:val="1"/>
          <w:rtl w:val="0"/>
        </w:rPr>
        <w:t xml:space="preserve">-&gt; 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Uma característica a ser destacada é a interligação entre os variados agentes presentes no sistema. Um exemplo pode ser observado no diagrama de sequência abaixo representando a chegada de uma paciente à clínica, seguido da pesquisa de seus dados por parte da recepção. Os dados de um paciente são buscados solicitados via por um sistema intermediário responsável por converter a pesquisa em consulta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Uma vez tendo a resposta à requisição enviada, a recepção pode realizar determinadas tarefa como receber um pagamento efetuado, atualizar cadastros ou enviar para paciente para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Neste último caso, o médico ao qual o paciente foi enviado receberá em sua interface gráfica os dados relativos ao paciente, e após atendê-lo poderá atualizar os dados odontológicos do paciente, onde a mesma será enviada ao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57775" cy="28098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117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Sequência 1</w:t>
      </w:r>
      <w:r w:rsidDel="00000000" w:rsidR="00000000" w:rsidRPr="00000000">
        <w:rPr>
          <w:sz w:val="20"/>
          <w:szCs w:val="20"/>
          <w:rtl w:val="0"/>
        </w:rPr>
        <w:t xml:space="preserve">: Pesquisar Histórico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Outro ponto a ser destacado é a requisição por um relatório por parte da Administração. Tais relatórios têm características e fins diversos, podendo ser em formato de gráficos e arquivos de textos, e representarem os fluxos de caixa, análise financeira, análise de publicidade, previsões 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Ao solicitar um relatório, o sistema inicialmente filtrará o tipo e setor a qual este faz parte. Os dados são então requeridos em banco de dados e enviados aos algoritmos geradores do tipo de relatório requerido. Após confecção, o relatório é então apresentado em tela e/ou enviado via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1363" cy="30908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363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Sequência 2</w:t>
      </w:r>
      <w:r w:rsidDel="00000000" w:rsidR="00000000" w:rsidRPr="00000000">
        <w:rPr>
          <w:sz w:val="20"/>
          <w:szCs w:val="20"/>
          <w:rtl w:val="0"/>
        </w:rPr>
        <w:t xml:space="preserve">: Gerar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6. DIAGRAMA DE ATIVIDADES</w:t>
      </w:r>
      <w:r w:rsidDel="00000000" w:rsidR="00000000" w:rsidRPr="00000000">
        <w:rPr>
          <w:b w:val="1"/>
          <w:rtl w:val="0"/>
        </w:rPr>
        <w:t xml:space="preserve">-&gt; 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Discutimos anteriormente via diagrama a sequência de atividades envolvida no atendimento de um paciente. Vale salientar que ao receber um paciente deve-se verificar se esta já se encontra em tratamento corrente, em caso positivo o sistema encaminha seus dados ao dentista como fora mostrado, caso contrario os sistema deverá está pronto para receber as informações provindas da avaliação(anamnese) por parte do dentista.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2075" cy="3305175"/>
            <wp:effectExtent b="0" l="0" r="0" t="0"/>
            <wp:docPr descr="Atividade 1.png" id="2" name="image7.png"/>
            <a:graphic>
              <a:graphicData uri="http://schemas.openxmlformats.org/drawingml/2006/picture">
                <pic:pic>
                  <pic:nvPicPr>
                    <pic:cNvPr descr="Atividade 1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Atividade 1</w:t>
      </w:r>
      <w:r w:rsidDel="00000000" w:rsidR="00000000" w:rsidRPr="00000000">
        <w:rPr>
          <w:sz w:val="20"/>
          <w:szCs w:val="20"/>
          <w:rtl w:val="0"/>
        </w:rPr>
        <w:t xml:space="preserve">: Paciente em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oferece um cadastro de pessoas onde verifica qual o tipo, cliente ou funcionário, e após a verificação realiza os procedimentos relacionados ao cadastro, é recolhido informações do cliente, também é possível cadastrar dependentes para facilitar futuros cadastros.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68468" cy="3910013"/>
            <wp:effectExtent b="0" l="0" r="0" t="0"/>
            <wp:docPr descr="Atividade 2.png" id="1" name="image5.png"/>
            <a:graphic>
              <a:graphicData uri="http://schemas.openxmlformats.org/drawingml/2006/picture">
                <pic:pic>
                  <pic:nvPicPr>
                    <pic:cNvPr descr="Atividade 2.pn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468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Atividade 2</w:t>
      </w:r>
      <w:r w:rsidDel="00000000" w:rsidR="00000000" w:rsidRPr="00000000">
        <w:rPr>
          <w:sz w:val="20"/>
          <w:szCs w:val="20"/>
          <w:rtl w:val="0"/>
        </w:rPr>
        <w:t xml:space="preserve">: Cadastrar Usuários/Pessoas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sistema oferece, também, um controle de estoque, onde temos todos os materiais essenciais para o bom funcionamento do estabelecimento. Para isso, o sistema controla todos os materiais que estão disponíveis e os que estão em nível crítico, sendo que, no caso específico, o sistema alertará ao usuário (Administrador) que estes materiais precisam de reposição imediata no estoque e, portanto, o usuário entrará em contato com o Fornecedor para fazer o abastecimento de tais peças (Diagrama de atividades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720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021770" cy="3191439"/>
            <wp:effectExtent b="0" l="0" r="0" t="0"/>
            <wp:docPr descr="Atividade 3.png" id="4" name="image8.png"/>
            <a:graphic>
              <a:graphicData uri="http://schemas.openxmlformats.org/drawingml/2006/picture">
                <pic:pic>
                  <pic:nvPicPr>
                    <pic:cNvPr descr="Atividade 3.png" id="0" name="image8.png"/>
                    <pic:cNvPicPr preferRelativeResize="0"/>
                  </pic:nvPicPr>
                  <pic:blipFill>
                    <a:blip r:embed="rId13"/>
                    <a:srcRect b="0" l="0" r="0" t="2047"/>
                    <a:stretch>
                      <a:fillRect/>
                    </a:stretch>
                  </pic:blipFill>
                  <pic:spPr>
                    <a:xfrm>
                      <a:off x="0" y="0"/>
                      <a:ext cx="9021770" cy="319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4320" w:firstLine="0"/>
        <w:jc w:val="center"/>
        <w:rPr/>
        <w:sectPr>
          <w:type w:val="nextPage"/>
          <w:pgSz w:h="11909" w:w="16834" w:orient="landscape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Atividade 3</w:t>
      </w:r>
      <w:r w:rsidDel="00000000" w:rsidR="00000000" w:rsidRPr="00000000">
        <w:rPr>
          <w:sz w:val="20"/>
          <w:szCs w:val="20"/>
          <w:rtl w:val="0"/>
        </w:rPr>
        <w:t xml:space="preserve">: Controle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7. DIAGRAMA DE ESTADOS</w:t>
      </w:r>
      <w:r w:rsidDel="00000000" w:rsidR="00000000" w:rsidRPr="00000000">
        <w:rPr>
          <w:b w:val="1"/>
          <w:rtl w:val="0"/>
        </w:rPr>
        <w:t xml:space="preserve">-&gt; 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Apôs análise médica e uma vez aderindo ao tratamento o Paciente se encontra Em Tratamento. A partir de agora todos os procedimentos odontológicos realizados nos mesmo serão atualizados no banco de dados, e caso haja a necessidade de reavaliação e mudanças no tratamento o sistema deverá ser capaz de realizar tais atualizações.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Uma vez finalizado o tratamento, os usuário se encontrará em Pós Tratamento, contudo seus dados permanecem disponíveis para acesso para que se possam realizar contatos futuros visando novos tratamentos.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descr="Estado.png" id="3" name="image1.png"/>
            <a:graphic>
              <a:graphicData uri="http://schemas.openxmlformats.org/drawingml/2006/picture">
                <pic:pic>
                  <pic:nvPicPr>
                    <pic:cNvPr descr="Estado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Estados 1</w:t>
      </w:r>
      <w:r w:rsidDel="00000000" w:rsidR="00000000" w:rsidRPr="00000000">
        <w:rPr>
          <w:sz w:val="20"/>
          <w:szCs w:val="20"/>
          <w:rtl w:val="0"/>
        </w:rPr>
        <w:t xml:space="preserve">: Tratamento de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ARQUITETURA</w:t>
      </w:r>
      <w:r w:rsidDel="00000000" w:rsidR="00000000" w:rsidRPr="00000000">
        <w:rPr>
          <w:b w:val="1"/>
          <w:rtl w:val="0"/>
        </w:rPr>
        <w:t xml:space="preserve">-&gt; 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Exemplo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1888" cy="313361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15227" l="30564" r="31535" t="27820"/>
                    <a:stretch>
                      <a:fillRect/>
                    </a:stretch>
                  </pic:blipFill>
                  <pic:spPr>
                    <a:xfrm>
                      <a:off x="0" y="0"/>
                      <a:ext cx="3701888" cy="313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desenvolvimento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Barraca da Bicha </w:t>
      </w:r>
      <w:r w:rsidDel="00000000" w:rsidR="00000000" w:rsidRPr="00000000">
        <w:rPr>
          <w:sz w:val="24"/>
          <w:szCs w:val="24"/>
          <w:rtl w:val="0"/>
        </w:rPr>
        <w:t xml:space="preserve">Melhora o desempenho de busca e relatorio de vendas e organização das partes envolvidas no processo de aquisição e venda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 projeto cria um processo mais rápido e prático para um dia-a-dia corrido de quem precisa, além de um gerenciamento eficaz do negócio, entregas rápidas e  com fácil monitoramento das atividades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00" w:line="216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RODRIGUES, A; ESCALEIRA, C.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UML, Metodologias e Ferramentas CASE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Portugal: Edições Centro Atlântico,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- CÓDIGO</w:t>
      </w:r>
    </w:p>
    <w:p w:rsidR="00000000" w:rsidDel="00000000" w:rsidP="00000000" w:rsidRDefault="00000000" w:rsidRPr="00000000" w14:paraId="000000F1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