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3776341" cy="1194194"/>
            <wp:effectExtent b="0" l="0" r="0" t="0"/>
            <wp:docPr descr="Resultado de imagem para logo uepb" id="17" name="image1.png"/>
            <a:graphic>
              <a:graphicData uri="http://schemas.openxmlformats.org/drawingml/2006/picture">
                <pic:pic>
                  <pic:nvPicPr>
                    <pic:cNvPr descr="Resultado de imagem para logo uepb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341" cy="1194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0" w:line="360" w:lineRule="auto"/>
        <w:jc w:val="center"/>
        <w:rPr/>
      </w:pPr>
      <w:r w:rsidDel="00000000" w:rsidR="00000000" w:rsidRPr="00000000">
        <w:rPr>
          <w:rtl w:val="0"/>
        </w:rPr>
        <w:t xml:space="preserve">CENTRO DE CIÊNCIAS EXATAS E SOCIAIS APLICADA – CCESA</w:t>
      </w:r>
    </w:p>
    <w:p w:rsidR="00000000" w:rsidDel="00000000" w:rsidP="00000000" w:rsidRDefault="00000000" w:rsidRPr="00000000" w14:paraId="00000003">
      <w:pPr>
        <w:pageBreakBefore w:val="0"/>
        <w:spacing w:after="0" w:line="360" w:lineRule="auto"/>
        <w:jc w:val="center"/>
        <w:rPr/>
      </w:pPr>
      <w:r w:rsidDel="00000000" w:rsidR="00000000" w:rsidRPr="00000000">
        <w:rPr>
          <w:rtl w:val="0"/>
        </w:rPr>
        <w:t xml:space="preserve">BACHARELADO EM CIÊNCIAS DA COMPUTAÇÃO</w:t>
      </w:r>
    </w:p>
    <w:p w:rsidR="00000000" w:rsidDel="00000000" w:rsidP="00000000" w:rsidRDefault="00000000" w:rsidRPr="00000000" w14:paraId="00000004">
      <w:pPr>
        <w:pageBreakBefore w:val="0"/>
        <w:spacing w:after="0" w:line="360" w:lineRule="auto"/>
        <w:jc w:val="center"/>
        <w:rPr/>
      </w:pPr>
      <w:r w:rsidDel="00000000" w:rsidR="00000000" w:rsidRPr="00000000">
        <w:rPr>
          <w:rtl w:val="0"/>
        </w:rPr>
        <w:t xml:space="preserve">MÉTODOS AVANÇADOS DE PROGRAMAÇÃO</w:t>
      </w:r>
    </w:p>
    <w:p w:rsidR="00000000" w:rsidDel="00000000" w:rsidP="00000000" w:rsidRDefault="00000000" w:rsidRPr="00000000" w14:paraId="00000005">
      <w:pPr>
        <w:pageBreakBefore w:val="0"/>
        <w:spacing w:after="0"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Estudo Dirigido</w:t>
      </w:r>
    </w:p>
    <w:p w:rsidR="00000000" w:rsidDel="00000000" w:rsidP="00000000" w:rsidRDefault="00000000" w:rsidRPr="00000000" w14:paraId="00000007">
      <w:pPr>
        <w:pageBreakBefore w:val="0"/>
        <w:spacing w:after="0"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0" w:line="360" w:lineRule="auto"/>
        <w:jc w:val="both"/>
        <w:rPr/>
      </w:pPr>
      <w:r w:rsidDel="00000000" w:rsidR="00000000" w:rsidRPr="00000000">
        <w:rPr>
          <w:rtl w:val="0"/>
        </w:rPr>
        <w:tab/>
        <w:t xml:space="preserve">Um sistema orientado a objetos é composto de objetos que enviam mensagens uns para os outros. O resultado desta troca de informação é a realização de uma operação ou de uma obrigação no sistema. Logo uma obrigação é uma responsabilidade a ser cumprida pelo(s) objeto(s) do sistema.</w:t>
      </w:r>
    </w:p>
    <w:p w:rsidR="00000000" w:rsidDel="00000000" w:rsidP="00000000" w:rsidRDefault="00000000" w:rsidRPr="00000000" w14:paraId="00000009">
      <w:pPr>
        <w:pageBreakBefore w:val="0"/>
        <w:spacing w:after="0" w:line="360" w:lineRule="auto"/>
        <w:jc w:val="both"/>
        <w:rPr/>
      </w:pPr>
      <w:r w:rsidDel="00000000" w:rsidR="00000000" w:rsidRPr="00000000">
        <w:rPr>
          <w:rtl w:val="0"/>
        </w:rPr>
        <w:tab/>
        <w:t xml:space="preserve">Uma responsabilidade pode envolver um único método, como criar um item de venda, ou pode envolver dezenas de classes e métodos, como fornecer acesso a um banco de dados. Os métodos são utilizados para implementar responsabilidades.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Assim, definir como distribuir as responsabilidades entre os objetos do sistema é crucial para um bom projeto. Uma má distribuição de responsabilidade conduz a soluções frágeis e difíceis de entender, manter, reusar e estender</w:t>
      </w:r>
    </w:p>
    <w:p w:rsidR="00000000" w:rsidDel="00000000" w:rsidP="00000000" w:rsidRDefault="00000000" w:rsidRPr="00000000" w14:paraId="0000000B">
      <w:pPr>
        <w:pageBreakBefore w:val="0"/>
        <w:spacing w:after="0" w:line="360" w:lineRule="auto"/>
        <w:jc w:val="both"/>
        <w:rPr/>
      </w:pPr>
      <w:r w:rsidDel="00000000" w:rsidR="00000000" w:rsidRPr="00000000">
        <w:rPr>
          <w:rtl w:val="0"/>
        </w:rPr>
        <w:tab/>
        <w:t xml:space="preserve">O padrão GRASP (General Responsability Assignment Software Patterns, oferece um conjunto de práticas para atribuição de responsabilidades a classes e objetos em projetos orientados a objetos.</w:t>
      </w:r>
    </w:p>
    <w:p w:rsidR="00000000" w:rsidDel="00000000" w:rsidP="00000000" w:rsidRDefault="00000000" w:rsidRPr="00000000" w14:paraId="0000000C">
      <w:pPr>
        <w:pageBreakBefore w:val="0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0" w:line="36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Dada uma responsabilidade, a qual classe essa responsabilidade deve ser alocada?</w:t>
      </w:r>
    </w:p>
    <w:p w:rsidR="00000000" w:rsidDel="00000000" w:rsidP="00000000" w:rsidRDefault="00000000" w:rsidRPr="00000000" w14:paraId="0000000E">
      <w:pPr>
        <w:pageBreakBefore w:val="0"/>
        <w:spacing w:after="0"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0"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0"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0"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0"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0"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0"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0"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0"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GRASP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0" w:line="360" w:lineRule="auto"/>
        <w:jc w:val="both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Padrões Básicos:</w:t>
      </w:r>
      <w:r w:rsidDel="00000000" w:rsidR="00000000" w:rsidRPr="00000000">
        <w:rPr>
          <w:rtl w:val="0"/>
        </w:rPr>
        <w:t xml:space="preserve"> Information Expert; Creator; High Cohesion; Low Coupling; Controller Polimorfismo...</w:t>
      </w:r>
    </w:p>
    <w:p w:rsidR="00000000" w:rsidDel="00000000" w:rsidP="00000000" w:rsidRDefault="00000000" w:rsidRPr="00000000" w14:paraId="0000001A">
      <w:pPr>
        <w:pageBreakBefore w:val="0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Para a ilustração dos padrões GRASP analisaremos o exemplo de um sistema de vendas e pagamentos. Padrões GRASP são utilizados quase sempre durante a etapa de análise. </w:t>
      </w:r>
    </w:p>
    <w:p w:rsidR="00000000" w:rsidDel="00000000" w:rsidP="00000000" w:rsidRDefault="00000000" w:rsidRPr="00000000" w14:paraId="0000001C">
      <w:pPr>
        <w:pageBreakBefore w:val="0"/>
        <w:spacing w:after="0"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Sistema: Grava vendas e gera pagamentos</w:t>
      </w:r>
    </w:p>
    <w:p w:rsidR="00000000" w:rsidDel="00000000" w:rsidP="00000000" w:rsidRDefault="00000000" w:rsidRPr="00000000" w14:paraId="0000001D">
      <w:pPr>
        <w:pageBreakBefore w:val="0"/>
        <w:spacing w:after="0" w:line="360" w:lineRule="auto"/>
        <w:ind w:firstLine="70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line="360" w:lineRule="auto"/>
        <w:ind w:firstLine="708"/>
        <w:jc w:val="center"/>
        <w:rPr/>
      </w:pPr>
      <w:r w:rsidDel="00000000" w:rsidR="00000000" w:rsidRPr="00000000">
        <w:rPr/>
        <w:drawing>
          <wp:inline distB="0" distT="0" distL="0" distR="0">
            <wp:extent cx="4114714" cy="1474439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2545" l="26986" r="30680" t="40473"/>
                    <a:stretch>
                      <a:fillRect/>
                    </a:stretch>
                  </pic:blipFill>
                  <pic:spPr>
                    <a:xfrm>
                      <a:off x="0" y="0"/>
                      <a:ext cx="4114714" cy="1474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line="360" w:lineRule="auto"/>
        <w:ind w:firstLine="70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311171" cy="1443332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3609" l="26038" r="24105" t="47735"/>
                    <a:stretch>
                      <a:fillRect/>
                    </a:stretch>
                  </pic:blipFill>
                  <pic:spPr>
                    <a:xfrm>
                      <a:off x="0" y="0"/>
                      <a:ext cx="3311171" cy="1443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pageBreakBefore w:val="0"/>
        <w:numPr>
          <w:ilvl w:val="1"/>
          <w:numId w:val="5"/>
        </w:numPr>
        <w:ind w:left="750" w:hanging="390"/>
        <w:rPr/>
      </w:pPr>
      <w:r w:rsidDel="00000000" w:rsidR="00000000" w:rsidRPr="00000000">
        <w:rPr>
          <w:rtl w:val="0"/>
        </w:rPr>
        <w:t xml:space="preserve">Information Expert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5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5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7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Princípio fundamental para atribuir responsabilidade.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7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Problema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Qual é o princípio geral para a atribuição de responsabilidades aos objetos?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7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Solução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Atribua a responsabilidade ao especialista: a classe que tem as informações necessárias para assumir a responsabilidade.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b w:val="1"/>
          <w:rtl w:val="0"/>
        </w:rPr>
        <w:t xml:space="preserve">Pergunta01</w:t>
      </w:r>
      <w:r w:rsidDel="00000000" w:rsidR="00000000" w:rsidRPr="00000000">
        <w:rPr>
          <w:rtl w:val="0"/>
        </w:rPr>
        <w:t xml:space="preserve">: Quem deve ser o responsável por conhecer o total da venda?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b w:val="1"/>
          <w:rtl w:val="0"/>
        </w:rPr>
        <w:t xml:space="preserve">Pergunta02</w:t>
      </w:r>
      <w:r w:rsidDel="00000000" w:rsidR="00000000" w:rsidRPr="00000000">
        <w:rPr>
          <w:rtl w:val="0"/>
        </w:rPr>
        <w:t xml:space="preserve">: Quem deve ser o responsável por conhecer o subtotal da venda?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b w:val="1"/>
          <w:rtl w:val="0"/>
        </w:rPr>
        <w:t xml:space="preserve">Pergunta03</w:t>
      </w:r>
      <w:r w:rsidDel="00000000" w:rsidR="00000000" w:rsidRPr="00000000">
        <w:rPr>
          <w:rtl w:val="0"/>
        </w:rPr>
        <w:t xml:space="preserve">: Quem deve ser o responsável por conhecer o valor de um produto?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Benefícios: Encapsulamento é mantido; Fraco acoplamento (facilidade de manutenção); Alta coesão (objetos fazem tudo relacionado à sua própria informação). No fim, vários especialistas "parciais" podem colaborar.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pageBreakBefore w:val="0"/>
        <w:numPr>
          <w:ilvl w:val="1"/>
          <w:numId w:val="5"/>
        </w:numPr>
        <w:ind w:left="750" w:hanging="390"/>
        <w:rPr/>
      </w:pPr>
      <w:r w:rsidDel="00000000" w:rsidR="00000000" w:rsidRPr="00000000">
        <w:rPr>
          <w:rtl w:val="0"/>
        </w:rPr>
        <w:t xml:space="preserve">Creator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5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1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Problema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Quem deve ser responsável por criar uma nova instância de uma classe?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1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Solução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Atribua à classe B a responsabilidade de criar uma instância de A se pelo menos um desses for verdadeiro (quanto mais melhor):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50" w:right="0" w:firstLine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B contém ou agrega objetos de A;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50" w:right="0" w:firstLine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B registra instancias de A;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50" w:right="0" w:firstLine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B usa muitos objetos de A;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50" w:right="0" w:firstLine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B tem os dados necessários para a inicialização de A que serão passados ao construtor de A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b w:val="1"/>
          <w:rtl w:val="0"/>
        </w:rPr>
        <w:t xml:space="preserve">Pergunta04</w:t>
      </w:r>
      <w:r w:rsidDel="00000000" w:rsidR="00000000" w:rsidRPr="00000000">
        <w:rPr>
          <w:rtl w:val="0"/>
        </w:rPr>
        <w:t xml:space="preserve">: Quem deve ser o responsável por criar instâncias do ItemVenda? </w:t>
      </w:r>
      <w:r w:rsidDel="00000000" w:rsidR="00000000" w:rsidRPr="00000000">
        <w:rPr>
          <w:color w:val="000000"/>
          <w:rtl w:val="0"/>
        </w:rPr>
        <w:t xml:space="preserve">Precisamos achar alguém que agrega, contém, ... instâncias de ItemVenda.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pageBreakBefore w:val="0"/>
        <w:numPr>
          <w:ilvl w:val="1"/>
          <w:numId w:val="5"/>
        </w:numPr>
        <w:ind w:left="750" w:hanging="390"/>
        <w:rPr/>
      </w:pPr>
      <w:r w:rsidDel="00000000" w:rsidR="00000000" w:rsidRPr="00000000">
        <w:rPr>
          <w:rtl w:val="0"/>
        </w:rPr>
        <w:t xml:space="preserve">Baixo Acoplamento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5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1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Acoplamento é uma medida de quanto um elemento está conectado a, ou depende de outros elementos.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1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Uma classe com acoplamento forte depende de muitas outras classes.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1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Por isto, acoplamento forte é indesejável.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1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Problema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Como prover baixa dependência entre classes, reduzir o impacto de mudanças e obter alta reutilização?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1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Solução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Atribua as responsabilidades de modo que o acoplamento entre classes permaneça baixo. Use este princípio para avaliar alternativas.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1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Uma classe com acoplamento forte é: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1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Mais difícil de compreender isoladamente;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1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Mais difícil de reutilizar (seu uso depende da reutilização das outras classes da qual ela depende);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1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Sensível a mudanças nas classes associadas.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jc w:val="both"/>
        <w:rPr/>
      </w:pPr>
      <w:r w:rsidDel="00000000" w:rsidR="00000000" w:rsidRPr="00000000">
        <w:rPr>
          <w:rtl w:val="0"/>
        </w:rPr>
        <w:tab/>
        <w:t xml:space="preserve">Analise a seguinte situação: Pretende-se criar um objeto pagamento ao sistema proposto e associá-lo a venda. Observando que existe o terminal de ponto vendas e pagamento (TDVP), o padrão Creator sugere que TDVP crie o Pagamento e repasse para Venda.</w:t>
      </w:r>
    </w:p>
    <w:p w:rsidR="00000000" w:rsidDel="00000000" w:rsidP="00000000" w:rsidRDefault="00000000" w:rsidRPr="00000000" w14:paraId="0000004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Problema! Três classes acopladas:</w:t>
      </w:r>
    </w:p>
    <w:p w:rsidR="00000000" w:rsidDel="00000000" w:rsidP="00000000" w:rsidRDefault="00000000" w:rsidRPr="00000000" w14:paraId="00000049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5175306" cy="1148566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28104" l="16453" r="22345" t="47736"/>
                    <a:stretch>
                      <a:fillRect/>
                    </a:stretch>
                  </pic:blipFill>
                  <pic:spPr>
                    <a:xfrm>
                      <a:off x="0" y="0"/>
                      <a:ext cx="5175306" cy="1148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b w:val="1"/>
          <w:rtl w:val="0"/>
        </w:rPr>
        <w:t xml:space="preserve">Pergunta05</w:t>
      </w:r>
      <w:r w:rsidDel="00000000" w:rsidR="00000000" w:rsidRPr="00000000">
        <w:rPr>
          <w:rtl w:val="0"/>
        </w:rPr>
        <w:t xml:space="preserve">: Como solucionar este problema e reduzir o acoplamento? Tendo em vista que Venda também possui informações necessárias para instanciar o objeto pagamento.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pageBreakBefore w:val="0"/>
        <w:numPr>
          <w:ilvl w:val="1"/>
          <w:numId w:val="5"/>
        </w:numPr>
        <w:ind w:left="750" w:hanging="390"/>
        <w:rPr/>
      </w:pPr>
      <w:r w:rsidDel="00000000" w:rsidR="00000000" w:rsidRPr="00000000">
        <w:rPr>
          <w:rtl w:val="0"/>
        </w:rPr>
        <w:t xml:space="preserve">Alta Coesão</w:t>
      </w:r>
    </w:p>
    <w:p w:rsidR="00000000" w:rsidDel="00000000" w:rsidP="00000000" w:rsidRDefault="00000000" w:rsidRPr="00000000" w14:paraId="0000004E">
      <w:pPr>
        <w:pageBreakBefore w:val="0"/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1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Problema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como manter a complexidade sob controle?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3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Classes que fazem muitas tarefas não relacionadas são: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5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Mais difíceis de entender;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5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Mais difíceis de manter e de reusar;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5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São mais vulneráveis à mudança.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1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Solução: atribuir uma responsabilidade para que a coesão se mantenha alta.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1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coesão é uma medida do quão fortemente relacionadas e focalizadas são as responsabilidades de uma classe.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3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Exemplo: uma classe Cachorro é coesa se: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5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Tem operações relacionadas ao Cachorro (morder, correr, comer, latir);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55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 apenas ao Cão (não terá por exemplo listarCaes)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b w:val="1"/>
          <w:rtl w:val="0"/>
        </w:rPr>
        <w:t xml:space="preserve">Pergunta06</w:t>
      </w:r>
      <w:r w:rsidDel="00000000" w:rsidR="00000000" w:rsidRPr="00000000">
        <w:rPr>
          <w:rtl w:val="0"/>
        </w:rPr>
        <w:t xml:space="preserve">: Que classe de ser responsável por criar um pagamento e associá-lo a uma venda? Mais uma vez seria o TDVP, porém acumularia métodos não relacionados a esta classe.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175306" cy="1148566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28104" l="16453" r="22345" t="47736"/>
                    <a:stretch>
                      <a:fillRect/>
                    </a:stretch>
                  </pic:blipFill>
                  <pic:spPr>
                    <a:xfrm>
                      <a:off x="0" y="0"/>
                      <a:ext cx="5175306" cy="1148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Referências: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LIMA, E. S. Notas de Aula. 2016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Links úteis: </w:t>
      </w:r>
      <w:hyperlink r:id="rId11">
        <w:r w:rsidDel="00000000" w:rsidR="00000000" w:rsidRPr="00000000">
          <w:rPr>
            <w:rFonts w:ascii="Helvetica Neue" w:cs="Helvetica Neue" w:eastAsia="Helvetica Neue" w:hAnsi="Helvetica Neue"/>
            <w:color w:val="0563c1"/>
            <w:sz w:val="20"/>
            <w:szCs w:val="20"/>
            <w:u w:val="single"/>
            <w:rtl w:val="0"/>
          </w:rPr>
          <w:t xml:space="preserve">https://goo.gl/zP5T1X</w:t>
        </w:r>
      </w:hyperlink>
      <w:r w:rsidDel="00000000" w:rsidR="00000000" w:rsidRPr="00000000">
        <w:rPr>
          <w:rFonts w:ascii="Helvetica Neue" w:cs="Helvetica Neue" w:eastAsia="Helvetica Neue" w:hAnsi="Helvetica Neue"/>
          <w:color w:val="444444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RESPOSTAS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  <w:t xml:space="preserve">#01 #02 #03</w:t>
      </w:r>
    </w:p>
    <w:p w:rsidR="00000000" w:rsidDel="00000000" w:rsidP="00000000" w:rsidRDefault="00000000" w:rsidRPr="00000000" w14:paraId="00000080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4246101" cy="2250332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14177" l="15975" r="17398" t="23017"/>
                    <a:stretch>
                      <a:fillRect/>
                    </a:stretch>
                  </pic:blipFill>
                  <pic:spPr>
                    <a:xfrm>
                      <a:off x="0" y="0"/>
                      <a:ext cx="4246101" cy="2250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3703800" cy="2875094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26973" l="15494" r="49519" t="24720"/>
                    <a:stretch>
                      <a:fillRect/>
                    </a:stretch>
                  </pic:blipFill>
                  <pic:spPr>
                    <a:xfrm>
                      <a:off x="0" y="0"/>
                      <a:ext cx="3703800" cy="2875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 xml:space="preserve">#04 </w:t>
      </w:r>
    </w:p>
    <w:p w:rsidR="00000000" w:rsidDel="00000000" w:rsidP="00000000" w:rsidRDefault="00000000" w:rsidRPr="00000000" w14:paraId="00000084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3557030" cy="1998815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19858" l="22365" r="24746" t="27279"/>
                    <a:stretch>
                      <a:fillRect/>
                    </a:stretch>
                  </pic:blipFill>
                  <pic:spPr>
                    <a:xfrm>
                      <a:off x="0" y="0"/>
                      <a:ext cx="3557030" cy="1998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4969817" cy="1694256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22140" l="11023" r="46796" t="52281"/>
                    <a:stretch>
                      <a:fillRect/>
                    </a:stretch>
                  </pic:blipFill>
                  <pic:spPr>
                    <a:xfrm>
                      <a:off x="0" y="0"/>
                      <a:ext cx="4969817" cy="1694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  <w:t xml:space="preserve">#05 #06</w:t>
      </w:r>
    </w:p>
    <w:p w:rsidR="00000000" w:rsidDel="00000000" w:rsidP="00000000" w:rsidRDefault="00000000" w:rsidRPr="00000000" w14:paraId="00000089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4132620" cy="1222918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32934" l="16934" r="20429" t="34097"/>
                    <a:stretch>
                      <a:fillRect/>
                    </a:stretch>
                  </pic:blipFill>
                  <pic:spPr>
                    <a:xfrm>
                      <a:off x="0" y="0"/>
                      <a:ext cx="4132620" cy="1222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  <w:t xml:space="preserve">#07</w:t>
      </w:r>
    </w:p>
    <w:p w:rsidR="00000000" w:rsidDel="00000000" w:rsidP="00000000" w:rsidRDefault="00000000" w:rsidRPr="00000000" w14:paraId="0000008C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3335189" cy="478410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40326" l="29554" r="31457" t="49725"/>
                    <a:stretch>
                      <a:fillRect/>
                    </a:stretch>
                  </pic:blipFill>
                  <pic:spPr>
                    <a:xfrm>
                      <a:off x="0" y="0"/>
                      <a:ext cx="3335189" cy="478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GoF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ind w:left="360" w:firstLine="0"/>
        <w:jc w:val="center"/>
        <w:rPr/>
      </w:pPr>
      <w:r w:rsidDel="00000000" w:rsidR="00000000" w:rsidRPr="00000000">
        <w:rPr>
          <w:rtl w:val="0"/>
        </w:rPr>
        <w:t xml:space="preserve">#MINITESTE</w:t>
      </w:r>
    </w:p>
    <w:p w:rsidR="00000000" w:rsidDel="00000000" w:rsidP="00000000" w:rsidRDefault="00000000" w:rsidRPr="00000000" w14:paraId="00000095">
      <w:pPr>
        <w:pageBreakBefore w:val="0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(CESGRANRIO, 2010) Em um sistema de software para controlar pedidos para entrega em domicílio, deve haver uma funcionalidade que permita que o atendente solicite a repetição de um pedido anteriormente feito por um cliente. O gerente do restaurante informou que essa funcionalidade aumentaria a agilidade no atendimento aos clientes, visto que muitos deles tendem a fazer pedidos similares aos que já fizeram anteriormente. Ao usar essa funcionalidade, o atendente do restaurante seleciona um pedido cuja composição corresponde a produtos normalmente requisitados pelos clientes e solicita ao sistema a construção de um novo pedido igual ao selecionado. Esse novo pedido pode, então, ser alterado pelo atendente se o cliente solicitar a adição de novos produtos do cardápio, por exemplo. Portanto, a parte principal dessa funcionalidade corresponde a criar uma cópia de um pedido a partir de pedido preexistente. Na implementação dessa funcionalidade, seu desenvolvedor deve utilizar qual padrão de projeto do catálogo GoF (Gang of Four), dentre os listados abaixo?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a) Builder.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b) Factory Method.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c) Command.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d) Abstract Factory.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e) Prototype.</w:t>
      </w:r>
    </w:p>
    <w:p w:rsidR="00000000" w:rsidDel="00000000" w:rsidP="00000000" w:rsidRDefault="00000000" w:rsidRPr="00000000" w14:paraId="0000009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2. (CESGRANRIO, 2012) O padrão de projeto que tem como finalidade separar a construção de um objeto complexo de sua representação, de forma que um mesmo processo de construção possa criar diferentes representações é conhecido como</w:t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  <w:t xml:space="preserve">  a) Abstract Factory</w:t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  <w:t xml:space="preserve">  b) Builder</w:t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  <w:t xml:space="preserve">  c) Composite</w:t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  <w:t xml:space="preserve">  d) Factory Method</w:t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  <w:t xml:space="preserve">  e) Prototype</w:t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  <w:t xml:space="preserve">3. (FCC, 2015) Considere: </w:t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  <w:t xml:space="preserve">I. A aplicação cliente interage com uma fábrica genérica de objetos.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 xml:space="preserve">II. Os objetos serão gerados efetivamente pela fábrica concreta que estiver sendo utilizada no momento. 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  <w:t xml:space="preserve">III. A aplicação cliente não precisa ser configurada para interagir com cada uma das fábricas concretas.</w:t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  <w:t xml:space="preserve">IV. Novas fábricas concretas podem ser agregadas, alteradas ou retiradas do sistema sem necessidade de alterações na aplicação cliente. </w:t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  <w:t xml:space="preserve">Estas são características e propriedades do padrão de projeto </w:t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  <w:t xml:space="preserve">  a) Factory Method. </w:t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  <w:t xml:space="preserve">  b) Builder</w:t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  <w:t xml:space="preserve">  c) Prototype. </w:t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  <w:t xml:space="preserve">  d) Abstract Factory.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  <w:t xml:space="preserve">  e) Singleton.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4. (UFMT, 2015) Qual padrão de projeto visa garantir que um e apenas um objeto seja instanciado para uma dada classe? 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  <w:t xml:space="preserve">  a) Factory Method</w:t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  <w:t xml:space="preserve">  b) Singleton</w:t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  <w:t xml:space="preserve">  c) Abstract Factory</w:t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  <w:t xml:space="preserve">  d)  Builder</w:t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5. (FCC, 2016) Dentre os tipos de Padrões de Projeto (Design Patterns) o que se caracteriza por definir uma interface para a criação de um objeto e que permite que a subclasse decida qual classe instanciar é denominado </w:t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  <w:t xml:space="preserve">  a) Factory Method. </w:t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  <w:t xml:space="preserve">  b) Builder. </w:t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  <w:t xml:space="preserve">  c) Prototype.</w:t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  <w:t xml:space="preserve">  d) Abstract Factory. </w:t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  <w:t xml:space="preserve">  e) Composite.</w:t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GABARITO</w:t>
      </w:r>
    </w:p>
    <w:p w:rsidR="00000000" w:rsidDel="00000000" w:rsidP="00000000" w:rsidRDefault="00000000" w:rsidRPr="00000000" w14:paraId="000000C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11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3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5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7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9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71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3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5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7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11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3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5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7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9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71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3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5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7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50" w:hanging="39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44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47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9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1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3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5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7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9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1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3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111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3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5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7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9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71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3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5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7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525D76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 w:val="1"/>
    <w:qFormat w:val="1"/>
    <w:rsid w:val="00525D76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PargrafodaLista">
    <w:name w:val="List Paragraph"/>
    <w:basedOn w:val="Normal"/>
    <w:uiPriority w:val="34"/>
    <w:qFormat w:val="1"/>
    <w:rsid w:val="00B51BEB"/>
    <w:pPr>
      <w:ind w:left="720"/>
      <w:contextualSpacing w:val="1"/>
    </w:pPr>
  </w:style>
  <w:style w:type="paragraph" w:styleId="textbox" w:customStyle="1">
    <w:name w:val="textbox"/>
    <w:basedOn w:val="Normal"/>
    <w:rsid w:val="00582D24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pt-BR"/>
    </w:rPr>
  </w:style>
  <w:style w:type="character" w:styleId="Ttulo1Char" w:customStyle="1">
    <w:name w:val="Título 1 Char"/>
    <w:basedOn w:val="Fontepargpadro"/>
    <w:link w:val="Ttulo1"/>
    <w:uiPriority w:val="9"/>
    <w:rsid w:val="00525D76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Ttulo2Char" w:customStyle="1">
    <w:name w:val="Título 2 Char"/>
    <w:basedOn w:val="Fontepargpadro"/>
    <w:link w:val="Ttulo2"/>
    <w:uiPriority w:val="9"/>
    <w:rsid w:val="00525D76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Hyperlink">
    <w:name w:val="Hyperlink"/>
    <w:basedOn w:val="Fontepargpadro"/>
    <w:uiPriority w:val="99"/>
    <w:unhideWhenUsed w:val="1"/>
    <w:rsid w:val="00176F65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oo.gl/zP5T1X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jXfa5cbkAKhbjESd709FJyn4gw==">AMUW2mWWRhNmGE6wtDuqy3UWN47ICc6MxCBXWf9clbCgXgG3b6EbyEDCRcXDZoKHP2VbnWIAYMnl4A+a9oAnglvzyi0pFHo7Xu4M9TJV2JM6I/pEkjA3CxM=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2017-10-23T12:02:00Z</dcterms:created>
  <dc:creator>Pablo Roberto</dc:creator>
</cp:coreProperties>
</file>