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9EC9C7" w14:textId="77777777" w:rsidR="001C7DD4" w:rsidRDefault="00C204CA" w:rsidP="0069497C">
      <w:pPr>
        <w:jc w:val="center"/>
        <w:rPr>
          <w:rFonts w:ascii="Abadi MT Condensed" w:hAnsi="Abadi MT Condensed"/>
          <w:b/>
          <w:sz w:val="40"/>
        </w:rPr>
      </w:pPr>
      <w:bookmarkStart w:id="0" w:name="_Hlk90755274"/>
      <w:bookmarkEnd w:id="0"/>
      <w:r>
        <w:rPr>
          <w:rFonts w:ascii="Antique Olive" w:hAnsi="Antique Olive"/>
          <w:b/>
          <w:noProof/>
          <w:sz w:val="96"/>
          <w:lang w:val="en-SG" w:eastAsia="zh-CN"/>
        </w:rPr>
        <mc:AlternateContent>
          <mc:Choice Requires="wps">
            <w:drawing>
              <wp:anchor distT="0" distB="0" distL="114300" distR="114300" simplePos="0" relativeHeight="251657728" behindDoc="0" locked="0" layoutInCell="1" allowOverlap="1" wp14:anchorId="4523F31E" wp14:editId="0F32AF1A">
                <wp:simplePos x="0" y="0"/>
                <wp:positionH relativeFrom="column">
                  <wp:posOffset>889635</wp:posOffset>
                </wp:positionH>
                <wp:positionV relativeFrom="paragraph">
                  <wp:posOffset>459740</wp:posOffset>
                </wp:positionV>
                <wp:extent cx="3962400" cy="538480"/>
                <wp:effectExtent l="3810" t="0" r="0" b="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53848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E83983" w14:textId="77777777" w:rsidR="001C7DD4" w:rsidRPr="00B70254" w:rsidRDefault="001C7DD4" w:rsidP="001C7DD4">
                            <w:pPr>
                              <w:pStyle w:val="Heading1"/>
                              <w:jc w:val="center"/>
                              <w:rPr>
                                <w:rFonts w:ascii="Arial" w:hAnsi="Arial" w:cs="Arial"/>
                                <w:sz w:val="36"/>
                                <w:szCs w:val="36"/>
                              </w:rPr>
                            </w:pPr>
                            <w:r w:rsidRPr="00B70254">
                              <w:rPr>
                                <w:rFonts w:ascii="Arial" w:hAnsi="Arial" w:cs="Arial"/>
                                <w:sz w:val="36"/>
                                <w:szCs w:val="36"/>
                              </w:rPr>
                              <w:t xml:space="preserve">School of </w:t>
                            </w:r>
                            <w:proofErr w:type="spellStart"/>
                            <w:r w:rsidRPr="00B70254">
                              <w:rPr>
                                <w:rFonts w:ascii="Arial" w:hAnsi="Arial" w:cs="Arial"/>
                                <w:sz w:val="36"/>
                                <w:szCs w:val="36"/>
                              </w:rPr>
                              <w:t>InfoComm</w:t>
                            </w:r>
                            <w:proofErr w:type="spellEnd"/>
                            <w:r w:rsidRPr="00B70254">
                              <w:rPr>
                                <w:rFonts w:ascii="Arial" w:hAnsi="Arial" w:cs="Arial"/>
                                <w:sz w:val="36"/>
                                <w:szCs w:val="36"/>
                              </w:rPr>
                              <w:t xml:space="preserve"> Technology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23F31E" id="_x0000_t202" coordsize="21600,21600" o:spt="202" path="m,l,21600r21600,l21600,xe">
                <v:stroke joinstyle="miter"/>
                <v:path gradientshapeok="t" o:connecttype="rect"/>
              </v:shapetype>
              <v:shape id="Text Box 5" o:spid="_x0000_s1026" type="#_x0000_t202" style="position:absolute;left:0;text-align:left;margin-left:70.05pt;margin-top:36.2pt;width:312pt;height:42.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" filled="f" fillcolor="#0c9" stroked="f">
                <v:textbox>
                  <w:txbxContent>
                    <w:p w14:paraId="16E83983" w14:textId="77777777" w:rsidR="001C7DD4" w:rsidRPr="00B70254" w:rsidRDefault="001C7DD4" w:rsidP="001C7DD4">
                      <w:pPr>
                        <w:pStyle w:val="Heading1"/>
                        <w:jc w:val="center"/>
                        <w:rPr>
                          <w:rFonts w:ascii="Arial" w:hAnsi="Arial" w:cs="Arial"/>
                          <w:sz w:val="36"/>
                          <w:szCs w:val="36"/>
                        </w:rPr>
                      </w:pPr>
                      <w:r w:rsidRPr="00B70254">
                        <w:rPr>
                          <w:rFonts w:ascii="Arial" w:hAnsi="Arial" w:cs="Arial"/>
                          <w:sz w:val="36"/>
                          <w:szCs w:val="36"/>
                        </w:rPr>
                        <w:t xml:space="preserve">School of </w:t>
                      </w:r>
                      <w:proofErr w:type="spellStart"/>
                      <w:r w:rsidRPr="00B70254">
                        <w:rPr>
                          <w:rFonts w:ascii="Arial" w:hAnsi="Arial" w:cs="Arial"/>
                          <w:sz w:val="36"/>
                          <w:szCs w:val="36"/>
                        </w:rPr>
                        <w:t>InfoComm</w:t>
                      </w:r>
                      <w:proofErr w:type="spellEnd"/>
                      <w:r w:rsidRPr="00B70254">
                        <w:rPr>
                          <w:rFonts w:ascii="Arial" w:hAnsi="Arial" w:cs="Arial"/>
                          <w:sz w:val="36"/>
                          <w:szCs w:val="36"/>
                        </w:rPr>
                        <w:t xml:space="preserve"> Technology</w:t>
                      </w:r>
                    </w:p>
                  </w:txbxContent>
                </v:textbox>
              </v:shape>
            </w:pict>
          </mc:Fallback>
        </mc:AlternateContent>
      </w:r>
      <w:r>
        <w:rPr>
          <w:rFonts w:ascii="Antique Olive" w:hAnsi="Antique Olive"/>
          <w:b/>
          <w:noProof/>
          <w:sz w:val="96"/>
          <w:lang w:val="en-SG" w:eastAsia="zh-CN"/>
        </w:rPr>
        <mc:AlternateContent>
          <mc:Choice Requires="wps">
            <w:drawing>
              <wp:anchor distT="0" distB="0" distL="114300" distR="114300" simplePos="0" relativeHeight="251656704" behindDoc="0" locked="0" layoutInCell="0" allowOverlap="1" wp14:anchorId="26742CD2" wp14:editId="51E84CDB">
                <wp:simplePos x="0" y="0"/>
                <wp:positionH relativeFrom="column">
                  <wp:posOffset>-35560</wp:posOffset>
                </wp:positionH>
                <wp:positionV relativeFrom="paragraph">
                  <wp:posOffset>-71120</wp:posOffset>
                </wp:positionV>
                <wp:extent cx="5283200" cy="0"/>
                <wp:effectExtent l="12065" t="11430" r="10160" b="17145"/>
                <wp:wrapNone/>
                <wp:docPr id="9"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832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789822" id="Line 3"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pt,-5.6pt" to="413.2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8pwEgIAACk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" o:allowincell="f" strokeweight="1.5pt"/>
            </w:pict>
          </mc:Fallback>
        </mc:AlternateContent>
      </w:r>
      <w:r w:rsidRPr="00B94B75">
        <w:rPr>
          <w:rFonts w:cs="Arial"/>
          <w:noProof/>
          <w:lang w:val="en-SG" w:eastAsia="zh-CN"/>
        </w:rPr>
        <w:drawing>
          <wp:inline distT="0" distB="0" distL="0" distR="0" wp14:anchorId="57D93BDC" wp14:editId="43DA39A5">
            <wp:extent cx="3038475" cy="696595"/>
            <wp:effectExtent l="0" t="0" r="0" b="0"/>
            <wp:docPr id="7" name="Picture 2" descr="2004-NPcrestHori_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04-NPcrestHori_B-W"/>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38475" cy="696595"/>
                    </a:xfrm>
                    <a:prstGeom prst="rect">
                      <a:avLst/>
                    </a:prstGeom>
                    <a:noFill/>
                    <a:ln>
                      <a:noFill/>
                    </a:ln>
                  </pic:spPr>
                </pic:pic>
              </a:graphicData>
            </a:graphic>
          </wp:inline>
        </w:drawing>
      </w:r>
    </w:p>
    <w:p w14:paraId="28AFAC1D" w14:textId="77777777" w:rsidR="001C7DD4" w:rsidRDefault="00C204CA" w:rsidP="001C7DD4">
      <w:pPr>
        <w:rPr>
          <w:rFonts w:ascii="Abadi MT Condensed" w:hAnsi="Abadi MT Condensed"/>
          <w:b/>
          <w:sz w:val="40"/>
        </w:rPr>
      </w:pPr>
      <w:r>
        <w:rPr>
          <w:rFonts w:ascii="Antique Olive" w:hAnsi="Antique Olive"/>
          <w:b/>
          <w:noProof/>
          <w:sz w:val="96"/>
          <w:lang w:val="en-SG" w:eastAsia="zh-CN"/>
        </w:rPr>
        <mc:AlternateContent>
          <mc:Choice Requires="wps">
            <w:drawing>
              <wp:anchor distT="0" distB="0" distL="114300" distR="114300" simplePos="0" relativeHeight="251658752" behindDoc="0" locked="0" layoutInCell="0" allowOverlap="1" wp14:anchorId="25E236CD" wp14:editId="725D115D">
                <wp:simplePos x="0" y="0"/>
                <wp:positionH relativeFrom="column">
                  <wp:posOffset>-35560</wp:posOffset>
                </wp:positionH>
                <wp:positionV relativeFrom="paragraph">
                  <wp:posOffset>264160</wp:posOffset>
                </wp:positionV>
                <wp:extent cx="5283200" cy="0"/>
                <wp:effectExtent l="12065" t="12700" r="10160" b="15875"/>
                <wp:wrapNone/>
                <wp:docPr id="8"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832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067AD2" id="Line 6"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pt,20.8pt" to="413.2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wKHEQIAACk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" o:allowincell="f" strokeweight="1.5pt"/>
            </w:pict>
          </mc:Fallback>
        </mc:AlternateContent>
      </w:r>
    </w:p>
    <w:p w14:paraId="766A9FAF" w14:textId="77777777" w:rsidR="001C7DD4" w:rsidRPr="001C7DD4" w:rsidRDefault="001C7DD4" w:rsidP="001C7DD4">
      <w:pPr>
        <w:jc w:val="center"/>
        <w:rPr>
          <w:rFonts w:ascii="Verdana" w:hAnsi="Verdana" w:cs="Arial"/>
          <w:b/>
          <w:sz w:val="16"/>
          <w:szCs w:val="16"/>
        </w:rPr>
      </w:pPr>
    </w:p>
    <w:p w14:paraId="1E0B43D5" w14:textId="77777777" w:rsidR="00A17702" w:rsidRDefault="00A17702" w:rsidP="001C7DD4">
      <w:pPr>
        <w:jc w:val="center"/>
        <w:rPr>
          <w:rFonts w:ascii="Verdana" w:hAnsi="Verdana" w:cs="Arial"/>
          <w:b/>
          <w:sz w:val="40"/>
          <w:szCs w:val="40"/>
        </w:rPr>
      </w:pPr>
    </w:p>
    <w:p w14:paraId="3135FB8D" w14:textId="1E5D5B70" w:rsidR="001C7DD4" w:rsidRPr="00B70254" w:rsidRDefault="000B0D7E" w:rsidP="001C7DD4">
      <w:pPr>
        <w:jc w:val="center"/>
        <w:rPr>
          <w:rFonts w:ascii="Verdana" w:hAnsi="Verdana" w:cs="Arial"/>
          <w:b/>
          <w:sz w:val="40"/>
          <w:szCs w:val="40"/>
        </w:rPr>
      </w:pPr>
      <w:r>
        <w:rPr>
          <w:rFonts w:ascii="Verdana" w:hAnsi="Verdana" w:cs="Arial"/>
          <w:b/>
          <w:sz w:val="40"/>
          <w:szCs w:val="40"/>
        </w:rPr>
        <w:t xml:space="preserve">Data </w:t>
      </w:r>
      <w:r w:rsidR="003C6A08">
        <w:rPr>
          <w:rFonts w:ascii="Verdana" w:hAnsi="Verdana" w:cs="Arial"/>
          <w:b/>
          <w:sz w:val="40"/>
          <w:szCs w:val="40"/>
        </w:rPr>
        <w:t>Discovery &amp; Visualization</w:t>
      </w:r>
      <w:r w:rsidR="004F7C50">
        <w:rPr>
          <w:rFonts w:ascii="Verdana" w:hAnsi="Verdana" w:cs="Arial"/>
          <w:b/>
          <w:sz w:val="40"/>
          <w:szCs w:val="40"/>
        </w:rPr>
        <w:t xml:space="preserve"> </w:t>
      </w:r>
    </w:p>
    <w:p w14:paraId="4201B483" w14:textId="32D4FD43" w:rsidR="001C7DD4" w:rsidRPr="00B70254" w:rsidRDefault="00620378" w:rsidP="001C7DD4">
      <w:pPr>
        <w:jc w:val="center"/>
        <w:rPr>
          <w:rFonts w:ascii="Abadi MT Condensed" w:hAnsi="Abadi MT Condensed" w:cs="Arial"/>
          <w:sz w:val="40"/>
          <w:szCs w:val="40"/>
        </w:rPr>
      </w:pPr>
      <w:r>
        <w:rPr>
          <w:rFonts w:ascii="Abadi MT Condensed" w:hAnsi="Abadi MT Condensed" w:cs="Arial"/>
          <w:sz w:val="40"/>
          <w:szCs w:val="40"/>
        </w:rPr>
        <w:t>October</w:t>
      </w:r>
      <w:r w:rsidR="001C7DD4" w:rsidRPr="00B70254">
        <w:rPr>
          <w:rFonts w:ascii="Abadi MT Condensed" w:hAnsi="Abadi MT Condensed" w:cs="Arial"/>
          <w:sz w:val="40"/>
          <w:szCs w:val="40"/>
        </w:rPr>
        <w:t xml:space="preserve"> </w:t>
      </w:r>
      <w:r w:rsidR="00A17702">
        <w:rPr>
          <w:rFonts w:ascii="Abadi MT Condensed" w:hAnsi="Abadi MT Condensed" w:cs="Arial"/>
          <w:sz w:val="40"/>
          <w:szCs w:val="40"/>
        </w:rPr>
        <w:t>202</w:t>
      </w:r>
      <w:r w:rsidR="00C3266A">
        <w:rPr>
          <w:rFonts w:ascii="Abadi MT Condensed" w:hAnsi="Abadi MT Condensed" w:cs="Arial"/>
          <w:sz w:val="40"/>
          <w:szCs w:val="40"/>
        </w:rPr>
        <w:t>1</w:t>
      </w:r>
      <w:r w:rsidR="00A17702">
        <w:rPr>
          <w:rFonts w:ascii="Abadi MT Condensed" w:hAnsi="Abadi MT Condensed" w:cs="Arial"/>
          <w:sz w:val="40"/>
          <w:szCs w:val="40"/>
        </w:rPr>
        <w:t xml:space="preserve"> Semester</w:t>
      </w:r>
    </w:p>
    <w:p w14:paraId="5676F05D" w14:textId="77777777" w:rsidR="001C7DD4" w:rsidRPr="002A4F00" w:rsidRDefault="001C7DD4" w:rsidP="001C7DD4">
      <w:pPr>
        <w:rPr>
          <w:rFonts w:ascii="Verdana" w:hAnsi="Verdana"/>
        </w:rPr>
      </w:pPr>
    </w:p>
    <w:p w14:paraId="2BEFF368" w14:textId="77777777" w:rsidR="00A17702" w:rsidRDefault="00A17702" w:rsidP="00A17702">
      <w:pPr>
        <w:jc w:val="center"/>
        <w:rPr>
          <w:rFonts w:ascii="Verdana" w:hAnsi="Verdana"/>
          <w:b/>
          <w:noProof/>
          <w:sz w:val="36"/>
        </w:rPr>
      </w:pPr>
    </w:p>
    <w:p w14:paraId="2F59AB88" w14:textId="77777777" w:rsidR="00A17702" w:rsidRDefault="00A17702" w:rsidP="00A17702">
      <w:pPr>
        <w:jc w:val="center"/>
        <w:rPr>
          <w:rFonts w:ascii="Verdana" w:hAnsi="Verdana"/>
          <w:b/>
          <w:noProof/>
          <w:sz w:val="36"/>
        </w:rPr>
      </w:pPr>
    </w:p>
    <w:p w14:paraId="1E165694" w14:textId="77777777" w:rsidR="001C7DD4" w:rsidRDefault="001C7DD4" w:rsidP="00A17702">
      <w:pPr>
        <w:jc w:val="center"/>
        <w:rPr>
          <w:rFonts w:ascii="Verdana" w:hAnsi="Verdana"/>
          <w:b/>
          <w:noProof/>
          <w:sz w:val="36"/>
        </w:rPr>
      </w:pPr>
      <w:r>
        <w:rPr>
          <w:rFonts w:ascii="Verdana" w:hAnsi="Verdana"/>
          <w:b/>
          <w:noProof/>
          <w:sz w:val="36"/>
        </w:rPr>
        <w:t>ASSIGNMENT</w:t>
      </w:r>
      <w:r w:rsidR="00A17702">
        <w:rPr>
          <w:rFonts w:ascii="Verdana" w:hAnsi="Verdana"/>
          <w:b/>
          <w:noProof/>
          <w:sz w:val="36"/>
        </w:rPr>
        <w:t xml:space="preserve"> 1</w:t>
      </w:r>
    </w:p>
    <w:p w14:paraId="5A041AE5" w14:textId="77777777" w:rsidR="00A17702" w:rsidRDefault="00A17702" w:rsidP="00A17702">
      <w:pPr>
        <w:jc w:val="center"/>
        <w:rPr>
          <w:rFonts w:ascii="Verdana" w:hAnsi="Verdana"/>
          <w:b/>
          <w:sz w:val="32"/>
        </w:rPr>
      </w:pPr>
      <w:r>
        <w:rPr>
          <w:rFonts w:ascii="Verdana" w:hAnsi="Verdana"/>
          <w:b/>
          <w:noProof/>
          <w:sz w:val="36"/>
        </w:rPr>
        <w:t>(Individual Assignment)</w:t>
      </w:r>
    </w:p>
    <w:p w14:paraId="6A88A6B2" w14:textId="77777777" w:rsidR="001C7DD4" w:rsidRPr="002A4F00" w:rsidRDefault="001C7DD4" w:rsidP="001C7DD4">
      <w:pPr>
        <w:jc w:val="center"/>
        <w:rPr>
          <w:rFonts w:ascii="Verdana" w:hAnsi="Verdana" w:cs="Arial"/>
          <w:b/>
          <w:sz w:val="28"/>
          <w:szCs w:val="28"/>
        </w:rPr>
      </w:pPr>
    </w:p>
    <w:p w14:paraId="176FDCE6" w14:textId="77777777" w:rsidR="001C7DD4" w:rsidRPr="002A4F00" w:rsidRDefault="001C7DD4" w:rsidP="001C7DD4">
      <w:pPr>
        <w:ind w:left="1440"/>
        <w:rPr>
          <w:rFonts w:ascii="Verdana" w:hAnsi="Verdana" w:cs="Arial"/>
          <w:b/>
          <w:u w:val="single"/>
        </w:rPr>
      </w:pPr>
    </w:p>
    <w:p w14:paraId="1C92F6EA" w14:textId="45983244" w:rsidR="00A17702" w:rsidRDefault="00A17702" w:rsidP="001C7DD4">
      <w:pPr>
        <w:ind w:left="360"/>
        <w:jc w:val="center"/>
        <w:rPr>
          <w:rFonts w:ascii="Verdana" w:hAnsi="Verdana" w:cs="Arial"/>
          <w:b/>
          <w:sz w:val="32"/>
          <w:szCs w:val="32"/>
          <w:u w:val="single"/>
        </w:rPr>
      </w:pPr>
    </w:p>
    <w:p w14:paraId="7ACD4360" w14:textId="77777777" w:rsidR="00A877E2" w:rsidRDefault="00A877E2" w:rsidP="001C7DD4">
      <w:pPr>
        <w:ind w:left="360"/>
        <w:jc w:val="center"/>
        <w:rPr>
          <w:rFonts w:ascii="Verdana" w:hAnsi="Verdana" w:cs="Arial"/>
          <w:b/>
          <w:sz w:val="32"/>
          <w:szCs w:val="32"/>
          <w:u w:val="single"/>
        </w:rPr>
      </w:pPr>
    </w:p>
    <w:p w14:paraId="4D1740D4" w14:textId="77777777" w:rsidR="001C7DD4" w:rsidRPr="002A4F00" w:rsidRDefault="001C7DD4" w:rsidP="001C7DD4">
      <w:pPr>
        <w:ind w:left="360"/>
        <w:jc w:val="center"/>
        <w:rPr>
          <w:rFonts w:ascii="Verdana" w:hAnsi="Verdana" w:cs="Arial"/>
          <w:b/>
          <w:sz w:val="32"/>
          <w:szCs w:val="32"/>
          <w:u w:val="single"/>
        </w:rPr>
      </w:pPr>
      <w:r w:rsidRPr="002A4F00">
        <w:rPr>
          <w:rFonts w:ascii="Verdana" w:hAnsi="Verdana" w:cs="Arial"/>
          <w:b/>
          <w:sz w:val="32"/>
          <w:szCs w:val="32"/>
          <w:u w:val="single"/>
        </w:rPr>
        <w:t>Submissio</w:t>
      </w:r>
      <w:r>
        <w:rPr>
          <w:rFonts w:ascii="Verdana" w:hAnsi="Verdana" w:cs="Arial"/>
          <w:b/>
          <w:sz w:val="32"/>
          <w:szCs w:val="32"/>
          <w:u w:val="single"/>
        </w:rPr>
        <w:t>n</w:t>
      </w:r>
      <w:r w:rsidR="00A17702">
        <w:rPr>
          <w:rFonts w:ascii="Verdana" w:hAnsi="Verdana" w:cs="Arial"/>
          <w:b/>
          <w:sz w:val="32"/>
          <w:szCs w:val="32"/>
          <w:u w:val="single"/>
        </w:rPr>
        <w:t xml:space="preserve"> Deadline</w:t>
      </w:r>
      <w:r>
        <w:rPr>
          <w:rFonts w:ascii="Verdana" w:hAnsi="Verdana" w:cs="Arial"/>
          <w:b/>
          <w:sz w:val="32"/>
          <w:szCs w:val="32"/>
          <w:u w:val="single"/>
        </w:rPr>
        <w:t>:</w:t>
      </w:r>
    </w:p>
    <w:p w14:paraId="46EF8ABE" w14:textId="77777777" w:rsidR="00CE589F" w:rsidRDefault="00CE589F" w:rsidP="00CE589F">
      <w:pPr>
        <w:ind w:left="360"/>
        <w:jc w:val="center"/>
        <w:rPr>
          <w:rFonts w:ascii="Verdana" w:hAnsi="Verdana" w:cs="Arial"/>
          <w:b/>
          <w:sz w:val="32"/>
          <w:szCs w:val="32"/>
        </w:rPr>
      </w:pPr>
      <w:r>
        <w:rPr>
          <w:rFonts w:ascii="Verdana" w:hAnsi="Verdana" w:cs="Arial"/>
          <w:b/>
          <w:sz w:val="32"/>
          <w:szCs w:val="32"/>
          <w:highlight w:val="yellow"/>
        </w:rPr>
        <w:t>19</w:t>
      </w:r>
      <w:r w:rsidRPr="00C252FA">
        <w:rPr>
          <w:rFonts w:ascii="Verdana" w:hAnsi="Verdana" w:cs="Arial"/>
          <w:b/>
          <w:sz w:val="32"/>
          <w:szCs w:val="32"/>
          <w:highlight w:val="yellow"/>
        </w:rPr>
        <w:t xml:space="preserve"> </w:t>
      </w:r>
      <w:r>
        <w:rPr>
          <w:rFonts w:ascii="Verdana" w:hAnsi="Verdana" w:cs="Arial"/>
          <w:b/>
          <w:sz w:val="32"/>
          <w:szCs w:val="32"/>
          <w:highlight w:val="yellow"/>
        </w:rPr>
        <w:t>Dec</w:t>
      </w:r>
      <w:r w:rsidRPr="00C252FA">
        <w:rPr>
          <w:rFonts w:ascii="Verdana" w:hAnsi="Verdana" w:cs="Arial"/>
          <w:b/>
          <w:sz w:val="32"/>
          <w:szCs w:val="32"/>
          <w:highlight w:val="yellow"/>
        </w:rPr>
        <w:t xml:space="preserve"> 2021 </w:t>
      </w:r>
      <w:r>
        <w:rPr>
          <w:rFonts w:ascii="Verdana" w:hAnsi="Verdana" w:cs="Arial"/>
          <w:b/>
          <w:sz w:val="32"/>
          <w:szCs w:val="32"/>
          <w:highlight w:val="yellow"/>
        </w:rPr>
        <w:t>2359hr</w:t>
      </w:r>
    </w:p>
    <w:p w14:paraId="0D5DB1F5" w14:textId="0CE7BA94" w:rsidR="00840F48" w:rsidRDefault="00840F48" w:rsidP="001C7DD4">
      <w:pPr>
        <w:ind w:left="360"/>
        <w:jc w:val="center"/>
        <w:rPr>
          <w:rFonts w:ascii="Verdana" w:hAnsi="Verdana" w:cs="Arial"/>
          <w:b/>
          <w:sz w:val="32"/>
          <w:szCs w:val="32"/>
        </w:rPr>
      </w:pPr>
    </w:p>
    <w:p w14:paraId="30ED6E99" w14:textId="77777777" w:rsidR="0013154F" w:rsidRDefault="0013154F" w:rsidP="001C7DD4">
      <w:pPr>
        <w:ind w:left="360"/>
        <w:jc w:val="center"/>
        <w:rPr>
          <w:rFonts w:ascii="Verdana" w:hAnsi="Verdana" w:cs="Arial"/>
          <w:b/>
          <w:sz w:val="32"/>
          <w:szCs w:val="32"/>
        </w:rPr>
      </w:pPr>
    </w:p>
    <w:tbl>
      <w:tblPr>
        <w:tblW w:w="9007" w:type="dxa"/>
        <w:tblInd w:w="-25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938"/>
        <w:gridCol w:w="283"/>
        <w:gridCol w:w="5786"/>
      </w:tblGrid>
      <w:tr w:rsidR="001C7DD4" w:rsidRPr="00B70254" w14:paraId="00FE5D14" w14:textId="77777777" w:rsidTr="0013154F">
        <w:tc>
          <w:tcPr>
            <w:tcW w:w="2938" w:type="dxa"/>
            <w:tcBorders>
              <w:top w:val="single" w:sz="4" w:space="0" w:color="auto"/>
              <w:bottom w:val="nil"/>
              <w:right w:val="nil"/>
            </w:tcBorders>
          </w:tcPr>
          <w:p w14:paraId="2A46D770" w14:textId="77777777" w:rsidR="001C7DD4" w:rsidRPr="007B1E92" w:rsidRDefault="00A17702" w:rsidP="0074620F">
            <w:pPr>
              <w:spacing w:before="120" w:after="120"/>
              <w:rPr>
                <w:rFonts w:ascii="Verdana" w:hAnsi="Verdana"/>
                <w:b/>
              </w:rPr>
            </w:pPr>
            <w:r w:rsidRPr="007B1E92">
              <w:rPr>
                <w:rFonts w:ascii="Verdana" w:hAnsi="Verdana"/>
                <w:b/>
              </w:rPr>
              <w:t>Student Name</w:t>
            </w:r>
          </w:p>
        </w:tc>
        <w:tc>
          <w:tcPr>
            <w:tcW w:w="283" w:type="dxa"/>
            <w:tcBorders>
              <w:top w:val="single" w:sz="4" w:space="0" w:color="auto"/>
              <w:left w:val="nil"/>
              <w:bottom w:val="nil"/>
            </w:tcBorders>
            <w:shd w:val="clear" w:color="auto" w:fill="auto"/>
          </w:tcPr>
          <w:p w14:paraId="7AC3A09A" w14:textId="77777777" w:rsidR="001C7DD4" w:rsidRPr="007B1E92" w:rsidRDefault="001C7DD4" w:rsidP="0074620F">
            <w:pPr>
              <w:spacing w:before="120" w:after="120"/>
              <w:rPr>
                <w:rFonts w:ascii="Verdana" w:hAnsi="Verdana"/>
                <w:b/>
              </w:rPr>
            </w:pPr>
            <w:r w:rsidRPr="007B1E92">
              <w:rPr>
                <w:rFonts w:ascii="Verdana" w:hAnsi="Verdana"/>
                <w:b/>
              </w:rPr>
              <w:t>:</w:t>
            </w:r>
          </w:p>
        </w:tc>
        <w:tc>
          <w:tcPr>
            <w:tcW w:w="5786" w:type="dxa"/>
          </w:tcPr>
          <w:p w14:paraId="3DF527A3" w14:textId="68A387A3" w:rsidR="001C7DD4" w:rsidRPr="00B70254" w:rsidRDefault="001C7DD4" w:rsidP="0074620F">
            <w:pPr>
              <w:spacing w:before="120" w:after="120"/>
              <w:rPr>
                <w:rFonts w:ascii="Verdana" w:hAnsi="Verdana"/>
              </w:rPr>
            </w:pPr>
            <w:r w:rsidRPr="00B70254">
              <w:rPr>
                <w:rFonts w:ascii="Verdana" w:hAnsi="Verdana"/>
              </w:rPr>
              <w:t xml:space="preserve"> </w:t>
            </w:r>
            <w:r w:rsidR="007D1E26">
              <w:rPr>
                <w:rFonts w:ascii="Verdana" w:hAnsi="Verdana"/>
              </w:rPr>
              <w:t>Lim Wee Liang Kelven</w:t>
            </w:r>
          </w:p>
        </w:tc>
      </w:tr>
      <w:tr w:rsidR="001C7DD4" w:rsidRPr="00B70254" w14:paraId="2A7F4B06" w14:textId="77777777" w:rsidTr="000E7B19">
        <w:tc>
          <w:tcPr>
            <w:tcW w:w="2938" w:type="dxa"/>
            <w:tcBorders>
              <w:top w:val="nil"/>
              <w:bottom w:val="nil"/>
              <w:right w:val="nil"/>
            </w:tcBorders>
          </w:tcPr>
          <w:p w14:paraId="394578F8" w14:textId="77777777" w:rsidR="001C7DD4" w:rsidRPr="007B1E92" w:rsidRDefault="00A17702" w:rsidP="0074620F">
            <w:pPr>
              <w:spacing w:before="120" w:after="120"/>
              <w:rPr>
                <w:rFonts w:ascii="Verdana" w:hAnsi="Verdana"/>
                <w:b/>
              </w:rPr>
            </w:pPr>
            <w:r w:rsidRPr="007B1E92">
              <w:rPr>
                <w:rFonts w:ascii="Verdana" w:hAnsi="Verdana"/>
                <w:b/>
              </w:rPr>
              <w:t>Student Number</w:t>
            </w:r>
          </w:p>
        </w:tc>
        <w:tc>
          <w:tcPr>
            <w:tcW w:w="283" w:type="dxa"/>
            <w:tcBorders>
              <w:top w:val="nil"/>
              <w:left w:val="nil"/>
              <w:bottom w:val="nil"/>
            </w:tcBorders>
            <w:shd w:val="clear" w:color="auto" w:fill="auto"/>
          </w:tcPr>
          <w:p w14:paraId="393E9E7B" w14:textId="77777777" w:rsidR="001C7DD4" w:rsidRPr="007B1E92" w:rsidRDefault="001C7DD4" w:rsidP="0074620F">
            <w:pPr>
              <w:spacing w:before="120" w:after="120"/>
              <w:rPr>
                <w:rFonts w:ascii="Verdana" w:hAnsi="Verdana"/>
                <w:b/>
              </w:rPr>
            </w:pPr>
            <w:r w:rsidRPr="007B1E92">
              <w:rPr>
                <w:rFonts w:ascii="Verdana" w:hAnsi="Verdana"/>
                <w:b/>
              </w:rPr>
              <w:t>:</w:t>
            </w:r>
          </w:p>
        </w:tc>
        <w:tc>
          <w:tcPr>
            <w:tcW w:w="5786" w:type="dxa"/>
          </w:tcPr>
          <w:p w14:paraId="3252B890" w14:textId="4AC6D3F0" w:rsidR="001C7DD4" w:rsidRPr="00B70254" w:rsidRDefault="007D1E26" w:rsidP="0074620F">
            <w:pPr>
              <w:spacing w:before="120" w:after="120"/>
              <w:rPr>
                <w:rFonts w:ascii="Verdana" w:hAnsi="Verdana"/>
              </w:rPr>
            </w:pPr>
            <w:r>
              <w:rPr>
                <w:rFonts w:ascii="Verdana" w:hAnsi="Verdana"/>
              </w:rPr>
              <w:t>S10221788K</w:t>
            </w:r>
          </w:p>
        </w:tc>
      </w:tr>
      <w:tr w:rsidR="0090341A" w:rsidRPr="00B70254" w14:paraId="3D740EE0" w14:textId="77777777" w:rsidTr="000E7B19">
        <w:tc>
          <w:tcPr>
            <w:tcW w:w="2938" w:type="dxa"/>
            <w:tcBorders>
              <w:top w:val="nil"/>
              <w:bottom w:val="single" w:sz="4" w:space="0" w:color="auto"/>
              <w:right w:val="nil"/>
            </w:tcBorders>
          </w:tcPr>
          <w:p w14:paraId="599EE2F5" w14:textId="3AE8A822" w:rsidR="0090341A" w:rsidRPr="007B1E92" w:rsidRDefault="0090341A" w:rsidP="0074620F">
            <w:pPr>
              <w:spacing w:before="120" w:after="120"/>
              <w:rPr>
                <w:rFonts w:ascii="Verdana" w:hAnsi="Verdana"/>
                <w:b/>
              </w:rPr>
            </w:pPr>
            <w:r>
              <w:rPr>
                <w:rFonts w:ascii="Verdana" w:hAnsi="Verdana"/>
                <w:b/>
              </w:rPr>
              <w:t>Video submission link</w:t>
            </w:r>
          </w:p>
        </w:tc>
        <w:tc>
          <w:tcPr>
            <w:tcW w:w="283" w:type="dxa"/>
            <w:tcBorders>
              <w:top w:val="nil"/>
              <w:left w:val="nil"/>
              <w:bottom w:val="single" w:sz="4" w:space="0" w:color="auto"/>
            </w:tcBorders>
            <w:shd w:val="clear" w:color="auto" w:fill="auto"/>
          </w:tcPr>
          <w:p w14:paraId="3F75A932" w14:textId="137840DD" w:rsidR="0090341A" w:rsidRPr="007B1E92" w:rsidRDefault="000E7B19" w:rsidP="0074620F">
            <w:pPr>
              <w:spacing w:before="120" w:after="120"/>
              <w:rPr>
                <w:rFonts w:ascii="Verdana" w:hAnsi="Verdana"/>
                <w:b/>
              </w:rPr>
            </w:pPr>
            <w:r>
              <w:rPr>
                <w:rFonts w:ascii="Verdana" w:hAnsi="Verdana"/>
                <w:b/>
              </w:rPr>
              <w:t>:</w:t>
            </w:r>
          </w:p>
        </w:tc>
        <w:tc>
          <w:tcPr>
            <w:tcW w:w="5786" w:type="dxa"/>
          </w:tcPr>
          <w:p w14:paraId="65E040CD" w14:textId="08D16CD6" w:rsidR="0090341A" w:rsidRDefault="00E4634C" w:rsidP="0090341A">
            <w:pPr>
              <w:spacing w:before="120" w:after="120"/>
              <w:rPr>
                <w:rFonts w:ascii="Verdana" w:hAnsi="Verdana"/>
              </w:rPr>
            </w:pPr>
            <w:hyperlink r:id="rId9" w:history="1">
              <w:r w:rsidRPr="0022402F">
                <w:rPr>
                  <w:rStyle w:val="Hyperlink"/>
                  <w:rFonts w:ascii="Verdana" w:hAnsi="Verdana"/>
                </w:rPr>
                <w:t>https://connectnpedu.sharepoint.com/:v:/s/myself697/EeHP0fSEPoVNjKj5DtMYc7sBcC4xXzjPm1nFlnYL-N-XIQ?e=56ef75</w:t>
              </w:r>
            </w:hyperlink>
          </w:p>
          <w:p w14:paraId="6A039EE1" w14:textId="77777777" w:rsidR="00E4634C" w:rsidRDefault="00E4634C" w:rsidP="0090341A">
            <w:pPr>
              <w:spacing w:before="120" w:after="120"/>
              <w:rPr>
                <w:rFonts w:ascii="Verdana" w:hAnsi="Verdana"/>
              </w:rPr>
            </w:pPr>
            <w:r>
              <w:rPr>
                <w:rFonts w:ascii="Verdana" w:hAnsi="Verdana"/>
              </w:rPr>
              <w:t>or</w:t>
            </w:r>
          </w:p>
          <w:p w14:paraId="1FE8B4FD" w14:textId="3CC01934" w:rsidR="00E4634C" w:rsidRPr="00B70254" w:rsidRDefault="00E4634C" w:rsidP="0090341A">
            <w:pPr>
              <w:spacing w:before="120" w:after="120"/>
              <w:rPr>
                <w:rFonts w:ascii="Verdana" w:hAnsi="Verdana"/>
              </w:rPr>
            </w:pPr>
            <w:r w:rsidRPr="00E4634C">
              <w:rPr>
                <w:rFonts w:ascii="Verdana" w:hAnsi="Verdana"/>
              </w:rPr>
              <w:t>https://web.microsoftstream.com/video/af8168ae-cc03-42b9-ac61-e03135b8e093</w:t>
            </w:r>
          </w:p>
        </w:tc>
      </w:tr>
    </w:tbl>
    <w:p w14:paraId="706DEF6E" w14:textId="77777777" w:rsidR="001C7DD4" w:rsidRPr="00B70254" w:rsidRDefault="001C7DD4" w:rsidP="001C7DD4">
      <w:pPr>
        <w:spacing w:line="240" w:lineRule="atLeast"/>
        <w:rPr>
          <w:rFonts w:ascii="Verdana" w:hAnsi="Verdana"/>
          <w:b/>
        </w:rPr>
      </w:pPr>
    </w:p>
    <w:p w14:paraId="44874F63" w14:textId="77777777" w:rsidR="00A17702" w:rsidRDefault="00A17702" w:rsidP="009C6334">
      <w:pPr>
        <w:spacing w:line="240" w:lineRule="atLeast"/>
        <w:rPr>
          <w:rFonts w:cs="Arial"/>
          <w:b/>
        </w:rPr>
      </w:pPr>
    </w:p>
    <w:p w14:paraId="15FD6FB2" w14:textId="77777777" w:rsidR="001C7DD4" w:rsidRPr="00275B39" w:rsidRDefault="001C7DD4" w:rsidP="00A17702">
      <w:pPr>
        <w:spacing w:line="240" w:lineRule="atLeast"/>
        <w:ind w:firstLine="567"/>
        <w:rPr>
          <w:rFonts w:cs="Arial"/>
          <w:b/>
        </w:rPr>
      </w:pPr>
      <w:r w:rsidRPr="00275B39">
        <w:rPr>
          <w:rFonts w:cs="Arial"/>
          <w:b/>
        </w:rPr>
        <w:t xml:space="preserve">Penalty for late submission: </w:t>
      </w:r>
    </w:p>
    <w:p w14:paraId="36B2B444" w14:textId="77777777" w:rsidR="001C7DD4" w:rsidRPr="00C46FC9" w:rsidRDefault="001C7DD4" w:rsidP="00A17702">
      <w:pPr>
        <w:spacing w:line="240" w:lineRule="atLeast"/>
        <w:ind w:left="567" w:firstLine="153"/>
        <w:rPr>
          <w:rFonts w:cs="Arial"/>
          <w:bCs/>
        </w:rPr>
      </w:pPr>
      <w:r w:rsidRPr="00275B39">
        <w:rPr>
          <w:rFonts w:cs="Arial"/>
          <w:bCs/>
        </w:rPr>
        <w:t xml:space="preserve">10% of the marks will be </w:t>
      </w:r>
      <w:r w:rsidRPr="00C46FC9">
        <w:rPr>
          <w:rFonts w:cs="Arial"/>
          <w:bCs/>
        </w:rPr>
        <w:t xml:space="preserve">deducted </w:t>
      </w:r>
      <w:r w:rsidR="00105B43" w:rsidRPr="00C46FC9">
        <w:rPr>
          <w:rFonts w:cs="Arial"/>
          <w:bCs/>
        </w:rPr>
        <w:t xml:space="preserve">every </w:t>
      </w:r>
      <w:r w:rsidR="00F6615D" w:rsidRPr="00C46FC9">
        <w:rPr>
          <w:rFonts w:cs="Arial"/>
          <w:bCs/>
        </w:rPr>
        <w:t xml:space="preserve">calendar </w:t>
      </w:r>
      <w:r w:rsidR="00105B43" w:rsidRPr="00C46FC9">
        <w:rPr>
          <w:rFonts w:cs="Arial"/>
          <w:bCs/>
        </w:rPr>
        <w:t>day</w:t>
      </w:r>
      <w:r w:rsidRPr="00C46FC9">
        <w:rPr>
          <w:rFonts w:cs="Arial"/>
          <w:bCs/>
        </w:rPr>
        <w:t xml:space="preserve"> after the deadline. </w:t>
      </w:r>
    </w:p>
    <w:p w14:paraId="5F90CB67" w14:textId="3093BC21" w:rsidR="00E02CE7" w:rsidRPr="00E4634C" w:rsidRDefault="001C7DD4" w:rsidP="00E4634C">
      <w:pPr>
        <w:spacing w:line="240" w:lineRule="atLeast"/>
        <w:ind w:left="567" w:firstLine="153"/>
        <w:rPr>
          <w:rFonts w:cs="Arial"/>
          <w:bCs/>
          <w:color w:val="FF0000"/>
        </w:rPr>
      </w:pPr>
      <w:r w:rsidRPr="00C46FC9">
        <w:rPr>
          <w:rFonts w:cs="Arial"/>
          <w:b/>
        </w:rPr>
        <w:t>NO</w:t>
      </w:r>
      <w:r w:rsidRPr="00C46FC9">
        <w:rPr>
          <w:rFonts w:cs="Arial"/>
          <w:bCs/>
        </w:rPr>
        <w:t xml:space="preserve"> submission will be accepted after</w:t>
      </w:r>
      <w:r w:rsidR="00DF38E6" w:rsidRPr="00C46FC9">
        <w:rPr>
          <w:rFonts w:cs="Arial"/>
          <w:bCs/>
        </w:rPr>
        <w:t xml:space="preserve"> </w:t>
      </w:r>
      <w:r w:rsidR="00CE589F">
        <w:rPr>
          <w:rFonts w:cs="Arial"/>
          <w:bCs/>
          <w:color w:val="FF0000"/>
        </w:rPr>
        <w:t>24</w:t>
      </w:r>
      <w:r w:rsidR="00CE589F" w:rsidRPr="009D29F9">
        <w:rPr>
          <w:rFonts w:cs="Arial"/>
          <w:color w:val="FF0000"/>
        </w:rPr>
        <w:t xml:space="preserve"> </w:t>
      </w:r>
      <w:r w:rsidR="00CE589F">
        <w:rPr>
          <w:rFonts w:cs="Arial"/>
          <w:color w:val="FF0000"/>
        </w:rPr>
        <w:t>Dec</w:t>
      </w:r>
      <w:r w:rsidR="00CE589F" w:rsidRPr="00C46FC9">
        <w:rPr>
          <w:rFonts w:cs="Arial"/>
          <w:color w:val="FF0000"/>
        </w:rPr>
        <w:t xml:space="preserve"> 2021 12:00 Noon</w:t>
      </w:r>
    </w:p>
    <w:p w14:paraId="08B4D11F" w14:textId="6B7C2BB2" w:rsidR="00CD2E95" w:rsidRDefault="00CD2E95" w:rsidP="00134340">
      <w:pPr>
        <w:spacing w:line="360" w:lineRule="auto"/>
        <w:rPr>
          <w:bCs/>
        </w:rPr>
      </w:pPr>
    </w:p>
    <w:p w14:paraId="547604AB" w14:textId="008C33CA" w:rsidR="00E02CE7" w:rsidRPr="0046404F" w:rsidRDefault="00E02CE7" w:rsidP="00134340">
      <w:pPr>
        <w:spacing w:line="360" w:lineRule="auto"/>
        <w:rPr>
          <w:b/>
          <w:u w:val="single"/>
        </w:rPr>
      </w:pPr>
      <w:r w:rsidRPr="00E02CE7">
        <w:rPr>
          <w:b/>
          <w:u w:val="single"/>
        </w:rPr>
        <w:lastRenderedPageBreak/>
        <w:t>Project Objectives</w:t>
      </w:r>
    </w:p>
    <w:p w14:paraId="46D48455" w14:textId="77777777" w:rsidR="000E6434" w:rsidRDefault="000E6434" w:rsidP="00134340">
      <w:pPr>
        <w:spacing w:line="360" w:lineRule="auto"/>
        <w:rPr>
          <w:bCs/>
        </w:rPr>
      </w:pPr>
    </w:p>
    <w:p w14:paraId="1C0F1AA4" w14:textId="241EA60A" w:rsidR="004D3A66" w:rsidRDefault="00E02CE7" w:rsidP="00134340">
      <w:pPr>
        <w:spacing w:line="360" w:lineRule="auto"/>
        <w:rPr>
          <w:bCs/>
        </w:rPr>
      </w:pPr>
      <w:r>
        <w:rPr>
          <w:bCs/>
        </w:rPr>
        <w:t xml:space="preserve">Some questions which I find </w:t>
      </w:r>
      <w:r w:rsidR="004D3A66">
        <w:rPr>
          <w:bCs/>
        </w:rPr>
        <w:t>a regular Singaporean resident should care about are:</w:t>
      </w:r>
    </w:p>
    <w:p w14:paraId="0F2D5D1D" w14:textId="77777777" w:rsidR="002E1F63" w:rsidRDefault="002E1F63" w:rsidP="00134340">
      <w:pPr>
        <w:spacing w:line="360" w:lineRule="auto"/>
        <w:rPr>
          <w:bCs/>
        </w:rPr>
      </w:pPr>
    </w:p>
    <w:p w14:paraId="520A661A" w14:textId="7C252C42" w:rsidR="00CF0EF5" w:rsidRDefault="002E1F63" w:rsidP="00134340">
      <w:pPr>
        <w:pStyle w:val="ListParagraph"/>
        <w:numPr>
          <w:ilvl w:val="0"/>
          <w:numId w:val="12"/>
        </w:numPr>
        <w:spacing w:line="360" w:lineRule="auto"/>
        <w:rPr>
          <w:bCs/>
        </w:rPr>
      </w:pPr>
      <w:r>
        <w:rPr>
          <w:bCs/>
        </w:rPr>
        <w:t xml:space="preserve">How have the </w:t>
      </w:r>
      <w:r w:rsidRPr="00B013B3">
        <w:rPr>
          <w:bCs/>
          <w:highlight w:val="yellow"/>
        </w:rPr>
        <w:t>prices</w:t>
      </w:r>
      <w:r>
        <w:rPr>
          <w:bCs/>
        </w:rPr>
        <w:t xml:space="preserve"> for each </w:t>
      </w:r>
      <w:r w:rsidRPr="00B013B3">
        <w:rPr>
          <w:bCs/>
          <w:highlight w:val="yellow"/>
        </w:rPr>
        <w:t>flat type</w:t>
      </w:r>
      <w:r>
        <w:rPr>
          <w:bCs/>
        </w:rPr>
        <w:t xml:space="preserve"> </w:t>
      </w:r>
      <w:r w:rsidRPr="00B013B3">
        <w:rPr>
          <w:bCs/>
          <w:highlight w:val="yellow"/>
        </w:rPr>
        <w:t>changed</w:t>
      </w:r>
      <w:r>
        <w:rPr>
          <w:bCs/>
        </w:rPr>
        <w:t xml:space="preserve"> over the years?</w:t>
      </w:r>
    </w:p>
    <w:p w14:paraId="391FDBC2" w14:textId="5AB3D3C8" w:rsidR="0002758F" w:rsidRDefault="0002758F" w:rsidP="00134340">
      <w:pPr>
        <w:pStyle w:val="ListParagraph"/>
        <w:numPr>
          <w:ilvl w:val="0"/>
          <w:numId w:val="12"/>
        </w:numPr>
        <w:spacing w:line="360" w:lineRule="auto"/>
        <w:rPr>
          <w:bCs/>
        </w:rPr>
      </w:pPr>
      <w:r w:rsidRPr="0002758F">
        <w:rPr>
          <w:bCs/>
          <w:highlight w:val="yellow"/>
        </w:rPr>
        <w:t>How much</w:t>
      </w:r>
      <w:r>
        <w:rPr>
          <w:bCs/>
        </w:rPr>
        <w:t xml:space="preserve"> should I </w:t>
      </w:r>
      <w:r w:rsidRPr="0002758F">
        <w:rPr>
          <w:bCs/>
          <w:highlight w:val="yellow"/>
        </w:rPr>
        <w:t>sell</w:t>
      </w:r>
      <w:r>
        <w:rPr>
          <w:bCs/>
        </w:rPr>
        <w:t xml:space="preserve"> my flat for?</w:t>
      </w:r>
    </w:p>
    <w:p w14:paraId="38069127" w14:textId="7AEEC875" w:rsidR="004D3A66" w:rsidRDefault="004D3A66" w:rsidP="004D3A66">
      <w:pPr>
        <w:pStyle w:val="ListParagraph"/>
        <w:numPr>
          <w:ilvl w:val="0"/>
          <w:numId w:val="12"/>
        </w:numPr>
        <w:spacing w:line="360" w:lineRule="auto"/>
        <w:rPr>
          <w:bCs/>
        </w:rPr>
      </w:pPr>
      <w:r w:rsidRPr="004D3A66">
        <w:rPr>
          <w:bCs/>
        </w:rPr>
        <w:t xml:space="preserve">What are the </w:t>
      </w:r>
      <w:r w:rsidR="00307C59" w:rsidRPr="00B013B3">
        <w:rPr>
          <w:bCs/>
          <w:highlight w:val="yellow"/>
        </w:rPr>
        <w:t>average</w:t>
      </w:r>
      <w:r w:rsidRPr="00B013B3">
        <w:rPr>
          <w:bCs/>
          <w:highlight w:val="yellow"/>
        </w:rPr>
        <w:t xml:space="preserve"> prices</w:t>
      </w:r>
      <w:r w:rsidR="004B3D05">
        <w:rPr>
          <w:bCs/>
        </w:rPr>
        <w:t xml:space="preserve"> </w:t>
      </w:r>
      <w:r w:rsidR="001F169D">
        <w:rPr>
          <w:bCs/>
        </w:rPr>
        <w:t xml:space="preserve">and </w:t>
      </w:r>
      <w:r w:rsidR="001F169D" w:rsidRPr="001F169D">
        <w:rPr>
          <w:bCs/>
          <w:highlight w:val="yellow"/>
        </w:rPr>
        <w:t>remaining leases</w:t>
      </w:r>
      <w:r w:rsidR="001F169D">
        <w:rPr>
          <w:bCs/>
        </w:rPr>
        <w:t xml:space="preserve"> </w:t>
      </w:r>
      <w:r w:rsidR="004B3D05">
        <w:rPr>
          <w:bCs/>
        </w:rPr>
        <w:t xml:space="preserve">for each </w:t>
      </w:r>
      <w:r w:rsidR="00307C59" w:rsidRPr="00B013B3">
        <w:rPr>
          <w:bCs/>
          <w:highlight w:val="yellow"/>
        </w:rPr>
        <w:t>flat type</w:t>
      </w:r>
      <w:r w:rsidR="00307C59">
        <w:rPr>
          <w:bCs/>
        </w:rPr>
        <w:t xml:space="preserve"> across </w:t>
      </w:r>
      <w:r w:rsidR="00307C59" w:rsidRPr="00B013B3">
        <w:rPr>
          <w:bCs/>
          <w:highlight w:val="yellow"/>
        </w:rPr>
        <w:t>Singapore</w:t>
      </w:r>
      <w:r w:rsidR="00B013B3">
        <w:rPr>
          <w:bCs/>
        </w:rPr>
        <w:t xml:space="preserve"> and in each </w:t>
      </w:r>
      <w:r w:rsidR="00B013B3" w:rsidRPr="00B013B3">
        <w:rPr>
          <w:bCs/>
          <w:highlight w:val="yellow"/>
        </w:rPr>
        <w:t>town</w:t>
      </w:r>
      <w:r w:rsidR="00DE02AD">
        <w:rPr>
          <w:bCs/>
        </w:rPr>
        <w:t>?</w:t>
      </w:r>
    </w:p>
    <w:p w14:paraId="76474323" w14:textId="73B496FF" w:rsidR="00135825" w:rsidRDefault="00DF2D04" w:rsidP="00135825">
      <w:pPr>
        <w:pStyle w:val="ListParagraph"/>
        <w:numPr>
          <w:ilvl w:val="0"/>
          <w:numId w:val="12"/>
        </w:numPr>
        <w:spacing w:line="360" w:lineRule="auto"/>
        <w:rPr>
          <w:bCs/>
        </w:rPr>
      </w:pPr>
      <w:r>
        <w:rPr>
          <w:bCs/>
        </w:rPr>
        <w:t xml:space="preserve">Does </w:t>
      </w:r>
      <w:r w:rsidR="00135825" w:rsidRPr="0002758F">
        <w:rPr>
          <w:bCs/>
          <w:highlight w:val="yellow"/>
        </w:rPr>
        <w:t>remaining lease</w:t>
      </w:r>
      <w:r w:rsidR="00135825">
        <w:rPr>
          <w:bCs/>
        </w:rPr>
        <w:t xml:space="preserve"> </w:t>
      </w:r>
      <w:r>
        <w:rPr>
          <w:bCs/>
        </w:rPr>
        <w:t>affect</w:t>
      </w:r>
      <w:r w:rsidR="00135825">
        <w:rPr>
          <w:bCs/>
        </w:rPr>
        <w:t xml:space="preserve"> the </w:t>
      </w:r>
      <w:r w:rsidR="00135825" w:rsidRPr="0002758F">
        <w:rPr>
          <w:bCs/>
          <w:highlight w:val="yellow"/>
        </w:rPr>
        <w:t>price</w:t>
      </w:r>
      <w:r w:rsidR="00135825">
        <w:rPr>
          <w:bCs/>
        </w:rPr>
        <w:t>?</w:t>
      </w:r>
    </w:p>
    <w:p w14:paraId="50BE6B96" w14:textId="2BA1A7F1" w:rsidR="00302680" w:rsidRPr="00B013B3" w:rsidRDefault="00302680" w:rsidP="00135825">
      <w:pPr>
        <w:pStyle w:val="ListParagraph"/>
        <w:numPr>
          <w:ilvl w:val="0"/>
          <w:numId w:val="12"/>
        </w:numPr>
        <w:spacing w:line="360" w:lineRule="auto"/>
        <w:rPr>
          <w:bCs/>
        </w:rPr>
      </w:pPr>
      <w:r>
        <w:rPr>
          <w:bCs/>
        </w:rPr>
        <w:t xml:space="preserve">Does </w:t>
      </w:r>
      <w:r w:rsidRPr="00302680">
        <w:rPr>
          <w:bCs/>
          <w:highlight w:val="yellow"/>
        </w:rPr>
        <w:t>floor area</w:t>
      </w:r>
      <w:r>
        <w:rPr>
          <w:bCs/>
        </w:rPr>
        <w:t xml:space="preserve"> affect the </w:t>
      </w:r>
      <w:r w:rsidRPr="00302680">
        <w:rPr>
          <w:bCs/>
          <w:highlight w:val="yellow"/>
        </w:rPr>
        <w:t>price</w:t>
      </w:r>
      <w:r>
        <w:rPr>
          <w:bCs/>
        </w:rPr>
        <w:t>?</w:t>
      </w:r>
    </w:p>
    <w:p w14:paraId="779C712D" w14:textId="7560B238" w:rsidR="00BD7440" w:rsidRDefault="00D83A48" w:rsidP="00FB52F4">
      <w:pPr>
        <w:pStyle w:val="ListParagraph"/>
        <w:numPr>
          <w:ilvl w:val="0"/>
          <w:numId w:val="12"/>
        </w:numPr>
        <w:spacing w:line="360" w:lineRule="auto"/>
        <w:rPr>
          <w:bCs/>
        </w:rPr>
      </w:pPr>
      <w:r>
        <w:rPr>
          <w:bCs/>
        </w:rPr>
        <w:t xml:space="preserve">Which </w:t>
      </w:r>
      <w:r w:rsidRPr="00C31394">
        <w:rPr>
          <w:bCs/>
          <w:highlight w:val="yellow"/>
        </w:rPr>
        <w:t>town</w:t>
      </w:r>
      <w:r>
        <w:rPr>
          <w:bCs/>
        </w:rPr>
        <w:t xml:space="preserve"> has the </w:t>
      </w:r>
      <w:r w:rsidRPr="00C31394">
        <w:rPr>
          <w:bCs/>
          <w:highlight w:val="yellow"/>
        </w:rPr>
        <w:t>best price per area</w:t>
      </w:r>
      <w:r>
        <w:rPr>
          <w:bCs/>
        </w:rPr>
        <w:t xml:space="preserve"> ($/m</w:t>
      </w:r>
      <w:r w:rsidR="00BE63D2">
        <w:rPr>
          <w:bCs/>
          <w:vertAlign w:val="superscript"/>
        </w:rPr>
        <w:t>2</w:t>
      </w:r>
      <w:r w:rsidR="00BE63D2">
        <w:rPr>
          <w:bCs/>
        </w:rPr>
        <w:t>)</w:t>
      </w:r>
      <w:r>
        <w:rPr>
          <w:bCs/>
        </w:rPr>
        <w:t xml:space="preserve"> ratio</w:t>
      </w:r>
      <w:r w:rsidR="0002758F">
        <w:rPr>
          <w:bCs/>
        </w:rPr>
        <w:t>?</w:t>
      </w:r>
    </w:p>
    <w:p w14:paraId="33EA4F9A" w14:textId="1279F20B" w:rsidR="00E06020" w:rsidRDefault="00DF2D04" w:rsidP="00FB52F4">
      <w:pPr>
        <w:pStyle w:val="ListParagraph"/>
        <w:numPr>
          <w:ilvl w:val="0"/>
          <w:numId w:val="12"/>
        </w:numPr>
        <w:spacing w:line="360" w:lineRule="auto"/>
        <w:rPr>
          <w:bCs/>
        </w:rPr>
      </w:pPr>
      <w:r>
        <w:rPr>
          <w:bCs/>
        </w:rPr>
        <w:t xml:space="preserve">Does </w:t>
      </w:r>
      <w:r w:rsidR="00E06020">
        <w:rPr>
          <w:bCs/>
        </w:rPr>
        <w:t xml:space="preserve">the </w:t>
      </w:r>
      <w:r w:rsidR="00E06020" w:rsidRPr="00E06020">
        <w:rPr>
          <w:bCs/>
          <w:highlight w:val="yellow"/>
        </w:rPr>
        <w:t>town</w:t>
      </w:r>
      <w:r w:rsidR="00E06020">
        <w:rPr>
          <w:bCs/>
        </w:rPr>
        <w:t xml:space="preserve"> </w:t>
      </w:r>
      <w:r w:rsidR="00BE63D2">
        <w:rPr>
          <w:bCs/>
        </w:rPr>
        <w:t xml:space="preserve">location </w:t>
      </w:r>
      <w:r>
        <w:rPr>
          <w:bCs/>
        </w:rPr>
        <w:t xml:space="preserve">affect </w:t>
      </w:r>
      <w:r w:rsidR="00E06020">
        <w:rPr>
          <w:bCs/>
        </w:rPr>
        <w:t xml:space="preserve">the </w:t>
      </w:r>
      <w:r w:rsidR="00E06020" w:rsidRPr="00E06020">
        <w:rPr>
          <w:bCs/>
          <w:highlight w:val="yellow"/>
        </w:rPr>
        <w:t>price</w:t>
      </w:r>
      <w:r w:rsidR="00E06020">
        <w:rPr>
          <w:bCs/>
        </w:rPr>
        <w:t>?</w:t>
      </w:r>
    </w:p>
    <w:p w14:paraId="6B474F15" w14:textId="4030038E" w:rsidR="00400A5F" w:rsidRDefault="00400A5F" w:rsidP="00FB52F4">
      <w:pPr>
        <w:pStyle w:val="ListParagraph"/>
        <w:numPr>
          <w:ilvl w:val="0"/>
          <w:numId w:val="12"/>
        </w:numPr>
        <w:spacing w:line="360" w:lineRule="auto"/>
        <w:rPr>
          <w:bCs/>
        </w:rPr>
      </w:pPr>
      <w:r w:rsidRPr="00400A5F">
        <w:rPr>
          <w:bCs/>
          <w:highlight w:val="yellow"/>
        </w:rPr>
        <w:t>How many flats</w:t>
      </w:r>
      <w:r>
        <w:rPr>
          <w:bCs/>
        </w:rPr>
        <w:t xml:space="preserve"> are offered in each </w:t>
      </w:r>
      <w:r w:rsidRPr="00400A5F">
        <w:rPr>
          <w:bCs/>
          <w:highlight w:val="yellow"/>
        </w:rPr>
        <w:t>town</w:t>
      </w:r>
      <w:r>
        <w:rPr>
          <w:bCs/>
        </w:rPr>
        <w:t>?</w:t>
      </w:r>
    </w:p>
    <w:p w14:paraId="284648FD" w14:textId="3923480D" w:rsidR="00307C59" w:rsidRDefault="00307C59" w:rsidP="00307C59">
      <w:pPr>
        <w:spacing w:line="360" w:lineRule="auto"/>
        <w:rPr>
          <w:bCs/>
        </w:rPr>
      </w:pPr>
    </w:p>
    <w:p w14:paraId="41E907EB" w14:textId="3093D0CA" w:rsidR="00701823" w:rsidRPr="00307C59" w:rsidRDefault="00307C59" w:rsidP="00701823">
      <w:pPr>
        <w:spacing w:line="360" w:lineRule="auto"/>
        <w:rPr>
          <w:bCs/>
        </w:rPr>
      </w:pPr>
      <w:r>
        <w:rPr>
          <w:bCs/>
        </w:rPr>
        <w:t xml:space="preserve">Nobody can deny that housing prices have </w:t>
      </w:r>
      <w:r w:rsidR="008E7B38">
        <w:rPr>
          <w:bCs/>
        </w:rPr>
        <w:t>increased</w:t>
      </w:r>
      <w:r>
        <w:rPr>
          <w:bCs/>
        </w:rPr>
        <w:t xml:space="preserve"> since the 1990s</w:t>
      </w:r>
      <w:r w:rsidR="00701823">
        <w:rPr>
          <w:bCs/>
        </w:rPr>
        <w:t xml:space="preserve">. However, there is a plethora of information sites across the internet, and it may be difficult to find accurate and current information. This makes it arduous to find the best housing deals across Singapore. The flat type plays a pivotal role </w:t>
      </w:r>
      <w:r w:rsidR="00DE2B0F">
        <w:rPr>
          <w:bCs/>
        </w:rPr>
        <w:t>in</w:t>
      </w:r>
      <w:r w:rsidR="00701823">
        <w:rPr>
          <w:bCs/>
        </w:rPr>
        <w:t xml:space="preserve"> Singaporeans’ purchasing decisions as it is correlated to the flat’s price.</w:t>
      </w:r>
    </w:p>
    <w:p w14:paraId="77519B29" w14:textId="77777777" w:rsidR="00701823" w:rsidRDefault="00701823" w:rsidP="00307C59">
      <w:pPr>
        <w:spacing w:line="360" w:lineRule="auto"/>
        <w:rPr>
          <w:bCs/>
        </w:rPr>
      </w:pPr>
    </w:p>
    <w:p w14:paraId="48FC96AF" w14:textId="2239B6E8" w:rsidR="00701823" w:rsidRDefault="00F21831" w:rsidP="00307C59">
      <w:pPr>
        <w:spacing w:line="360" w:lineRule="auto"/>
        <w:rPr>
          <w:bCs/>
        </w:rPr>
      </w:pPr>
      <w:r>
        <w:rPr>
          <w:bCs/>
        </w:rPr>
        <w:t xml:space="preserve">For </w:t>
      </w:r>
      <w:r w:rsidR="00016F48">
        <w:rPr>
          <w:bCs/>
        </w:rPr>
        <w:t xml:space="preserve">young couples </w:t>
      </w:r>
      <w:r>
        <w:rPr>
          <w:bCs/>
        </w:rPr>
        <w:t xml:space="preserve">that </w:t>
      </w:r>
      <w:r w:rsidR="00701823">
        <w:rPr>
          <w:bCs/>
        </w:rPr>
        <w:t xml:space="preserve">are </w:t>
      </w:r>
      <w:r w:rsidR="00016F48">
        <w:rPr>
          <w:bCs/>
        </w:rPr>
        <w:t>get</w:t>
      </w:r>
      <w:r w:rsidR="00701823">
        <w:rPr>
          <w:bCs/>
        </w:rPr>
        <w:t>ting</w:t>
      </w:r>
      <w:r w:rsidR="00016F48">
        <w:rPr>
          <w:bCs/>
        </w:rPr>
        <w:t xml:space="preserve"> married and sett</w:t>
      </w:r>
      <w:r w:rsidR="00701823">
        <w:rPr>
          <w:bCs/>
        </w:rPr>
        <w:t>ling</w:t>
      </w:r>
      <w:r w:rsidR="00016F48">
        <w:rPr>
          <w:bCs/>
        </w:rPr>
        <w:t xml:space="preserve"> down, they would naturally want to </w:t>
      </w:r>
      <w:r w:rsidR="00817863">
        <w:rPr>
          <w:bCs/>
        </w:rPr>
        <w:t>purchase</w:t>
      </w:r>
      <w:r w:rsidR="00016F48">
        <w:rPr>
          <w:bCs/>
        </w:rPr>
        <w:t xml:space="preserve"> a house </w:t>
      </w:r>
      <w:r w:rsidR="00701823">
        <w:rPr>
          <w:bCs/>
        </w:rPr>
        <w:t>and</w:t>
      </w:r>
      <w:r w:rsidR="00CB7E1E">
        <w:rPr>
          <w:bCs/>
        </w:rPr>
        <w:t xml:space="preserve"> live together</w:t>
      </w:r>
      <w:r w:rsidR="00CF0EF5">
        <w:rPr>
          <w:bCs/>
        </w:rPr>
        <w:t xml:space="preserve">. </w:t>
      </w:r>
      <w:r w:rsidR="00701823">
        <w:rPr>
          <w:bCs/>
        </w:rPr>
        <w:t>They</w:t>
      </w:r>
      <w:r w:rsidR="00A8009A">
        <w:rPr>
          <w:bCs/>
        </w:rPr>
        <w:t xml:space="preserve"> may </w:t>
      </w:r>
      <w:r w:rsidR="00817863">
        <w:rPr>
          <w:bCs/>
        </w:rPr>
        <w:t>also</w:t>
      </w:r>
      <w:r w:rsidR="00A8009A">
        <w:rPr>
          <w:bCs/>
        </w:rPr>
        <w:t xml:space="preserve"> want to </w:t>
      </w:r>
      <w:r w:rsidR="00817863">
        <w:rPr>
          <w:bCs/>
        </w:rPr>
        <w:t>purchase</w:t>
      </w:r>
      <w:r w:rsidR="008E7B38">
        <w:rPr>
          <w:bCs/>
        </w:rPr>
        <w:t xml:space="preserve"> a bigger house </w:t>
      </w:r>
      <w:r w:rsidR="002B0D7E">
        <w:rPr>
          <w:bCs/>
        </w:rPr>
        <w:t xml:space="preserve">if </w:t>
      </w:r>
      <w:r w:rsidR="008E7B38">
        <w:rPr>
          <w:bCs/>
        </w:rPr>
        <w:t xml:space="preserve">they </w:t>
      </w:r>
      <w:r w:rsidR="002B0D7E">
        <w:rPr>
          <w:bCs/>
        </w:rPr>
        <w:t>are</w:t>
      </w:r>
      <w:r w:rsidR="008E7B38">
        <w:rPr>
          <w:bCs/>
        </w:rPr>
        <w:t xml:space="preserve"> </w:t>
      </w:r>
      <w:r w:rsidR="00A8009A">
        <w:rPr>
          <w:bCs/>
        </w:rPr>
        <w:t>start</w:t>
      </w:r>
      <w:r w:rsidR="002B0D7E">
        <w:rPr>
          <w:bCs/>
        </w:rPr>
        <w:t>ing</w:t>
      </w:r>
      <w:r w:rsidR="00A8009A">
        <w:rPr>
          <w:bCs/>
        </w:rPr>
        <w:t xml:space="preserve"> a family</w:t>
      </w:r>
      <w:r w:rsidR="008E7B38">
        <w:rPr>
          <w:bCs/>
        </w:rPr>
        <w:t>.</w:t>
      </w:r>
      <w:r w:rsidR="00817863">
        <w:rPr>
          <w:bCs/>
        </w:rPr>
        <w:t xml:space="preserve"> Couples may also take in their aging parents to live together.</w:t>
      </w:r>
    </w:p>
    <w:p w14:paraId="17622919" w14:textId="77777777" w:rsidR="00701823" w:rsidRDefault="00701823" w:rsidP="00307C59">
      <w:pPr>
        <w:spacing w:line="360" w:lineRule="auto"/>
        <w:rPr>
          <w:bCs/>
        </w:rPr>
      </w:pPr>
    </w:p>
    <w:p w14:paraId="198FDF6F" w14:textId="68667394" w:rsidR="00307C59" w:rsidRDefault="00817863" w:rsidP="00307C59">
      <w:pPr>
        <w:spacing w:line="360" w:lineRule="auto"/>
        <w:rPr>
          <w:bCs/>
        </w:rPr>
      </w:pPr>
      <w:r>
        <w:rPr>
          <w:bCs/>
        </w:rPr>
        <w:t>For</w:t>
      </w:r>
      <w:r w:rsidR="00A8009A">
        <w:rPr>
          <w:bCs/>
        </w:rPr>
        <w:t xml:space="preserve"> single adults, they may want to </w:t>
      </w:r>
      <w:r>
        <w:rPr>
          <w:bCs/>
        </w:rPr>
        <w:t xml:space="preserve">purchase </w:t>
      </w:r>
      <w:r w:rsidR="00F21831">
        <w:rPr>
          <w:bCs/>
        </w:rPr>
        <w:t xml:space="preserve">a house to live </w:t>
      </w:r>
      <w:r w:rsidR="00701823">
        <w:rPr>
          <w:bCs/>
        </w:rPr>
        <w:t>alone or</w:t>
      </w:r>
      <w:r w:rsidR="00F21831">
        <w:rPr>
          <w:bCs/>
        </w:rPr>
        <w:t xml:space="preserve"> </w:t>
      </w:r>
      <w:r w:rsidR="00A8009A">
        <w:rPr>
          <w:bCs/>
        </w:rPr>
        <w:t>to live with their parents</w:t>
      </w:r>
      <w:r w:rsidR="00F21831">
        <w:rPr>
          <w:bCs/>
        </w:rPr>
        <w:t>.</w:t>
      </w:r>
    </w:p>
    <w:p w14:paraId="2333FA96" w14:textId="4B5F5E67" w:rsidR="00E02CE7" w:rsidRDefault="00E02CE7" w:rsidP="00134340">
      <w:pPr>
        <w:spacing w:line="360" w:lineRule="auto"/>
        <w:rPr>
          <w:bCs/>
        </w:rPr>
      </w:pPr>
    </w:p>
    <w:p w14:paraId="289E13BA" w14:textId="365150A7" w:rsidR="008E7B38" w:rsidRDefault="00817863" w:rsidP="00134340">
      <w:pPr>
        <w:spacing w:line="360" w:lineRule="auto"/>
        <w:rPr>
          <w:bCs/>
        </w:rPr>
      </w:pPr>
      <w:r>
        <w:rPr>
          <w:bCs/>
        </w:rPr>
        <w:t>Regardless, c</w:t>
      </w:r>
      <w:r w:rsidR="00923E93">
        <w:rPr>
          <w:bCs/>
        </w:rPr>
        <w:t xml:space="preserve">ouples and single adults alike would want to purchase a </w:t>
      </w:r>
      <w:r w:rsidR="002148F2">
        <w:rPr>
          <w:bCs/>
        </w:rPr>
        <w:t xml:space="preserve">reasonably priced </w:t>
      </w:r>
      <w:r w:rsidR="00923E93">
        <w:rPr>
          <w:bCs/>
        </w:rPr>
        <w:t>flat with a long lease life as it means that they would not have to move out to a new apartment partway.</w:t>
      </w:r>
    </w:p>
    <w:p w14:paraId="48C6D639" w14:textId="0F15216D" w:rsidR="008E7B38" w:rsidRDefault="008E7B38" w:rsidP="00134340">
      <w:pPr>
        <w:spacing w:line="360" w:lineRule="auto"/>
        <w:rPr>
          <w:bCs/>
        </w:rPr>
      </w:pPr>
    </w:p>
    <w:p w14:paraId="38B00879" w14:textId="34065241" w:rsidR="008E7B38" w:rsidRDefault="00F26A8C" w:rsidP="00134340">
      <w:pPr>
        <w:spacing w:line="360" w:lineRule="auto"/>
        <w:rPr>
          <w:bCs/>
        </w:rPr>
      </w:pPr>
      <w:r>
        <w:rPr>
          <w:bCs/>
        </w:rPr>
        <w:t>For parents whose children have gone to live on their own, or for the elderly, they may consider down</w:t>
      </w:r>
      <w:r w:rsidR="00152F82">
        <w:rPr>
          <w:bCs/>
        </w:rPr>
        <w:t>-sizing</w:t>
      </w:r>
      <w:r>
        <w:rPr>
          <w:bCs/>
        </w:rPr>
        <w:t xml:space="preserve"> to a smaller HDB </w:t>
      </w:r>
      <w:r w:rsidR="00817863">
        <w:rPr>
          <w:bCs/>
        </w:rPr>
        <w:t xml:space="preserve">unit </w:t>
      </w:r>
      <w:r>
        <w:rPr>
          <w:bCs/>
        </w:rPr>
        <w:t>and may want to know the flat pric</w:t>
      </w:r>
      <w:r w:rsidR="004F0DE1">
        <w:rPr>
          <w:bCs/>
        </w:rPr>
        <w:t>e</w:t>
      </w:r>
      <w:r>
        <w:rPr>
          <w:bCs/>
        </w:rPr>
        <w:t>s in their area.</w:t>
      </w:r>
    </w:p>
    <w:p w14:paraId="1AC87CC2" w14:textId="718E4A5F" w:rsidR="008D74B2" w:rsidRDefault="008D74B2" w:rsidP="008D74B2">
      <w:pPr>
        <w:tabs>
          <w:tab w:val="left" w:pos="1692"/>
        </w:tabs>
        <w:spacing w:line="360" w:lineRule="auto"/>
        <w:rPr>
          <w:bCs/>
        </w:rPr>
      </w:pPr>
    </w:p>
    <w:p w14:paraId="43A7FC0C" w14:textId="2CF5DB30" w:rsidR="008D74B2" w:rsidRDefault="000E6434" w:rsidP="008D74B2">
      <w:pPr>
        <w:tabs>
          <w:tab w:val="left" w:pos="1692"/>
        </w:tabs>
        <w:spacing w:line="360" w:lineRule="auto"/>
        <w:rPr>
          <w:bCs/>
        </w:rPr>
      </w:pPr>
      <w:r>
        <w:rPr>
          <w:bCs/>
        </w:rPr>
        <w:t>Flats are usually evaluated by HDB before being sold</w:t>
      </w:r>
      <w:r w:rsidR="000129A2">
        <w:rPr>
          <w:bCs/>
        </w:rPr>
        <w:t>. But w</w:t>
      </w:r>
      <w:r w:rsidR="00540EFB">
        <w:rPr>
          <w:bCs/>
        </w:rPr>
        <w:t xml:space="preserve">ith the introduction of </w:t>
      </w:r>
      <w:r w:rsidR="0046404F">
        <w:rPr>
          <w:bCs/>
        </w:rPr>
        <w:t xml:space="preserve">e-commerce platforms like </w:t>
      </w:r>
      <w:proofErr w:type="spellStart"/>
      <w:r w:rsidR="00540EFB">
        <w:rPr>
          <w:bCs/>
        </w:rPr>
        <w:t>Carousell</w:t>
      </w:r>
      <w:proofErr w:type="spellEnd"/>
      <w:r w:rsidR="00540EFB">
        <w:rPr>
          <w:bCs/>
        </w:rPr>
        <w:t>,</w:t>
      </w:r>
      <w:r w:rsidR="0046714B">
        <w:rPr>
          <w:bCs/>
        </w:rPr>
        <w:t xml:space="preserve"> </w:t>
      </w:r>
      <w:r w:rsidR="006E7843">
        <w:rPr>
          <w:bCs/>
        </w:rPr>
        <w:t>sellers</w:t>
      </w:r>
      <w:r w:rsidR="000129A2">
        <w:rPr>
          <w:bCs/>
        </w:rPr>
        <w:t xml:space="preserve"> have </w:t>
      </w:r>
      <w:r>
        <w:rPr>
          <w:bCs/>
        </w:rPr>
        <w:t>tried</w:t>
      </w:r>
      <w:r w:rsidR="000129A2">
        <w:rPr>
          <w:bCs/>
        </w:rPr>
        <w:t xml:space="preserve"> sell</w:t>
      </w:r>
      <w:r>
        <w:rPr>
          <w:bCs/>
        </w:rPr>
        <w:t>ing flats</w:t>
      </w:r>
      <w:r w:rsidR="000129A2">
        <w:rPr>
          <w:bCs/>
        </w:rPr>
        <w:t xml:space="preserve"> or look</w:t>
      </w:r>
      <w:r>
        <w:rPr>
          <w:bCs/>
        </w:rPr>
        <w:t>ing</w:t>
      </w:r>
      <w:r w:rsidR="000129A2">
        <w:rPr>
          <w:bCs/>
        </w:rPr>
        <w:t xml:space="preserve"> for rent</w:t>
      </w:r>
      <w:r>
        <w:rPr>
          <w:bCs/>
        </w:rPr>
        <w:t>ers</w:t>
      </w:r>
      <w:r w:rsidR="000129A2">
        <w:rPr>
          <w:bCs/>
        </w:rPr>
        <w:t>. Hence, these sellers should know how to price their flat reasonably.</w:t>
      </w:r>
    </w:p>
    <w:p w14:paraId="4FC54795" w14:textId="7284CB67" w:rsidR="00E02CE7" w:rsidRPr="00E02CE7" w:rsidRDefault="00E02CE7" w:rsidP="00134340">
      <w:pPr>
        <w:spacing w:line="360" w:lineRule="auto"/>
        <w:rPr>
          <w:b/>
          <w:u w:val="single"/>
        </w:rPr>
      </w:pPr>
      <w:r w:rsidRPr="00E02CE7">
        <w:rPr>
          <w:b/>
          <w:u w:val="single"/>
        </w:rPr>
        <w:lastRenderedPageBreak/>
        <w:t>Data Preparation</w:t>
      </w:r>
    </w:p>
    <w:p w14:paraId="131F03BC" w14:textId="77777777" w:rsidR="00E02CE7" w:rsidRDefault="00E02CE7" w:rsidP="00134340">
      <w:pPr>
        <w:spacing w:line="360" w:lineRule="auto"/>
        <w:rPr>
          <w:bCs/>
        </w:rPr>
      </w:pPr>
    </w:p>
    <w:p w14:paraId="2AD87619" w14:textId="5B59484E" w:rsidR="007E759F" w:rsidRDefault="00CD2E95" w:rsidP="00134340">
      <w:pPr>
        <w:spacing w:line="360" w:lineRule="auto"/>
        <w:rPr>
          <w:bCs/>
        </w:rPr>
      </w:pPr>
      <w:r>
        <w:rPr>
          <w:bCs/>
        </w:rPr>
        <w:t>When</w:t>
      </w:r>
      <w:r w:rsidR="00832445">
        <w:rPr>
          <w:bCs/>
        </w:rPr>
        <w:t xml:space="preserve"> I imported all the workbook files, </w:t>
      </w:r>
      <w:r w:rsidR="007E759F">
        <w:rPr>
          <w:bCs/>
        </w:rPr>
        <w:t>I noticed that</w:t>
      </w:r>
      <w:r w:rsidR="00ED4777">
        <w:rPr>
          <w:bCs/>
        </w:rPr>
        <w:t xml:space="preserve"> there were values “Multi-Generation” and “Multi Generation”. As I was making my charts, I often got 2 separate figures for these values instead of one. As such, I replace</w:t>
      </w:r>
      <w:r w:rsidR="00993947">
        <w:rPr>
          <w:bCs/>
        </w:rPr>
        <w:t>d</w:t>
      </w:r>
      <w:r w:rsidR="00ED4777">
        <w:rPr>
          <w:bCs/>
        </w:rPr>
        <w:t xml:space="preserve"> the values within the workbooks themselves </w:t>
      </w:r>
      <w:r w:rsidR="00993947">
        <w:rPr>
          <w:bCs/>
        </w:rPr>
        <w:t xml:space="preserve">using Excel’s built-in “Find and Replace” function </w:t>
      </w:r>
      <w:r w:rsidR="00ED4777">
        <w:rPr>
          <w:bCs/>
        </w:rPr>
        <w:t>before uploading them again into Tableau</w:t>
      </w:r>
      <w:r w:rsidR="00862941">
        <w:rPr>
          <w:bCs/>
        </w:rPr>
        <w:t xml:space="preserve">, but I later </w:t>
      </w:r>
      <w:proofErr w:type="spellStart"/>
      <w:r w:rsidR="00862941">
        <w:rPr>
          <w:bCs/>
        </w:rPr>
        <w:t>realised</w:t>
      </w:r>
      <w:proofErr w:type="spellEnd"/>
      <w:r w:rsidR="00862941">
        <w:rPr>
          <w:bCs/>
        </w:rPr>
        <w:t xml:space="preserve"> that I could have created a new field </w:t>
      </w:r>
      <w:r w:rsidR="00862941" w:rsidRPr="00862941">
        <w:rPr>
          <w:bCs/>
        </w:rPr>
        <w:t>Replace([</w:t>
      </w:r>
      <w:proofErr w:type="spellStart"/>
      <w:r w:rsidR="00862941">
        <w:rPr>
          <w:bCs/>
        </w:rPr>
        <w:t>flat_type</w:t>
      </w:r>
      <w:proofErr w:type="spellEnd"/>
      <w:r w:rsidR="00862941" w:rsidRPr="00862941">
        <w:rPr>
          <w:bCs/>
        </w:rPr>
        <w:t>], '-',</w:t>
      </w:r>
      <w:r w:rsidR="00862941">
        <w:rPr>
          <w:bCs/>
        </w:rPr>
        <w:t xml:space="preserve"> </w:t>
      </w:r>
      <w:r w:rsidR="00862941" w:rsidRPr="00862941">
        <w:rPr>
          <w:bCs/>
        </w:rPr>
        <w:t>' ')</w:t>
      </w:r>
      <w:r w:rsidR="00862941">
        <w:rPr>
          <w:bCs/>
        </w:rPr>
        <w:t>.</w:t>
      </w:r>
    </w:p>
    <w:p w14:paraId="4CB18D6F" w14:textId="77777777" w:rsidR="008D74B2" w:rsidRDefault="008D74B2" w:rsidP="00134340">
      <w:pPr>
        <w:spacing w:line="360" w:lineRule="auto"/>
        <w:rPr>
          <w:bCs/>
        </w:rPr>
      </w:pPr>
    </w:p>
    <w:p w14:paraId="66AA2FFD" w14:textId="6794A527" w:rsidR="007371A8" w:rsidRDefault="007371A8" w:rsidP="00134340">
      <w:pPr>
        <w:spacing w:line="360" w:lineRule="auto"/>
        <w:rPr>
          <w:bCs/>
        </w:rPr>
      </w:pPr>
      <w:r>
        <w:rPr>
          <w:bCs/>
        </w:rPr>
        <w:t>The same problem was noticed in “</w:t>
      </w:r>
      <w:proofErr w:type="spellStart"/>
      <w:r>
        <w:rPr>
          <w:bCs/>
        </w:rPr>
        <w:t>flat_model</w:t>
      </w:r>
      <w:proofErr w:type="spellEnd"/>
      <w:r>
        <w:rPr>
          <w:bCs/>
        </w:rPr>
        <w:t>”, where some values were</w:t>
      </w:r>
      <w:r w:rsidR="00993947">
        <w:rPr>
          <w:bCs/>
        </w:rPr>
        <w:t xml:space="preserve"> duplicated, some were</w:t>
      </w:r>
      <w:r>
        <w:rPr>
          <w:bCs/>
        </w:rPr>
        <w:t xml:space="preserve"> </w:t>
      </w:r>
      <w:proofErr w:type="spellStart"/>
      <w:r>
        <w:rPr>
          <w:bCs/>
        </w:rPr>
        <w:t>capitalised</w:t>
      </w:r>
      <w:proofErr w:type="spellEnd"/>
      <w:r>
        <w:rPr>
          <w:bCs/>
        </w:rPr>
        <w:t xml:space="preserve"> while some were not. To solve this, I </w:t>
      </w:r>
      <w:r w:rsidR="00993947">
        <w:rPr>
          <w:bCs/>
        </w:rPr>
        <w:t>created</w:t>
      </w:r>
      <w:r>
        <w:rPr>
          <w:bCs/>
        </w:rPr>
        <w:t xml:space="preserve"> a new calculated field called “Flat Model (edit)” where I used IF and ELSEIF statements combined with </w:t>
      </w:r>
      <w:proofErr w:type="gramStart"/>
      <w:r>
        <w:rPr>
          <w:bCs/>
        </w:rPr>
        <w:t>REPLACE</w:t>
      </w:r>
      <w:r w:rsidR="008D74B2">
        <w:rPr>
          <w:bCs/>
        </w:rPr>
        <w:t>(</w:t>
      </w:r>
      <w:proofErr w:type="gramEnd"/>
      <w:r w:rsidR="008D74B2">
        <w:rPr>
          <w:bCs/>
        </w:rPr>
        <w:t>)</w:t>
      </w:r>
      <w:r>
        <w:rPr>
          <w:bCs/>
        </w:rPr>
        <w:t xml:space="preserve"> statement</w:t>
      </w:r>
      <w:r w:rsidR="008D74B2">
        <w:rPr>
          <w:bCs/>
        </w:rPr>
        <w:t>s</w:t>
      </w:r>
      <w:r>
        <w:rPr>
          <w:bCs/>
        </w:rPr>
        <w:t xml:space="preserve"> to edit the values.</w:t>
      </w:r>
    </w:p>
    <w:p w14:paraId="537E4BC4" w14:textId="77777777" w:rsidR="008D74B2" w:rsidRDefault="008D74B2" w:rsidP="00134340">
      <w:pPr>
        <w:spacing w:line="360" w:lineRule="auto"/>
        <w:rPr>
          <w:bCs/>
        </w:rPr>
      </w:pPr>
    </w:p>
    <w:p w14:paraId="6427A9EA" w14:textId="528BAD25" w:rsidR="007E759F" w:rsidRDefault="00E639EF" w:rsidP="00134340">
      <w:pPr>
        <w:spacing w:line="360" w:lineRule="auto"/>
        <w:rPr>
          <w:bCs/>
        </w:rPr>
      </w:pPr>
      <w:r>
        <w:rPr>
          <w:bCs/>
        </w:rPr>
        <w:t xml:space="preserve">I also renamed the “month” </w:t>
      </w:r>
      <w:r w:rsidR="008D74B2">
        <w:rPr>
          <w:bCs/>
        </w:rPr>
        <w:t>data</w:t>
      </w:r>
      <w:r>
        <w:rPr>
          <w:bCs/>
        </w:rPr>
        <w:t xml:space="preserve"> to “Year”.</w:t>
      </w:r>
    </w:p>
    <w:p w14:paraId="1FD97D65" w14:textId="77777777" w:rsidR="007371A8" w:rsidRDefault="007371A8" w:rsidP="00134340">
      <w:pPr>
        <w:spacing w:line="360" w:lineRule="auto"/>
        <w:rPr>
          <w:bCs/>
        </w:rPr>
      </w:pPr>
    </w:p>
    <w:p w14:paraId="7249F055" w14:textId="75AC5425" w:rsidR="00E639EF" w:rsidRDefault="00832445" w:rsidP="00134340">
      <w:pPr>
        <w:spacing w:line="360" w:lineRule="auto"/>
        <w:rPr>
          <w:bCs/>
        </w:rPr>
      </w:pPr>
      <w:r>
        <w:rPr>
          <w:bCs/>
        </w:rPr>
        <w:t xml:space="preserve">I was troubled as to how I was supposed to link </w:t>
      </w:r>
      <w:r w:rsidR="008E7B38">
        <w:rPr>
          <w:bCs/>
        </w:rPr>
        <w:t xml:space="preserve">them </w:t>
      </w:r>
      <w:r>
        <w:rPr>
          <w:bCs/>
        </w:rPr>
        <w:t>all together.</w:t>
      </w:r>
      <w:r w:rsidR="000B299A">
        <w:rPr>
          <w:bCs/>
        </w:rPr>
        <w:t xml:space="preserve"> And then I remembered about the Union function. I added all the workbook files into a </w:t>
      </w:r>
      <w:r w:rsidR="00E639EF">
        <w:rPr>
          <w:bCs/>
        </w:rPr>
        <w:t>union and</w:t>
      </w:r>
      <w:r w:rsidR="000B299A">
        <w:rPr>
          <w:bCs/>
        </w:rPr>
        <w:t xml:space="preserve"> changed some of the data types to fit my question</w:t>
      </w:r>
      <w:r w:rsidR="008E7B38">
        <w:rPr>
          <w:bCs/>
        </w:rPr>
        <w:t xml:space="preserve"> (i.e., string to date, </w:t>
      </w:r>
      <w:r w:rsidR="00923E93">
        <w:rPr>
          <w:bCs/>
        </w:rPr>
        <w:t>whole numbers to decimal numbers)</w:t>
      </w:r>
      <w:r w:rsidR="00E639EF">
        <w:rPr>
          <w:bCs/>
        </w:rPr>
        <w:t>.</w:t>
      </w:r>
    </w:p>
    <w:p w14:paraId="6F250214" w14:textId="77777777" w:rsidR="007371A8" w:rsidRDefault="007371A8" w:rsidP="00134340">
      <w:pPr>
        <w:spacing w:line="360" w:lineRule="auto"/>
        <w:rPr>
          <w:bCs/>
        </w:rPr>
      </w:pPr>
    </w:p>
    <w:p w14:paraId="72A4065A" w14:textId="79CDB62B" w:rsidR="00CA6847" w:rsidRDefault="00E639EF" w:rsidP="00134340">
      <w:pPr>
        <w:spacing w:line="360" w:lineRule="auto"/>
        <w:rPr>
          <w:bCs/>
        </w:rPr>
      </w:pPr>
      <w:r>
        <w:rPr>
          <w:bCs/>
        </w:rPr>
        <w:t>By having all the workbooks in a union,</w:t>
      </w:r>
      <w:r w:rsidR="00CA6847">
        <w:rPr>
          <w:bCs/>
        </w:rPr>
        <w:t xml:space="preserve"> the “</w:t>
      </w:r>
      <w:proofErr w:type="spellStart"/>
      <w:r w:rsidR="00CA6847">
        <w:rPr>
          <w:bCs/>
        </w:rPr>
        <w:t>remaining_lease</w:t>
      </w:r>
      <w:proofErr w:type="spellEnd"/>
      <w:r w:rsidR="00CA6847">
        <w:rPr>
          <w:bCs/>
        </w:rPr>
        <w:t xml:space="preserve">” column was affected. </w:t>
      </w:r>
      <w:r w:rsidR="00923E93">
        <w:rPr>
          <w:bCs/>
        </w:rPr>
        <w:t xml:space="preserve">This was because it was not present in all the workbook files. </w:t>
      </w:r>
      <w:r w:rsidR="00CA6847">
        <w:rPr>
          <w:bCs/>
        </w:rPr>
        <w:t>To solve this, I made a new calculated field</w:t>
      </w:r>
      <w:r w:rsidR="00923E93">
        <w:rPr>
          <w:bCs/>
        </w:rPr>
        <w:t xml:space="preserve">, </w:t>
      </w:r>
      <w:r w:rsidR="00FB2CA7">
        <w:rPr>
          <w:bCs/>
        </w:rPr>
        <w:t>YEAR(DATE(</w:t>
      </w:r>
      <w:proofErr w:type="gramStart"/>
      <w:r w:rsidR="00FB2CA7">
        <w:rPr>
          <w:bCs/>
        </w:rPr>
        <w:t>NOW(</w:t>
      </w:r>
      <w:proofErr w:type="gramEnd"/>
      <w:r w:rsidR="00FB2CA7">
        <w:rPr>
          <w:bCs/>
        </w:rPr>
        <w:t xml:space="preserve">))) </w:t>
      </w:r>
      <w:r>
        <w:rPr>
          <w:bCs/>
        </w:rPr>
        <w:t xml:space="preserve">- </w:t>
      </w:r>
      <w:r w:rsidR="00FB2CA7">
        <w:rPr>
          <w:bCs/>
        </w:rPr>
        <w:t>YEAR([</w:t>
      </w:r>
      <w:proofErr w:type="spellStart"/>
      <w:r w:rsidR="00FB2CA7">
        <w:rPr>
          <w:bCs/>
        </w:rPr>
        <w:t>lease_commence_date</w:t>
      </w:r>
      <w:proofErr w:type="spellEnd"/>
      <w:r w:rsidR="00FB2CA7">
        <w:rPr>
          <w:bCs/>
        </w:rPr>
        <w:t>])</w:t>
      </w:r>
      <w:r>
        <w:rPr>
          <w:bCs/>
        </w:rPr>
        <w:t xml:space="preserve">, called </w:t>
      </w:r>
      <w:proofErr w:type="spellStart"/>
      <w:r>
        <w:rPr>
          <w:bCs/>
        </w:rPr>
        <w:t>Remaining_Lease</w:t>
      </w:r>
      <w:proofErr w:type="spellEnd"/>
      <w:r>
        <w:rPr>
          <w:bCs/>
        </w:rPr>
        <w:t>.</w:t>
      </w:r>
    </w:p>
    <w:p w14:paraId="63D28807" w14:textId="77777777" w:rsidR="007371A8" w:rsidRDefault="007371A8" w:rsidP="00134340">
      <w:pPr>
        <w:spacing w:line="360" w:lineRule="auto"/>
        <w:rPr>
          <w:bCs/>
        </w:rPr>
      </w:pPr>
    </w:p>
    <w:p w14:paraId="64C4F5FC" w14:textId="49FEFF23" w:rsidR="000B299A" w:rsidRDefault="000B299A" w:rsidP="00134340">
      <w:pPr>
        <w:spacing w:line="360" w:lineRule="auto"/>
        <w:rPr>
          <w:bCs/>
        </w:rPr>
      </w:pPr>
      <w:r>
        <w:rPr>
          <w:bCs/>
        </w:rPr>
        <w:t xml:space="preserve">For </w:t>
      </w:r>
      <w:r w:rsidR="00862941">
        <w:rPr>
          <w:bCs/>
        </w:rPr>
        <w:t>“t</w:t>
      </w:r>
      <w:r>
        <w:rPr>
          <w:bCs/>
        </w:rPr>
        <w:t>owns</w:t>
      </w:r>
      <w:r w:rsidR="00862941">
        <w:rPr>
          <w:bCs/>
        </w:rPr>
        <w:t>”</w:t>
      </w:r>
      <w:r>
        <w:rPr>
          <w:bCs/>
        </w:rPr>
        <w:t>, I wanted to use it in a map</w:t>
      </w:r>
      <w:r w:rsidR="00862941">
        <w:rPr>
          <w:bCs/>
        </w:rPr>
        <w:t xml:space="preserve"> to represent locations</w:t>
      </w:r>
      <w:r>
        <w:rPr>
          <w:bCs/>
        </w:rPr>
        <w:t xml:space="preserve">, so I </w:t>
      </w:r>
      <w:r w:rsidR="00CA6847">
        <w:rPr>
          <w:bCs/>
        </w:rPr>
        <w:t>added a Geographic Role</w:t>
      </w:r>
      <w:r w:rsidR="00923E93">
        <w:rPr>
          <w:bCs/>
        </w:rPr>
        <w:t xml:space="preserve">, </w:t>
      </w:r>
      <w:r w:rsidR="00CA6847">
        <w:rPr>
          <w:bCs/>
        </w:rPr>
        <w:t>“State/Province”</w:t>
      </w:r>
    </w:p>
    <w:p w14:paraId="00ED5860" w14:textId="74BA0BAC" w:rsidR="00E02CE7" w:rsidRDefault="00E02CE7" w:rsidP="00134340">
      <w:pPr>
        <w:spacing w:line="360" w:lineRule="auto"/>
        <w:rPr>
          <w:bCs/>
        </w:rPr>
      </w:pPr>
    </w:p>
    <w:p w14:paraId="205EBA00" w14:textId="6D1256DB" w:rsidR="00CB1129" w:rsidRDefault="00CB1129" w:rsidP="00134340">
      <w:pPr>
        <w:spacing w:line="360" w:lineRule="auto"/>
        <w:rPr>
          <w:bCs/>
        </w:rPr>
      </w:pPr>
    </w:p>
    <w:p w14:paraId="739B0CFC" w14:textId="1E4E2273" w:rsidR="00CB1129" w:rsidRDefault="00CB1129" w:rsidP="00134340">
      <w:pPr>
        <w:spacing w:line="360" w:lineRule="auto"/>
        <w:rPr>
          <w:bCs/>
        </w:rPr>
      </w:pPr>
    </w:p>
    <w:p w14:paraId="368C55D8" w14:textId="40C5FE8F" w:rsidR="00CB1129" w:rsidRDefault="00CB1129" w:rsidP="00134340">
      <w:pPr>
        <w:spacing w:line="360" w:lineRule="auto"/>
        <w:rPr>
          <w:bCs/>
        </w:rPr>
      </w:pPr>
    </w:p>
    <w:p w14:paraId="06C38B8B" w14:textId="16CD13F0" w:rsidR="00CB1129" w:rsidRDefault="00CB1129" w:rsidP="00134340">
      <w:pPr>
        <w:spacing w:line="360" w:lineRule="auto"/>
        <w:rPr>
          <w:bCs/>
        </w:rPr>
      </w:pPr>
    </w:p>
    <w:p w14:paraId="548299C1" w14:textId="31516A77" w:rsidR="00CB1129" w:rsidRDefault="00CB1129" w:rsidP="00134340">
      <w:pPr>
        <w:spacing w:line="360" w:lineRule="auto"/>
        <w:rPr>
          <w:bCs/>
        </w:rPr>
      </w:pPr>
    </w:p>
    <w:p w14:paraId="1B6E198B" w14:textId="69D6B9D1" w:rsidR="00CB1129" w:rsidRDefault="00CB1129" w:rsidP="00134340">
      <w:pPr>
        <w:spacing w:line="360" w:lineRule="auto"/>
        <w:rPr>
          <w:bCs/>
        </w:rPr>
      </w:pPr>
    </w:p>
    <w:p w14:paraId="6DA37C56" w14:textId="33E5E149" w:rsidR="00CB1129" w:rsidRDefault="00CB1129" w:rsidP="00134340">
      <w:pPr>
        <w:spacing w:line="360" w:lineRule="auto"/>
        <w:rPr>
          <w:bCs/>
        </w:rPr>
      </w:pPr>
    </w:p>
    <w:p w14:paraId="150072AE" w14:textId="4D3C49CA" w:rsidR="00CB1129" w:rsidRDefault="00CB1129" w:rsidP="00134340">
      <w:pPr>
        <w:spacing w:line="360" w:lineRule="auto"/>
        <w:rPr>
          <w:bCs/>
        </w:rPr>
      </w:pPr>
    </w:p>
    <w:p w14:paraId="1CE7964A" w14:textId="7B7D486E" w:rsidR="00CB1129" w:rsidRDefault="00CB1129" w:rsidP="00134340">
      <w:pPr>
        <w:spacing w:line="360" w:lineRule="auto"/>
        <w:rPr>
          <w:bCs/>
        </w:rPr>
      </w:pPr>
    </w:p>
    <w:p w14:paraId="1050A2F8" w14:textId="77777777" w:rsidR="00CB1129" w:rsidRDefault="00CB1129" w:rsidP="00134340">
      <w:pPr>
        <w:spacing w:line="360" w:lineRule="auto"/>
        <w:rPr>
          <w:bCs/>
        </w:rPr>
      </w:pPr>
    </w:p>
    <w:p w14:paraId="144572DB" w14:textId="26179B4C" w:rsidR="00E02CE7" w:rsidRPr="00E02CE7" w:rsidRDefault="00E02CE7" w:rsidP="00134340">
      <w:pPr>
        <w:spacing w:line="360" w:lineRule="auto"/>
        <w:rPr>
          <w:b/>
          <w:u w:val="single"/>
        </w:rPr>
      </w:pPr>
      <w:r w:rsidRPr="00E02CE7">
        <w:rPr>
          <w:b/>
          <w:u w:val="single"/>
        </w:rPr>
        <w:lastRenderedPageBreak/>
        <w:t xml:space="preserve">Exploratory Data Analysis and </w:t>
      </w:r>
      <w:proofErr w:type="spellStart"/>
      <w:r w:rsidRPr="00E02CE7">
        <w:rPr>
          <w:b/>
          <w:u w:val="single"/>
        </w:rPr>
        <w:t>Visualisations</w:t>
      </w:r>
      <w:proofErr w:type="spellEnd"/>
    </w:p>
    <w:p w14:paraId="72AD6B54" w14:textId="21D2D08E" w:rsidR="00E02CE7" w:rsidRDefault="00E02CE7" w:rsidP="00134340">
      <w:pPr>
        <w:spacing w:line="360" w:lineRule="auto"/>
        <w:rPr>
          <w:bCs/>
        </w:rPr>
      </w:pPr>
    </w:p>
    <w:p w14:paraId="2F978931" w14:textId="6EF18958" w:rsidR="003E7A46" w:rsidRDefault="003E7A46" w:rsidP="003E7A46">
      <w:pPr>
        <w:spacing w:line="360" w:lineRule="auto"/>
        <w:rPr>
          <w:bCs/>
        </w:rPr>
      </w:pPr>
      <w:r w:rsidRPr="003E7A46">
        <w:rPr>
          <w:bCs/>
        </w:rPr>
        <w:t>Q</w:t>
      </w:r>
      <w:r w:rsidR="00F17FAA">
        <w:rPr>
          <w:bCs/>
        </w:rPr>
        <w:t>1</w:t>
      </w:r>
      <w:r w:rsidRPr="003E7A46">
        <w:rPr>
          <w:bCs/>
        </w:rPr>
        <w:t>: How have the prices for each flat type changed over the years?</w:t>
      </w:r>
    </w:p>
    <w:p w14:paraId="432EE2BD" w14:textId="7C42E2D8" w:rsidR="00F17FAA" w:rsidRDefault="00F17FAA" w:rsidP="003E7A46">
      <w:pPr>
        <w:spacing w:line="360" w:lineRule="auto"/>
        <w:rPr>
          <w:bCs/>
        </w:rPr>
      </w:pPr>
      <w:r>
        <w:rPr>
          <w:bCs/>
        </w:rPr>
        <w:t>Appendix 1</w:t>
      </w:r>
    </w:p>
    <w:p w14:paraId="3A865BFA" w14:textId="3A8F0C57" w:rsidR="003E7A46" w:rsidRDefault="003E7A46" w:rsidP="00134340">
      <w:pPr>
        <w:spacing w:line="360" w:lineRule="auto"/>
        <w:rPr>
          <w:bCs/>
        </w:rPr>
      </w:pPr>
      <w:r>
        <w:rPr>
          <w:bCs/>
          <w:noProof/>
        </w:rPr>
        <w:drawing>
          <wp:inline distT="0" distB="0" distL="0" distR="0" wp14:anchorId="6267324A" wp14:editId="43294898">
            <wp:extent cx="5733415" cy="2588260"/>
            <wp:effectExtent l="0" t="0" r="635" b="254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3415" cy="2588260"/>
                    </a:xfrm>
                    <a:prstGeom prst="rect">
                      <a:avLst/>
                    </a:prstGeom>
                  </pic:spPr>
                </pic:pic>
              </a:graphicData>
            </a:graphic>
          </wp:inline>
        </w:drawing>
      </w:r>
    </w:p>
    <w:p w14:paraId="1CD936C1" w14:textId="16F828EE" w:rsidR="003E7A46" w:rsidRDefault="00F17FAA" w:rsidP="00134340">
      <w:pPr>
        <w:spacing w:line="360" w:lineRule="auto"/>
        <w:rPr>
          <w:bCs/>
        </w:rPr>
      </w:pPr>
      <w:r>
        <w:rPr>
          <w:bCs/>
        </w:rPr>
        <w:t>Appendix 1</w:t>
      </w:r>
      <w:r w:rsidR="003E7A46">
        <w:rPr>
          <w:bCs/>
        </w:rPr>
        <w:t xml:space="preserve"> shows the change in average resale price from 1990 to 2021. The different </w:t>
      </w:r>
      <w:proofErr w:type="spellStart"/>
      <w:r w:rsidR="003E7A46">
        <w:rPr>
          <w:bCs/>
        </w:rPr>
        <w:t>coloured</w:t>
      </w:r>
      <w:proofErr w:type="spellEnd"/>
      <w:r w:rsidR="003E7A46">
        <w:rPr>
          <w:bCs/>
        </w:rPr>
        <w:t xml:space="preserve"> lines represent the different flat types. From this, we can see that the resale prices of all flat types are increasing and decreasing at a similar rate.</w:t>
      </w:r>
    </w:p>
    <w:p w14:paraId="4EC8CE98" w14:textId="48C20D08" w:rsidR="003E7A46" w:rsidRDefault="003E7A46" w:rsidP="00134340">
      <w:pPr>
        <w:spacing w:line="360" w:lineRule="auto"/>
        <w:rPr>
          <w:bCs/>
        </w:rPr>
      </w:pPr>
    </w:p>
    <w:p w14:paraId="577ACFB6" w14:textId="77777777" w:rsidR="008E7D49" w:rsidRDefault="008E7D49" w:rsidP="00134340">
      <w:pPr>
        <w:spacing w:line="360" w:lineRule="auto"/>
        <w:rPr>
          <w:bCs/>
        </w:rPr>
      </w:pPr>
    </w:p>
    <w:p w14:paraId="745CAE19" w14:textId="2D057BAB" w:rsidR="003E7A46" w:rsidRDefault="003E7A46" w:rsidP="003E7A46">
      <w:pPr>
        <w:spacing w:line="360" w:lineRule="auto"/>
        <w:rPr>
          <w:bCs/>
        </w:rPr>
      </w:pPr>
      <w:r>
        <w:rPr>
          <w:bCs/>
        </w:rPr>
        <w:t>Q</w:t>
      </w:r>
      <w:r w:rsidR="00F17FAA">
        <w:rPr>
          <w:bCs/>
        </w:rPr>
        <w:t>2</w:t>
      </w:r>
      <w:r>
        <w:rPr>
          <w:bCs/>
        </w:rPr>
        <w:t xml:space="preserve">: </w:t>
      </w:r>
      <w:r w:rsidRPr="003E7A46">
        <w:rPr>
          <w:bCs/>
        </w:rPr>
        <w:t>How much should I sell my flat for?</w:t>
      </w:r>
    </w:p>
    <w:p w14:paraId="46662B0F" w14:textId="2B1955E9" w:rsidR="00F17FAA" w:rsidRDefault="00F17FAA" w:rsidP="003E7A46">
      <w:pPr>
        <w:spacing w:line="360" w:lineRule="auto"/>
        <w:rPr>
          <w:bCs/>
        </w:rPr>
      </w:pPr>
      <w:r>
        <w:rPr>
          <w:bCs/>
        </w:rPr>
        <w:t>Appendix 2</w:t>
      </w:r>
    </w:p>
    <w:p w14:paraId="4A520CCE" w14:textId="4D37FA45" w:rsidR="008E7D49" w:rsidRDefault="00F17FAA" w:rsidP="003E7A46">
      <w:pPr>
        <w:spacing w:line="360" w:lineRule="auto"/>
        <w:rPr>
          <w:bCs/>
        </w:rPr>
      </w:pPr>
      <w:r>
        <w:rPr>
          <w:bCs/>
          <w:noProof/>
        </w:rPr>
        <w:drawing>
          <wp:inline distT="0" distB="0" distL="0" distR="0" wp14:anchorId="53E40234" wp14:editId="22B8F73F">
            <wp:extent cx="5733415" cy="1457960"/>
            <wp:effectExtent l="0" t="0" r="635" b="889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3415" cy="1457960"/>
                    </a:xfrm>
                    <a:prstGeom prst="rect">
                      <a:avLst/>
                    </a:prstGeom>
                  </pic:spPr>
                </pic:pic>
              </a:graphicData>
            </a:graphic>
          </wp:inline>
        </w:drawing>
      </w:r>
      <w:r>
        <w:rPr>
          <w:bCs/>
        </w:rPr>
        <w:t>In Appendix 1</w:t>
      </w:r>
      <w:r w:rsidR="008E7D49">
        <w:rPr>
          <w:bCs/>
        </w:rPr>
        <w:t>, you can</w:t>
      </w:r>
      <w:r>
        <w:rPr>
          <w:bCs/>
        </w:rPr>
        <w:t xml:space="preserve"> see</w:t>
      </w:r>
      <w:r w:rsidR="003E7A46">
        <w:rPr>
          <w:bCs/>
        </w:rPr>
        <w:t xml:space="preserve"> the </w:t>
      </w:r>
      <w:r w:rsidR="008E7D49">
        <w:rPr>
          <w:bCs/>
        </w:rPr>
        <w:t xml:space="preserve">average resale price </w:t>
      </w:r>
      <w:r w:rsidR="003C331A">
        <w:rPr>
          <w:bCs/>
        </w:rPr>
        <w:t>has an increasing trend. Appendix 2</w:t>
      </w:r>
      <w:r w:rsidR="00872E20">
        <w:rPr>
          <w:bCs/>
        </w:rPr>
        <w:t xml:space="preserve"> shows the average resale price and remaining lease of flat types. </w:t>
      </w:r>
      <w:r w:rsidR="008E7D49">
        <w:rPr>
          <w:bCs/>
        </w:rPr>
        <w:t>Without any filters, both columns are calculating values from 1990 to 2021. To solve this, you can select one or more years through the filter and select which flat type you want to focus on</w:t>
      </w:r>
      <w:r w:rsidR="003C331A">
        <w:rPr>
          <w:bCs/>
        </w:rPr>
        <w:t xml:space="preserve"> to</w:t>
      </w:r>
      <w:r w:rsidR="008E7D49">
        <w:rPr>
          <w:bCs/>
        </w:rPr>
        <w:t xml:space="preserve"> get a more accurate average value.</w:t>
      </w:r>
      <w:r>
        <w:rPr>
          <w:bCs/>
        </w:rPr>
        <w:t xml:space="preserve"> From here, you can </w:t>
      </w:r>
      <w:r w:rsidR="003C331A">
        <w:rPr>
          <w:bCs/>
        </w:rPr>
        <w:t>base your</w:t>
      </w:r>
      <w:r>
        <w:rPr>
          <w:bCs/>
        </w:rPr>
        <w:t xml:space="preserve"> selling price based on the </w:t>
      </w:r>
      <w:r w:rsidR="003C331A">
        <w:rPr>
          <w:bCs/>
        </w:rPr>
        <w:t>new</w:t>
      </w:r>
      <w:r>
        <w:rPr>
          <w:bCs/>
        </w:rPr>
        <w:t xml:space="preserve"> average </w:t>
      </w:r>
      <w:r w:rsidR="003C331A">
        <w:rPr>
          <w:bCs/>
        </w:rPr>
        <w:t>resale price and remaining lease</w:t>
      </w:r>
      <w:r>
        <w:rPr>
          <w:bCs/>
        </w:rPr>
        <w:t>.</w:t>
      </w:r>
    </w:p>
    <w:p w14:paraId="77890EBE" w14:textId="77777777" w:rsidR="003C331A" w:rsidRDefault="003C331A" w:rsidP="003E7A46">
      <w:pPr>
        <w:spacing w:line="360" w:lineRule="auto"/>
        <w:rPr>
          <w:bCs/>
        </w:rPr>
      </w:pPr>
    </w:p>
    <w:p w14:paraId="71DF219E" w14:textId="57ED3E5F" w:rsidR="008E7D49" w:rsidRDefault="008E7D49" w:rsidP="008E7D49">
      <w:pPr>
        <w:spacing w:line="360" w:lineRule="auto"/>
        <w:rPr>
          <w:bCs/>
        </w:rPr>
      </w:pPr>
      <w:r>
        <w:rPr>
          <w:bCs/>
        </w:rPr>
        <w:lastRenderedPageBreak/>
        <w:t>Q</w:t>
      </w:r>
      <w:r w:rsidR="004D26EC">
        <w:rPr>
          <w:bCs/>
        </w:rPr>
        <w:t>3</w:t>
      </w:r>
      <w:r>
        <w:rPr>
          <w:bCs/>
        </w:rPr>
        <w:t xml:space="preserve">: </w:t>
      </w:r>
      <w:r w:rsidRPr="008E7D49">
        <w:rPr>
          <w:bCs/>
        </w:rPr>
        <w:t>What are the average prices and remaining leases for each flat type across Singapore and in each town?</w:t>
      </w:r>
    </w:p>
    <w:p w14:paraId="71770F7B" w14:textId="326334B8" w:rsidR="00F17FAA" w:rsidRPr="008E7D49" w:rsidRDefault="00F17FAA" w:rsidP="008E7D49">
      <w:pPr>
        <w:spacing w:line="360" w:lineRule="auto"/>
        <w:rPr>
          <w:bCs/>
        </w:rPr>
      </w:pPr>
      <w:r>
        <w:rPr>
          <w:bCs/>
        </w:rPr>
        <w:t>Appendix 3</w:t>
      </w:r>
    </w:p>
    <w:p w14:paraId="7220364B" w14:textId="5A36B32D" w:rsidR="008E7D49" w:rsidRDefault="008E7D49" w:rsidP="003E7A46">
      <w:pPr>
        <w:spacing w:line="360" w:lineRule="auto"/>
        <w:rPr>
          <w:bCs/>
        </w:rPr>
      </w:pPr>
      <w:r>
        <w:rPr>
          <w:bCs/>
          <w:noProof/>
        </w:rPr>
        <w:drawing>
          <wp:inline distT="0" distB="0" distL="0" distR="0" wp14:anchorId="1D22FB4D" wp14:editId="4120862B">
            <wp:extent cx="5733415" cy="2538730"/>
            <wp:effectExtent l="0" t="0" r="635" b="0"/>
            <wp:docPr id="14" name="Picture 1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ap&#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3415" cy="2538730"/>
                    </a:xfrm>
                    <a:prstGeom prst="rect">
                      <a:avLst/>
                    </a:prstGeom>
                  </pic:spPr>
                </pic:pic>
              </a:graphicData>
            </a:graphic>
          </wp:inline>
        </w:drawing>
      </w:r>
    </w:p>
    <w:p w14:paraId="7F84BB35" w14:textId="05B065BD" w:rsidR="00872E20" w:rsidRDefault="00872E20" w:rsidP="003E7A46">
      <w:pPr>
        <w:spacing w:line="360" w:lineRule="auto"/>
        <w:rPr>
          <w:bCs/>
        </w:rPr>
      </w:pPr>
    </w:p>
    <w:p w14:paraId="5B3BC359" w14:textId="77777777" w:rsidR="00AB4E1D" w:rsidRDefault="00AB4E1D" w:rsidP="003E7A46">
      <w:pPr>
        <w:spacing w:line="360" w:lineRule="auto"/>
        <w:rPr>
          <w:bCs/>
        </w:rPr>
      </w:pPr>
    </w:p>
    <w:p w14:paraId="2E2AACAC" w14:textId="716AAB23" w:rsidR="00872E20" w:rsidRDefault="00872E20" w:rsidP="003E7A46">
      <w:pPr>
        <w:spacing w:line="360" w:lineRule="auto"/>
        <w:rPr>
          <w:bCs/>
        </w:rPr>
      </w:pPr>
      <w:r>
        <w:rPr>
          <w:bCs/>
        </w:rPr>
        <w:t>Appendix 4</w:t>
      </w:r>
    </w:p>
    <w:p w14:paraId="24344A5D" w14:textId="7DEBC662" w:rsidR="00872E20" w:rsidRPr="003E7A46" w:rsidRDefault="004D26EC" w:rsidP="003E7A46">
      <w:pPr>
        <w:spacing w:line="360" w:lineRule="auto"/>
        <w:rPr>
          <w:bCs/>
        </w:rPr>
      </w:pPr>
      <w:r>
        <w:rPr>
          <w:bCs/>
          <w:noProof/>
        </w:rPr>
        <w:drawing>
          <wp:inline distT="0" distB="0" distL="0" distR="0" wp14:anchorId="59268B5F" wp14:editId="674B6E45">
            <wp:extent cx="5733415" cy="2588895"/>
            <wp:effectExtent l="0" t="0" r="635" b="1905"/>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3415" cy="2588895"/>
                    </a:xfrm>
                    <a:prstGeom prst="rect">
                      <a:avLst/>
                    </a:prstGeom>
                  </pic:spPr>
                </pic:pic>
              </a:graphicData>
            </a:graphic>
          </wp:inline>
        </w:drawing>
      </w:r>
    </w:p>
    <w:p w14:paraId="7B1432DE" w14:textId="4E039942" w:rsidR="004D26EC" w:rsidRDefault="00872E20" w:rsidP="00134340">
      <w:pPr>
        <w:spacing w:line="360" w:lineRule="auto"/>
        <w:rPr>
          <w:bCs/>
        </w:rPr>
      </w:pPr>
      <w:r>
        <w:rPr>
          <w:bCs/>
        </w:rPr>
        <w:t>Appendix 3</w:t>
      </w:r>
      <w:r w:rsidR="00F17FAA">
        <w:rPr>
          <w:bCs/>
        </w:rPr>
        <w:t xml:space="preserve"> </w:t>
      </w:r>
      <w:r w:rsidR="008E7D49">
        <w:rPr>
          <w:bCs/>
        </w:rPr>
        <w:t>shows the average resale prices of flats in each town</w:t>
      </w:r>
      <w:r w:rsidR="00654D1B">
        <w:rPr>
          <w:bCs/>
        </w:rPr>
        <w:t>. T</w:t>
      </w:r>
      <w:r w:rsidR="004D26EC">
        <w:rPr>
          <w:bCs/>
        </w:rPr>
        <w:t xml:space="preserve">he darker the </w:t>
      </w:r>
      <w:proofErr w:type="spellStart"/>
      <w:r w:rsidR="004D26EC">
        <w:rPr>
          <w:bCs/>
        </w:rPr>
        <w:t>colour</w:t>
      </w:r>
      <w:proofErr w:type="spellEnd"/>
      <w:r w:rsidR="00654D1B">
        <w:rPr>
          <w:bCs/>
        </w:rPr>
        <w:t xml:space="preserve"> of the town</w:t>
      </w:r>
      <w:r w:rsidR="004D26EC">
        <w:rPr>
          <w:bCs/>
        </w:rPr>
        <w:t xml:space="preserve">, the more expensive </w:t>
      </w:r>
      <w:r w:rsidR="00654D1B">
        <w:rPr>
          <w:bCs/>
        </w:rPr>
        <w:t>it</w:t>
      </w:r>
      <w:r w:rsidR="004D26EC">
        <w:rPr>
          <w:bCs/>
        </w:rPr>
        <w:t xml:space="preserve"> is.</w:t>
      </w:r>
      <w:r w:rsidR="00654D1B">
        <w:rPr>
          <w:bCs/>
        </w:rPr>
        <w:t xml:space="preserve"> </w:t>
      </w:r>
      <w:r w:rsidR="00654D1B">
        <w:rPr>
          <w:bCs/>
        </w:rPr>
        <w:t>Appendix 4 shows the average resale price and remaining lease of flats.</w:t>
      </w:r>
      <w:r w:rsidR="00654D1B">
        <w:rPr>
          <w:bCs/>
        </w:rPr>
        <w:t xml:space="preserve"> T</w:t>
      </w:r>
      <w:r w:rsidR="004D26EC">
        <w:rPr>
          <w:bCs/>
        </w:rPr>
        <w:t xml:space="preserve">he blue line represents the resale price, and the orange line represents the remaining lease. You can improve the readability by selecting which year flat type you want to see. </w:t>
      </w:r>
    </w:p>
    <w:p w14:paraId="5D4FC1BD" w14:textId="7B1B6206" w:rsidR="004D26EC" w:rsidRDefault="004D26EC" w:rsidP="00134340">
      <w:pPr>
        <w:spacing w:line="360" w:lineRule="auto"/>
        <w:rPr>
          <w:bCs/>
        </w:rPr>
      </w:pPr>
    </w:p>
    <w:p w14:paraId="648C7358" w14:textId="7B31D7D9" w:rsidR="00654D1B" w:rsidRDefault="00654D1B" w:rsidP="00134340">
      <w:pPr>
        <w:spacing w:line="360" w:lineRule="auto"/>
        <w:rPr>
          <w:bCs/>
        </w:rPr>
      </w:pPr>
    </w:p>
    <w:p w14:paraId="42329AB7" w14:textId="77777777" w:rsidR="00654D1B" w:rsidRDefault="00654D1B" w:rsidP="00134340">
      <w:pPr>
        <w:spacing w:line="360" w:lineRule="auto"/>
        <w:rPr>
          <w:bCs/>
        </w:rPr>
      </w:pPr>
    </w:p>
    <w:p w14:paraId="6A1607D1" w14:textId="319EFA57" w:rsidR="004D26EC" w:rsidRDefault="004D26EC" w:rsidP="004D26EC">
      <w:pPr>
        <w:spacing w:line="360" w:lineRule="auto"/>
        <w:rPr>
          <w:bCs/>
        </w:rPr>
      </w:pPr>
      <w:r>
        <w:rPr>
          <w:bCs/>
        </w:rPr>
        <w:lastRenderedPageBreak/>
        <w:t xml:space="preserve">Q4: </w:t>
      </w:r>
      <w:r w:rsidRPr="004D26EC">
        <w:rPr>
          <w:bCs/>
        </w:rPr>
        <w:t>Does remaining lease affect the price?</w:t>
      </w:r>
    </w:p>
    <w:p w14:paraId="3AF6BA3E" w14:textId="2A663420" w:rsidR="004D26EC" w:rsidRPr="004D26EC" w:rsidRDefault="004D26EC" w:rsidP="004D26EC">
      <w:pPr>
        <w:spacing w:line="360" w:lineRule="auto"/>
        <w:rPr>
          <w:bCs/>
        </w:rPr>
      </w:pPr>
      <w:r>
        <w:rPr>
          <w:bCs/>
        </w:rPr>
        <w:t xml:space="preserve">Appendix 4 also serves to identify </w:t>
      </w:r>
      <w:r w:rsidR="00226198">
        <w:rPr>
          <w:bCs/>
        </w:rPr>
        <w:t>any</w:t>
      </w:r>
      <w:r>
        <w:rPr>
          <w:bCs/>
        </w:rPr>
        <w:t xml:space="preserve"> trends</w:t>
      </w:r>
      <w:r w:rsidR="00226198">
        <w:rPr>
          <w:bCs/>
        </w:rPr>
        <w:t xml:space="preserve"> or relationships</w:t>
      </w:r>
      <w:r>
        <w:rPr>
          <w:bCs/>
        </w:rPr>
        <w:t xml:space="preserve"> </w:t>
      </w:r>
      <w:r w:rsidR="00226198">
        <w:rPr>
          <w:bCs/>
        </w:rPr>
        <w:t>between</w:t>
      </w:r>
      <w:r>
        <w:rPr>
          <w:bCs/>
        </w:rPr>
        <w:t xml:space="preserve"> resale price and remaining lease.</w:t>
      </w:r>
    </w:p>
    <w:p w14:paraId="1CE352D4" w14:textId="14A92914" w:rsidR="004D26EC" w:rsidRDefault="004D26EC" w:rsidP="00134340">
      <w:pPr>
        <w:spacing w:line="360" w:lineRule="auto"/>
        <w:rPr>
          <w:bCs/>
        </w:rPr>
      </w:pPr>
    </w:p>
    <w:p w14:paraId="38999711" w14:textId="37BC3E0A" w:rsidR="00226198" w:rsidRDefault="00226198" w:rsidP="00134340">
      <w:pPr>
        <w:spacing w:line="360" w:lineRule="auto"/>
        <w:rPr>
          <w:bCs/>
        </w:rPr>
      </w:pPr>
    </w:p>
    <w:p w14:paraId="0CDF107F" w14:textId="22CD2D0C" w:rsidR="00226198" w:rsidRDefault="00226198" w:rsidP="00226198">
      <w:pPr>
        <w:spacing w:line="360" w:lineRule="auto"/>
        <w:rPr>
          <w:bCs/>
        </w:rPr>
      </w:pPr>
      <w:r>
        <w:rPr>
          <w:bCs/>
        </w:rPr>
        <w:t xml:space="preserve">Q5: </w:t>
      </w:r>
      <w:r w:rsidRPr="00226198">
        <w:rPr>
          <w:bCs/>
        </w:rPr>
        <w:t>Does floor area affect the price?</w:t>
      </w:r>
    </w:p>
    <w:p w14:paraId="3445E786" w14:textId="0FD298A1" w:rsidR="00226198" w:rsidRPr="00226198" w:rsidRDefault="00226198" w:rsidP="00226198">
      <w:pPr>
        <w:spacing w:line="360" w:lineRule="auto"/>
        <w:rPr>
          <w:bCs/>
        </w:rPr>
      </w:pPr>
      <w:r>
        <w:rPr>
          <w:bCs/>
        </w:rPr>
        <w:t>Appendix 5</w:t>
      </w:r>
    </w:p>
    <w:p w14:paraId="734D37A5" w14:textId="2BBA0D8F" w:rsidR="003E7A46" w:rsidRDefault="00226198" w:rsidP="00134340">
      <w:pPr>
        <w:spacing w:line="360" w:lineRule="auto"/>
        <w:rPr>
          <w:bCs/>
        </w:rPr>
      </w:pPr>
      <w:r>
        <w:rPr>
          <w:bCs/>
          <w:noProof/>
        </w:rPr>
        <w:drawing>
          <wp:inline distT="0" distB="0" distL="0" distR="0" wp14:anchorId="1BA6FB79" wp14:editId="548F917C">
            <wp:extent cx="5733415" cy="3020695"/>
            <wp:effectExtent l="0" t="0" r="635" b="825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3415" cy="3020695"/>
                    </a:xfrm>
                    <a:prstGeom prst="rect">
                      <a:avLst/>
                    </a:prstGeom>
                  </pic:spPr>
                </pic:pic>
              </a:graphicData>
            </a:graphic>
          </wp:inline>
        </w:drawing>
      </w:r>
    </w:p>
    <w:p w14:paraId="3D4BF4C2" w14:textId="0D89CAC9" w:rsidR="003E7A46" w:rsidRDefault="005703AA" w:rsidP="00134340">
      <w:pPr>
        <w:spacing w:line="360" w:lineRule="auto"/>
        <w:rPr>
          <w:bCs/>
        </w:rPr>
      </w:pPr>
      <w:r>
        <w:rPr>
          <w:bCs/>
        </w:rPr>
        <w:t>Appendix 5 shows the average floor area and resale price of flats in each town. T</w:t>
      </w:r>
      <w:r w:rsidR="00226198">
        <w:rPr>
          <w:bCs/>
        </w:rPr>
        <w:t xml:space="preserve">he orange line represents the average floor area, and the blue line represents the average resale price. You can select which flat type you want to </w:t>
      </w:r>
      <w:r w:rsidR="003C331A">
        <w:rPr>
          <w:bCs/>
        </w:rPr>
        <w:t>see,</w:t>
      </w:r>
      <w:r>
        <w:rPr>
          <w:bCs/>
        </w:rPr>
        <w:t xml:space="preserve"> and the lines will </w:t>
      </w:r>
      <w:r w:rsidR="00BB7F3D">
        <w:rPr>
          <w:bCs/>
        </w:rPr>
        <w:t>update</w:t>
      </w:r>
      <w:r>
        <w:rPr>
          <w:bCs/>
        </w:rPr>
        <w:t>. From here, you can try to identify any trends or relationships between the lines.</w:t>
      </w:r>
    </w:p>
    <w:p w14:paraId="3B3C2FD2" w14:textId="0F03704C" w:rsidR="005703AA" w:rsidRDefault="005703AA" w:rsidP="00134340">
      <w:pPr>
        <w:spacing w:line="360" w:lineRule="auto"/>
        <w:rPr>
          <w:bCs/>
        </w:rPr>
      </w:pPr>
    </w:p>
    <w:p w14:paraId="11F7C165" w14:textId="08D96FB7" w:rsidR="005703AA" w:rsidRDefault="005703AA" w:rsidP="00134340">
      <w:pPr>
        <w:spacing w:line="360" w:lineRule="auto"/>
        <w:rPr>
          <w:bCs/>
        </w:rPr>
      </w:pPr>
    </w:p>
    <w:p w14:paraId="189F762E" w14:textId="38858D1E" w:rsidR="005703AA" w:rsidRDefault="005703AA" w:rsidP="00134340">
      <w:pPr>
        <w:spacing w:line="360" w:lineRule="auto"/>
        <w:rPr>
          <w:bCs/>
        </w:rPr>
      </w:pPr>
    </w:p>
    <w:p w14:paraId="76837988" w14:textId="2CDA5B1B" w:rsidR="005703AA" w:rsidRDefault="005703AA" w:rsidP="00134340">
      <w:pPr>
        <w:spacing w:line="360" w:lineRule="auto"/>
        <w:rPr>
          <w:bCs/>
        </w:rPr>
      </w:pPr>
    </w:p>
    <w:p w14:paraId="4FE5E8A9" w14:textId="421B6AAB" w:rsidR="005703AA" w:rsidRDefault="005703AA" w:rsidP="00134340">
      <w:pPr>
        <w:spacing w:line="360" w:lineRule="auto"/>
        <w:rPr>
          <w:bCs/>
        </w:rPr>
      </w:pPr>
    </w:p>
    <w:p w14:paraId="30D802B4" w14:textId="69EC9266" w:rsidR="005703AA" w:rsidRDefault="005703AA" w:rsidP="00134340">
      <w:pPr>
        <w:spacing w:line="360" w:lineRule="auto"/>
        <w:rPr>
          <w:bCs/>
        </w:rPr>
      </w:pPr>
    </w:p>
    <w:p w14:paraId="33B9392F" w14:textId="63D389A7" w:rsidR="005703AA" w:rsidRDefault="005703AA" w:rsidP="00134340">
      <w:pPr>
        <w:spacing w:line="360" w:lineRule="auto"/>
        <w:rPr>
          <w:bCs/>
        </w:rPr>
      </w:pPr>
    </w:p>
    <w:p w14:paraId="4554B3BE" w14:textId="5D806553" w:rsidR="005703AA" w:rsidRDefault="005703AA" w:rsidP="00134340">
      <w:pPr>
        <w:spacing w:line="360" w:lineRule="auto"/>
        <w:rPr>
          <w:bCs/>
        </w:rPr>
      </w:pPr>
    </w:p>
    <w:p w14:paraId="21BC112C" w14:textId="46EB8DAA" w:rsidR="005703AA" w:rsidRDefault="005703AA" w:rsidP="00134340">
      <w:pPr>
        <w:spacing w:line="360" w:lineRule="auto"/>
        <w:rPr>
          <w:bCs/>
        </w:rPr>
      </w:pPr>
    </w:p>
    <w:p w14:paraId="55A693F0" w14:textId="72864E94" w:rsidR="005703AA" w:rsidRDefault="005703AA" w:rsidP="00134340">
      <w:pPr>
        <w:spacing w:line="360" w:lineRule="auto"/>
        <w:rPr>
          <w:bCs/>
        </w:rPr>
      </w:pPr>
    </w:p>
    <w:p w14:paraId="25816F4A" w14:textId="71973688" w:rsidR="005703AA" w:rsidRDefault="005703AA" w:rsidP="00134340">
      <w:pPr>
        <w:spacing w:line="360" w:lineRule="auto"/>
        <w:rPr>
          <w:bCs/>
        </w:rPr>
      </w:pPr>
    </w:p>
    <w:p w14:paraId="7413B244" w14:textId="77777777" w:rsidR="005703AA" w:rsidRDefault="005703AA" w:rsidP="00134340">
      <w:pPr>
        <w:spacing w:line="360" w:lineRule="auto"/>
        <w:rPr>
          <w:bCs/>
        </w:rPr>
      </w:pPr>
    </w:p>
    <w:p w14:paraId="68077F9E" w14:textId="4F86DB8D" w:rsidR="005703AA" w:rsidRDefault="005703AA" w:rsidP="005703AA">
      <w:pPr>
        <w:spacing w:line="360" w:lineRule="auto"/>
        <w:rPr>
          <w:bCs/>
        </w:rPr>
      </w:pPr>
      <w:r>
        <w:rPr>
          <w:bCs/>
        </w:rPr>
        <w:lastRenderedPageBreak/>
        <w:t xml:space="preserve">Q6: </w:t>
      </w:r>
      <w:r w:rsidRPr="005703AA">
        <w:rPr>
          <w:bCs/>
        </w:rPr>
        <w:t>Which town has the best price per area ($/m</w:t>
      </w:r>
      <w:r w:rsidRPr="005703AA">
        <w:rPr>
          <w:bCs/>
          <w:vertAlign w:val="superscript"/>
        </w:rPr>
        <w:t>2</w:t>
      </w:r>
      <w:r w:rsidRPr="005703AA">
        <w:rPr>
          <w:bCs/>
        </w:rPr>
        <w:t>) ratio?</w:t>
      </w:r>
    </w:p>
    <w:p w14:paraId="03A18A24" w14:textId="40A57468" w:rsidR="005703AA" w:rsidRPr="005703AA" w:rsidRDefault="005703AA" w:rsidP="005703AA">
      <w:pPr>
        <w:spacing w:line="360" w:lineRule="auto"/>
        <w:rPr>
          <w:bCs/>
        </w:rPr>
      </w:pPr>
      <w:r>
        <w:rPr>
          <w:bCs/>
        </w:rPr>
        <w:t>Appendix 6</w:t>
      </w:r>
    </w:p>
    <w:p w14:paraId="19DDAB76" w14:textId="01788415" w:rsidR="005703AA" w:rsidRDefault="005703AA" w:rsidP="00134340">
      <w:pPr>
        <w:spacing w:line="360" w:lineRule="auto"/>
        <w:rPr>
          <w:bCs/>
        </w:rPr>
      </w:pPr>
      <w:r>
        <w:rPr>
          <w:bCs/>
          <w:noProof/>
        </w:rPr>
        <w:drawing>
          <wp:inline distT="0" distB="0" distL="0" distR="0" wp14:anchorId="076FC17F" wp14:editId="035EDF23">
            <wp:extent cx="5733415" cy="2606040"/>
            <wp:effectExtent l="0" t="0" r="635" b="3810"/>
            <wp:docPr id="19" name="Picture 19"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 hist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3415" cy="2606040"/>
                    </a:xfrm>
                    <a:prstGeom prst="rect">
                      <a:avLst/>
                    </a:prstGeom>
                  </pic:spPr>
                </pic:pic>
              </a:graphicData>
            </a:graphic>
          </wp:inline>
        </w:drawing>
      </w:r>
    </w:p>
    <w:p w14:paraId="5D2A2438" w14:textId="59E7B295" w:rsidR="005703AA" w:rsidRDefault="005703AA" w:rsidP="00134340">
      <w:pPr>
        <w:spacing w:line="360" w:lineRule="auto"/>
        <w:rPr>
          <w:bCs/>
        </w:rPr>
      </w:pPr>
      <w:r>
        <w:rPr>
          <w:bCs/>
        </w:rPr>
        <w:t xml:space="preserve">Appendix 6 shows the price per floor area ratio of each flat type in each town. You can select which </w:t>
      </w:r>
      <w:r w:rsidR="00E61163">
        <w:rPr>
          <w:bCs/>
        </w:rPr>
        <w:t>flat type</w:t>
      </w:r>
      <w:r>
        <w:rPr>
          <w:bCs/>
        </w:rPr>
        <w:t xml:space="preserve"> you would like to see by clicking on the </w:t>
      </w:r>
      <w:r w:rsidR="00E61163">
        <w:rPr>
          <w:bCs/>
        </w:rPr>
        <w:t xml:space="preserve">filter. </w:t>
      </w:r>
      <w:r>
        <w:rPr>
          <w:bCs/>
        </w:rPr>
        <w:t xml:space="preserve">From there, </w:t>
      </w:r>
      <w:r w:rsidR="00E61163">
        <w:rPr>
          <w:bCs/>
        </w:rPr>
        <w:t>you can compare the flat type’s price per floor area ratio in each town and see and average (as represented with the average line).</w:t>
      </w:r>
    </w:p>
    <w:p w14:paraId="41C58561" w14:textId="29EB492A" w:rsidR="00E02CE7" w:rsidRDefault="00E02CE7" w:rsidP="00134340">
      <w:pPr>
        <w:spacing w:line="360" w:lineRule="auto"/>
        <w:rPr>
          <w:bCs/>
        </w:rPr>
      </w:pPr>
    </w:p>
    <w:p w14:paraId="42629B30" w14:textId="5BE84C7D" w:rsidR="00E61163" w:rsidRDefault="00E61163" w:rsidP="00134340">
      <w:pPr>
        <w:spacing w:line="360" w:lineRule="auto"/>
        <w:rPr>
          <w:bCs/>
        </w:rPr>
      </w:pPr>
    </w:p>
    <w:p w14:paraId="0546BDBE" w14:textId="1F1CAA7A" w:rsidR="00E61163" w:rsidRDefault="00E61163" w:rsidP="00E61163">
      <w:pPr>
        <w:spacing w:line="360" w:lineRule="auto"/>
        <w:rPr>
          <w:bCs/>
        </w:rPr>
      </w:pPr>
      <w:r>
        <w:rPr>
          <w:bCs/>
        </w:rPr>
        <w:t xml:space="preserve">Q7: </w:t>
      </w:r>
      <w:r w:rsidRPr="00E61163">
        <w:rPr>
          <w:bCs/>
        </w:rPr>
        <w:t>Does the town location affect the price?</w:t>
      </w:r>
    </w:p>
    <w:p w14:paraId="29C4C18B" w14:textId="58610D29" w:rsidR="00E61163" w:rsidRDefault="00E61163" w:rsidP="00E61163">
      <w:pPr>
        <w:spacing w:line="360" w:lineRule="auto"/>
        <w:rPr>
          <w:bCs/>
        </w:rPr>
      </w:pPr>
      <w:r>
        <w:rPr>
          <w:bCs/>
        </w:rPr>
        <w:t>Appendix 7</w:t>
      </w:r>
    </w:p>
    <w:p w14:paraId="5180D70C" w14:textId="36A2F097" w:rsidR="00E61163" w:rsidRDefault="00DE659D" w:rsidP="00E61163">
      <w:pPr>
        <w:spacing w:line="360" w:lineRule="auto"/>
        <w:rPr>
          <w:bCs/>
        </w:rPr>
      </w:pPr>
      <w:r>
        <w:rPr>
          <w:bCs/>
          <w:noProof/>
        </w:rPr>
        <w:drawing>
          <wp:inline distT="0" distB="0" distL="0" distR="0" wp14:anchorId="23F494D1" wp14:editId="1F8376BB">
            <wp:extent cx="5733415" cy="2579370"/>
            <wp:effectExtent l="0" t="0" r="635" b="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3415" cy="2579370"/>
                    </a:xfrm>
                    <a:prstGeom prst="rect">
                      <a:avLst/>
                    </a:prstGeom>
                  </pic:spPr>
                </pic:pic>
              </a:graphicData>
            </a:graphic>
          </wp:inline>
        </w:drawing>
      </w:r>
    </w:p>
    <w:p w14:paraId="0448AF35" w14:textId="7A863516" w:rsidR="00E61163" w:rsidRDefault="00B930DC" w:rsidP="00E61163">
      <w:pPr>
        <w:spacing w:line="360" w:lineRule="auto"/>
        <w:rPr>
          <w:bCs/>
        </w:rPr>
      </w:pPr>
      <w:r>
        <w:rPr>
          <w:bCs/>
        </w:rPr>
        <w:t xml:space="preserve">Appendix 7 shows the average resale price of flats in each town. By selecting which </w:t>
      </w:r>
      <w:r w:rsidR="00DE659D">
        <w:rPr>
          <w:bCs/>
        </w:rPr>
        <w:t xml:space="preserve">flat type </w:t>
      </w:r>
      <w:r>
        <w:rPr>
          <w:bCs/>
        </w:rPr>
        <w:t xml:space="preserve">to focus </w:t>
      </w:r>
      <w:r w:rsidR="00D97DD4">
        <w:rPr>
          <w:bCs/>
        </w:rPr>
        <w:t xml:space="preserve">on </w:t>
      </w:r>
      <w:r>
        <w:rPr>
          <w:bCs/>
        </w:rPr>
        <w:t xml:space="preserve">by selecting the filter, you can see the </w:t>
      </w:r>
      <w:r w:rsidR="00DE659D">
        <w:rPr>
          <w:bCs/>
        </w:rPr>
        <w:t>prices of flats of a certain flat type across Singapore. From there, the average line will update, and you can compare from there.</w:t>
      </w:r>
    </w:p>
    <w:p w14:paraId="0CEB3ADA" w14:textId="77777777" w:rsidR="00E61163" w:rsidRPr="00E61163" w:rsidRDefault="00E61163" w:rsidP="00E61163">
      <w:pPr>
        <w:spacing w:line="360" w:lineRule="auto"/>
        <w:rPr>
          <w:bCs/>
        </w:rPr>
      </w:pPr>
    </w:p>
    <w:p w14:paraId="05E9D1C2" w14:textId="5CBFBD6B" w:rsidR="00E61163" w:rsidRDefault="00E61163" w:rsidP="00E61163">
      <w:pPr>
        <w:spacing w:line="360" w:lineRule="auto"/>
        <w:rPr>
          <w:bCs/>
        </w:rPr>
      </w:pPr>
      <w:r>
        <w:rPr>
          <w:bCs/>
        </w:rPr>
        <w:lastRenderedPageBreak/>
        <w:t xml:space="preserve">Q8: </w:t>
      </w:r>
      <w:r w:rsidRPr="00E61163">
        <w:rPr>
          <w:bCs/>
        </w:rPr>
        <w:t>How many flats are offered in each town?</w:t>
      </w:r>
    </w:p>
    <w:p w14:paraId="42D28F75" w14:textId="383B5516" w:rsidR="00DE659D" w:rsidRDefault="00DE659D" w:rsidP="00E61163">
      <w:pPr>
        <w:spacing w:line="360" w:lineRule="auto"/>
        <w:rPr>
          <w:bCs/>
        </w:rPr>
      </w:pPr>
      <w:r>
        <w:rPr>
          <w:bCs/>
        </w:rPr>
        <w:t>With Appendix 7, you can choose a town by selecting the filter and the total number of flats in that town will appear.</w:t>
      </w:r>
      <w:r w:rsidR="0052229B">
        <w:rPr>
          <w:bCs/>
        </w:rPr>
        <w:t xml:space="preserve"> You can also include the flat </w:t>
      </w:r>
      <w:proofErr w:type="gramStart"/>
      <w:r w:rsidR="0052229B">
        <w:rPr>
          <w:bCs/>
        </w:rPr>
        <w:t>type</w:t>
      </w:r>
      <w:proofErr w:type="gramEnd"/>
      <w:r w:rsidR="0052229B">
        <w:rPr>
          <w:bCs/>
        </w:rPr>
        <w:t xml:space="preserve"> filter to see how many flats of a certain type are in the town.</w:t>
      </w:r>
    </w:p>
    <w:p w14:paraId="12D44B4F" w14:textId="77777777" w:rsidR="00DE659D" w:rsidRPr="00E61163" w:rsidRDefault="00DE659D" w:rsidP="00E61163">
      <w:pPr>
        <w:spacing w:line="360" w:lineRule="auto"/>
        <w:rPr>
          <w:bCs/>
        </w:rPr>
      </w:pPr>
    </w:p>
    <w:p w14:paraId="79CB3F42" w14:textId="53697BCE" w:rsidR="00E61163" w:rsidRDefault="00E61163" w:rsidP="00134340">
      <w:pPr>
        <w:spacing w:line="360" w:lineRule="auto"/>
        <w:rPr>
          <w:bCs/>
        </w:rPr>
      </w:pPr>
    </w:p>
    <w:p w14:paraId="10BF7A43" w14:textId="1CC20973" w:rsidR="00AB4E1D" w:rsidRDefault="00AB4E1D" w:rsidP="00134340">
      <w:pPr>
        <w:spacing w:line="360" w:lineRule="auto"/>
        <w:rPr>
          <w:bCs/>
        </w:rPr>
      </w:pPr>
    </w:p>
    <w:p w14:paraId="5AF14197" w14:textId="746E1C43" w:rsidR="00AB4E1D" w:rsidRDefault="00AB4E1D" w:rsidP="00134340">
      <w:pPr>
        <w:spacing w:line="360" w:lineRule="auto"/>
        <w:rPr>
          <w:bCs/>
        </w:rPr>
      </w:pPr>
    </w:p>
    <w:p w14:paraId="3F3F3173" w14:textId="7658CD09" w:rsidR="00AB4E1D" w:rsidRDefault="00AB4E1D" w:rsidP="00134340">
      <w:pPr>
        <w:spacing w:line="360" w:lineRule="auto"/>
        <w:rPr>
          <w:bCs/>
        </w:rPr>
      </w:pPr>
    </w:p>
    <w:p w14:paraId="47BEBE51" w14:textId="7B980090" w:rsidR="00AB4E1D" w:rsidRDefault="00AB4E1D" w:rsidP="00134340">
      <w:pPr>
        <w:spacing w:line="360" w:lineRule="auto"/>
        <w:rPr>
          <w:bCs/>
        </w:rPr>
      </w:pPr>
    </w:p>
    <w:p w14:paraId="115A9E09" w14:textId="5C6D6D59" w:rsidR="00AB4E1D" w:rsidRDefault="00AB4E1D" w:rsidP="00134340">
      <w:pPr>
        <w:spacing w:line="360" w:lineRule="auto"/>
        <w:rPr>
          <w:bCs/>
        </w:rPr>
      </w:pPr>
    </w:p>
    <w:p w14:paraId="6D08E45E" w14:textId="092DDFB7" w:rsidR="00AB4E1D" w:rsidRDefault="00AB4E1D" w:rsidP="00134340">
      <w:pPr>
        <w:spacing w:line="360" w:lineRule="auto"/>
        <w:rPr>
          <w:bCs/>
        </w:rPr>
      </w:pPr>
    </w:p>
    <w:p w14:paraId="3FEC22CF" w14:textId="610022EF" w:rsidR="00AB4E1D" w:rsidRDefault="00AB4E1D" w:rsidP="00134340">
      <w:pPr>
        <w:spacing w:line="360" w:lineRule="auto"/>
        <w:rPr>
          <w:bCs/>
        </w:rPr>
      </w:pPr>
    </w:p>
    <w:p w14:paraId="5D490C74" w14:textId="566FB1FB" w:rsidR="00AB4E1D" w:rsidRDefault="00AB4E1D" w:rsidP="00134340">
      <w:pPr>
        <w:spacing w:line="360" w:lineRule="auto"/>
        <w:rPr>
          <w:bCs/>
        </w:rPr>
      </w:pPr>
    </w:p>
    <w:p w14:paraId="160BBCFB" w14:textId="5B5DB802" w:rsidR="00AB4E1D" w:rsidRDefault="00AB4E1D" w:rsidP="00134340">
      <w:pPr>
        <w:spacing w:line="360" w:lineRule="auto"/>
        <w:rPr>
          <w:bCs/>
        </w:rPr>
      </w:pPr>
    </w:p>
    <w:p w14:paraId="356901DD" w14:textId="18794CA9" w:rsidR="00AB4E1D" w:rsidRDefault="00AB4E1D" w:rsidP="00134340">
      <w:pPr>
        <w:spacing w:line="360" w:lineRule="auto"/>
        <w:rPr>
          <w:bCs/>
        </w:rPr>
      </w:pPr>
    </w:p>
    <w:p w14:paraId="007EACEA" w14:textId="16BC455B" w:rsidR="00AB4E1D" w:rsidRDefault="00AB4E1D" w:rsidP="00134340">
      <w:pPr>
        <w:spacing w:line="360" w:lineRule="auto"/>
        <w:rPr>
          <w:bCs/>
        </w:rPr>
      </w:pPr>
    </w:p>
    <w:p w14:paraId="4FBD7E50" w14:textId="33A3A8A1" w:rsidR="00AB4E1D" w:rsidRDefault="00AB4E1D" w:rsidP="00134340">
      <w:pPr>
        <w:spacing w:line="360" w:lineRule="auto"/>
        <w:rPr>
          <w:bCs/>
        </w:rPr>
      </w:pPr>
    </w:p>
    <w:p w14:paraId="2888F751" w14:textId="29849533" w:rsidR="00AB4E1D" w:rsidRDefault="00AB4E1D" w:rsidP="00134340">
      <w:pPr>
        <w:spacing w:line="360" w:lineRule="auto"/>
        <w:rPr>
          <w:bCs/>
        </w:rPr>
      </w:pPr>
    </w:p>
    <w:p w14:paraId="5E5C96E6" w14:textId="2115D970" w:rsidR="00AB4E1D" w:rsidRDefault="00AB4E1D" w:rsidP="00134340">
      <w:pPr>
        <w:spacing w:line="360" w:lineRule="auto"/>
        <w:rPr>
          <w:bCs/>
        </w:rPr>
      </w:pPr>
    </w:p>
    <w:p w14:paraId="0408270D" w14:textId="573C01A9" w:rsidR="00AB4E1D" w:rsidRDefault="00AB4E1D" w:rsidP="00134340">
      <w:pPr>
        <w:spacing w:line="360" w:lineRule="auto"/>
        <w:rPr>
          <w:bCs/>
        </w:rPr>
      </w:pPr>
    </w:p>
    <w:p w14:paraId="341893FA" w14:textId="77777777" w:rsidR="0052229B" w:rsidRDefault="0052229B" w:rsidP="00134340">
      <w:pPr>
        <w:spacing w:line="360" w:lineRule="auto"/>
        <w:rPr>
          <w:bCs/>
        </w:rPr>
      </w:pPr>
    </w:p>
    <w:p w14:paraId="63B82925" w14:textId="2B0F6DF3" w:rsidR="00AB4E1D" w:rsidRDefault="00AB4E1D" w:rsidP="00134340">
      <w:pPr>
        <w:spacing w:line="360" w:lineRule="auto"/>
        <w:rPr>
          <w:bCs/>
        </w:rPr>
      </w:pPr>
    </w:p>
    <w:p w14:paraId="09F9C046" w14:textId="4D51EB5C" w:rsidR="00AB4E1D" w:rsidRDefault="00AB4E1D" w:rsidP="00134340">
      <w:pPr>
        <w:spacing w:line="360" w:lineRule="auto"/>
        <w:rPr>
          <w:bCs/>
        </w:rPr>
      </w:pPr>
    </w:p>
    <w:p w14:paraId="5ABF0F86" w14:textId="6EC35F1E" w:rsidR="00AB4E1D" w:rsidRDefault="00AB4E1D" w:rsidP="00134340">
      <w:pPr>
        <w:spacing w:line="360" w:lineRule="auto"/>
        <w:rPr>
          <w:bCs/>
        </w:rPr>
      </w:pPr>
    </w:p>
    <w:p w14:paraId="58250120" w14:textId="1EA912F3" w:rsidR="00AB4E1D" w:rsidRDefault="00AB4E1D" w:rsidP="00134340">
      <w:pPr>
        <w:spacing w:line="360" w:lineRule="auto"/>
        <w:rPr>
          <w:bCs/>
        </w:rPr>
      </w:pPr>
    </w:p>
    <w:p w14:paraId="5748C473" w14:textId="1DA55741" w:rsidR="00AB4E1D" w:rsidRDefault="00AB4E1D" w:rsidP="00134340">
      <w:pPr>
        <w:spacing w:line="360" w:lineRule="auto"/>
        <w:rPr>
          <w:bCs/>
        </w:rPr>
      </w:pPr>
    </w:p>
    <w:p w14:paraId="6B112C88" w14:textId="0CE64808" w:rsidR="00AB4E1D" w:rsidRDefault="00AB4E1D" w:rsidP="00134340">
      <w:pPr>
        <w:spacing w:line="360" w:lineRule="auto"/>
        <w:rPr>
          <w:bCs/>
        </w:rPr>
      </w:pPr>
    </w:p>
    <w:p w14:paraId="796620A9" w14:textId="5DFFF7B7" w:rsidR="00AB4E1D" w:rsidRDefault="00AB4E1D" w:rsidP="00134340">
      <w:pPr>
        <w:spacing w:line="360" w:lineRule="auto"/>
        <w:rPr>
          <w:bCs/>
        </w:rPr>
      </w:pPr>
    </w:p>
    <w:p w14:paraId="3FCF1F4B" w14:textId="07F044BC" w:rsidR="00AB4E1D" w:rsidRDefault="00AB4E1D" w:rsidP="00134340">
      <w:pPr>
        <w:spacing w:line="360" w:lineRule="auto"/>
        <w:rPr>
          <w:bCs/>
        </w:rPr>
      </w:pPr>
    </w:p>
    <w:p w14:paraId="27899486" w14:textId="6413A34E" w:rsidR="00AB4E1D" w:rsidRDefault="00AB4E1D" w:rsidP="00134340">
      <w:pPr>
        <w:spacing w:line="360" w:lineRule="auto"/>
        <w:rPr>
          <w:bCs/>
        </w:rPr>
      </w:pPr>
    </w:p>
    <w:p w14:paraId="606CE43D" w14:textId="4C7CF07F" w:rsidR="00AB4E1D" w:rsidRDefault="00AB4E1D" w:rsidP="00134340">
      <w:pPr>
        <w:spacing w:line="360" w:lineRule="auto"/>
        <w:rPr>
          <w:bCs/>
        </w:rPr>
      </w:pPr>
    </w:p>
    <w:p w14:paraId="70230709" w14:textId="0AD1C861" w:rsidR="00AB4E1D" w:rsidRDefault="00AB4E1D" w:rsidP="00134340">
      <w:pPr>
        <w:spacing w:line="360" w:lineRule="auto"/>
        <w:rPr>
          <w:bCs/>
        </w:rPr>
      </w:pPr>
    </w:p>
    <w:p w14:paraId="2D00D821" w14:textId="147027E2" w:rsidR="00AB4E1D" w:rsidRDefault="00AB4E1D" w:rsidP="00134340">
      <w:pPr>
        <w:spacing w:line="360" w:lineRule="auto"/>
        <w:rPr>
          <w:bCs/>
        </w:rPr>
      </w:pPr>
    </w:p>
    <w:p w14:paraId="2DB6BDED" w14:textId="56A1091C" w:rsidR="00AB4E1D" w:rsidRDefault="00AB4E1D" w:rsidP="00134340">
      <w:pPr>
        <w:spacing w:line="360" w:lineRule="auto"/>
        <w:rPr>
          <w:bCs/>
        </w:rPr>
      </w:pPr>
    </w:p>
    <w:p w14:paraId="7AE7531B" w14:textId="77777777" w:rsidR="00AB4E1D" w:rsidRDefault="00AB4E1D" w:rsidP="00134340">
      <w:pPr>
        <w:spacing w:line="360" w:lineRule="auto"/>
        <w:rPr>
          <w:bCs/>
        </w:rPr>
      </w:pPr>
    </w:p>
    <w:p w14:paraId="2402E67F" w14:textId="426AF222" w:rsidR="00E02CE7" w:rsidRPr="00E02CE7" w:rsidRDefault="00E02CE7" w:rsidP="00134340">
      <w:pPr>
        <w:spacing w:line="360" w:lineRule="auto"/>
        <w:rPr>
          <w:b/>
          <w:u w:val="single"/>
        </w:rPr>
      </w:pPr>
      <w:r w:rsidRPr="00E02CE7">
        <w:rPr>
          <w:b/>
          <w:u w:val="single"/>
        </w:rPr>
        <w:lastRenderedPageBreak/>
        <w:t>Dashboard</w:t>
      </w:r>
    </w:p>
    <w:p w14:paraId="7B7F407F" w14:textId="2A4A4CC6" w:rsidR="00CC055A" w:rsidRDefault="00CC055A" w:rsidP="00134340">
      <w:pPr>
        <w:spacing w:line="360" w:lineRule="auto"/>
        <w:rPr>
          <w:bCs/>
        </w:rPr>
      </w:pPr>
    </w:p>
    <w:p w14:paraId="7F7004D8" w14:textId="4ABA1893" w:rsidR="00005DFB" w:rsidRPr="00E02CE7" w:rsidRDefault="00005DFB" w:rsidP="00134340">
      <w:pPr>
        <w:spacing w:line="360" w:lineRule="auto"/>
        <w:rPr>
          <w:bCs/>
        </w:rPr>
      </w:pPr>
      <w:r>
        <w:rPr>
          <w:bCs/>
        </w:rPr>
        <w:t>Dashboard 1</w:t>
      </w:r>
    </w:p>
    <w:p w14:paraId="43062A89" w14:textId="604D8CBA" w:rsidR="00CC055A" w:rsidRPr="00005DFB" w:rsidRDefault="00005DFB" w:rsidP="00134340">
      <w:pPr>
        <w:spacing w:line="360" w:lineRule="auto"/>
        <w:rPr>
          <w:bCs/>
        </w:rPr>
      </w:pPr>
      <w:r w:rsidRPr="00005DFB">
        <w:rPr>
          <w:bCs/>
          <w:noProof/>
        </w:rPr>
        <w:drawing>
          <wp:inline distT="0" distB="0" distL="0" distR="0" wp14:anchorId="466BE652" wp14:editId="514F4F49">
            <wp:extent cx="4470400" cy="3516807"/>
            <wp:effectExtent l="0" t="0" r="6350" b="762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483919" cy="3527443"/>
                    </a:xfrm>
                    <a:prstGeom prst="rect">
                      <a:avLst/>
                    </a:prstGeom>
                  </pic:spPr>
                </pic:pic>
              </a:graphicData>
            </a:graphic>
          </wp:inline>
        </w:drawing>
      </w:r>
    </w:p>
    <w:p w14:paraId="25231861" w14:textId="45FDBB9D" w:rsidR="009044CA" w:rsidRDefault="00005DFB" w:rsidP="00134340">
      <w:pPr>
        <w:spacing w:line="360" w:lineRule="auto"/>
        <w:rPr>
          <w:bCs/>
        </w:rPr>
      </w:pPr>
      <w:r w:rsidRPr="00005DFB">
        <w:rPr>
          <w:bCs/>
        </w:rPr>
        <w:t>Dashboard</w:t>
      </w:r>
      <w:r>
        <w:rPr>
          <w:bCs/>
        </w:rPr>
        <w:t xml:space="preserve"> 1 serves to answer Q1 and Q2</w:t>
      </w:r>
    </w:p>
    <w:p w14:paraId="7CBB8E4A" w14:textId="77777777" w:rsidR="009044CA" w:rsidRDefault="009044CA" w:rsidP="00134340">
      <w:pPr>
        <w:spacing w:line="360" w:lineRule="auto"/>
        <w:rPr>
          <w:bCs/>
        </w:rPr>
      </w:pPr>
    </w:p>
    <w:p w14:paraId="133115D2" w14:textId="5C8F80FA" w:rsidR="00005DFB" w:rsidRDefault="00005DFB" w:rsidP="00134340">
      <w:pPr>
        <w:spacing w:line="360" w:lineRule="auto"/>
        <w:rPr>
          <w:bCs/>
        </w:rPr>
      </w:pPr>
      <w:r>
        <w:rPr>
          <w:bCs/>
        </w:rPr>
        <w:t>Dashboard 2</w:t>
      </w:r>
    </w:p>
    <w:p w14:paraId="6152CACB" w14:textId="0853D6E2" w:rsidR="00005DFB" w:rsidRDefault="00005DFB" w:rsidP="00134340">
      <w:pPr>
        <w:spacing w:line="360" w:lineRule="auto"/>
        <w:rPr>
          <w:bCs/>
        </w:rPr>
      </w:pPr>
      <w:r>
        <w:rPr>
          <w:bCs/>
          <w:noProof/>
        </w:rPr>
        <w:drawing>
          <wp:inline distT="0" distB="0" distL="0" distR="0" wp14:anchorId="10216FE8" wp14:editId="320AE9C7">
            <wp:extent cx="4340393" cy="3365500"/>
            <wp:effectExtent l="0" t="0" r="3175" b="6350"/>
            <wp:docPr id="23" name="Picture 23"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4346210" cy="3370011"/>
                    </a:xfrm>
                    <a:prstGeom prst="rect">
                      <a:avLst/>
                    </a:prstGeom>
                  </pic:spPr>
                </pic:pic>
              </a:graphicData>
            </a:graphic>
          </wp:inline>
        </w:drawing>
      </w:r>
    </w:p>
    <w:p w14:paraId="2F032017" w14:textId="5302052F" w:rsidR="00005DFB" w:rsidRDefault="00005DFB" w:rsidP="00134340">
      <w:pPr>
        <w:spacing w:line="360" w:lineRule="auto"/>
        <w:rPr>
          <w:bCs/>
        </w:rPr>
      </w:pPr>
      <w:r>
        <w:rPr>
          <w:bCs/>
        </w:rPr>
        <w:t>Dashboard 2 serves to answer Q3 and Q4.</w:t>
      </w:r>
    </w:p>
    <w:p w14:paraId="06686915" w14:textId="0DB87E70" w:rsidR="00005DFB" w:rsidRDefault="00005DFB" w:rsidP="00134340">
      <w:pPr>
        <w:spacing w:line="360" w:lineRule="auto"/>
        <w:rPr>
          <w:bCs/>
        </w:rPr>
      </w:pPr>
      <w:r>
        <w:rPr>
          <w:bCs/>
        </w:rPr>
        <w:lastRenderedPageBreak/>
        <w:t>Dashboard 3</w:t>
      </w:r>
    </w:p>
    <w:p w14:paraId="2B5C13E2" w14:textId="79D73C77" w:rsidR="00005DFB" w:rsidRDefault="00005DFB" w:rsidP="00134340">
      <w:pPr>
        <w:spacing w:line="360" w:lineRule="auto"/>
        <w:rPr>
          <w:bCs/>
        </w:rPr>
      </w:pPr>
      <w:r>
        <w:rPr>
          <w:bCs/>
          <w:noProof/>
        </w:rPr>
        <w:drawing>
          <wp:inline distT="0" distB="0" distL="0" distR="0" wp14:anchorId="15BC2CAD" wp14:editId="137F7416">
            <wp:extent cx="4660900" cy="3682673"/>
            <wp:effectExtent l="0" t="0" r="6350" b="0"/>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665462" cy="3686277"/>
                    </a:xfrm>
                    <a:prstGeom prst="rect">
                      <a:avLst/>
                    </a:prstGeom>
                  </pic:spPr>
                </pic:pic>
              </a:graphicData>
            </a:graphic>
          </wp:inline>
        </w:drawing>
      </w:r>
    </w:p>
    <w:p w14:paraId="5137A0C2" w14:textId="1C2869D3" w:rsidR="00005DFB" w:rsidRDefault="00005DFB" w:rsidP="00134340">
      <w:pPr>
        <w:spacing w:line="360" w:lineRule="auto"/>
        <w:rPr>
          <w:bCs/>
        </w:rPr>
      </w:pPr>
      <w:r>
        <w:rPr>
          <w:bCs/>
        </w:rPr>
        <w:t>Dashboard 3 serves to answer Q5 and Q6.</w:t>
      </w:r>
    </w:p>
    <w:p w14:paraId="213818CC" w14:textId="77777777" w:rsidR="00502E21" w:rsidRDefault="00502E21" w:rsidP="00134340">
      <w:pPr>
        <w:spacing w:line="360" w:lineRule="auto"/>
        <w:rPr>
          <w:bCs/>
          <w:noProof/>
        </w:rPr>
      </w:pPr>
    </w:p>
    <w:p w14:paraId="3F15799C" w14:textId="00142E12" w:rsidR="00005DFB" w:rsidRDefault="00005DFB" w:rsidP="00134340">
      <w:pPr>
        <w:spacing w:line="360" w:lineRule="auto"/>
        <w:rPr>
          <w:bCs/>
          <w:noProof/>
        </w:rPr>
      </w:pPr>
      <w:r>
        <w:rPr>
          <w:bCs/>
          <w:noProof/>
        </w:rPr>
        <w:t>Dashboard 4</w:t>
      </w:r>
    </w:p>
    <w:p w14:paraId="4893B2CC" w14:textId="3BE19297" w:rsidR="00005DFB" w:rsidRDefault="00005DFB" w:rsidP="00134340">
      <w:pPr>
        <w:spacing w:line="360" w:lineRule="auto"/>
        <w:rPr>
          <w:bCs/>
        </w:rPr>
      </w:pPr>
      <w:r>
        <w:rPr>
          <w:bCs/>
          <w:noProof/>
        </w:rPr>
        <w:drawing>
          <wp:inline distT="0" distB="0" distL="0" distR="0" wp14:anchorId="596C1AB3" wp14:editId="464C51E8">
            <wp:extent cx="4394200" cy="3433014"/>
            <wp:effectExtent l="0" t="0" r="6350" b="0"/>
            <wp:docPr id="25" name="Picture 2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397063" cy="3435251"/>
                    </a:xfrm>
                    <a:prstGeom prst="rect">
                      <a:avLst/>
                    </a:prstGeom>
                  </pic:spPr>
                </pic:pic>
              </a:graphicData>
            </a:graphic>
          </wp:inline>
        </w:drawing>
      </w:r>
    </w:p>
    <w:p w14:paraId="57C174E2" w14:textId="40B803D2" w:rsidR="00005DFB" w:rsidRDefault="00005DFB" w:rsidP="00134340">
      <w:pPr>
        <w:spacing w:line="360" w:lineRule="auto"/>
        <w:rPr>
          <w:bCs/>
        </w:rPr>
      </w:pPr>
      <w:r>
        <w:rPr>
          <w:bCs/>
        </w:rPr>
        <w:t>Dashboard 4 serves to answer Q7 and Q8.</w:t>
      </w:r>
    </w:p>
    <w:p w14:paraId="6E7757BE" w14:textId="77777777" w:rsidR="00CC3180" w:rsidRPr="00005DFB" w:rsidRDefault="00CC3180" w:rsidP="00134340">
      <w:pPr>
        <w:spacing w:line="360" w:lineRule="auto"/>
        <w:rPr>
          <w:bCs/>
        </w:rPr>
      </w:pPr>
    </w:p>
    <w:sectPr w:rsidR="00CC3180" w:rsidRPr="00005DFB" w:rsidSect="001C7DD4">
      <w:headerReference w:type="default" r:id="rId21"/>
      <w:footerReference w:type="even" r:id="rId22"/>
      <w:footerReference w:type="default" r:id="rId23"/>
      <w:headerReference w:type="first" r:id="rId24"/>
      <w:pgSz w:w="11909" w:h="16834"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CEC6AF" w14:textId="77777777" w:rsidR="006655E9" w:rsidRDefault="006655E9">
      <w:r>
        <w:separator/>
      </w:r>
    </w:p>
  </w:endnote>
  <w:endnote w:type="continuationSeparator" w:id="0">
    <w:p w14:paraId="27D2D839" w14:textId="77777777" w:rsidR="006655E9" w:rsidRDefault="006655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badi MT Condensed">
    <w:altName w:val="Arial Narrow"/>
    <w:charset w:val="00"/>
    <w:family w:val="swiss"/>
    <w:pitch w:val="variable"/>
    <w:sig w:usb0="00000003" w:usb1="00000000" w:usb2="00000000" w:usb3="00000000" w:csb0="00000001" w:csb1="00000000"/>
  </w:font>
  <w:font w:name="Antique Olive">
    <w:altName w:val="Calibri"/>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49421" w14:textId="77777777" w:rsidR="00891208" w:rsidRDefault="00891208" w:rsidP="0045799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8739452" w14:textId="77777777" w:rsidR="00891208" w:rsidRDefault="00891208" w:rsidP="00E0390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CCFC4" w14:textId="77777777" w:rsidR="00D82DEF" w:rsidRDefault="00C204CA" w:rsidP="005A3D84">
    <w:pPr>
      <w:pStyle w:val="Footer"/>
      <w:tabs>
        <w:tab w:val="clear" w:pos="8640"/>
        <w:tab w:val="right" w:pos="9072"/>
      </w:tabs>
      <w:rPr>
        <w:rFonts w:ascii="Arial Narrow" w:hAnsi="Arial Narrow" w:cs="Arial"/>
        <w:sz w:val="20"/>
        <w:szCs w:val="20"/>
      </w:rPr>
    </w:pPr>
    <w:r>
      <w:rPr>
        <w:rFonts w:ascii="Arial Narrow" w:hAnsi="Arial Narrow" w:cs="Arial"/>
        <w:noProof/>
        <w:sz w:val="20"/>
        <w:szCs w:val="20"/>
        <w:lang w:val="en-SG" w:eastAsia="zh-CN"/>
      </w:rPr>
      <mc:AlternateContent>
        <mc:Choice Requires="wps">
          <w:drawing>
            <wp:anchor distT="0" distB="0" distL="114300" distR="114300" simplePos="0" relativeHeight="251658752" behindDoc="0" locked="0" layoutInCell="1" allowOverlap="1" wp14:anchorId="339B753B" wp14:editId="6DED15A6">
              <wp:simplePos x="0" y="0"/>
              <wp:positionH relativeFrom="column">
                <wp:posOffset>-22860</wp:posOffset>
              </wp:positionH>
              <wp:positionV relativeFrom="paragraph">
                <wp:posOffset>34290</wp:posOffset>
              </wp:positionV>
              <wp:extent cx="5836920" cy="15240"/>
              <wp:effectExtent l="5715" t="13335" r="5715" b="9525"/>
              <wp:wrapNone/>
              <wp:docPr id="3"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6920" cy="15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A8394CC" id="_x0000_t32" coordsize="21600,21600" o:spt="32" o:oned="t" path="m,l21600,21600e" filled="f">
              <v:path arrowok="t" fillok="f" o:connecttype="none"/>
              <o:lock v:ext="edit" shapetype="t"/>
            </v:shapetype>
            <v:shape id="AutoShape 3" o:spid="_x0000_s1026" type="#_x0000_t32" style="position:absolute;margin-left:-1.8pt;margin-top:2.7pt;width:459.6pt;height:1.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"/>
          </w:pict>
        </mc:Fallback>
      </mc:AlternateContent>
    </w:r>
  </w:p>
  <w:p w14:paraId="6A6B76E8" w14:textId="4233F2DB" w:rsidR="00BA0C7B" w:rsidRPr="00BA0C7B" w:rsidRDefault="00840F48" w:rsidP="005A3D84">
    <w:pPr>
      <w:pStyle w:val="Footer"/>
      <w:tabs>
        <w:tab w:val="clear" w:pos="8640"/>
        <w:tab w:val="right" w:pos="9072"/>
      </w:tabs>
      <w:rPr>
        <w:rFonts w:ascii="Arial Narrow" w:hAnsi="Arial Narrow" w:cs="Arial"/>
        <w:sz w:val="20"/>
        <w:szCs w:val="20"/>
      </w:rPr>
    </w:pPr>
    <w:r>
      <w:rPr>
        <w:rFonts w:ascii="Arial Narrow" w:hAnsi="Arial Narrow" w:cs="Arial"/>
        <w:sz w:val="20"/>
        <w:szCs w:val="20"/>
      </w:rPr>
      <w:t>DV</w:t>
    </w:r>
    <w:r w:rsidR="00A17702">
      <w:rPr>
        <w:rFonts w:ascii="Arial Narrow" w:hAnsi="Arial Narrow" w:cs="Arial"/>
        <w:sz w:val="20"/>
        <w:szCs w:val="20"/>
      </w:rPr>
      <w:t>ST</w:t>
    </w:r>
    <w:r w:rsidR="00D5031F">
      <w:rPr>
        <w:rFonts w:ascii="Arial Narrow" w:hAnsi="Arial Narrow" w:cs="Arial"/>
        <w:sz w:val="20"/>
        <w:szCs w:val="20"/>
      </w:rPr>
      <w:t xml:space="preserve"> </w:t>
    </w:r>
    <w:r w:rsidR="000941D8">
      <w:rPr>
        <w:rFonts w:ascii="Arial Narrow" w:hAnsi="Arial Narrow" w:cs="Arial"/>
        <w:sz w:val="20"/>
        <w:szCs w:val="20"/>
      </w:rPr>
      <w:t>April</w:t>
    </w:r>
    <w:r w:rsidR="00A17702">
      <w:rPr>
        <w:rFonts w:ascii="Arial Narrow" w:hAnsi="Arial Narrow" w:cs="Arial"/>
        <w:sz w:val="20"/>
        <w:szCs w:val="20"/>
      </w:rPr>
      <w:t xml:space="preserve"> 202</w:t>
    </w:r>
    <w:r w:rsidR="000941D8">
      <w:rPr>
        <w:rFonts w:ascii="Arial Narrow" w:hAnsi="Arial Narrow" w:cs="Arial"/>
        <w:sz w:val="20"/>
        <w:szCs w:val="20"/>
      </w:rPr>
      <w:t>1</w:t>
    </w:r>
    <w:r w:rsidR="00BA0C7B">
      <w:rPr>
        <w:rFonts w:ascii="Arial Narrow" w:hAnsi="Arial Narrow" w:cs="Arial"/>
        <w:sz w:val="20"/>
        <w:szCs w:val="20"/>
      </w:rPr>
      <w:tab/>
    </w:r>
    <w:r w:rsidR="000B3B77" w:rsidRPr="00BA0C7B">
      <w:rPr>
        <w:rFonts w:ascii="Arial Narrow" w:hAnsi="Arial Narrow" w:cs="Arial"/>
        <w:sz w:val="20"/>
        <w:szCs w:val="20"/>
      </w:rPr>
      <w:t xml:space="preserve"> </w:t>
    </w:r>
    <w:r w:rsidR="00BA0C7B" w:rsidRPr="00BA0C7B">
      <w:rPr>
        <w:rFonts w:ascii="Arial Narrow" w:hAnsi="Arial Narrow" w:cs="Arial"/>
        <w:sz w:val="20"/>
        <w:szCs w:val="20"/>
      </w:rPr>
      <w:t>-</w:t>
    </w:r>
    <w:r w:rsidR="00D82DEF">
      <w:rPr>
        <w:rFonts w:ascii="Arial Narrow" w:hAnsi="Arial Narrow" w:cs="Arial"/>
        <w:sz w:val="20"/>
        <w:szCs w:val="20"/>
      </w:rPr>
      <w:t xml:space="preserve"> Page</w:t>
    </w:r>
    <w:r w:rsidR="00BA0C7B" w:rsidRPr="00BA0C7B">
      <w:rPr>
        <w:rFonts w:ascii="Arial Narrow" w:hAnsi="Arial Narrow" w:cs="Arial"/>
        <w:sz w:val="20"/>
        <w:szCs w:val="20"/>
      </w:rPr>
      <w:t xml:space="preserve"> </w:t>
    </w:r>
    <w:r w:rsidR="00BA0C7B" w:rsidRPr="00BA0C7B">
      <w:rPr>
        <w:rFonts w:ascii="Arial Narrow" w:hAnsi="Arial Narrow" w:cs="Arial"/>
        <w:sz w:val="20"/>
        <w:szCs w:val="20"/>
      </w:rPr>
      <w:fldChar w:fldCharType="begin"/>
    </w:r>
    <w:r w:rsidR="00BA0C7B" w:rsidRPr="00BA0C7B">
      <w:rPr>
        <w:rFonts w:ascii="Arial Narrow" w:hAnsi="Arial Narrow" w:cs="Arial"/>
        <w:sz w:val="20"/>
        <w:szCs w:val="20"/>
      </w:rPr>
      <w:instrText xml:space="preserve"> PAGE </w:instrText>
    </w:r>
    <w:r w:rsidR="00BA0C7B" w:rsidRPr="00BA0C7B">
      <w:rPr>
        <w:rFonts w:ascii="Arial Narrow" w:hAnsi="Arial Narrow" w:cs="Arial"/>
        <w:sz w:val="20"/>
        <w:szCs w:val="20"/>
      </w:rPr>
      <w:fldChar w:fldCharType="separate"/>
    </w:r>
    <w:r w:rsidR="00864510">
      <w:rPr>
        <w:rFonts w:ascii="Arial Narrow" w:hAnsi="Arial Narrow" w:cs="Arial"/>
        <w:noProof/>
        <w:sz w:val="20"/>
        <w:szCs w:val="20"/>
      </w:rPr>
      <w:t>2</w:t>
    </w:r>
    <w:r w:rsidR="00BA0C7B" w:rsidRPr="00BA0C7B">
      <w:rPr>
        <w:rFonts w:ascii="Arial Narrow" w:hAnsi="Arial Narrow" w:cs="Arial"/>
        <w:sz w:val="20"/>
        <w:szCs w:val="20"/>
      </w:rPr>
      <w:fldChar w:fldCharType="end"/>
    </w:r>
    <w:r w:rsidR="00BA0C7B" w:rsidRPr="00BA0C7B">
      <w:rPr>
        <w:rFonts w:ascii="Arial Narrow" w:hAnsi="Arial Narrow" w:cs="Arial"/>
        <w:sz w:val="20"/>
        <w:szCs w:val="20"/>
      </w:rPr>
      <w:t xml:space="preserve"> -</w:t>
    </w:r>
    <w:r w:rsidR="007C09B0">
      <w:rPr>
        <w:rFonts w:ascii="Arial Narrow" w:hAnsi="Arial Narrow" w:cs="Arial"/>
        <w:sz w:val="20"/>
        <w:szCs w:val="20"/>
      </w:rPr>
      <w:tab/>
      <w:t>Last Update:</w:t>
    </w:r>
    <w:r w:rsidR="001B2C3E">
      <w:rPr>
        <w:rFonts w:ascii="Arial Narrow" w:hAnsi="Arial Narrow" w:cs="Arial"/>
        <w:sz w:val="20"/>
        <w:szCs w:val="20"/>
      </w:rPr>
      <w:t xml:space="preserve"> </w:t>
    </w:r>
    <w:r w:rsidR="000941D8">
      <w:rPr>
        <w:rFonts w:ascii="Arial Narrow" w:hAnsi="Arial Narrow" w:cs="Arial"/>
        <w:sz w:val="20"/>
        <w:szCs w:val="20"/>
      </w:rPr>
      <w:t>0</w:t>
    </w:r>
    <w:r w:rsidR="000E7B19">
      <w:rPr>
        <w:rFonts w:ascii="Arial Narrow" w:hAnsi="Arial Narrow" w:cs="Arial"/>
        <w:sz w:val="20"/>
        <w:szCs w:val="20"/>
      </w:rPr>
      <w:t>7</w:t>
    </w:r>
    <w:r w:rsidR="00BE6D61">
      <w:rPr>
        <w:rFonts w:ascii="Arial Narrow" w:hAnsi="Arial Narrow" w:cs="Arial"/>
        <w:sz w:val="20"/>
        <w:szCs w:val="20"/>
      </w:rPr>
      <w:t xml:space="preserve"> </w:t>
    </w:r>
    <w:r w:rsidR="000941D8">
      <w:rPr>
        <w:rFonts w:ascii="Arial Narrow" w:hAnsi="Arial Narrow" w:cs="Arial"/>
        <w:sz w:val="20"/>
        <w:szCs w:val="20"/>
      </w:rPr>
      <w:t>May</w:t>
    </w:r>
    <w:r w:rsidR="00A17702">
      <w:rPr>
        <w:rFonts w:ascii="Arial Narrow" w:hAnsi="Arial Narrow" w:cs="Arial"/>
        <w:sz w:val="20"/>
        <w:szCs w:val="20"/>
      </w:rPr>
      <w:t xml:space="preserve"> 202</w:t>
    </w:r>
    <w:r w:rsidR="000941D8">
      <w:rPr>
        <w:rFonts w:ascii="Arial Narrow" w:hAnsi="Arial Narrow" w:cs="Arial"/>
        <w:sz w:val="20"/>
        <w:szCs w:val="20"/>
      </w:rPr>
      <w:t>1</w:t>
    </w:r>
  </w:p>
  <w:p w14:paraId="37BD80EB" w14:textId="77777777" w:rsidR="00891208" w:rsidRPr="00BA0C7B" w:rsidRDefault="00A17702" w:rsidP="00BA0C7B">
    <w:pPr>
      <w:pStyle w:val="Footer"/>
      <w:rPr>
        <w:rFonts w:ascii="Arial Narrow" w:hAnsi="Arial Narrow" w:cs="Arial"/>
        <w:sz w:val="20"/>
        <w:szCs w:val="20"/>
      </w:rPr>
    </w:pPr>
    <w:r>
      <w:rPr>
        <w:rFonts w:ascii="Arial Narrow" w:hAnsi="Arial Narrow" w:cs="Arial"/>
        <w:sz w:val="20"/>
        <w:szCs w:val="20"/>
      </w:rPr>
      <w:t>SDDA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1B262E" w14:textId="77777777" w:rsidR="006655E9" w:rsidRDefault="006655E9">
      <w:r>
        <w:separator/>
      </w:r>
    </w:p>
  </w:footnote>
  <w:footnote w:type="continuationSeparator" w:id="0">
    <w:p w14:paraId="08EA7392" w14:textId="77777777" w:rsidR="006655E9" w:rsidRDefault="006655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F01B6E" w14:textId="77777777" w:rsidR="00891208" w:rsidRDefault="00C204CA" w:rsidP="0026764C">
    <w:pPr>
      <w:pStyle w:val="Header"/>
      <w:rPr>
        <w:rFonts w:ascii="Arial Narrow" w:hAnsi="Arial Narrow"/>
        <w:sz w:val="18"/>
        <w:szCs w:val="18"/>
      </w:rPr>
    </w:pPr>
    <w:r>
      <w:rPr>
        <w:rFonts w:ascii="Arial Narrow" w:hAnsi="Arial Narrow"/>
        <w:noProof/>
        <w:sz w:val="18"/>
        <w:szCs w:val="18"/>
        <w:lang w:val="en-SG" w:eastAsia="zh-CN"/>
      </w:rPr>
      <mc:AlternateContent>
        <mc:Choice Requires="wps">
          <w:drawing>
            <wp:anchor distT="0" distB="0" distL="114300" distR="114300" simplePos="0" relativeHeight="251667968" behindDoc="0" locked="0" layoutInCell="0" allowOverlap="1" wp14:anchorId="36D51666" wp14:editId="4A5A2AFF">
              <wp:simplePos x="0" y="0"/>
              <wp:positionH relativeFrom="page">
                <wp:posOffset>0</wp:posOffset>
              </wp:positionH>
              <wp:positionV relativeFrom="page">
                <wp:posOffset>190500</wp:posOffset>
              </wp:positionV>
              <wp:extent cx="7562215" cy="266700"/>
              <wp:effectExtent l="0" t="0" r="0" b="0"/>
              <wp:wrapNone/>
              <wp:docPr id="6" name="MSIPCMb797430d8a9983559a1ab47f" descr="{&quot;HashCode&quot;:-1818968269,&quot;Height&quot;:841.0,&quot;Width&quot;:595.0,&quot;Placement&quot;:&quot;Header&quot;,&quot;Index&quot;:&quot;Primary&quot;,&quot;Section&quot;:1,&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21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3D1614" w14:textId="00351205" w:rsidR="00C204CA" w:rsidRPr="003C6A08" w:rsidRDefault="003C6A08" w:rsidP="003C6A08">
                          <w:pPr>
                            <w:jc w:val="left"/>
                            <w:rPr>
                              <w:rFonts w:ascii="Calibri" w:hAnsi="Calibri" w:cs="Calibri"/>
                              <w:color w:val="000000"/>
                            </w:rPr>
                          </w:pPr>
                          <w:r w:rsidRPr="003C6A08">
                            <w:rPr>
                              <w:rFonts w:ascii="Calibri" w:hAnsi="Calibri" w:cs="Calibri"/>
                              <w:color w:val="000000"/>
                            </w:rPr>
                            <w:t xml:space="preserve">                    Official (Closed) - </w:t>
                          </w:r>
                          <w:proofErr w:type="gramStart"/>
                          <w:r w:rsidRPr="003C6A08">
                            <w:rPr>
                              <w:rFonts w:ascii="Calibri" w:hAnsi="Calibri" w:cs="Calibri"/>
                              <w:color w:val="000000"/>
                            </w:rPr>
                            <w:t>Non Sensitive</w:t>
                          </w:r>
                          <w:proofErr w:type="gramEnd"/>
                        </w:p>
                      </w:txbxContent>
                    </wps:txbx>
                    <wps:bodyPr rot="0" vert="horz" wrap="square" lIns="25400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D51666" id="_x0000_t202" coordsize="21600,21600" o:spt="202" path="m,l,21600r21600,l21600,xe">
              <v:stroke joinstyle="miter"/>
              <v:path gradientshapeok="t" o:connecttype="rect"/>
            </v:shapetype>
            <v:shape id="MSIPCMb797430d8a9983559a1ab47f" o:spid="_x0000_s1027" type="#_x0000_t202" alt="{&quot;HashCode&quot;:-1818968269,&quot;Height&quot;:841.0,&quot;Width&quot;:595.0,&quot;Placement&quot;:&quot;Header&quot;,&quot;Index&quot;:&quot;Primary&quot;,&quot;Section&quot;:1,&quot;Top&quot;:0.0,&quot;Left&quot;:0.0}" style="position:absolute;left:0;text-align:left;margin-left:0;margin-top:15pt;width:595.45pt;height:21pt;z-index:251667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" o:allowincell="f" filled="f" stroked="f">
              <v:textbox inset="20pt,0,,0">
                <w:txbxContent>
                  <w:p w14:paraId="5E3D1614" w14:textId="00351205" w:rsidR="00C204CA" w:rsidRPr="003C6A08" w:rsidRDefault="003C6A08" w:rsidP="003C6A08">
                    <w:pPr>
                      <w:jc w:val="left"/>
                      <w:rPr>
                        <w:rFonts w:ascii="Calibri" w:hAnsi="Calibri" w:cs="Calibri"/>
                        <w:color w:val="000000"/>
                      </w:rPr>
                    </w:pPr>
                    <w:r w:rsidRPr="003C6A08">
                      <w:rPr>
                        <w:rFonts w:ascii="Calibri" w:hAnsi="Calibri" w:cs="Calibri"/>
                        <w:color w:val="000000"/>
                      </w:rPr>
                      <w:t xml:space="preserve">                    Official (Closed) - </w:t>
                    </w:r>
                    <w:proofErr w:type="gramStart"/>
                    <w:r w:rsidRPr="003C6A08">
                      <w:rPr>
                        <w:rFonts w:ascii="Calibri" w:hAnsi="Calibri" w:cs="Calibri"/>
                        <w:color w:val="000000"/>
                      </w:rPr>
                      <w:t>Non Sensitive</w:t>
                    </w:r>
                    <w:proofErr w:type="gramEnd"/>
                  </w:p>
                </w:txbxContent>
              </v:textbox>
              <w10:wrap anchorx="page" anchory="page"/>
            </v:shape>
          </w:pict>
        </mc:Fallback>
      </mc:AlternateContent>
    </w:r>
    <w:r>
      <w:rPr>
        <w:rFonts w:ascii="Arial Narrow" w:hAnsi="Arial Narrow"/>
        <w:noProof/>
        <w:sz w:val="18"/>
        <w:szCs w:val="18"/>
        <w:lang w:val="en-SG" w:eastAsia="zh-CN"/>
      </w:rPr>
      <mc:AlternateContent>
        <mc:Choice Requires="wps">
          <w:drawing>
            <wp:anchor distT="0" distB="0" distL="114300" distR="114300" simplePos="0" relativeHeight="251656704" behindDoc="0" locked="0" layoutInCell="1" allowOverlap="1" wp14:anchorId="6B6432D3" wp14:editId="7DFEBC1D">
              <wp:simplePos x="0" y="0"/>
              <wp:positionH relativeFrom="column">
                <wp:posOffset>4191000</wp:posOffset>
              </wp:positionH>
              <wp:positionV relativeFrom="paragraph">
                <wp:posOffset>116840</wp:posOffset>
              </wp:positionV>
              <wp:extent cx="1524000" cy="247650"/>
              <wp:effectExtent l="0" t="2540" r="0" b="0"/>
              <wp:wrapNone/>
              <wp:docPr id="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247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598BAD" w14:textId="5CA4AF35" w:rsidR="0026764C" w:rsidRPr="00BA0C7B" w:rsidRDefault="00840F48" w:rsidP="0026764C">
                          <w:pPr>
                            <w:jc w:val="right"/>
                            <w:rPr>
                              <w:rFonts w:ascii="Arial Narrow" w:hAnsi="Arial Narrow"/>
                              <w:i/>
                              <w:sz w:val="20"/>
                              <w:szCs w:val="20"/>
                            </w:rPr>
                          </w:pPr>
                          <w:r>
                            <w:rPr>
                              <w:rFonts w:ascii="Arial Narrow" w:hAnsi="Arial Narrow"/>
                              <w:i/>
                              <w:sz w:val="20"/>
                              <w:szCs w:val="20"/>
                            </w:rPr>
                            <w:t>DV</w:t>
                          </w:r>
                          <w:r w:rsidR="00A17702">
                            <w:rPr>
                              <w:rFonts w:ascii="Arial Narrow" w:hAnsi="Arial Narrow"/>
                              <w:i/>
                              <w:sz w:val="20"/>
                              <w:szCs w:val="20"/>
                            </w:rPr>
                            <w:t>ST</w:t>
                          </w:r>
                          <w:r w:rsidR="00D5031F">
                            <w:rPr>
                              <w:rFonts w:ascii="Arial Narrow" w:hAnsi="Arial Narrow"/>
                              <w:i/>
                              <w:sz w:val="20"/>
                              <w:szCs w:val="20"/>
                            </w:rPr>
                            <w:t xml:space="preserve"> </w:t>
                          </w:r>
                          <w:r w:rsidR="00DF6272">
                            <w:rPr>
                              <w:rFonts w:ascii="Arial Narrow" w:hAnsi="Arial Narrow"/>
                              <w:i/>
                              <w:sz w:val="20"/>
                              <w:szCs w:val="20"/>
                            </w:rPr>
                            <w:t>2021 Apr</w:t>
                          </w:r>
                          <w:r w:rsidR="00845161">
                            <w:rPr>
                              <w:rFonts w:ascii="Arial Narrow" w:hAnsi="Arial Narrow"/>
                              <w:i/>
                              <w:sz w:val="20"/>
                              <w:szCs w:val="20"/>
                            </w:rPr>
                            <w:t xml:space="preserve"> </w:t>
                          </w:r>
                          <w:r w:rsidR="0026764C" w:rsidRPr="00BA0C7B">
                            <w:rPr>
                              <w:rFonts w:ascii="Arial Narrow" w:hAnsi="Arial Narrow"/>
                              <w:i/>
                              <w:sz w:val="20"/>
                              <w:szCs w:val="20"/>
                            </w:rPr>
                            <w:t xml:space="preserve">Assignment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6432D3" id="Text Box 1" o:spid="_x0000_s1028" type="#_x0000_t202" style="position:absolute;left:0;text-align:left;margin-left:330pt;margin-top:9.2pt;width:120pt;height:19.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" stroked="f">
              <v:textbox>
                <w:txbxContent>
                  <w:p w14:paraId="4C598BAD" w14:textId="5CA4AF35" w:rsidR="0026764C" w:rsidRPr="00BA0C7B" w:rsidRDefault="00840F48" w:rsidP="0026764C">
                    <w:pPr>
                      <w:jc w:val="right"/>
                      <w:rPr>
                        <w:rFonts w:ascii="Arial Narrow" w:hAnsi="Arial Narrow"/>
                        <w:i/>
                        <w:sz w:val="20"/>
                        <w:szCs w:val="20"/>
                      </w:rPr>
                    </w:pPr>
                    <w:r>
                      <w:rPr>
                        <w:rFonts w:ascii="Arial Narrow" w:hAnsi="Arial Narrow"/>
                        <w:i/>
                        <w:sz w:val="20"/>
                        <w:szCs w:val="20"/>
                      </w:rPr>
                      <w:t>DV</w:t>
                    </w:r>
                    <w:r w:rsidR="00A17702">
                      <w:rPr>
                        <w:rFonts w:ascii="Arial Narrow" w:hAnsi="Arial Narrow"/>
                        <w:i/>
                        <w:sz w:val="20"/>
                        <w:szCs w:val="20"/>
                      </w:rPr>
                      <w:t>ST</w:t>
                    </w:r>
                    <w:r w:rsidR="00D5031F">
                      <w:rPr>
                        <w:rFonts w:ascii="Arial Narrow" w:hAnsi="Arial Narrow"/>
                        <w:i/>
                        <w:sz w:val="20"/>
                        <w:szCs w:val="20"/>
                      </w:rPr>
                      <w:t xml:space="preserve"> </w:t>
                    </w:r>
                    <w:r w:rsidR="00DF6272">
                      <w:rPr>
                        <w:rFonts w:ascii="Arial Narrow" w:hAnsi="Arial Narrow"/>
                        <w:i/>
                        <w:sz w:val="20"/>
                        <w:szCs w:val="20"/>
                      </w:rPr>
                      <w:t>2021 Apr</w:t>
                    </w:r>
                    <w:r w:rsidR="00845161">
                      <w:rPr>
                        <w:rFonts w:ascii="Arial Narrow" w:hAnsi="Arial Narrow"/>
                        <w:i/>
                        <w:sz w:val="20"/>
                        <w:szCs w:val="20"/>
                      </w:rPr>
                      <w:t xml:space="preserve"> </w:t>
                    </w:r>
                    <w:r w:rsidR="0026764C" w:rsidRPr="00BA0C7B">
                      <w:rPr>
                        <w:rFonts w:ascii="Arial Narrow" w:hAnsi="Arial Narrow"/>
                        <w:i/>
                        <w:sz w:val="20"/>
                        <w:szCs w:val="20"/>
                      </w:rPr>
                      <w:t xml:space="preserve">Assignment </w:t>
                    </w:r>
                  </w:p>
                </w:txbxContent>
              </v:textbox>
            </v:shape>
          </w:pict>
        </mc:Fallback>
      </mc:AlternateContent>
    </w:r>
    <w:r>
      <w:rPr>
        <w:noProof/>
        <w:lang w:val="en-SG" w:eastAsia="zh-CN"/>
      </w:rPr>
      <w:drawing>
        <wp:inline distT="0" distB="0" distL="0" distR="0" wp14:anchorId="3083A14B" wp14:editId="44CF7E5B">
          <wp:extent cx="1533525" cy="358775"/>
          <wp:effectExtent l="0" t="0" r="0" b="0"/>
          <wp:docPr id="1" name="Picture 1" descr="2004-NPcrestHori_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04-NPcrestHori_B-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3525" cy="358775"/>
                  </a:xfrm>
                  <a:prstGeom prst="rect">
                    <a:avLst/>
                  </a:prstGeom>
                  <a:noFill/>
                  <a:ln>
                    <a:noFill/>
                  </a:ln>
                </pic:spPr>
              </pic:pic>
            </a:graphicData>
          </a:graphic>
        </wp:inline>
      </w:drawing>
    </w:r>
    <w:r w:rsidR="0026764C">
      <w:rPr>
        <w:rFonts w:ascii="Arial Narrow" w:hAnsi="Arial Narrow"/>
        <w:sz w:val="18"/>
        <w:szCs w:val="18"/>
      </w:rPr>
      <w:tab/>
    </w:r>
    <w:r w:rsidR="0026764C">
      <w:rPr>
        <w:rFonts w:ascii="Arial Narrow" w:hAnsi="Arial Narrow"/>
        <w:sz w:val="18"/>
        <w:szCs w:val="18"/>
      </w:rPr>
      <w:tab/>
    </w:r>
  </w:p>
  <w:p w14:paraId="49592806" w14:textId="77777777" w:rsidR="00D82DEF" w:rsidRPr="0026764C" w:rsidRDefault="00C204CA" w:rsidP="0026764C">
    <w:pPr>
      <w:pStyle w:val="Header"/>
    </w:pPr>
    <w:r>
      <w:rPr>
        <w:noProof/>
        <w:lang w:val="en-SG" w:eastAsia="zh-CN"/>
      </w:rPr>
      <mc:AlternateContent>
        <mc:Choice Requires="wps">
          <w:drawing>
            <wp:anchor distT="0" distB="0" distL="114300" distR="114300" simplePos="0" relativeHeight="251657728" behindDoc="0" locked="0" layoutInCell="1" allowOverlap="1" wp14:anchorId="672F472B" wp14:editId="1BCA1BDC">
              <wp:simplePos x="0" y="0"/>
              <wp:positionH relativeFrom="column">
                <wp:posOffset>22860</wp:posOffset>
              </wp:positionH>
              <wp:positionV relativeFrom="paragraph">
                <wp:posOffset>92710</wp:posOffset>
              </wp:positionV>
              <wp:extent cx="5692140" cy="0"/>
              <wp:effectExtent l="13335" t="5715" r="9525" b="13335"/>
              <wp:wrapNone/>
              <wp:docPr id="4"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921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767DA83" id="_x0000_t32" coordsize="21600,21600" o:spt="32" o:oned="t" path="m,l21600,21600e" filled="f">
              <v:path arrowok="t" fillok="f" o:connecttype="none"/>
              <o:lock v:ext="edit" shapetype="t"/>
            </v:shapetype>
            <v:shape id="AutoShape 2" o:spid="_x0000_s1026" type="#_x0000_t32" style="position:absolute;margin-left:1.8pt;margin-top:7.3pt;width:448.2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"/>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F95D37" w14:textId="77777777" w:rsidR="00C204CA" w:rsidRDefault="00C204CA">
    <w:pPr>
      <w:pStyle w:val="Header"/>
    </w:pPr>
    <w:r>
      <w:rPr>
        <w:noProof/>
        <w:lang w:val="en-SG" w:eastAsia="zh-CN"/>
      </w:rPr>
      <mc:AlternateContent>
        <mc:Choice Requires="wps">
          <w:drawing>
            <wp:anchor distT="0" distB="0" distL="114300" distR="114300" simplePos="0" relativeHeight="251668992" behindDoc="0" locked="0" layoutInCell="0" allowOverlap="1" wp14:anchorId="3B646A81" wp14:editId="48B0D65D">
              <wp:simplePos x="0" y="0"/>
              <wp:positionH relativeFrom="page">
                <wp:posOffset>0</wp:posOffset>
              </wp:positionH>
              <wp:positionV relativeFrom="page">
                <wp:posOffset>190500</wp:posOffset>
              </wp:positionV>
              <wp:extent cx="7562215" cy="266700"/>
              <wp:effectExtent l="0" t="0" r="0" b="0"/>
              <wp:wrapNone/>
              <wp:docPr id="2" name="MSIPCM4868475fa1aac89c16229e85" descr="{&quot;HashCode&quot;:-1818968269,&quot;Height&quot;:841.0,&quot;Width&quot;:595.0,&quot;Placement&quot;:&quot;Header&quot;,&quot;Index&quot;:&quot;FirstPage&quot;,&quot;Section&quot;:1,&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21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968B33" w14:textId="6A3C14E6" w:rsidR="00C204CA" w:rsidRPr="003C6A08" w:rsidRDefault="003C6A08" w:rsidP="003C6A08">
                          <w:pPr>
                            <w:jc w:val="left"/>
                            <w:rPr>
                              <w:rFonts w:ascii="Calibri" w:hAnsi="Calibri" w:cs="Calibri"/>
                              <w:color w:val="000000"/>
                            </w:rPr>
                          </w:pPr>
                          <w:r w:rsidRPr="003C6A08">
                            <w:rPr>
                              <w:rFonts w:ascii="Calibri" w:hAnsi="Calibri" w:cs="Calibri"/>
                              <w:color w:val="000000"/>
                            </w:rPr>
                            <w:t xml:space="preserve">                    Official (Closed) - </w:t>
                          </w:r>
                          <w:r w:rsidR="00E02CE7" w:rsidRPr="003C6A08">
                            <w:rPr>
                              <w:rFonts w:ascii="Calibri" w:hAnsi="Calibri" w:cs="Calibri"/>
                              <w:color w:val="000000"/>
                            </w:rPr>
                            <w:t>Non-Sensitive</w:t>
                          </w:r>
                        </w:p>
                      </w:txbxContent>
                    </wps:txbx>
                    <wps:bodyPr rot="0" vert="horz" wrap="square" lIns="25400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646A81" id="_x0000_t202" coordsize="21600,21600" o:spt="202" path="m,l,21600r21600,l21600,xe">
              <v:stroke joinstyle="miter"/>
              <v:path gradientshapeok="t" o:connecttype="rect"/>
            </v:shapetype>
            <v:shape id="MSIPCM4868475fa1aac89c16229e85" o:spid="_x0000_s1029" type="#_x0000_t202" alt="{&quot;HashCode&quot;:-1818968269,&quot;Height&quot;:841.0,&quot;Width&quot;:595.0,&quot;Placement&quot;:&quot;Header&quot;,&quot;Index&quot;:&quot;FirstPage&quot;,&quot;Section&quot;:1,&quot;Top&quot;:0.0,&quot;Left&quot;:0.0}" style="position:absolute;left:0;text-align:left;margin-left:0;margin-top:15pt;width:595.45pt;height:21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" o:allowincell="f" filled="f" stroked="f">
              <v:textbox inset="20pt,0,,0">
                <w:txbxContent>
                  <w:p w14:paraId="7E968B33" w14:textId="6A3C14E6" w:rsidR="00C204CA" w:rsidRPr="003C6A08" w:rsidRDefault="003C6A08" w:rsidP="003C6A08">
                    <w:pPr>
                      <w:jc w:val="left"/>
                      <w:rPr>
                        <w:rFonts w:ascii="Calibri" w:hAnsi="Calibri" w:cs="Calibri"/>
                        <w:color w:val="000000"/>
                      </w:rPr>
                    </w:pPr>
                    <w:r w:rsidRPr="003C6A08">
                      <w:rPr>
                        <w:rFonts w:ascii="Calibri" w:hAnsi="Calibri" w:cs="Calibri"/>
                        <w:color w:val="000000"/>
                      </w:rPr>
                      <w:t xml:space="preserve">                    Official (Closed) - </w:t>
                    </w:r>
                    <w:r w:rsidR="00E02CE7" w:rsidRPr="003C6A08">
                      <w:rPr>
                        <w:rFonts w:ascii="Calibri" w:hAnsi="Calibri" w:cs="Calibri"/>
                        <w:color w:val="000000"/>
                      </w:rPr>
                      <w:t>Non-Sensitive</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4379B7"/>
    <w:multiLevelType w:val="hybridMultilevel"/>
    <w:tmpl w:val="6EF408C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228E50F2"/>
    <w:multiLevelType w:val="hybridMultilevel"/>
    <w:tmpl w:val="5EE8795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30E57EEB"/>
    <w:multiLevelType w:val="hybridMultilevel"/>
    <w:tmpl w:val="3B50CBB0"/>
    <w:lvl w:ilvl="0" w:tplc="04090011">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F10225"/>
    <w:multiLevelType w:val="hybridMultilevel"/>
    <w:tmpl w:val="E096658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43AF532D"/>
    <w:multiLevelType w:val="hybridMultilevel"/>
    <w:tmpl w:val="70E47CDA"/>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9D357E6"/>
    <w:multiLevelType w:val="hybridMultilevel"/>
    <w:tmpl w:val="1E2CC66C"/>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4F245D0B"/>
    <w:multiLevelType w:val="hybridMultilevel"/>
    <w:tmpl w:val="7CC870B2"/>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7" w15:restartNumberingAfterBreak="0">
    <w:nsid w:val="5DC510E4"/>
    <w:multiLevelType w:val="hybridMultilevel"/>
    <w:tmpl w:val="273444EE"/>
    <w:lvl w:ilvl="0" w:tplc="4809001B">
      <w:start w:val="1"/>
      <w:numFmt w:val="lowerRoman"/>
      <w:lvlText w:val="%1."/>
      <w:lvlJc w:val="right"/>
      <w:pPr>
        <w:ind w:left="720" w:hanging="360"/>
      </w:pPr>
    </w:lvl>
    <w:lvl w:ilvl="1" w:tplc="48090001">
      <w:start w:val="1"/>
      <w:numFmt w:val="bullet"/>
      <w:lvlText w:val=""/>
      <w:lvlJc w:val="left"/>
      <w:pPr>
        <w:ind w:left="1440" w:hanging="360"/>
      </w:pPr>
      <w:rPr>
        <w:rFonts w:ascii="Symbol" w:hAnsi="Symbol"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5E1F14A3"/>
    <w:multiLevelType w:val="hybridMultilevel"/>
    <w:tmpl w:val="C36EDFE6"/>
    <w:lvl w:ilvl="0" w:tplc="48090017">
      <w:start w:val="1"/>
      <w:numFmt w:val="lowerLetter"/>
      <w:lvlText w:val="%1)"/>
      <w:lvlJc w:val="left"/>
      <w:pPr>
        <w:ind w:left="360" w:hanging="360"/>
      </w:pPr>
      <w:rPr>
        <w:rFonts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9" w15:restartNumberingAfterBreak="0">
    <w:nsid w:val="67E934E2"/>
    <w:multiLevelType w:val="hybridMultilevel"/>
    <w:tmpl w:val="FD14A57E"/>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0" w15:restartNumberingAfterBreak="0">
    <w:nsid w:val="6AD06D35"/>
    <w:multiLevelType w:val="hybridMultilevel"/>
    <w:tmpl w:val="C22205D8"/>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01">
      <w:start w:val="1"/>
      <w:numFmt w:val="bullet"/>
      <w:lvlText w:val=""/>
      <w:lvlJc w:val="left"/>
      <w:pPr>
        <w:ind w:left="2520" w:hanging="180"/>
      </w:pPr>
      <w:rPr>
        <w:rFonts w:ascii="Symbol" w:hAnsi="Symbol"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E1D1DA3"/>
    <w:multiLevelType w:val="hybridMultilevel"/>
    <w:tmpl w:val="690A288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2"/>
  </w:num>
  <w:num w:numId="3">
    <w:abstractNumId w:val="10"/>
  </w:num>
  <w:num w:numId="4">
    <w:abstractNumId w:val="4"/>
  </w:num>
  <w:num w:numId="5">
    <w:abstractNumId w:val="5"/>
  </w:num>
  <w:num w:numId="6">
    <w:abstractNumId w:val="8"/>
  </w:num>
  <w:num w:numId="7">
    <w:abstractNumId w:val="7"/>
  </w:num>
  <w:num w:numId="8">
    <w:abstractNumId w:val="6"/>
  </w:num>
  <w:num w:numId="9">
    <w:abstractNumId w:val="9"/>
  </w:num>
  <w:num w:numId="10">
    <w:abstractNumId w:val="3"/>
  </w:num>
  <w:num w:numId="11">
    <w:abstractNumId w:val="11"/>
  </w:num>
  <w:num w:numId="12">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G2MLO0MDW3NDAzMTdR0lEKTi0uzszPAykwtKwFAFU7QbYtAAAA"/>
  </w:docVars>
  <w:rsids>
    <w:rsidRoot w:val="008D7A88"/>
    <w:rsid w:val="000002B6"/>
    <w:rsid w:val="00002C85"/>
    <w:rsid w:val="00005DFB"/>
    <w:rsid w:val="00006C01"/>
    <w:rsid w:val="00006F73"/>
    <w:rsid w:val="00007957"/>
    <w:rsid w:val="00007DBF"/>
    <w:rsid w:val="000114DE"/>
    <w:rsid w:val="000127C1"/>
    <w:rsid w:val="000129A2"/>
    <w:rsid w:val="000148AD"/>
    <w:rsid w:val="00016F48"/>
    <w:rsid w:val="00017F85"/>
    <w:rsid w:val="0002315F"/>
    <w:rsid w:val="00025E7F"/>
    <w:rsid w:val="0002758F"/>
    <w:rsid w:val="00027DE8"/>
    <w:rsid w:val="0003113B"/>
    <w:rsid w:val="00032BC8"/>
    <w:rsid w:val="000331BC"/>
    <w:rsid w:val="000343C7"/>
    <w:rsid w:val="00034ADF"/>
    <w:rsid w:val="00035BC6"/>
    <w:rsid w:val="00035FE8"/>
    <w:rsid w:val="00040647"/>
    <w:rsid w:val="00040902"/>
    <w:rsid w:val="0004169D"/>
    <w:rsid w:val="000416AC"/>
    <w:rsid w:val="00042B16"/>
    <w:rsid w:val="00043522"/>
    <w:rsid w:val="0004495F"/>
    <w:rsid w:val="00046F45"/>
    <w:rsid w:val="00054B37"/>
    <w:rsid w:val="00062236"/>
    <w:rsid w:val="0006323C"/>
    <w:rsid w:val="00064689"/>
    <w:rsid w:val="00064F6B"/>
    <w:rsid w:val="000655D8"/>
    <w:rsid w:val="00066756"/>
    <w:rsid w:val="00070768"/>
    <w:rsid w:val="000729BB"/>
    <w:rsid w:val="00076243"/>
    <w:rsid w:val="0007648E"/>
    <w:rsid w:val="000769E4"/>
    <w:rsid w:val="00076CB8"/>
    <w:rsid w:val="000777FF"/>
    <w:rsid w:val="00082490"/>
    <w:rsid w:val="000833A5"/>
    <w:rsid w:val="00083FDC"/>
    <w:rsid w:val="00084DE8"/>
    <w:rsid w:val="00086862"/>
    <w:rsid w:val="00086CDF"/>
    <w:rsid w:val="00087D06"/>
    <w:rsid w:val="00090207"/>
    <w:rsid w:val="00092CD6"/>
    <w:rsid w:val="000941D8"/>
    <w:rsid w:val="00095BF0"/>
    <w:rsid w:val="000A0D7F"/>
    <w:rsid w:val="000A4DD8"/>
    <w:rsid w:val="000B0D7E"/>
    <w:rsid w:val="000B299A"/>
    <w:rsid w:val="000B3B77"/>
    <w:rsid w:val="000B44F5"/>
    <w:rsid w:val="000B6B07"/>
    <w:rsid w:val="000C0833"/>
    <w:rsid w:val="000C439B"/>
    <w:rsid w:val="000C5E1F"/>
    <w:rsid w:val="000D1ED0"/>
    <w:rsid w:val="000D403E"/>
    <w:rsid w:val="000D44E5"/>
    <w:rsid w:val="000D554A"/>
    <w:rsid w:val="000D61B5"/>
    <w:rsid w:val="000E1091"/>
    <w:rsid w:val="000E1DF9"/>
    <w:rsid w:val="000E1EAE"/>
    <w:rsid w:val="000E6434"/>
    <w:rsid w:val="000E7B19"/>
    <w:rsid w:val="000F210A"/>
    <w:rsid w:val="000F3545"/>
    <w:rsid w:val="000F5AEB"/>
    <w:rsid w:val="000F6B99"/>
    <w:rsid w:val="000F7964"/>
    <w:rsid w:val="00100E70"/>
    <w:rsid w:val="00102CFF"/>
    <w:rsid w:val="00105B43"/>
    <w:rsid w:val="00106209"/>
    <w:rsid w:val="001074A8"/>
    <w:rsid w:val="0011071D"/>
    <w:rsid w:val="0011435E"/>
    <w:rsid w:val="001163F5"/>
    <w:rsid w:val="00116D42"/>
    <w:rsid w:val="00117044"/>
    <w:rsid w:val="001251F1"/>
    <w:rsid w:val="001309CC"/>
    <w:rsid w:val="001313BD"/>
    <w:rsid w:val="0013154F"/>
    <w:rsid w:val="00132501"/>
    <w:rsid w:val="001330E8"/>
    <w:rsid w:val="0013311D"/>
    <w:rsid w:val="0013373D"/>
    <w:rsid w:val="00134139"/>
    <w:rsid w:val="0013417C"/>
    <w:rsid w:val="001341E7"/>
    <w:rsid w:val="00134340"/>
    <w:rsid w:val="00134497"/>
    <w:rsid w:val="00135825"/>
    <w:rsid w:val="00136C13"/>
    <w:rsid w:val="00136ED7"/>
    <w:rsid w:val="0014046D"/>
    <w:rsid w:val="00142C94"/>
    <w:rsid w:val="001509B1"/>
    <w:rsid w:val="00152F82"/>
    <w:rsid w:val="00155343"/>
    <w:rsid w:val="00156A64"/>
    <w:rsid w:val="00162250"/>
    <w:rsid w:val="001654F0"/>
    <w:rsid w:val="00170D20"/>
    <w:rsid w:val="00171C07"/>
    <w:rsid w:val="0017438A"/>
    <w:rsid w:val="0017447A"/>
    <w:rsid w:val="00176E38"/>
    <w:rsid w:val="00180004"/>
    <w:rsid w:val="00183E81"/>
    <w:rsid w:val="00184639"/>
    <w:rsid w:val="00186D1A"/>
    <w:rsid w:val="00187F9E"/>
    <w:rsid w:val="00195436"/>
    <w:rsid w:val="0019723A"/>
    <w:rsid w:val="00197954"/>
    <w:rsid w:val="001A09D4"/>
    <w:rsid w:val="001A3B16"/>
    <w:rsid w:val="001A3FF3"/>
    <w:rsid w:val="001A518D"/>
    <w:rsid w:val="001A539A"/>
    <w:rsid w:val="001B1259"/>
    <w:rsid w:val="001B298C"/>
    <w:rsid w:val="001B2C3E"/>
    <w:rsid w:val="001B6E11"/>
    <w:rsid w:val="001C2144"/>
    <w:rsid w:val="001C2206"/>
    <w:rsid w:val="001C2A16"/>
    <w:rsid w:val="001C3376"/>
    <w:rsid w:val="001C409C"/>
    <w:rsid w:val="001C4326"/>
    <w:rsid w:val="001C5FCA"/>
    <w:rsid w:val="001C7DD4"/>
    <w:rsid w:val="001D354E"/>
    <w:rsid w:val="001D39FA"/>
    <w:rsid w:val="001D5A34"/>
    <w:rsid w:val="001E04A6"/>
    <w:rsid w:val="001E1208"/>
    <w:rsid w:val="001E331E"/>
    <w:rsid w:val="001E3749"/>
    <w:rsid w:val="001E599D"/>
    <w:rsid w:val="001E5F2F"/>
    <w:rsid w:val="001F169D"/>
    <w:rsid w:val="001F2274"/>
    <w:rsid w:val="001F280E"/>
    <w:rsid w:val="001F3B07"/>
    <w:rsid w:val="001F6B69"/>
    <w:rsid w:val="00205B10"/>
    <w:rsid w:val="00207590"/>
    <w:rsid w:val="002113E8"/>
    <w:rsid w:val="002148F2"/>
    <w:rsid w:val="00226198"/>
    <w:rsid w:val="00226D7B"/>
    <w:rsid w:val="0022730C"/>
    <w:rsid w:val="002275E0"/>
    <w:rsid w:val="00227722"/>
    <w:rsid w:val="00227ADC"/>
    <w:rsid w:val="00231316"/>
    <w:rsid w:val="00231519"/>
    <w:rsid w:val="00231536"/>
    <w:rsid w:val="00232AAB"/>
    <w:rsid w:val="00233778"/>
    <w:rsid w:val="002355B7"/>
    <w:rsid w:val="00237524"/>
    <w:rsid w:val="002406DE"/>
    <w:rsid w:val="00242366"/>
    <w:rsid w:val="002452C5"/>
    <w:rsid w:val="00245664"/>
    <w:rsid w:val="002470C3"/>
    <w:rsid w:val="00250EB3"/>
    <w:rsid w:val="00252349"/>
    <w:rsid w:val="00252518"/>
    <w:rsid w:val="0025347C"/>
    <w:rsid w:val="002535DA"/>
    <w:rsid w:val="00254D20"/>
    <w:rsid w:val="00254F74"/>
    <w:rsid w:val="00255868"/>
    <w:rsid w:val="00255F0D"/>
    <w:rsid w:val="0025678E"/>
    <w:rsid w:val="002615E6"/>
    <w:rsid w:val="00263C25"/>
    <w:rsid w:val="00263E96"/>
    <w:rsid w:val="00265466"/>
    <w:rsid w:val="002671A0"/>
    <w:rsid w:val="0026764C"/>
    <w:rsid w:val="002676E0"/>
    <w:rsid w:val="002715DF"/>
    <w:rsid w:val="00275B39"/>
    <w:rsid w:val="002762A4"/>
    <w:rsid w:val="0028388B"/>
    <w:rsid w:val="0028539B"/>
    <w:rsid w:val="00285FA3"/>
    <w:rsid w:val="00286A06"/>
    <w:rsid w:val="00290252"/>
    <w:rsid w:val="00290848"/>
    <w:rsid w:val="00291433"/>
    <w:rsid w:val="002921E2"/>
    <w:rsid w:val="00293F7F"/>
    <w:rsid w:val="00296691"/>
    <w:rsid w:val="002A2176"/>
    <w:rsid w:val="002A28B3"/>
    <w:rsid w:val="002A353D"/>
    <w:rsid w:val="002A6095"/>
    <w:rsid w:val="002B0D7E"/>
    <w:rsid w:val="002B7BD2"/>
    <w:rsid w:val="002C1AD9"/>
    <w:rsid w:val="002C4B74"/>
    <w:rsid w:val="002C55AC"/>
    <w:rsid w:val="002D00C4"/>
    <w:rsid w:val="002D00EF"/>
    <w:rsid w:val="002D03EE"/>
    <w:rsid w:val="002D057D"/>
    <w:rsid w:val="002D1243"/>
    <w:rsid w:val="002D12DC"/>
    <w:rsid w:val="002D1828"/>
    <w:rsid w:val="002D2F31"/>
    <w:rsid w:val="002D411C"/>
    <w:rsid w:val="002D5C01"/>
    <w:rsid w:val="002D751B"/>
    <w:rsid w:val="002E10A0"/>
    <w:rsid w:val="002E1F63"/>
    <w:rsid w:val="002E3546"/>
    <w:rsid w:val="002E40A3"/>
    <w:rsid w:val="002E4919"/>
    <w:rsid w:val="002E4984"/>
    <w:rsid w:val="002F2937"/>
    <w:rsid w:val="002F2FBD"/>
    <w:rsid w:val="002F3AFB"/>
    <w:rsid w:val="002F5F4C"/>
    <w:rsid w:val="002F642A"/>
    <w:rsid w:val="002F7E09"/>
    <w:rsid w:val="003001A5"/>
    <w:rsid w:val="00302680"/>
    <w:rsid w:val="003055C1"/>
    <w:rsid w:val="00305C0F"/>
    <w:rsid w:val="00307766"/>
    <w:rsid w:val="00307C59"/>
    <w:rsid w:val="003102B7"/>
    <w:rsid w:val="00310541"/>
    <w:rsid w:val="00314187"/>
    <w:rsid w:val="00315AF8"/>
    <w:rsid w:val="00315E57"/>
    <w:rsid w:val="00315F21"/>
    <w:rsid w:val="0031686D"/>
    <w:rsid w:val="0032022D"/>
    <w:rsid w:val="003212DC"/>
    <w:rsid w:val="00324538"/>
    <w:rsid w:val="00325197"/>
    <w:rsid w:val="0032709C"/>
    <w:rsid w:val="00332294"/>
    <w:rsid w:val="003339B9"/>
    <w:rsid w:val="003454E1"/>
    <w:rsid w:val="003467B6"/>
    <w:rsid w:val="0035093A"/>
    <w:rsid w:val="00350E4F"/>
    <w:rsid w:val="00352067"/>
    <w:rsid w:val="003546FF"/>
    <w:rsid w:val="00356011"/>
    <w:rsid w:val="00363E57"/>
    <w:rsid w:val="00366383"/>
    <w:rsid w:val="00366F17"/>
    <w:rsid w:val="00367B88"/>
    <w:rsid w:val="0037477A"/>
    <w:rsid w:val="00374966"/>
    <w:rsid w:val="00376564"/>
    <w:rsid w:val="00377EF4"/>
    <w:rsid w:val="00383651"/>
    <w:rsid w:val="00383D1C"/>
    <w:rsid w:val="00392FF2"/>
    <w:rsid w:val="00393D7A"/>
    <w:rsid w:val="003A28A1"/>
    <w:rsid w:val="003A3FDF"/>
    <w:rsid w:val="003A4C4E"/>
    <w:rsid w:val="003A602F"/>
    <w:rsid w:val="003B2443"/>
    <w:rsid w:val="003B2C2B"/>
    <w:rsid w:val="003B3BD4"/>
    <w:rsid w:val="003B43E7"/>
    <w:rsid w:val="003B4F1C"/>
    <w:rsid w:val="003B6FFD"/>
    <w:rsid w:val="003B7A7F"/>
    <w:rsid w:val="003C0BEC"/>
    <w:rsid w:val="003C0ED3"/>
    <w:rsid w:val="003C16BA"/>
    <w:rsid w:val="003C331A"/>
    <w:rsid w:val="003C390A"/>
    <w:rsid w:val="003C6A08"/>
    <w:rsid w:val="003C7D7C"/>
    <w:rsid w:val="003C7E5C"/>
    <w:rsid w:val="003D0FAC"/>
    <w:rsid w:val="003D2077"/>
    <w:rsid w:val="003D24A8"/>
    <w:rsid w:val="003E3321"/>
    <w:rsid w:val="003E341C"/>
    <w:rsid w:val="003E359E"/>
    <w:rsid w:val="003E4F1F"/>
    <w:rsid w:val="003E67FF"/>
    <w:rsid w:val="003E7A46"/>
    <w:rsid w:val="003F0303"/>
    <w:rsid w:val="003F030F"/>
    <w:rsid w:val="003F46F2"/>
    <w:rsid w:val="003F6075"/>
    <w:rsid w:val="003F7181"/>
    <w:rsid w:val="00400A5F"/>
    <w:rsid w:val="00400D7E"/>
    <w:rsid w:val="00403870"/>
    <w:rsid w:val="00407133"/>
    <w:rsid w:val="00420ED7"/>
    <w:rsid w:val="00421871"/>
    <w:rsid w:val="004228A4"/>
    <w:rsid w:val="0042662F"/>
    <w:rsid w:val="004276BA"/>
    <w:rsid w:val="0043160B"/>
    <w:rsid w:val="004322FC"/>
    <w:rsid w:val="00432486"/>
    <w:rsid w:val="00432AA2"/>
    <w:rsid w:val="00432D13"/>
    <w:rsid w:val="004339D9"/>
    <w:rsid w:val="00436318"/>
    <w:rsid w:val="00443125"/>
    <w:rsid w:val="00443978"/>
    <w:rsid w:val="0045213B"/>
    <w:rsid w:val="00452A7B"/>
    <w:rsid w:val="004540CE"/>
    <w:rsid w:val="004546C2"/>
    <w:rsid w:val="00457995"/>
    <w:rsid w:val="00457D7F"/>
    <w:rsid w:val="004606A6"/>
    <w:rsid w:val="004618BB"/>
    <w:rsid w:val="004632AF"/>
    <w:rsid w:val="00463CD4"/>
    <w:rsid w:val="0046404F"/>
    <w:rsid w:val="00466552"/>
    <w:rsid w:val="0046714B"/>
    <w:rsid w:val="004709F3"/>
    <w:rsid w:val="00472ED5"/>
    <w:rsid w:val="004742A1"/>
    <w:rsid w:val="00480196"/>
    <w:rsid w:val="00481B37"/>
    <w:rsid w:val="004820D5"/>
    <w:rsid w:val="00482D98"/>
    <w:rsid w:val="00482E9C"/>
    <w:rsid w:val="004836DA"/>
    <w:rsid w:val="00485862"/>
    <w:rsid w:val="00487210"/>
    <w:rsid w:val="0049001C"/>
    <w:rsid w:val="004913BB"/>
    <w:rsid w:val="00491596"/>
    <w:rsid w:val="00491C58"/>
    <w:rsid w:val="00492961"/>
    <w:rsid w:val="004A09D3"/>
    <w:rsid w:val="004B35A1"/>
    <w:rsid w:val="004B3B25"/>
    <w:rsid w:val="004B3D05"/>
    <w:rsid w:val="004B548F"/>
    <w:rsid w:val="004C0706"/>
    <w:rsid w:val="004C1ACB"/>
    <w:rsid w:val="004C2587"/>
    <w:rsid w:val="004C37D5"/>
    <w:rsid w:val="004C418F"/>
    <w:rsid w:val="004C4296"/>
    <w:rsid w:val="004C4DD7"/>
    <w:rsid w:val="004C5DD1"/>
    <w:rsid w:val="004D26EC"/>
    <w:rsid w:val="004D3A66"/>
    <w:rsid w:val="004D5364"/>
    <w:rsid w:val="004D53EE"/>
    <w:rsid w:val="004D6BF8"/>
    <w:rsid w:val="004D74BA"/>
    <w:rsid w:val="004E46FC"/>
    <w:rsid w:val="004E5331"/>
    <w:rsid w:val="004E5B1A"/>
    <w:rsid w:val="004E5E0C"/>
    <w:rsid w:val="004E6157"/>
    <w:rsid w:val="004F06F4"/>
    <w:rsid w:val="004F0A73"/>
    <w:rsid w:val="004F0DE1"/>
    <w:rsid w:val="004F0FB0"/>
    <w:rsid w:val="004F1187"/>
    <w:rsid w:val="004F2393"/>
    <w:rsid w:val="004F5B12"/>
    <w:rsid w:val="004F7A89"/>
    <w:rsid w:val="004F7C50"/>
    <w:rsid w:val="00500DB3"/>
    <w:rsid w:val="00501332"/>
    <w:rsid w:val="00502660"/>
    <w:rsid w:val="00502E21"/>
    <w:rsid w:val="00502FE0"/>
    <w:rsid w:val="00503FBB"/>
    <w:rsid w:val="00514D7C"/>
    <w:rsid w:val="00516145"/>
    <w:rsid w:val="0052082D"/>
    <w:rsid w:val="00521F43"/>
    <w:rsid w:val="0052229B"/>
    <w:rsid w:val="00523D1E"/>
    <w:rsid w:val="00525049"/>
    <w:rsid w:val="00525453"/>
    <w:rsid w:val="00525D93"/>
    <w:rsid w:val="00527108"/>
    <w:rsid w:val="0052720C"/>
    <w:rsid w:val="00530455"/>
    <w:rsid w:val="00531D0A"/>
    <w:rsid w:val="005332A0"/>
    <w:rsid w:val="005353AA"/>
    <w:rsid w:val="00537FDE"/>
    <w:rsid w:val="00540643"/>
    <w:rsid w:val="00540EFB"/>
    <w:rsid w:val="00543095"/>
    <w:rsid w:val="00544B74"/>
    <w:rsid w:val="005466D0"/>
    <w:rsid w:val="00551F56"/>
    <w:rsid w:val="00552C8E"/>
    <w:rsid w:val="005532E4"/>
    <w:rsid w:val="00554BC2"/>
    <w:rsid w:val="00555E0E"/>
    <w:rsid w:val="00556B4E"/>
    <w:rsid w:val="00562453"/>
    <w:rsid w:val="00564D14"/>
    <w:rsid w:val="00566771"/>
    <w:rsid w:val="0056741A"/>
    <w:rsid w:val="005703AA"/>
    <w:rsid w:val="0057131E"/>
    <w:rsid w:val="0057561D"/>
    <w:rsid w:val="0057772C"/>
    <w:rsid w:val="00582282"/>
    <w:rsid w:val="0058497E"/>
    <w:rsid w:val="00584AF3"/>
    <w:rsid w:val="0058740B"/>
    <w:rsid w:val="0059284C"/>
    <w:rsid w:val="00596EA4"/>
    <w:rsid w:val="005A191D"/>
    <w:rsid w:val="005A3309"/>
    <w:rsid w:val="005A35AD"/>
    <w:rsid w:val="005A3D84"/>
    <w:rsid w:val="005A5332"/>
    <w:rsid w:val="005B7E3E"/>
    <w:rsid w:val="005C30B4"/>
    <w:rsid w:val="005C358F"/>
    <w:rsid w:val="005C5E0E"/>
    <w:rsid w:val="005C7E3C"/>
    <w:rsid w:val="005D039D"/>
    <w:rsid w:val="005D1111"/>
    <w:rsid w:val="005D69D5"/>
    <w:rsid w:val="005E2786"/>
    <w:rsid w:val="005E2ABB"/>
    <w:rsid w:val="005E6A28"/>
    <w:rsid w:val="005E772E"/>
    <w:rsid w:val="005F5DDA"/>
    <w:rsid w:val="00600B6E"/>
    <w:rsid w:val="0060154C"/>
    <w:rsid w:val="006053B5"/>
    <w:rsid w:val="0060722C"/>
    <w:rsid w:val="006131F3"/>
    <w:rsid w:val="00614DBB"/>
    <w:rsid w:val="00615D27"/>
    <w:rsid w:val="0061772A"/>
    <w:rsid w:val="00617E1F"/>
    <w:rsid w:val="00620378"/>
    <w:rsid w:val="00620FC7"/>
    <w:rsid w:val="00622091"/>
    <w:rsid w:val="006220FA"/>
    <w:rsid w:val="0062273F"/>
    <w:rsid w:val="006274F5"/>
    <w:rsid w:val="00627F4F"/>
    <w:rsid w:val="006332DC"/>
    <w:rsid w:val="00633928"/>
    <w:rsid w:val="00634439"/>
    <w:rsid w:val="0063508D"/>
    <w:rsid w:val="00635B67"/>
    <w:rsid w:val="006362CB"/>
    <w:rsid w:val="00642031"/>
    <w:rsid w:val="006421D3"/>
    <w:rsid w:val="006424D5"/>
    <w:rsid w:val="006445A2"/>
    <w:rsid w:val="00650EB1"/>
    <w:rsid w:val="006531DA"/>
    <w:rsid w:val="00654045"/>
    <w:rsid w:val="00654D1B"/>
    <w:rsid w:val="00656FAB"/>
    <w:rsid w:val="006605BC"/>
    <w:rsid w:val="00660880"/>
    <w:rsid w:val="0066376E"/>
    <w:rsid w:val="0066536F"/>
    <w:rsid w:val="006655E9"/>
    <w:rsid w:val="00666FC2"/>
    <w:rsid w:val="0066748D"/>
    <w:rsid w:val="00667703"/>
    <w:rsid w:val="00670111"/>
    <w:rsid w:val="006724CD"/>
    <w:rsid w:val="00674007"/>
    <w:rsid w:val="0067468F"/>
    <w:rsid w:val="0067536D"/>
    <w:rsid w:val="00676D6C"/>
    <w:rsid w:val="00680E93"/>
    <w:rsid w:val="006815CC"/>
    <w:rsid w:val="00683505"/>
    <w:rsid w:val="00693463"/>
    <w:rsid w:val="0069497C"/>
    <w:rsid w:val="0069524B"/>
    <w:rsid w:val="00695D86"/>
    <w:rsid w:val="006A0413"/>
    <w:rsid w:val="006A160A"/>
    <w:rsid w:val="006A5BA3"/>
    <w:rsid w:val="006B03B0"/>
    <w:rsid w:val="006B0CFF"/>
    <w:rsid w:val="006B1984"/>
    <w:rsid w:val="006B5917"/>
    <w:rsid w:val="006B64A5"/>
    <w:rsid w:val="006C000F"/>
    <w:rsid w:val="006C1BE3"/>
    <w:rsid w:val="006C63AA"/>
    <w:rsid w:val="006D2A2F"/>
    <w:rsid w:val="006D3108"/>
    <w:rsid w:val="006D3DDB"/>
    <w:rsid w:val="006D41E2"/>
    <w:rsid w:val="006D517C"/>
    <w:rsid w:val="006D7359"/>
    <w:rsid w:val="006E2507"/>
    <w:rsid w:val="006E366B"/>
    <w:rsid w:val="006E71BC"/>
    <w:rsid w:val="006E7843"/>
    <w:rsid w:val="006F4483"/>
    <w:rsid w:val="006F5683"/>
    <w:rsid w:val="006F59CD"/>
    <w:rsid w:val="00701823"/>
    <w:rsid w:val="007028F6"/>
    <w:rsid w:val="007076AD"/>
    <w:rsid w:val="00713B9C"/>
    <w:rsid w:val="00716115"/>
    <w:rsid w:val="0071622D"/>
    <w:rsid w:val="00716BAF"/>
    <w:rsid w:val="00716CF7"/>
    <w:rsid w:val="007226D0"/>
    <w:rsid w:val="007266A2"/>
    <w:rsid w:val="00732AE5"/>
    <w:rsid w:val="007335FB"/>
    <w:rsid w:val="00734F3D"/>
    <w:rsid w:val="007371A8"/>
    <w:rsid w:val="007430D9"/>
    <w:rsid w:val="00745FD8"/>
    <w:rsid w:val="0074620F"/>
    <w:rsid w:val="00751684"/>
    <w:rsid w:val="00751EC6"/>
    <w:rsid w:val="007535FB"/>
    <w:rsid w:val="0075678D"/>
    <w:rsid w:val="00763CD2"/>
    <w:rsid w:val="00765329"/>
    <w:rsid w:val="0077119A"/>
    <w:rsid w:val="007828AA"/>
    <w:rsid w:val="00782C52"/>
    <w:rsid w:val="00783B2A"/>
    <w:rsid w:val="00784C31"/>
    <w:rsid w:val="007865B2"/>
    <w:rsid w:val="00787CEA"/>
    <w:rsid w:val="00795B50"/>
    <w:rsid w:val="007978FC"/>
    <w:rsid w:val="007A0569"/>
    <w:rsid w:val="007A16E3"/>
    <w:rsid w:val="007A35C4"/>
    <w:rsid w:val="007A4327"/>
    <w:rsid w:val="007A4727"/>
    <w:rsid w:val="007A4CFB"/>
    <w:rsid w:val="007A673D"/>
    <w:rsid w:val="007A6AF1"/>
    <w:rsid w:val="007B0128"/>
    <w:rsid w:val="007B14F6"/>
    <w:rsid w:val="007B1BD5"/>
    <w:rsid w:val="007B1E92"/>
    <w:rsid w:val="007B1F3A"/>
    <w:rsid w:val="007B3913"/>
    <w:rsid w:val="007C09B0"/>
    <w:rsid w:val="007C1708"/>
    <w:rsid w:val="007C2CE1"/>
    <w:rsid w:val="007C5113"/>
    <w:rsid w:val="007D1E26"/>
    <w:rsid w:val="007D1F73"/>
    <w:rsid w:val="007E3D8F"/>
    <w:rsid w:val="007E4726"/>
    <w:rsid w:val="007E6A72"/>
    <w:rsid w:val="007E759F"/>
    <w:rsid w:val="007F05C0"/>
    <w:rsid w:val="007F0CAF"/>
    <w:rsid w:val="007F2D7B"/>
    <w:rsid w:val="007F391D"/>
    <w:rsid w:val="007F5A35"/>
    <w:rsid w:val="00800469"/>
    <w:rsid w:val="00800A10"/>
    <w:rsid w:val="0080138F"/>
    <w:rsid w:val="00803236"/>
    <w:rsid w:val="00806C6B"/>
    <w:rsid w:val="00810D5E"/>
    <w:rsid w:val="00813FDF"/>
    <w:rsid w:val="00814478"/>
    <w:rsid w:val="00816D98"/>
    <w:rsid w:val="00817863"/>
    <w:rsid w:val="00820400"/>
    <w:rsid w:val="00821F0B"/>
    <w:rsid w:val="008255B0"/>
    <w:rsid w:val="00825AE1"/>
    <w:rsid w:val="00826BC7"/>
    <w:rsid w:val="008316C9"/>
    <w:rsid w:val="008316CB"/>
    <w:rsid w:val="00832445"/>
    <w:rsid w:val="0083310B"/>
    <w:rsid w:val="00835965"/>
    <w:rsid w:val="00840A5A"/>
    <w:rsid w:val="00840F48"/>
    <w:rsid w:val="00840FCB"/>
    <w:rsid w:val="00845161"/>
    <w:rsid w:val="00846B0E"/>
    <w:rsid w:val="00847B5A"/>
    <w:rsid w:val="00850AFF"/>
    <w:rsid w:val="00850BB9"/>
    <w:rsid w:val="00852978"/>
    <w:rsid w:val="00861104"/>
    <w:rsid w:val="00862941"/>
    <w:rsid w:val="00864510"/>
    <w:rsid w:val="0086696E"/>
    <w:rsid w:val="00872E20"/>
    <w:rsid w:val="00880F78"/>
    <w:rsid w:val="008833D4"/>
    <w:rsid w:val="00885A64"/>
    <w:rsid w:val="00886B5B"/>
    <w:rsid w:val="00891208"/>
    <w:rsid w:val="008974DA"/>
    <w:rsid w:val="00897DA1"/>
    <w:rsid w:val="008A041F"/>
    <w:rsid w:val="008A070F"/>
    <w:rsid w:val="008A132D"/>
    <w:rsid w:val="008A6C8C"/>
    <w:rsid w:val="008A7207"/>
    <w:rsid w:val="008A7E17"/>
    <w:rsid w:val="008B09FE"/>
    <w:rsid w:val="008B44AF"/>
    <w:rsid w:val="008C1015"/>
    <w:rsid w:val="008C65F1"/>
    <w:rsid w:val="008C7C7A"/>
    <w:rsid w:val="008D489F"/>
    <w:rsid w:val="008D5DBA"/>
    <w:rsid w:val="008D6948"/>
    <w:rsid w:val="008D72BA"/>
    <w:rsid w:val="008D74B2"/>
    <w:rsid w:val="008D7A88"/>
    <w:rsid w:val="008E0DE9"/>
    <w:rsid w:val="008E4865"/>
    <w:rsid w:val="008E5FE1"/>
    <w:rsid w:val="008E6188"/>
    <w:rsid w:val="008E656A"/>
    <w:rsid w:val="008E7B38"/>
    <w:rsid w:val="008E7D49"/>
    <w:rsid w:val="008F3ABA"/>
    <w:rsid w:val="008F4D28"/>
    <w:rsid w:val="008F5766"/>
    <w:rsid w:val="008F6B2F"/>
    <w:rsid w:val="00901952"/>
    <w:rsid w:val="0090341A"/>
    <w:rsid w:val="009044CA"/>
    <w:rsid w:val="00904A82"/>
    <w:rsid w:val="00905B35"/>
    <w:rsid w:val="009065D4"/>
    <w:rsid w:val="009068A3"/>
    <w:rsid w:val="009138AE"/>
    <w:rsid w:val="00914FD5"/>
    <w:rsid w:val="0091743D"/>
    <w:rsid w:val="00920C5F"/>
    <w:rsid w:val="0092284E"/>
    <w:rsid w:val="00923E93"/>
    <w:rsid w:val="009326F1"/>
    <w:rsid w:val="00935199"/>
    <w:rsid w:val="00936B8C"/>
    <w:rsid w:val="0094032E"/>
    <w:rsid w:val="00945E24"/>
    <w:rsid w:val="00947AF8"/>
    <w:rsid w:val="00950ABD"/>
    <w:rsid w:val="00950AC9"/>
    <w:rsid w:val="009510DE"/>
    <w:rsid w:val="00957951"/>
    <w:rsid w:val="009609C6"/>
    <w:rsid w:val="009665AC"/>
    <w:rsid w:val="0096715A"/>
    <w:rsid w:val="009711C9"/>
    <w:rsid w:val="00972311"/>
    <w:rsid w:val="00975DA9"/>
    <w:rsid w:val="0097612C"/>
    <w:rsid w:val="00981FB0"/>
    <w:rsid w:val="0098277B"/>
    <w:rsid w:val="009838C1"/>
    <w:rsid w:val="009917DD"/>
    <w:rsid w:val="00991A1A"/>
    <w:rsid w:val="00992B1F"/>
    <w:rsid w:val="00993947"/>
    <w:rsid w:val="00994959"/>
    <w:rsid w:val="009971EF"/>
    <w:rsid w:val="0099761E"/>
    <w:rsid w:val="009977FE"/>
    <w:rsid w:val="009A0646"/>
    <w:rsid w:val="009A0722"/>
    <w:rsid w:val="009A1094"/>
    <w:rsid w:val="009A2447"/>
    <w:rsid w:val="009A427A"/>
    <w:rsid w:val="009A480B"/>
    <w:rsid w:val="009A499C"/>
    <w:rsid w:val="009A6C3C"/>
    <w:rsid w:val="009A727F"/>
    <w:rsid w:val="009B4AE4"/>
    <w:rsid w:val="009C043A"/>
    <w:rsid w:val="009C161F"/>
    <w:rsid w:val="009C210D"/>
    <w:rsid w:val="009C5C2B"/>
    <w:rsid w:val="009C6334"/>
    <w:rsid w:val="009C63EC"/>
    <w:rsid w:val="009D084B"/>
    <w:rsid w:val="009D1AB0"/>
    <w:rsid w:val="009D1E27"/>
    <w:rsid w:val="009D2799"/>
    <w:rsid w:val="009D29F9"/>
    <w:rsid w:val="009D3BD0"/>
    <w:rsid w:val="009D46A8"/>
    <w:rsid w:val="009D5D20"/>
    <w:rsid w:val="009E27AC"/>
    <w:rsid w:val="009E2DBD"/>
    <w:rsid w:val="009E39D2"/>
    <w:rsid w:val="009E6E11"/>
    <w:rsid w:val="009E77F4"/>
    <w:rsid w:val="009F2CC5"/>
    <w:rsid w:val="009F3E11"/>
    <w:rsid w:val="009F570D"/>
    <w:rsid w:val="009F5B31"/>
    <w:rsid w:val="009F5C7C"/>
    <w:rsid w:val="00A01F1F"/>
    <w:rsid w:val="00A02A70"/>
    <w:rsid w:val="00A074D7"/>
    <w:rsid w:val="00A0777E"/>
    <w:rsid w:val="00A10724"/>
    <w:rsid w:val="00A123A6"/>
    <w:rsid w:val="00A12FE0"/>
    <w:rsid w:val="00A137C6"/>
    <w:rsid w:val="00A155DD"/>
    <w:rsid w:val="00A156B9"/>
    <w:rsid w:val="00A1756F"/>
    <w:rsid w:val="00A17702"/>
    <w:rsid w:val="00A21C34"/>
    <w:rsid w:val="00A34C7D"/>
    <w:rsid w:val="00A43D83"/>
    <w:rsid w:val="00A44241"/>
    <w:rsid w:val="00A45E44"/>
    <w:rsid w:val="00A47DE7"/>
    <w:rsid w:val="00A51306"/>
    <w:rsid w:val="00A51905"/>
    <w:rsid w:val="00A52989"/>
    <w:rsid w:val="00A5473D"/>
    <w:rsid w:val="00A56E09"/>
    <w:rsid w:val="00A60665"/>
    <w:rsid w:val="00A60D45"/>
    <w:rsid w:val="00A62F34"/>
    <w:rsid w:val="00A64151"/>
    <w:rsid w:val="00A6422B"/>
    <w:rsid w:val="00A65912"/>
    <w:rsid w:val="00A66684"/>
    <w:rsid w:val="00A669B0"/>
    <w:rsid w:val="00A711AC"/>
    <w:rsid w:val="00A72149"/>
    <w:rsid w:val="00A72EB0"/>
    <w:rsid w:val="00A76545"/>
    <w:rsid w:val="00A8009A"/>
    <w:rsid w:val="00A801E9"/>
    <w:rsid w:val="00A80ACD"/>
    <w:rsid w:val="00A8192E"/>
    <w:rsid w:val="00A8239E"/>
    <w:rsid w:val="00A8248C"/>
    <w:rsid w:val="00A82B18"/>
    <w:rsid w:val="00A86E0A"/>
    <w:rsid w:val="00A877E2"/>
    <w:rsid w:val="00A930C4"/>
    <w:rsid w:val="00A953E6"/>
    <w:rsid w:val="00A96FCC"/>
    <w:rsid w:val="00A97DE0"/>
    <w:rsid w:val="00AA03A2"/>
    <w:rsid w:val="00AA24A0"/>
    <w:rsid w:val="00AA39B0"/>
    <w:rsid w:val="00AA56D7"/>
    <w:rsid w:val="00AA6D69"/>
    <w:rsid w:val="00AB10B3"/>
    <w:rsid w:val="00AB1689"/>
    <w:rsid w:val="00AB27AB"/>
    <w:rsid w:val="00AB4A37"/>
    <w:rsid w:val="00AB4E1D"/>
    <w:rsid w:val="00AB77EA"/>
    <w:rsid w:val="00AC2BB5"/>
    <w:rsid w:val="00AC323B"/>
    <w:rsid w:val="00AC32C0"/>
    <w:rsid w:val="00AC407E"/>
    <w:rsid w:val="00AC4BBC"/>
    <w:rsid w:val="00AD47EB"/>
    <w:rsid w:val="00AD4F17"/>
    <w:rsid w:val="00AD4F97"/>
    <w:rsid w:val="00AE1087"/>
    <w:rsid w:val="00AE3D34"/>
    <w:rsid w:val="00AE5533"/>
    <w:rsid w:val="00AF01B4"/>
    <w:rsid w:val="00AF2FB3"/>
    <w:rsid w:val="00AF6841"/>
    <w:rsid w:val="00B01213"/>
    <w:rsid w:val="00B013B3"/>
    <w:rsid w:val="00B02331"/>
    <w:rsid w:val="00B03B3E"/>
    <w:rsid w:val="00B0408B"/>
    <w:rsid w:val="00B0660E"/>
    <w:rsid w:val="00B07F22"/>
    <w:rsid w:val="00B10856"/>
    <w:rsid w:val="00B1285B"/>
    <w:rsid w:val="00B12FF9"/>
    <w:rsid w:val="00B1573E"/>
    <w:rsid w:val="00B20B06"/>
    <w:rsid w:val="00B21AE3"/>
    <w:rsid w:val="00B23DB0"/>
    <w:rsid w:val="00B24DA0"/>
    <w:rsid w:val="00B30E86"/>
    <w:rsid w:val="00B37D34"/>
    <w:rsid w:val="00B4036A"/>
    <w:rsid w:val="00B42B22"/>
    <w:rsid w:val="00B4478B"/>
    <w:rsid w:val="00B456DD"/>
    <w:rsid w:val="00B5071A"/>
    <w:rsid w:val="00B50BA4"/>
    <w:rsid w:val="00B50E06"/>
    <w:rsid w:val="00B512E2"/>
    <w:rsid w:val="00B51425"/>
    <w:rsid w:val="00B51467"/>
    <w:rsid w:val="00B55C29"/>
    <w:rsid w:val="00B57928"/>
    <w:rsid w:val="00B609B2"/>
    <w:rsid w:val="00B621AA"/>
    <w:rsid w:val="00B64990"/>
    <w:rsid w:val="00B65198"/>
    <w:rsid w:val="00B6593E"/>
    <w:rsid w:val="00B70F7F"/>
    <w:rsid w:val="00B74567"/>
    <w:rsid w:val="00B76681"/>
    <w:rsid w:val="00B7752D"/>
    <w:rsid w:val="00B81340"/>
    <w:rsid w:val="00B83818"/>
    <w:rsid w:val="00B8458C"/>
    <w:rsid w:val="00B87B7C"/>
    <w:rsid w:val="00B92E67"/>
    <w:rsid w:val="00B930DC"/>
    <w:rsid w:val="00B94E30"/>
    <w:rsid w:val="00B94FF2"/>
    <w:rsid w:val="00B975F6"/>
    <w:rsid w:val="00BA0350"/>
    <w:rsid w:val="00BA0C7B"/>
    <w:rsid w:val="00BA463E"/>
    <w:rsid w:val="00BA517B"/>
    <w:rsid w:val="00BA6EE5"/>
    <w:rsid w:val="00BA76E9"/>
    <w:rsid w:val="00BB084F"/>
    <w:rsid w:val="00BB23A4"/>
    <w:rsid w:val="00BB4176"/>
    <w:rsid w:val="00BB57C4"/>
    <w:rsid w:val="00BB7F3D"/>
    <w:rsid w:val="00BC132D"/>
    <w:rsid w:val="00BC1E75"/>
    <w:rsid w:val="00BC30F6"/>
    <w:rsid w:val="00BC6AD0"/>
    <w:rsid w:val="00BD7440"/>
    <w:rsid w:val="00BE0A8E"/>
    <w:rsid w:val="00BE3E5A"/>
    <w:rsid w:val="00BE63D2"/>
    <w:rsid w:val="00BE6D61"/>
    <w:rsid w:val="00BE79A4"/>
    <w:rsid w:val="00BF6E08"/>
    <w:rsid w:val="00BF7D50"/>
    <w:rsid w:val="00C00AA2"/>
    <w:rsid w:val="00C02ABD"/>
    <w:rsid w:val="00C107EA"/>
    <w:rsid w:val="00C13332"/>
    <w:rsid w:val="00C13A3C"/>
    <w:rsid w:val="00C17B11"/>
    <w:rsid w:val="00C204CA"/>
    <w:rsid w:val="00C20871"/>
    <w:rsid w:val="00C20F78"/>
    <w:rsid w:val="00C22074"/>
    <w:rsid w:val="00C226BF"/>
    <w:rsid w:val="00C23B32"/>
    <w:rsid w:val="00C25821"/>
    <w:rsid w:val="00C27FB3"/>
    <w:rsid w:val="00C301D0"/>
    <w:rsid w:val="00C31394"/>
    <w:rsid w:val="00C3266A"/>
    <w:rsid w:val="00C37910"/>
    <w:rsid w:val="00C41BB8"/>
    <w:rsid w:val="00C42199"/>
    <w:rsid w:val="00C422FB"/>
    <w:rsid w:val="00C4237C"/>
    <w:rsid w:val="00C444FB"/>
    <w:rsid w:val="00C45155"/>
    <w:rsid w:val="00C46392"/>
    <w:rsid w:val="00C46B1B"/>
    <w:rsid w:val="00C46E5A"/>
    <w:rsid w:val="00C46FC9"/>
    <w:rsid w:val="00C50642"/>
    <w:rsid w:val="00C52F19"/>
    <w:rsid w:val="00C669A0"/>
    <w:rsid w:val="00C70018"/>
    <w:rsid w:val="00C7041B"/>
    <w:rsid w:val="00C71BDF"/>
    <w:rsid w:val="00C72AA6"/>
    <w:rsid w:val="00C815A7"/>
    <w:rsid w:val="00C911A7"/>
    <w:rsid w:val="00C93BD7"/>
    <w:rsid w:val="00C95A5C"/>
    <w:rsid w:val="00C970A4"/>
    <w:rsid w:val="00CA0A58"/>
    <w:rsid w:val="00CA2122"/>
    <w:rsid w:val="00CA2CA9"/>
    <w:rsid w:val="00CA357E"/>
    <w:rsid w:val="00CA368E"/>
    <w:rsid w:val="00CA3FD8"/>
    <w:rsid w:val="00CA49B8"/>
    <w:rsid w:val="00CA551A"/>
    <w:rsid w:val="00CA6847"/>
    <w:rsid w:val="00CB003B"/>
    <w:rsid w:val="00CB0C5C"/>
    <w:rsid w:val="00CB1129"/>
    <w:rsid w:val="00CB2746"/>
    <w:rsid w:val="00CB48BE"/>
    <w:rsid w:val="00CB51F8"/>
    <w:rsid w:val="00CB7187"/>
    <w:rsid w:val="00CB7707"/>
    <w:rsid w:val="00CB7E1E"/>
    <w:rsid w:val="00CC055A"/>
    <w:rsid w:val="00CC3180"/>
    <w:rsid w:val="00CD0D9D"/>
    <w:rsid w:val="00CD2E95"/>
    <w:rsid w:val="00CD4A73"/>
    <w:rsid w:val="00CE0A30"/>
    <w:rsid w:val="00CE0F60"/>
    <w:rsid w:val="00CE1BA1"/>
    <w:rsid w:val="00CE589F"/>
    <w:rsid w:val="00CE5FB2"/>
    <w:rsid w:val="00CF0266"/>
    <w:rsid w:val="00CF0EF5"/>
    <w:rsid w:val="00CF3EFD"/>
    <w:rsid w:val="00CF61B3"/>
    <w:rsid w:val="00CF7EFA"/>
    <w:rsid w:val="00D001EC"/>
    <w:rsid w:val="00D00BC3"/>
    <w:rsid w:val="00D03D5A"/>
    <w:rsid w:val="00D04046"/>
    <w:rsid w:val="00D04637"/>
    <w:rsid w:val="00D063B8"/>
    <w:rsid w:val="00D06785"/>
    <w:rsid w:val="00D106CE"/>
    <w:rsid w:val="00D107FC"/>
    <w:rsid w:val="00D1686A"/>
    <w:rsid w:val="00D17CCA"/>
    <w:rsid w:val="00D21CB0"/>
    <w:rsid w:val="00D2369E"/>
    <w:rsid w:val="00D269AA"/>
    <w:rsid w:val="00D37326"/>
    <w:rsid w:val="00D40C76"/>
    <w:rsid w:val="00D430BA"/>
    <w:rsid w:val="00D4338D"/>
    <w:rsid w:val="00D46578"/>
    <w:rsid w:val="00D47028"/>
    <w:rsid w:val="00D5031F"/>
    <w:rsid w:val="00D5100E"/>
    <w:rsid w:val="00D53756"/>
    <w:rsid w:val="00D542F4"/>
    <w:rsid w:val="00D55AB4"/>
    <w:rsid w:val="00D56544"/>
    <w:rsid w:val="00D6027F"/>
    <w:rsid w:val="00D60B64"/>
    <w:rsid w:val="00D61706"/>
    <w:rsid w:val="00D6219F"/>
    <w:rsid w:val="00D63994"/>
    <w:rsid w:val="00D65A42"/>
    <w:rsid w:val="00D706BB"/>
    <w:rsid w:val="00D733CF"/>
    <w:rsid w:val="00D74985"/>
    <w:rsid w:val="00D76904"/>
    <w:rsid w:val="00D804E3"/>
    <w:rsid w:val="00D821E1"/>
    <w:rsid w:val="00D82DEF"/>
    <w:rsid w:val="00D83A48"/>
    <w:rsid w:val="00D83CD8"/>
    <w:rsid w:val="00D846D9"/>
    <w:rsid w:val="00D86E0F"/>
    <w:rsid w:val="00D929F5"/>
    <w:rsid w:val="00D94A2C"/>
    <w:rsid w:val="00D972CD"/>
    <w:rsid w:val="00D97DD4"/>
    <w:rsid w:val="00DA053C"/>
    <w:rsid w:val="00DA1F6E"/>
    <w:rsid w:val="00DA3718"/>
    <w:rsid w:val="00DA78DD"/>
    <w:rsid w:val="00DB0E00"/>
    <w:rsid w:val="00DB2E44"/>
    <w:rsid w:val="00DB360B"/>
    <w:rsid w:val="00DB5B73"/>
    <w:rsid w:val="00DC08F5"/>
    <w:rsid w:val="00DC570F"/>
    <w:rsid w:val="00DD01C6"/>
    <w:rsid w:val="00DD0C75"/>
    <w:rsid w:val="00DD3080"/>
    <w:rsid w:val="00DD3A06"/>
    <w:rsid w:val="00DD3EFD"/>
    <w:rsid w:val="00DD4260"/>
    <w:rsid w:val="00DD4413"/>
    <w:rsid w:val="00DD64B2"/>
    <w:rsid w:val="00DD66F1"/>
    <w:rsid w:val="00DD6C38"/>
    <w:rsid w:val="00DE01B5"/>
    <w:rsid w:val="00DE02AD"/>
    <w:rsid w:val="00DE038A"/>
    <w:rsid w:val="00DE0B90"/>
    <w:rsid w:val="00DE28E9"/>
    <w:rsid w:val="00DE2B0F"/>
    <w:rsid w:val="00DE4B61"/>
    <w:rsid w:val="00DE4BB2"/>
    <w:rsid w:val="00DE52A9"/>
    <w:rsid w:val="00DE659D"/>
    <w:rsid w:val="00DE77E2"/>
    <w:rsid w:val="00DF0C1F"/>
    <w:rsid w:val="00DF2D04"/>
    <w:rsid w:val="00DF38E6"/>
    <w:rsid w:val="00DF4A56"/>
    <w:rsid w:val="00DF6272"/>
    <w:rsid w:val="00DF64A1"/>
    <w:rsid w:val="00E00D13"/>
    <w:rsid w:val="00E0221B"/>
    <w:rsid w:val="00E0249F"/>
    <w:rsid w:val="00E02CE7"/>
    <w:rsid w:val="00E0390A"/>
    <w:rsid w:val="00E06020"/>
    <w:rsid w:val="00E0660B"/>
    <w:rsid w:val="00E0719D"/>
    <w:rsid w:val="00E11C86"/>
    <w:rsid w:val="00E126FB"/>
    <w:rsid w:val="00E14A42"/>
    <w:rsid w:val="00E169E9"/>
    <w:rsid w:val="00E17494"/>
    <w:rsid w:val="00E2061A"/>
    <w:rsid w:val="00E244AC"/>
    <w:rsid w:val="00E24591"/>
    <w:rsid w:val="00E30EC7"/>
    <w:rsid w:val="00E3268A"/>
    <w:rsid w:val="00E3474E"/>
    <w:rsid w:val="00E35C83"/>
    <w:rsid w:val="00E433CA"/>
    <w:rsid w:val="00E4350D"/>
    <w:rsid w:val="00E44013"/>
    <w:rsid w:val="00E44E89"/>
    <w:rsid w:val="00E4572D"/>
    <w:rsid w:val="00E4634C"/>
    <w:rsid w:val="00E51845"/>
    <w:rsid w:val="00E5221B"/>
    <w:rsid w:val="00E54AAD"/>
    <w:rsid w:val="00E55B94"/>
    <w:rsid w:val="00E56643"/>
    <w:rsid w:val="00E5672D"/>
    <w:rsid w:val="00E574B8"/>
    <w:rsid w:val="00E61163"/>
    <w:rsid w:val="00E62022"/>
    <w:rsid w:val="00E62D92"/>
    <w:rsid w:val="00E639EF"/>
    <w:rsid w:val="00E63D7B"/>
    <w:rsid w:val="00E66447"/>
    <w:rsid w:val="00E672B7"/>
    <w:rsid w:val="00E7341F"/>
    <w:rsid w:val="00E773CF"/>
    <w:rsid w:val="00E77546"/>
    <w:rsid w:val="00E807D8"/>
    <w:rsid w:val="00E81483"/>
    <w:rsid w:val="00E81930"/>
    <w:rsid w:val="00E819DE"/>
    <w:rsid w:val="00E837C5"/>
    <w:rsid w:val="00E84E0F"/>
    <w:rsid w:val="00E91823"/>
    <w:rsid w:val="00E926F4"/>
    <w:rsid w:val="00E9296A"/>
    <w:rsid w:val="00E9478E"/>
    <w:rsid w:val="00E95EDB"/>
    <w:rsid w:val="00EA2891"/>
    <w:rsid w:val="00EA4516"/>
    <w:rsid w:val="00EB003D"/>
    <w:rsid w:val="00EB10DE"/>
    <w:rsid w:val="00EB3F56"/>
    <w:rsid w:val="00EB511A"/>
    <w:rsid w:val="00EC375F"/>
    <w:rsid w:val="00EC7710"/>
    <w:rsid w:val="00ED4777"/>
    <w:rsid w:val="00EE1E51"/>
    <w:rsid w:val="00EE4DC4"/>
    <w:rsid w:val="00EE6D2B"/>
    <w:rsid w:val="00EE77B5"/>
    <w:rsid w:val="00EF0FB7"/>
    <w:rsid w:val="00EF1336"/>
    <w:rsid w:val="00EF17E6"/>
    <w:rsid w:val="00EF25B6"/>
    <w:rsid w:val="00EF464C"/>
    <w:rsid w:val="00EF5F08"/>
    <w:rsid w:val="00EF764A"/>
    <w:rsid w:val="00F01D83"/>
    <w:rsid w:val="00F01F09"/>
    <w:rsid w:val="00F052A4"/>
    <w:rsid w:val="00F054A9"/>
    <w:rsid w:val="00F14C58"/>
    <w:rsid w:val="00F170DF"/>
    <w:rsid w:val="00F17FAA"/>
    <w:rsid w:val="00F2093B"/>
    <w:rsid w:val="00F21831"/>
    <w:rsid w:val="00F22E66"/>
    <w:rsid w:val="00F23990"/>
    <w:rsid w:val="00F248D4"/>
    <w:rsid w:val="00F26714"/>
    <w:rsid w:val="00F26A8C"/>
    <w:rsid w:val="00F31BBA"/>
    <w:rsid w:val="00F31FB8"/>
    <w:rsid w:val="00F3344A"/>
    <w:rsid w:val="00F33D80"/>
    <w:rsid w:val="00F3474C"/>
    <w:rsid w:val="00F354BC"/>
    <w:rsid w:val="00F36ED5"/>
    <w:rsid w:val="00F36F2E"/>
    <w:rsid w:val="00F3752D"/>
    <w:rsid w:val="00F37BA0"/>
    <w:rsid w:val="00F4119A"/>
    <w:rsid w:val="00F500E4"/>
    <w:rsid w:val="00F50C60"/>
    <w:rsid w:val="00F51A08"/>
    <w:rsid w:val="00F52AE8"/>
    <w:rsid w:val="00F60DBC"/>
    <w:rsid w:val="00F60FD4"/>
    <w:rsid w:val="00F62460"/>
    <w:rsid w:val="00F62F85"/>
    <w:rsid w:val="00F6323C"/>
    <w:rsid w:val="00F6615D"/>
    <w:rsid w:val="00F70807"/>
    <w:rsid w:val="00F70E48"/>
    <w:rsid w:val="00F71586"/>
    <w:rsid w:val="00F83AA2"/>
    <w:rsid w:val="00F91097"/>
    <w:rsid w:val="00F9224F"/>
    <w:rsid w:val="00F92FD1"/>
    <w:rsid w:val="00F92FD2"/>
    <w:rsid w:val="00F933DD"/>
    <w:rsid w:val="00F94942"/>
    <w:rsid w:val="00F97E3A"/>
    <w:rsid w:val="00FA0CE4"/>
    <w:rsid w:val="00FA27F9"/>
    <w:rsid w:val="00FA47AA"/>
    <w:rsid w:val="00FA6105"/>
    <w:rsid w:val="00FA62EF"/>
    <w:rsid w:val="00FA7E03"/>
    <w:rsid w:val="00FB05F8"/>
    <w:rsid w:val="00FB0DC2"/>
    <w:rsid w:val="00FB1A4E"/>
    <w:rsid w:val="00FB2694"/>
    <w:rsid w:val="00FB27CC"/>
    <w:rsid w:val="00FB2838"/>
    <w:rsid w:val="00FB2CA7"/>
    <w:rsid w:val="00FB52F4"/>
    <w:rsid w:val="00FB6C83"/>
    <w:rsid w:val="00FC1703"/>
    <w:rsid w:val="00FC2566"/>
    <w:rsid w:val="00FC304F"/>
    <w:rsid w:val="00FC430F"/>
    <w:rsid w:val="00FC4C17"/>
    <w:rsid w:val="00FD18EF"/>
    <w:rsid w:val="00FD22BC"/>
    <w:rsid w:val="00FD38CB"/>
    <w:rsid w:val="00FD5602"/>
    <w:rsid w:val="00FD732C"/>
    <w:rsid w:val="00FE00AC"/>
    <w:rsid w:val="00FE2DB6"/>
    <w:rsid w:val="00FE367D"/>
    <w:rsid w:val="00FE454E"/>
    <w:rsid w:val="00FE7E6C"/>
    <w:rsid w:val="00FF5F1B"/>
    <w:rsid w:val="00FF6B31"/>
    <w:rsid w:val="00FF7741"/>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F56BAA9"/>
  <w15:chartTrackingRefBased/>
  <w15:docId w15:val="{9D972BDE-0748-4C5A-88DE-C27E21E8A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SG"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C0BEC"/>
    <w:pPr>
      <w:spacing w:line="264" w:lineRule="auto"/>
      <w:jc w:val="both"/>
    </w:pPr>
    <w:rPr>
      <w:rFonts w:ascii="Arial" w:hAnsi="Arial"/>
      <w:sz w:val="22"/>
      <w:szCs w:val="24"/>
      <w:lang w:val="en-US" w:eastAsia="en-US"/>
    </w:rPr>
  </w:style>
  <w:style w:type="paragraph" w:styleId="Heading1">
    <w:name w:val="heading 1"/>
    <w:basedOn w:val="Normal"/>
    <w:next w:val="Normal"/>
    <w:link w:val="Heading1Char"/>
    <w:qFormat/>
    <w:rsid w:val="001C7DD4"/>
    <w:pPr>
      <w:keepNext/>
      <w:spacing w:before="240" w:after="60"/>
      <w:outlineLvl w:val="0"/>
    </w:pPr>
    <w:rPr>
      <w:rFonts w:ascii="Cambria" w:eastAsia="SimSun" w:hAnsi="Cambria"/>
      <w:b/>
      <w:bCs/>
      <w:kern w:val="32"/>
      <w:sz w:val="32"/>
      <w:szCs w:val="32"/>
      <w:lang w:val="en-GB"/>
    </w:rPr>
  </w:style>
  <w:style w:type="paragraph" w:styleId="Heading2">
    <w:name w:val="heading 2"/>
    <w:basedOn w:val="Normal"/>
    <w:next w:val="Normal"/>
    <w:link w:val="Heading2Char"/>
    <w:unhideWhenUsed/>
    <w:qFormat/>
    <w:rsid w:val="00642031"/>
    <w:pPr>
      <w:keepNext/>
      <w:spacing w:before="240" w:after="60"/>
      <w:outlineLvl w:val="1"/>
    </w:pPr>
    <w:rPr>
      <w:rFonts w:ascii="Cambria" w:hAnsi="Cambria"/>
      <w:b/>
      <w:bCs/>
      <w:i/>
      <w:iCs/>
      <w:sz w:val="28"/>
      <w:szCs w:val="28"/>
    </w:rPr>
  </w:style>
  <w:style w:type="paragraph" w:styleId="Heading3">
    <w:name w:val="heading 3"/>
    <w:basedOn w:val="Normal"/>
    <w:next w:val="Normal"/>
    <w:qFormat/>
    <w:rsid w:val="00EF464C"/>
    <w:pPr>
      <w:keepNext/>
      <w:spacing w:before="240" w:after="60"/>
      <w:outlineLvl w:val="2"/>
    </w:pPr>
    <w:rPr>
      <w:rFonts w:cs="Arial"/>
      <w:b/>
      <w:bCs/>
      <w:sz w:val="26"/>
      <w:szCs w:val="26"/>
      <w:lang w:val="en-GB"/>
    </w:rPr>
  </w:style>
  <w:style w:type="paragraph" w:styleId="Heading5">
    <w:name w:val="heading 5"/>
    <w:basedOn w:val="Normal"/>
    <w:next w:val="Normal"/>
    <w:qFormat/>
    <w:rsid w:val="00EF464C"/>
    <w:pPr>
      <w:spacing w:before="240" w:after="60"/>
      <w:outlineLvl w:val="4"/>
    </w:pPr>
    <w:rPr>
      <w:b/>
      <w:bCs/>
      <w:i/>
      <w:iCs/>
      <w:sz w:val="26"/>
      <w:szCs w:val="26"/>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945E24"/>
    <w:pPr>
      <w:pBdr>
        <w:top w:val="single" w:sz="4" w:space="1" w:color="auto"/>
        <w:left w:val="single" w:sz="4" w:space="4" w:color="auto"/>
        <w:bottom w:val="single" w:sz="4" w:space="0" w:color="auto"/>
        <w:right w:val="single" w:sz="4" w:space="4" w:color="auto"/>
      </w:pBdr>
    </w:pPr>
    <w:rPr>
      <w:szCs w:val="20"/>
      <w:lang w:val="en-GB"/>
    </w:rPr>
  </w:style>
  <w:style w:type="table" w:styleId="TableGrid">
    <w:name w:val="Table Grid"/>
    <w:basedOn w:val="TableNormal"/>
    <w:uiPriority w:val="59"/>
    <w:rsid w:val="00A80A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rsid w:val="00E0390A"/>
    <w:pPr>
      <w:tabs>
        <w:tab w:val="center" w:pos="4320"/>
        <w:tab w:val="right" w:pos="8640"/>
      </w:tabs>
    </w:pPr>
  </w:style>
  <w:style w:type="character" w:styleId="PageNumber">
    <w:name w:val="page number"/>
    <w:basedOn w:val="DefaultParagraphFont"/>
    <w:rsid w:val="00E0390A"/>
  </w:style>
  <w:style w:type="paragraph" w:styleId="Header">
    <w:name w:val="header"/>
    <w:basedOn w:val="Normal"/>
    <w:rsid w:val="00E0390A"/>
    <w:pPr>
      <w:tabs>
        <w:tab w:val="center" w:pos="4320"/>
        <w:tab w:val="right" w:pos="8640"/>
      </w:tabs>
    </w:pPr>
  </w:style>
  <w:style w:type="character" w:styleId="Hyperlink">
    <w:name w:val="Hyperlink"/>
    <w:rsid w:val="007A4CFB"/>
    <w:rPr>
      <w:color w:val="0000FF"/>
      <w:u w:val="single"/>
    </w:rPr>
  </w:style>
  <w:style w:type="character" w:customStyle="1" w:styleId="Heading1Char">
    <w:name w:val="Heading 1 Char"/>
    <w:link w:val="Heading1"/>
    <w:rsid w:val="001C7DD4"/>
    <w:rPr>
      <w:rFonts w:ascii="Cambria" w:eastAsia="SimSun" w:hAnsi="Cambria"/>
      <w:b/>
      <w:bCs/>
      <w:kern w:val="32"/>
      <w:sz w:val="32"/>
      <w:szCs w:val="32"/>
      <w:lang w:val="en-GB" w:eastAsia="en-US"/>
    </w:rPr>
  </w:style>
  <w:style w:type="paragraph" w:styleId="ListParagraph">
    <w:name w:val="List Paragraph"/>
    <w:basedOn w:val="Normal"/>
    <w:uiPriority w:val="34"/>
    <w:qFormat/>
    <w:rsid w:val="0056741A"/>
    <w:pPr>
      <w:ind w:left="720"/>
    </w:pPr>
  </w:style>
  <w:style w:type="paragraph" w:styleId="BalloonText">
    <w:name w:val="Balloon Text"/>
    <w:basedOn w:val="Normal"/>
    <w:link w:val="BalloonTextChar"/>
    <w:rsid w:val="005E2ABB"/>
    <w:rPr>
      <w:rFonts w:ascii="Tahoma" w:hAnsi="Tahoma" w:cs="Tahoma"/>
      <w:sz w:val="16"/>
      <w:szCs w:val="16"/>
    </w:rPr>
  </w:style>
  <w:style w:type="character" w:customStyle="1" w:styleId="BalloonTextChar">
    <w:name w:val="Balloon Text Char"/>
    <w:link w:val="BalloonText"/>
    <w:rsid w:val="005E2ABB"/>
    <w:rPr>
      <w:rFonts w:ascii="Tahoma" w:hAnsi="Tahoma" w:cs="Tahoma"/>
      <w:sz w:val="16"/>
      <w:szCs w:val="16"/>
      <w:lang w:eastAsia="en-US"/>
    </w:rPr>
  </w:style>
  <w:style w:type="character" w:customStyle="1" w:styleId="Heading2Char">
    <w:name w:val="Heading 2 Char"/>
    <w:link w:val="Heading2"/>
    <w:rsid w:val="00642031"/>
    <w:rPr>
      <w:rFonts w:ascii="Cambria" w:eastAsia="Times New Roman" w:hAnsi="Cambria" w:cs="Times New Roman"/>
      <w:b/>
      <w:bCs/>
      <w:i/>
      <w:iCs/>
      <w:sz w:val="28"/>
      <w:szCs w:val="28"/>
    </w:rPr>
  </w:style>
  <w:style w:type="character" w:styleId="FollowedHyperlink">
    <w:name w:val="FollowedHyperlink"/>
    <w:rsid w:val="00FA27F9"/>
    <w:rPr>
      <w:color w:val="800080"/>
      <w:u w:val="single"/>
    </w:rPr>
  </w:style>
  <w:style w:type="paragraph" w:styleId="NormalWeb">
    <w:name w:val="Normal (Web)"/>
    <w:basedOn w:val="Normal"/>
    <w:uiPriority w:val="99"/>
    <w:unhideWhenUsed/>
    <w:rsid w:val="00AA24A0"/>
    <w:pPr>
      <w:spacing w:before="100" w:beforeAutospacing="1" w:after="100" w:afterAutospacing="1" w:line="240" w:lineRule="auto"/>
      <w:jc w:val="left"/>
    </w:pPr>
    <w:rPr>
      <w:rFonts w:ascii="Times New Roman" w:hAnsi="Times New Roman"/>
      <w:sz w:val="24"/>
      <w:lang w:eastAsia="zh-CN"/>
    </w:rPr>
  </w:style>
  <w:style w:type="character" w:styleId="Strong">
    <w:name w:val="Strong"/>
    <w:uiPriority w:val="22"/>
    <w:qFormat/>
    <w:rsid w:val="00AA24A0"/>
    <w:rPr>
      <w:b/>
      <w:bCs/>
    </w:rPr>
  </w:style>
  <w:style w:type="character" w:styleId="UnresolvedMention">
    <w:name w:val="Unresolved Mention"/>
    <w:basedOn w:val="DefaultParagraphFont"/>
    <w:uiPriority w:val="99"/>
    <w:semiHidden/>
    <w:unhideWhenUsed/>
    <w:rsid w:val="00E463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1803383">
      <w:bodyDiv w:val="1"/>
      <w:marLeft w:val="0"/>
      <w:marRight w:val="0"/>
      <w:marTop w:val="0"/>
      <w:marBottom w:val="0"/>
      <w:divBdr>
        <w:top w:val="none" w:sz="0" w:space="0" w:color="auto"/>
        <w:left w:val="none" w:sz="0" w:space="0" w:color="auto"/>
        <w:bottom w:val="none" w:sz="0" w:space="0" w:color="auto"/>
        <w:right w:val="none" w:sz="0" w:space="0" w:color="auto"/>
      </w:divBdr>
    </w:div>
    <w:div w:id="1587376968">
      <w:bodyDiv w:val="1"/>
      <w:marLeft w:val="0"/>
      <w:marRight w:val="0"/>
      <w:marTop w:val="0"/>
      <w:marBottom w:val="0"/>
      <w:divBdr>
        <w:top w:val="none" w:sz="0" w:space="0" w:color="auto"/>
        <w:left w:val="none" w:sz="0" w:space="0" w:color="auto"/>
        <w:bottom w:val="none" w:sz="0" w:space="0" w:color="auto"/>
        <w:right w:val="none" w:sz="0" w:space="0" w:color="auto"/>
      </w:divBdr>
    </w:div>
    <w:div w:id="2123451543">
      <w:bodyDiv w:val="1"/>
      <w:marLeft w:val="0"/>
      <w:marRight w:val="0"/>
      <w:marTop w:val="0"/>
      <w:marBottom w:val="0"/>
      <w:divBdr>
        <w:top w:val="none" w:sz="0" w:space="0" w:color="auto"/>
        <w:left w:val="none" w:sz="0" w:space="0" w:color="auto"/>
        <w:bottom w:val="none" w:sz="0" w:space="0" w:color="auto"/>
        <w:right w:val="none" w:sz="0" w:space="0" w:color="auto"/>
      </w:divBdr>
    </w:div>
    <w:div w:id="2145930240">
      <w:bodyDiv w:val="1"/>
      <w:marLeft w:val="0"/>
      <w:marRight w:val="0"/>
      <w:marTop w:val="0"/>
      <w:marBottom w:val="0"/>
      <w:divBdr>
        <w:top w:val="none" w:sz="0" w:space="0" w:color="auto"/>
        <w:left w:val="none" w:sz="0" w:space="0" w:color="auto"/>
        <w:bottom w:val="none" w:sz="0" w:space="0" w:color="auto"/>
        <w:right w:val="none" w:sz="0" w:space="0" w:color="auto"/>
      </w:divBdr>
    </w:div>
    <w:div w:id="2146384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connectnpedu.sharepoint.com/:v:/s/myself697/EeHP0fSEPoVNjKj5DtMYc7sBcC4xXzjPm1nFlnYL-N-XIQ?e=56ef75" TargetMode="External"/><Relationship Id="rId14" Type="http://schemas.openxmlformats.org/officeDocument/2006/relationships/image" Target="media/image6.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98198F-B865-4C33-9258-5DAA21DE1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2940</TotalTime>
  <Pages>10</Pages>
  <Words>1090</Words>
  <Characters>6216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Ngee Ann</Company>
  <LinksUpToDate>false</LinksUpToDate>
  <CharactersWithSpaces>7292</CharactersWithSpaces>
  <SharedDoc>false</SharedDoc>
  <HLinks>
    <vt:vector size="36" baseType="variant">
      <vt:variant>
        <vt:i4>7078014</vt:i4>
      </vt:variant>
      <vt:variant>
        <vt:i4>15</vt:i4>
      </vt:variant>
      <vt:variant>
        <vt:i4>0</vt:i4>
      </vt:variant>
      <vt:variant>
        <vt:i4>5</vt:i4>
      </vt:variant>
      <vt:variant>
        <vt:lpwstr>http://www.who.int/gho/en/</vt:lpwstr>
      </vt:variant>
      <vt:variant>
        <vt:lpwstr/>
      </vt:variant>
      <vt:variant>
        <vt:i4>6881386</vt:i4>
      </vt:variant>
      <vt:variant>
        <vt:i4>12</vt:i4>
      </vt:variant>
      <vt:variant>
        <vt:i4>0</vt:i4>
      </vt:variant>
      <vt:variant>
        <vt:i4>5</vt:i4>
      </vt:variant>
      <vt:variant>
        <vt:lpwstr>http://data.worldbank.org/</vt:lpwstr>
      </vt:variant>
      <vt:variant>
        <vt:lpwstr/>
      </vt:variant>
      <vt:variant>
        <vt:i4>7536749</vt:i4>
      </vt:variant>
      <vt:variant>
        <vt:i4>9</vt:i4>
      </vt:variant>
      <vt:variant>
        <vt:i4>0</vt:i4>
      </vt:variant>
      <vt:variant>
        <vt:i4>5</vt:i4>
      </vt:variant>
      <vt:variant>
        <vt:lpwstr>https://public.tableau.com/en-us/s/resources?qt-overview_resources=1</vt:lpwstr>
      </vt:variant>
      <vt:variant>
        <vt:lpwstr>qt-overview_resources</vt:lpwstr>
      </vt:variant>
      <vt:variant>
        <vt:i4>3932208</vt:i4>
      </vt:variant>
      <vt:variant>
        <vt:i4>6</vt:i4>
      </vt:variant>
      <vt:variant>
        <vt:i4>0</vt:i4>
      </vt:variant>
      <vt:variant>
        <vt:i4>5</vt:i4>
      </vt:variant>
      <vt:variant>
        <vt:lpwstr>https://www.gapminder.org/data/</vt:lpwstr>
      </vt:variant>
      <vt:variant>
        <vt:lpwstr/>
      </vt:variant>
      <vt:variant>
        <vt:i4>983063</vt:i4>
      </vt:variant>
      <vt:variant>
        <vt:i4>3</vt:i4>
      </vt:variant>
      <vt:variant>
        <vt:i4>0</vt:i4>
      </vt:variant>
      <vt:variant>
        <vt:i4>5</vt:i4>
      </vt:variant>
      <vt:variant>
        <vt:lpwstr>http://www.forbes.com/sites/bernardmarr/2016/02/12/big-data-35-brilliant-and-free-data-sources-for-2016/</vt:lpwstr>
      </vt:variant>
      <vt:variant>
        <vt:lpwstr>1c85d41c6796</vt:lpwstr>
      </vt:variant>
      <vt:variant>
        <vt:i4>3342386</vt:i4>
      </vt:variant>
      <vt:variant>
        <vt:i4>0</vt:i4>
      </vt:variant>
      <vt:variant>
        <vt:i4>0</vt:i4>
      </vt:variant>
      <vt:variant>
        <vt:i4>5</vt:i4>
      </vt:variant>
      <vt:variant>
        <vt:lpwstr>http://www.data.gov.sg/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Rao Prasanna Sudhindra</dc:creator>
  <cp:keywords/>
  <cp:lastModifiedBy>kel lim</cp:lastModifiedBy>
  <cp:revision>125</cp:revision>
  <cp:lastPrinted>2020-11-23T02:44:00Z</cp:lastPrinted>
  <dcterms:created xsi:type="dcterms:W3CDTF">2020-04-19T05:36:00Z</dcterms:created>
  <dcterms:modified xsi:type="dcterms:W3CDTF">2021-12-19T05:07:00Z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0286cb9-b49f-4646-87a5-340028348160_Enabled">
    <vt:lpwstr>true</vt:lpwstr>
  </property>
  <property fmtid="{D5CDD505-2E9C-101B-9397-08002B2CF9AE}" pid="3" name="MSIP_Label_30286cb9-b49f-4646-87a5-340028348160_SetDate">
    <vt:lpwstr>2021-11-17T04:52:57Z</vt:lpwstr>
  </property>
  <property fmtid="{D5CDD505-2E9C-101B-9397-08002B2CF9AE}" pid="4" name="MSIP_Label_30286cb9-b49f-4646-87a5-340028348160_Method">
    <vt:lpwstr>Standard</vt:lpwstr>
  </property>
  <property fmtid="{D5CDD505-2E9C-101B-9397-08002B2CF9AE}" pid="5" name="MSIP_Label_30286cb9-b49f-4646-87a5-340028348160_Name">
    <vt:lpwstr>30286cb9-b49f-4646-87a5-340028348160</vt:lpwstr>
  </property>
  <property fmtid="{D5CDD505-2E9C-101B-9397-08002B2CF9AE}" pid="6" name="MSIP_Label_30286cb9-b49f-4646-87a5-340028348160_SiteId">
    <vt:lpwstr>cba9e115-3016-4462-a1ab-a565cba0cdf1</vt:lpwstr>
  </property>
  <property fmtid="{D5CDD505-2E9C-101B-9397-08002B2CF9AE}" pid="7" name="MSIP_Label_30286cb9-b49f-4646-87a5-340028348160_ActionId">
    <vt:lpwstr>d9426b49-be5e-48de-85eb-5dfa1de3d2aa</vt:lpwstr>
  </property>
  <property fmtid="{D5CDD505-2E9C-101B-9397-08002B2CF9AE}" pid="8" name="MSIP_Label_30286cb9-b49f-4646-87a5-340028348160_ContentBits">
    <vt:lpwstr>1</vt:lpwstr>
  </property>
</Properties>
</file>