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9C5DA2D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center"/>
        <w:rPr>
          <w:rFonts w:hint="default" w:ascii="Verdana" w:hAnsi="Verdana" w:eastAsia="sans-serif" w:cs="Verdana"/>
          <w:color w:val="000000"/>
        </w:rPr>
      </w:pPr>
      <w:r>
        <w:rPr>
          <w:rFonts w:hint="default" w:ascii="Verdana" w:hAnsi="Verdana" w:eastAsia="sans-serif" w:cs="Verdana"/>
          <w:b/>
          <w:bCs/>
          <w:color w:val="000000"/>
          <w:kern w:val="0"/>
          <w:sz w:val="24"/>
          <w:szCs w:val="24"/>
          <w:lang w:val="en-US" w:eastAsia="zh-CN" w:bidi="ar"/>
        </w:rPr>
        <w:t>MUTUAL AGREEMENT</w:t>
      </w:r>
    </w:p>
    <w:p w14:paraId="792A9A1F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center"/>
        <w:rPr>
          <w:rFonts w:hint="default" w:ascii="Verdana" w:hAnsi="Verdana" w:eastAsia="sans-serif" w:cs="Verdana"/>
          <w:color w:val="000000"/>
        </w:rPr>
      </w:pPr>
    </w:p>
    <w:p w14:paraId="7154AAFF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center"/>
        <w:rPr>
          <w:rFonts w:hint="default" w:ascii="Verdana" w:hAnsi="Verdana" w:eastAsia="sans-serif" w:cs="Verdana"/>
          <w:color w:val="000000"/>
        </w:rPr>
      </w:pPr>
      <w:r>
        <w:rPr>
          <w:rFonts w:hint="default" w:ascii="Verdana" w:hAnsi="Verdana" w:eastAsia="sans-serif" w:cs="Verdana"/>
          <w:b/>
          <w:bCs/>
          <w:color w:val="000000"/>
          <w:kern w:val="0"/>
          <w:sz w:val="24"/>
          <w:szCs w:val="24"/>
          <w:lang w:val="en-US" w:eastAsia="zh-CN" w:bidi="ar"/>
        </w:rPr>
        <w:t>CLIENT DETAILS</w:t>
      </w:r>
    </w:p>
    <w:p w14:paraId="37491EF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Verdana" w:hAnsi="Verdana" w:cs="Verdana"/>
        </w:rPr>
      </w:pPr>
    </w:p>
    <w:p w14:paraId="039A1BCA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420" w:leftChars="0" w:right="0" w:hanging="42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sz w:val="20"/>
          <w:szCs w:val="20"/>
          <w:highlight w:val="yellow"/>
          <w:lang w:val="en-US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  <w:t>Full Name: {Fullname}</w:t>
      </w:r>
    </w:p>
    <w:p w14:paraId="3C91069A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0" w:leftChars="0" w:right="0" w:rightChars="0" w:firstLine="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sz w:val="20"/>
          <w:szCs w:val="20"/>
          <w:highlight w:val="yellow"/>
        </w:rPr>
      </w:pPr>
    </w:p>
    <w:p w14:paraId="132767E4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420" w:leftChars="0" w:right="0" w:hanging="42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sz w:val="20"/>
          <w:szCs w:val="20"/>
          <w:highlight w:val="yellow"/>
          <w:lang w:val="en-US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  <w:t>Title: {Title}</w:t>
      </w:r>
    </w:p>
    <w:p w14:paraId="5D22745C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0" w:leftChars="0" w:right="0" w:firstLine="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</w:pPr>
    </w:p>
    <w:p w14:paraId="774745D8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420" w:leftChars="0" w:right="0" w:hanging="42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sz w:val="20"/>
          <w:szCs w:val="20"/>
          <w:highlight w:val="yellow"/>
          <w:lang w:val="en-US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  <w:t>City: {City}</w:t>
      </w:r>
    </w:p>
    <w:p w14:paraId="32841E64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0" w:leftChars="0" w:right="0" w:firstLine="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</w:pPr>
    </w:p>
    <w:p w14:paraId="1C7D516E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420" w:leftChars="0" w:right="0" w:hanging="42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sz w:val="20"/>
          <w:szCs w:val="20"/>
          <w:highlight w:val="yellow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  <w:t>Country: {Country}</w:t>
      </w:r>
    </w:p>
    <w:p w14:paraId="34A81EBB">
      <w:pPr>
        <w:keepNext w:val="0"/>
        <w:keepLines w:val="0"/>
        <w:widowControl/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0" w:leftChars="0" w:right="0" w:firstLine="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</w:pPr>
    </w:p>
    <w:p w14:paraId="1481B163">
      <w:pPr>
        <w:keepNext w:val="0"/>
        <w:keepLines w:val="0"/>
        <w:widowControl/>
        <w:numPr>
          <w:ilvl w:val="0"/>
          <w:numId w:val="1"/>
        </w:numPr>
        <w:suppressLineNumbers w:val="0"/>
        <w:pBdr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</w:pBdr>
        <w:shd w:val="clear" w:fill="FFFF00"/>
        <w:bidi w:val="0"/>
        <w:spacing w:before="0" w:beforeAutospacing="0" w:after="0" w:afterAutospacing="0" w:line="12" w:lineRule="atLeast"/>
        <w:ind w:left="420" w:leftChars="0" w:right="0" w:hanging="420" w:firstLineChars="0"/>
        <w:jc w:val="left"/>
        <w:rPr>
          <w:rFonts w:hint="default" w:eastAsia="sans-serif" w:cs="Verdana" w:asciiTheme="minorAscii" w:hAnsiTheme="minorAscii"/>
          <w:b w:val="0"/>
          <w:bCs w:val="0"/>
          <w:color w:val="000000"/>
          <w:sz w:val="20"/>
          <w:szCs w:val="20"/>
          <w:highlight w:val="yellow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highlight w:val="yellow"/>
          <w:lang w:val="en-US" w:eastAsia="zh-CN" w:bidi="ar"/>
        </w:rPr>
        <w:t>Effective Date: {Date}</w:t>
      </w:r>
    </w:p>
    <w:p w14:paraId="66EBA353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-360" w:leftChars="0" w:right="0" w:rightChars="0"/>
        <w:rPr>
          <w:rFonts w:hint="default" w:eastAsia="sans-serif" w:cs="Verdana" w:asciiTheme="minorAscii" w:hAnsiTheme="minorAscii"/>
          <w:b w:val="0"/>
          <w:bCs w:val="0"/>
          <w:color w:val="000000"/>
          <w:sz w:val="20"/>
          <w:szCs w:val="20"/>
        </w:rPr>
      </w:pPr>
    </w:p>
    <w:p w14:paraId="09F88559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Chars="0" w:right="0" w:rightChars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  <w:u w:val="single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u w:val="single"/>
          <w:lang w:val="en-US" w:eastAsia="zh-CN" w:bidi="ar"/>
        </w:rPr>
        <w:t>AGREEMENT TERMS</w:t>
      </w:r>
    </w:p>
    <w:p w14:paraId="39677AF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3A0157B7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This Agreement is made and entered into as of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Date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, by and between:</w:t>
      </w:r>
    </w:p>
    <w:p w14:paraId="564CC4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261CC2C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-360" w:leftChars="0" w:right="0" w:rightChars="0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</w:p>
    <w:p w14:paraId="1C7EFA8B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  <w:lang w:val="en-US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Party A (Client):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Fullname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,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Title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, located in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City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,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Country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</w:p>
    <w:p w14:paraId="571956C7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right="0" w:rightChars="0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</w:p>
    <w:p w14:paraId="1EE9B499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  <w:lang w:val="en-US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Party B (Provider):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 How App &amp; Web, located at 123, King Street, London, UK</w:t>
      </w:r>
    </w:p>
    <w:p w14:paraId="6EC059D0">
      <w:pPr>
        <w:keepNext w:val="0"/>
        <w:keepLines w:val="0"/>
        <w:widowControl/>
        <w:numPr>
          <w:ilvl w:val="0"/>
          <w:numId w:val="0"/>
        </w:numPr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-360" w:leftChars="0" w:right="0" w:rightChars="0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</w:p>
    <w:p w14:paraId="7405C86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1. Purpose</w:t>
      </w:r>
    </w:p>
    <w:p w14:paraId="0713771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595F94A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The purpose of this Agreement is to establish the terms under which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Fullname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 will perform services in their capacity as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Title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.</w:t>
      </w:r>
    </w:p>
    <w:p w14:paraId="3CD401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46E789BC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2. Scope of Services</w:t>
      </w:r>
    </w:p>
    <w:p w14:paraId="252A604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2968B0B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Fullname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 agrees to fulfill the duties and responsibilities associated with the position of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Title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 as requested by Party B, commencing on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Date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.</w:t>
      </w:r>
    </w:p>
    <w:p w14:paraId="5BE55B0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0B6D9CDE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3. Location</w:t>
      </w:r>
    </w:p>
    <w:p w14:paraId="06FCC5D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7F82293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The primary location for the execution of these duties shall be in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City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,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Country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, unless otherwise agreed upon in writing by both parties.</w:t>
      </w:r>
    </w:p>
    <w:p w14:paraId="3144D13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3EF1C68A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4. Term &amp; Termination</w:t>
      </w:r>
    </w:p>
    <w:p w14:paraId="373B0F5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1E5103AB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This Agreement takes effect on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Date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 xml:space="preserve"> and shall remain in effect until terminated by either party with 30 days' written notice.</w:t>
      </w:r>
    </w:p>
    <w:p w14:paraId="4126D0F1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14216D6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5. Governing Law</w:t>
      </w:r>
    </w:p>
    <w:p w14:paraId="4FB6EAA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6D1BA4A2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</w:rPr>
      </w:pP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This Agreement shall be governed by and construed in accordance with the laws of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Country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.</w:t>
      </w:r>
    </w:p>
    <w:p w14:paraId="33EE55DD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3961FEFE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5214842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b/>
          <w:bCs/>
          <w:sz w:val="20"/>
          <w:szCs w:val="20"/>
          <w:lang w:val="en-US"/>
        </w:rPr>
      </w:pPr>
      <w:r>
        <w:rPr>
          <w:rFonts w:hint="default" w:cs="Verdana" w:asciiTheme="minorAscii" w:hAnsiTheme="minorAscii"/>
          <w:b/>
          <w:bCs/>
          <w:sz w:val="20"/>
          <w:szCs w:val="20"/>
          <w:lang w:val="en-US"/>
        </w:rPr>
        <w:t>{Summary}</w:t>
      </w:r>
    </w:p>
    <w:p w14:paraId="0D54FA5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  <w:bookmarkStart w:id="0" w:name="_GoBack"/>
      <w:bookmarkEnd w:id="0"/>
    </w:p>
    <w:p w14:paraId="610A8250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5B229F0F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3148DC8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03BA26EA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58DEE5F8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43488E9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18783B0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SIGNATURES</w:t>
      </w:r>
    </w:p>
    <w:p w14:paraId="7AA6CC73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6DD49043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7571A42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6FB9C632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</w:pPr>
    </w:p>
    <w:p w14:paraId="29AC8684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</w:pP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_________________________</w:t>
      </w:r>
    </w:p>
    <w:p w14:paraId="48859BA4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0174B709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  <w:lang w:val="en-US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Fullname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</w:p>
    <w:p w14:paraId="1633380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7470C159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  <w:lang w:val="en-US"/>
        </w:rPr>
      </w:pP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Title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</w:p>
    <w:p w14:paraId="1958A84C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cs="Verdana" w:asciiTheme="minorAscii" w:hAnsiTheme="minorAscii"/>
          <w:sz w:val="20"/>
          <w:szCs w:val="20"/>
        </w:rPr>
      </w:pPr>
    </w:p>
    <w:p w14:paraId="6ED01218">
      <w:pPr>
        <w:keepNext w:val="0"/>
        <w:keepLines w:val="0"/>
        <w:widowControl/>
        <w:suppressLineNumbers w:val="0"/>
        <w:pBdr>
          <w:top w:val="none" w:color="000000" w:sz="0" w:space="0"/>
          <w:left w:val="none" w:color="000000" w:sz="0" w:space="0"/>
          <w:bottom w:val="none" w:color="000000" w:sz="0" w:space="0"/>
          <w:right w:val="none" w:color="000000" w:sz="0" w:space="0"/>
        </w:pBdr>
        <w:bidi w:val="0"/>
        <w:spacing w:before="0" w:beforeAutospacing="0" w:after="0" w:afterAutospacing="0" w:line="12" w:lineRule="atLeast"/>
        <w:ind w:left="0" w:right="0"/>
        <w:jc w:val="left"/>
        <w:rPr>
          <w:rFonts w:hint="default" w:eastAsia="sans-serif" w:cs="Verdana" w:asciiTheme="minorAscii" w:hAnsiTheme="minorAscii"/>
          <w:color w:val="000000"/>
          <w:sz w:val="20"/>
          <w:szCs w:val="20"/>
          <w:lang w:val="en-US"/>
        </w:rPr>
      </w:pPr>
      <w:r>
        <w:rPr>
          <w:rFonts w:hint="default" w:eastAsia="sans-serif" w:cs="Verdana" w:asciiTheme="minorAscii" w:hAnsiTheme="minorAscii"/>
          <w:color w:val="000000"/>
          <w:kern w:val="0"/>
          <w:sz w:val="20"/>
          <w:szCs w:val="20"/>
          <w:lang w:val="en-US" w:eastAsia="zh-CN" w:bidi="ar"/>
        </w:rPr>
        <w:t>Date: {</w:t>
      </w:r>
      <w:r>
        <w:rPr>
          <w:rFonts w:hint="default" w:eastAsia="sans-serif" w:cs="Verdana" w:asciiTheme="minorAscii" w:hAnsiTheme="minorAscii"/>
          <w:b/>
          <w:bCs/>
          <w:color w:val="000000"/>
          <w:kern w:val="0"/>
          <w:sz w:val="20"/>
          <w:szCs w:val="20"/>
          <w:lang w:val="en-US" w:eastAsia="zh-CN" w:bidi="ar"/>
        </w:rPr>
        <w:t>Date</w:t>
      </w:r>
      <w:r>
        <w:rPr>
          <w:rFonts w:hint="default" w:eastAsia="sans-serif" w:cs="Verdana" w:asciiTheme="minorAscii" w:hAnsiTheme="minorAscii"/>
          <w:b w:val="0"/>
          <w:bCs w:val="0"/>
          <w:color w:val="000000"/>
          <w:kern w:val="0"/>
          <w:sz w:val="20"/>
          <w:szCs w:val="20"/>
          <w:lang w:val="en-US" w:eastAsia="zh-CN" w:bidi="ar"/>
        </w:rPr>
        <w:t>}</w:t>
      </w:r>
    </w:p>
    <w:p w14:paraId="0C4A5C56">
      <w:pPr>
        <w:keepNext w:val="0"/>
        <w:keepLines w:val="0"/>
        <w:widowControl/>
        <w:suppressLineNumbers w:val="0"/>
        <w:spacing w:before="0" w:beforeAutospacing="0" w:after="0" w:afterAutospacing="0"/>
        <w:ind w:left="0" w:right="0"/>
        <w:jc w:val="left"/>
        <w:rPr>
          <w:rFonts w:hint="default" w:ascii="Verdana" w:hAnsi="Verdana" w:cs="Verdana"/>
        </w:rPr>
      </w:pPr>
    </w:p>
    <w:p w14:paraId="26B62DFF">
      <w:pPr>
        <w:rPr>
          <w:rFonts w:hint="default" w:ascii="Verdana" w:hAnsi="Verdana" w:cs="Verdana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SimHei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DengXian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Verdana">
    <w:panose1 w:val="020B0604030504040204"/>
    <w:charset w:val="00"/>
    <w:family w:val="auto"/>
    <w:pitch w:val="default"/>
    <w:sig w:usb0="A00006FF" w:usb1="4000205B" w:usb2="00000010" w:usb3="00000000" w:csb0="2000019F" w:csb1="00000000"/>
  </w:font>
  <w:font w:name="sans-serif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8B13F145"/>
    <w:multiLevelType w:val="singleLevel"/>
    <w:tmpl w:val="8B13F145"/>
    <w:lvl w:ilvl="0" w:tentative="0">
      <w:start w:val="1"/>
      <w:numFmt w:val="bullet"/>
      <w:lvlText w:val=""/>
      <w:lvlJc w:val="left"/>
      <w:pPr>
        <w:tabs>
          <w:tab w:val="left" w:pos="420"/>
        </w:tabs>
        <w:ind w:left="420" w:leftChars="0" w:hanging="420" w:firstLineChars="0"/>
      </w:pPr>
      <w:rPr>
        <w:rFonts w:hint="default" w:ascii="Wingdings" w:hAnsi="Wingdings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6A904DA"/>
    <w:rsid w:val="06A904DA"/>
    <w:rsid w:val="18AF200B"/>
    <w:rsid w:val="5880357B"/>
    <w:rsid w:val="645A2F9A"/>
    <w:rsid w:val="7CBB286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qFormat/>
    <w:uiPriority w:val="0"/>
  </w:style>
  <w:style w:type="table" w:default="1" w:styleId="3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</Pages>
  <Words>177</Words>
  <Characters>970</Characters>
  <Lines>0</Lines>
  <Paragraphs>0</Paragraphs>
  <TotalTime>20</TotalTime>
  <ScaleCrop>false</ScaleCrop>
  <LinksUpToDate>false</LinksUpToDate>
  <CharactersWithSpaces>1121</CharactersWithSpaces>
  <Application>WPS Office_12.1.0.28485_F1E327BC-269C-435d-A152-05C5408002CA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2026-09-12T23:01:00Z</dcterms:created>
  <dc:creator>google1594206074</dc:creator>
  <cp:lastModifiedBy>google1594206074</cp:lastModifiedBy>
  <dcterms:modified xsi:type="dcterms:W3CDTF">2026-09-13T23:08:18Z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1033-12.1.0.28485</vt:lpwstr>
  </property>
  <property fmtid="{D5CDD505-2E9C-101B-9397-08002B2CF9AE}" pid="3" name="ICV">
    <vt:lpwstr>B1BCA829A7D24EF5A4B7F9AC17865D5A_13</vt:lpwstr>
  </property>
  <property fmtid="{D5CDD505-2E9C-101B-9397-08002B2CF9AE}" pid="4" name="KSOTemplateDocerSaveRecord">
    <vt:lpwstr>eyJoZGlkIjoiNjc1MGNlYjdmMmM2OWI3ZTliMDBhZmY0NDk4NTYzNjIiLCJ1c2VySWQiOiI4ODEzNDMzNzM5NzI5In0=</vt:lpwstr>
  </property>
</Properties>
</file>