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10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 / JGB(10-year) Futures)</w:t>
      </w:r>
    </w:p>
    <w:p>
      <w:pPr>
        <w:autoSpaceDN w:val="0"/>
        <w:autoSpaceDE w:val="0"/>
        <w:widowControl/>
        <w:spacing w:line="150" w:lineRule="exact" w:before="374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8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第2週 2025/07 week2 ( 07/07 - 07/11 )</w:t>
      </w:r>
    </w:p>
    <w:p>
      <w:pPr>
        <w:autoSpaceDN w:val="0"/>
        <w:autoSpaceDE w:val="0"/>
        <w:widowControl/>
        <w:spacing w:line="130" w:lineRule="exact" w:before="172" w:after="0"/>
        <w:ind w:left="0" w:right="5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43,516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▲1,475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604,300,588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▲20,597,078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42,041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30.9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583,703,510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85,557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31.5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1,188,004,098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92,276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1,281,315,367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93,857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69.1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1,581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1,303,385,563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22,070,196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186,133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68.5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2,584,700,930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68.5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135,792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1,885,615,955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135,898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106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1,887,089,073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1,473,118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271,690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3,772,705,028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2,203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30,581,552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2,389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186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33,167,688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2,586,136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4,592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63,749,240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27,831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▲79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27,752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55,583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2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90,011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97.5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1,249,872,744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91,456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97.4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1,445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1,270,051,157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20,178,413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181,467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97.5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2,519,923,901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▲50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833,240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▲694,274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138,966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972,206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353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4,898,988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5,577,544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678,556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755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10,476,532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1,850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25,682,564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1,987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137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27,590,144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1,907,580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3,837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53,272,708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1.199999999999818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1.199999999999818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1,970,559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147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2,041,154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70,595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289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4,011,713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203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2,819,476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242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3,358,228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538,752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445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6,177,704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1,190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16,518,954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1,542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352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21,413,371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4,894,417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2,732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37,932,325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315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▲259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4,373,575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▲3,596,184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777,391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371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54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5,150,966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0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8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50" w:right="1022" w:bottom="95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10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(長期国債先物（現金決済型ミニ） / mini-10-year JGB Futures（Cash-Settled))</w:t>
      </w:r>
    </w:p>
    <w:p>
      <w:pPr>
        <w:autoSpaceDN w:val="0"/>
        <w:autoSpaceDE w:val="0"/>
        <w:widowControl/>
        <w:spacing w:line="150" w:lineRule="exact" w:before="374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8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第2週 2025/07 week2 ( 07/07 - 07/11 )</w:t>
      </w:r>
    </w:p>
    <w:p>
      <w:pPr>
        <w:autoSpaceDN w:val="0"/>
        <w:autoSpaceDE w:val="0"/>
        <w:widowControl/>
        <w:spacing w:line="130" w:lineRule="exact" w:before="172" w:after="0"/>
        <w:ind w:left="0" w:right="5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4,587,153,500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332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4,615,044,500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27,891,000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662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9,202,198,000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4,587,153,500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332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4,615,044,500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27,891,000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9,202,198,000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27,790,000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55,504,000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27,714,000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83,294,000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2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328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4,559,363,500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328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98.8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4,559,540,500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98.8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177,000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656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99.1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9,118,904,000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1.199999999999818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1.199999999999818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54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0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8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50" w:right="1022" w:bottom="95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10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(超長期国債先物（ミニ） / mini-20-year JGB Futures)</w:t>
      </w:r>
    </w:p>
    <w:p>
      <w:pPr>
        <w:autoSpaceDN w:val="0"/>
        <w:autoSpaceDE w:val="0"/>
        <w:widowControl/>
        <w:spacing w:line="150" w:lineRule="exact" w:before="374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8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第2週 2025/07 week2 ( 07/07 - 07/11 )</w:t>
      </w:r>
    </w:p>
    <w:p>
      <w:pPr>
        <w:autoSpaceDN w:val="0"/>
        <w:autoSpaceDE w:val="0"/>
        <w:widowControl/>
        <w:spacing w:line="130" w:lineRule="exact" w:before="172" w:after="0"/>
        <w:ind w:left="0" w:right="5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916,780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916,780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1,700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1,833,560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916,780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916,780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1,700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1,833,560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2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1.199999999999818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1.199999999999818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54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0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8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50" w:right="1022" w:bottom="95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10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(TONA3か月金利先物 / 3-Month TONA Futures)</w:t>
      </w:r>
    </w:p>
    <w:p>
      <w:pPr>
        <w:autoSpaceDN w:val="0"/>
        <w:autoSpaceDE w:val="0"/>
        <w:widowControl/>
        <w:spacing w:line="150" w:lineRule="exact" w:before="374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8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第2週 2025/07 week2 ( 07/07 - 07/11 )</w:t>
      </w:r>
    </w:p>
    <w:p>
      <w:pPr>
        <w:autoSpaceDN w:val="0"/>
        <w:autoSpaceDE w:val="0"/>
        <w:widowControl/>
        <w:spacing w:line="130" w:lineRule="exact" w:before="172" w:after="0"/>
        <w:ind w:left="0" w:right="5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351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8,730,118,750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421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19,162,500,000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10,432,381,250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1,123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27,892,618,750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6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15,002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97.7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▲2,289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372,740,327,500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▲56,808,283,125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12,713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94.3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315,932,044,375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27,715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96.1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1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688,672,371,875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15,353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▲1,868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381,470,446,250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▲46,375,901,875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13,485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335,094,544,375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28,838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716,564,990,625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2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15,002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▲2,289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372,740,327,500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▲56,808,283,125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12,713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315,932,044,375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27,715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688,672,371,875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2.0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2.0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2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0"/>
            <w:gridSpan w:val="3"/>
            <w:tcBorders>
              <w:start w:sz="5.599999999999909" w:val="single" w:color="#000000"/>
              <w:top w:sz="11.199999999999818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26"/>
            <w:gridSpan w:val="3"/>
            <w:tcBorders>
              <w:start w:sz="6.400000000000091" w:val="single" w:color="#000000"/>
              <w:top w:sz="11.199999999999818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6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4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6"/>
            <w:tcBorders>
              <w:start w:sz="5.599999999999909" w:val="single" w:color="#000000"/>
              <w:top w:sz="6.40000000000054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46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0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8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50" w:right="1022" w:bottom="950" w:left="10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