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F912A" w14:textId="74803F87" w:rsidR="00A17552" w:rsidRPr="0049031E" w:rsidRDefault="00A17552" w:rsidP="0049031E">
      <w:pPr>
        <w:jc w:val="center"/>
        <w:rPr>
          <w:rFonts w:ascii="Times New Roman" w:hAnsi="Times New Roman" w:cs="Times New Roman"/>
          <w:b/>
          <w:bCs/>
          <w:sz w:val="40"/>
          <w:szCs w:val="40"/>
          <w:lang w:val="en-US"/>
        </w:rPr>
      </w:pPr>
      <w:r w:rsidRPr="0049031E">
        <w:rPr>
          <w:rFonts w:ascii="Times New Roman" w:hAnsi="Times New Roman" w:cs="Times New Roman"/>
          <w:b/>
          <w:bCs/>
          <w:sz w:val="40"/>
          <w:szCs w:val="40"/>
          <w:lang w:val="en-US"/>
        </w:rPr>
        <w:t>A Brief History of Asokore T.I. Ahmadiyy</w:t>
      </w:r>
      <w:r w:rsidRPr="0049031E">
        <w:rPr>
          <w:rFonts w:ascii="Times New Roman" w:hAnsi="Times New Roman" w:cs="Times New Roman"/>
          <w:b/>
          <w:bCs/>
          <w:sz w:val="40"/>
          <w:szCs w:val="40"/>
          <w:lang w:val="en-US"/>
        </w:rPr>
        <w:t>a JHS</w:t>
      </w:r>
    </w:p>
    <w:p w14:paraId="3F6169F6" w14:textId="32EC0A3F"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Asokore T.I. Ahmadiyya Junior High School (JHS) was established in 1968 by the Ahmadiyya Muslim Mission. It began as Asokore Ahmadiyya L/A Middle School with a modest enrollment of 30 students—18 boys and 12 girls—near the current Asokore Methodist School. The school’s first batch of students c</w:t>
      </w:r>
      <w:r w:rsidR="0049031E">
        <w:rPr>
          <w:rFonts w:ascii="Times New Roman" w:hAnsi="Times New Roman" w:cs="Times New Roman"/>
          <w:bCs/>
          <w:sz w:val="28"/>
          <w:szCs w:val="28"/>
          <w:lang w:val="en-US"/>
        </w:rPr>
        <w:t>ompleted their studies in 1974.</w:t>
      </w:r>
    </w:p>
    <w:p w14:paraId="63E9BC6E" w14:textId="7715C02D"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xml:space="preserve">In response to the community’s need for a suitable location to expand, the school was relocated to its current campus at the Ahmadiyya Girls' campus. Initially, it operated out </w:t>
      </w:r>
      <w:r w:rsidR="0049031E">
        <w:rPr>
          <w:rFonts w:ascii="Times New Roman" w:hAnsi="Times New Roman" w:cs="Times New Roman"/>
          <w:bCs/>
          <w:sz w:val="28"/>
          <w:szCs w:val="28"/>
          <w:lang w:val="en-US"/>
        </w:rPr>
        <w:t>of a simple wooden structure.</w:t>
      </w:r>
    </w:p>
    <w:p w14:paraId="18EEB9DB"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The school officially transitioned to a Junior High School on September 29, 1987, as part of a nationwide educational reform initiative. The founding head teacher of the newly formed JHS was Mr. Agyei Adiya, supported by a dedicated team of educators, including:</w:t>
      </w:r>
    </w:p>
    <w:p w14:paraId="195CBDA2"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Adu Kenneth</w:t>
      </w:r>
    </w:p>
    <w:p w14:paraId="15E3B6BD"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D.J. Seidu Adams</w:t>
      </w:r>
    </w:p>
    <w:p w14:paraId="5BE61DB1"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Mrs. Elizabeth Omane</w:t>
      </w:r>
    </w:p>
    <w:p w14:paraId="260DEF83"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Mrs. Doris Gyankomah</w:t>
      </w:r>
    </w:p>
    <w:p w14:paraId="7FAA30C1"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Abunyewa Y. Boakye</w:t>
      </w:r>
    </w:p>
    <w:p w14:paraId="3F1D56D9"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Berchie Kwame</w:t>
      </w:r>
    </w:p>
    <w:p w14:paraId="63998AB0"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Thomas Asante Ansah</w:t>
      </w:r>
    </w:p>
    <w:p w14:paraId="146A6333"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Mrs. Angela N. Boakye</w:t>
      </w:r>
    </w:p>
    <w:p w14:paraId="506C4629"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Mrs. Adams H. Madina</w:t>
      </w:r>
    </w:p>
    <w:p w14:paraId="64CC7A4B"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W.K. Ameyaw</w:t>
      </w:r>
    </w:p>
    <w:p w14:paraId="137C8290"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S. Adu-Gyamfi</w:t>
      </w:r>
    </w:p>
    <w:p w14:paraId="2AA996B2"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George Anokye</w:t>
      </w:r>
    </w:p>
    <w:p w14:paraId="4706EFF9"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Kwame Acheampong</w:t>
      </w:r>
    </w:p>
    <w:p w14:paraId="7030FDF8"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Mrs. Rukiata Abubakar</w:t>
      </w:r>
    </w:p>
    <w:p w14:paraId="228BFD1F"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 Mr. Ignatius Ajiroajura</w:t>
      </w:r>
    </w:p>
    <w:p w14:paraId="6F7A42A2" w14:textId="77777777" w:rsidR="00A17552" w:rsidRDefault="00A17552" w:rsidP="00A17552">
      <w:pPr>
        <w:rPr>
          <w:rFonts w:ascii="Times New Roman" w:hAnsi="Times New Roman" w:cs="Times New Roman"/>
          <w:bCs/>
          <w:sz w:val="28"/>
          <w:szCs w:val="28"/>
          <w:lang w:val="en-US"/>
        </w:rPr>
      </w:pPr>
    </w:p>
    <w:p w14:paraId="187A83DF" w14:textId="77777777" w:rsidR="0049031E" w:rsidRPr="0049031E" w:rsidRDefault="0049031E" w:rsidP="00A17552">
      <w:pPr>
        <w:rPr>
          <w:rFonts w:ascii="Times New Roman" w:hAnsi="Times New Roman" w:cs="Times New Roman"/>
          <w:bCs/>
          <w:sz w:val="28"/>
          <w:szCs w:val="28"/>
          <w:lang w:val="en-US"/>
        </w:rPr>
      </w:pPr>
    </w:p>
    <w:p w14:paraId="07AAAA1C" w14:textId="3F30208F"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lastRenderedPageBreak/>
        <w:t>The first JHS class consisted of 44 s</w:t>
      </w:r>
      <w:r w:rsidR="0049031E">
        <w:rPr>
          <w:rFonts w:ascii="Times New Roman" w:hAnsi="Times New Roman" w:cs="Times New Roman"/>
          <w:bCs/>
          <w:sz w:val="28"/>
          <w:szCs w:val="28"/>
          <w:lang w:val="en-US"/>
        </w:rPr>
        <w:t>tudents (29 boys and 15 girls).</w:t>
      </w:r>
    </w:p>
    <w:p w14:paraId="394CAE78" w14:textId="41D07302"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Heads of the School (1987 - 2023)</w:t>
      </w:r>
    </w:p>
    <w:p w14:paraId="4DCDF135"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1. Mr. Agyei Adiya</w:t>
      </w:r>
    </w:p>
    <w:p w14:paraId="70AB6042"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2. Madam Rukiata Abubakar</w:t>
      </w:r>
    </w:p>
    <w:p w14:paraId="7998B44A"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3. Mr. Isaac Adjabeng</w:t>
      </w:r>
    </w:p>
    <w:p w14:paraId="724985DF"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4. Madam Antwi Khadija</w:t>
      </w:r>
    </w:p>
    <w:p w14:paraId="1C6DDF5A" w14:textId="74D8DAE8" w:rsidR="00A17552" w:rsidRPr="0049031E" w:rsidRDefault="0049031E" w:rsidP="00A17552">
      <w:pPr>
        <w:rPr>
          <w:rFonts w:ascii="Times New Roman" w:hAnsi="Times New Roman" w:cs="Times New Roman"/>
          <w:bCs/>
          <w:sz w:val="28"/>
          <w:szCs w:val="28"/>
          <w:lang w:val="en-US"/>
        </w:rPr>
      </w:pPr>
      <w:r>
        <w:rPr>
          <w:rFonts w:ascii="Times New Roman" w:hAnsi="Times New Roman" w:cs="Times New Roman"/>
          <w:bCs/>
          <w:sz w:val="28"/>
          <w:szCs w:val="28"/>
          <w:lang w:val="en-US"/>
        </w:rPr>
        <w:t>5. Hakeem Nuamah</w:t>
      </w:r>
    </w:p>
    <w:p w14:paraId="28A384E4" w14:textId="0D3D2206"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The current head teacher</w:t>
      </w:r>
      <w:r w:rsidR="0049031E">
        <w:rPr>
          <w:rFonts w:ascii="Times New Roman" w:hAnsi="Times New Roman" w:cs="Times New Roman"/>
          <w:bCs/>
          <w:sz w:val="28"/>
          <w:szCs w:val="28"/>
          <w:lang w:val="en-US"/>
        </w:rPr>
        <w:t xml:space="preserve"> is Mr. Mohammed Saeed Clement.</w:t>
      </w:r>
    </w:p>
    <w:p w14:paraId="0E231DEA" w14:textId="5B788816"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Throughout its history, Asokore T.I. Ahmadiyya JHS has achieved notable success in both academics and sports. In the 2000s, it regularly represented the Sekyere East District at the regional level in various academic and athletic competitions. The school, one of the first two established in the district, has produced many distinguished alumni who contribute both n</w:t>
      </w:r>
      <w:r w:rsidR="0049031E">
        <w:rPr>
          <w:rFonts w:ascii="Times New Roman" w:hAnsi="Times New Roman" w:cs="Times New Roman"/>
          <w:bCs/>
          <w:sz w:val="28"/>
          <w:szCs w:val="28"/>
          <w:lang w:val="en-US"/>
        </w:rPr>
        <w:t>ationally and internationally.</w:t>
      </w:r>
    </w:p>
    <w:p w14:paraId="3D276D3A" w14:textId="205936F3"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As a key participant in the district’s annual March 6th celebrations, the school is proud of its role in the community. Today, it remains the second most populous school in the district, closely competing with a school in Ef</w:t>
      </w:r>
      <w:r w:rsidR="0049031E">
        <w:rPr>
          <w:rFonts w:ascii="Times New Roman" w:hAnsi="Times New Roman" w:cs="Times New Roman"/>
          <w:bCs/>
          <w:sz w:val="28"/>
          <w:szCs w:val="28"/>
          <w:lang w:val="en-US"/>
        </w:rPr>
        <w:t>fiduase for the top spot.</w:t>
      </w:r>
    </w:p>
    <w:p w14:paraId="2C9615AD" w14:textId="2DDE10F0" w:rsidR="00A17552" w:rsidRPr="0049031E" w:rsidRDefault="0049031E" w:rsidP="00A17552">
      <w:pPr>
        <w:rPr>
          <w:rFonts w:ascii="Times New Roman" w:hAnsi="Times New Roman" w:cs="Times New Roman"/>
          <w:b/>
          <w:bCs/>
          <w:sz w:val="28"/>
          <w:szCs w:val="28"/>
          <w:lang w:val="en-US"/>
        </w:rPr>
      </w:pPr>
      <w:r w:rsidRPr="0049031E">
        <w:rPr>
          <w:rFonts w:ascii="Times New Roman" w:hAnsi="Times New Roman" w:cs="Times New Roman"/>
          <w:b/>
          <w:bCs/>
          <w:sz w:val="28"/>
          <w:szCs w:val="28"/>
          <w:lang w:val="en-US"/>
        </w:rPr>
        <w:t>Current Needs and Challenges</w:t>
      </w:r>
    </w:p>
    <w:p w14:paraId="14CA4BE4" w14:textId="77777777" w:rsidR="00A17552" w:rsidRPr="0049031E" w:rsidRDefault="00A17552" w:rsidP="00A17552">
      <w:pPr>
        <w:rPr>
          <w:rFonts w:ascii="Times New Roman" w:hAnsi="Times New Roman" w:cs="Times New Roman"/>
          <w:bCs/>
          <w:sz w:val="28"/>
          <w:szCs w:val="28"/>
          <w:lang w:val="en-US"/>
        </w:rPr>
      </w:pPr>
      <w:r w:rsidRPr="0049031E">
        <w:rPr>
          <w:rFonts w:ascii="Times New Roman" w:hAnsi="Times New Roman" w:cs="Times New Roman"/>
          <w:bCs/>
          <w:sz w:val="28"/>
          <w:szCs w:val="28"/>
          <w:lang w:val="en-US"/>
        </w:rPr>
        <w:t>To continue providing quality education and support its growing student body, the school currently faces several challenges and requires assistance in the following areas:</w:t>
      </w:r>
    </w:p>
    <w:p w14:paraId="2FCE2C97" w14:textId="4F729128" w:rsidR="00A17552" w:rsidRPr="0049031E" w:rsidRDefault="0049031E" w:rsidP="00A17552">
      <w:pPr>
        <w:rPr>
          <w:rFonts w:ascii="Times New Roman" w:hAnsi="Times New Roman" w:cs="Times New Roman"/>
          <w:bCs/>
          <w:sz w:val="28"/>
          <w:szCs w:val="28"/>
          <w:lang w:val="en-US"/>
        </w:rPr>
      </w:pPr>
      <w:r w:rsidRPr="0049031E">
        <w:rPr>
          <w:rFonts w:ascii="Times New Roman" w:hAnsi="Times New Roman" w:cs="Times New Roman"/>
          <w:b/>
          <w:bCs/>
          <w:sz w:val="28"/>
          <w:szCs w:val="28"/>
          <w:lang w:val="en-US"/>
        </w:rPr>
        <w:t xml:space="preserve">1. </w:t>
      </w:r>
      <w:r w:rsidR="00A17552" w:rsidRPr="0049031E">
        <w:rPr>
          <w:rFonts w:ascii="Times New Roman" w:hAnsi="Times New Roman" w:cs="Times New Roman"/>
          <w:b/>
          <w:bCs/>
          <w:sz w:val="28"/>
          <w:szCs w:val="28"/>
          <w:lang w:val="en-US"/>
        </w:rPr>
        <w:t>Sanitary Facilities</w:t>
      </w:r>
      <w:r w:rsidR="00A17552" w:rsidRPr="0049031E">
        <w:rPr>
          <w:rFonts w:ascii="Times New Roman" w:hAnsi="Times New Roman" w:cs="Times New Roman"/>
          <w:bCs/>
          <w:sz w:val="28"/>
          <w:szCs w:val="28"/>
          <w:lang w:val="en-US"/>
        </w:rPr>
        <w:t>: The school lacks a functioning toilet due to structural issues.</w:t>
      </w:r>
    </w:p>
    <w:p w14:paraId="139170A1" w14:textId="14171EB5" w:rsidR="00A17552" w:rsidRPr="0049031E" w:rsidRDefault="0049031E" w:rsidP="00A17552">
      <w:pPr>
        <w:rPr>
          <w:rFonts w:ascii="Times New Roman" w:hAnsi="Times New Roman" w:cs="Times New Roman"/>
          <w:bCs/>
          <w:sz w:val="28"/>
          <w:szCs w:val="28"/>
          <w:lang w:val="en-US"/>
        </w:rPr>
      </w:pPr>
      <w:r w:rsidRPr="0049031E">
        <w:rPr>
          <w:rFonts w:ascii="Times New Roman" w:hAnsi="Times New Roman" w:cs="Times New Roman"/>
          <w:b/>
          <w:bCs/>
          <w:sz w:val="28"/>
          <w:szCs w:val="28"/>
          <w:lang w:val="en-US"/>
        </w:rPr>
        <w:t>2. Teaching Supplies</w:t>
      </w:r>
      <w:r w:rsidR="00A17552" w:rsidRPr="0049031E">
        <w:rPr>
          <w:rFonts w:ascii="Times New Roman" w:hAnsi="Times New Roman" w:cs="Times New Roman"/>
          <w:b/>
          <w:bCs/>
          <w:sz w:val="28"/>
          <w:szCs w:val="28"/>
          <w:lang w:val="en-US"/>
        </w:rPr>
        <w:t>:</w:t>
      </w:r>
      <w:r w:rsidR="00A17552" w:rsidRPr="0049031E">
        <w:rPr>
          <w:rFonts w:ascii="Times New Roman" w:hAnsi="Times New Roman" w:cs="Times New Roman"/>
          <w:bCs/>
          <w:sz w:val="28"/>
          <w:szCs w:val="28"/>
          <w:lang w:val="en-US"/>
        </w:rPr>
        <w:t xml:space="preserve"> The school still relies on chalkboards and requires marker boards.</w:t>
      </w:r>
    </w:p>
    <w:p w14:paraId="4D9A86D0" w14:textId="3B18343A" w:rsidR="00A17552" w:rsidRPr="0049031E" w:rsidRDefault="0049031E" w:rsidP="00A17552">
      <w:pPr>
        <w:rPr>
          <w:rFonts w:ascii="Times New Roman" w:hAnsi="Times New Roman" w:cs="Times New Roman"/>
          <w:bCs/>
          <w:sz w:val="28"/>
          <w:szCs w:val="28"/>
          <w:lang w:val="en-US"/>
        </w:rPr>
      </w:pPr>
      <w:r w:rsidRPr="0049031E">
        <w:rPr>
          <w:rFonts w:ascii="Times New Roman" w:hAnsi="Times New Roman" w:cs="Times New Roman"/>
          <w:b/>
          <w:bCs/>
          <w:sz w:val="28"/>
          <w:szCs w:val="28"/>
          <w:lang w:val="en-US"/>
        </w:rPr>
        <w:t>3. Furniture</w:t>
      </w:r>
      <w:r w:rsidR="00A17552" w:rsidRPr="0049031E">
        <w:rPr>
          <w:rFonts w:ascii="Times New Roman" w:hAnsi="Times New Roman" w:cs="Times New Roman"/>
          <w:b/>
          <w:bCs/>
          <w:sz w:val="28"/>
          <w:szCs w:val="28"/>
          <w:lang w:val="en-US"/>
        </w:rPr>
        <w:t>:</w:t>
      </w:r>
      <w:r w:rsidR="00A17552" w:rsidRPr="0049031E">
        <w:rPr>
          <w:rFonts w:ascii="Times New Roman" w:hAnsi="Times New Roman" w:cs="Times New Roman"/>
          <w:bCs/>
          <w:sz w:val="28"/>
          <w:szCs w:val="28"/>
          <w:lang w:val="en-US"/>
        </w:rPr>
        <w:t xml:space="preserve"> There is a shortage of tables and chairs for staff.</w:t>
      </w:r>
    </w:p>
    <w:p w14:paraId="3C32A77D" w14:textId="08E36232" w:rsidR="00A17552" w:rsidRPr="0049031E" w:rsidRDefault="0049031E" w:rsidP="00A17552">
      <w:pPr>
        <w:rPr>
          <w:rFonts w:ascii="Times New Roman" w:hAnsi="Times New Roman" w:cs="Times New Roman"/>
          <w:bCs/>
          <w:sz w:val="28"/>
          <w:szCs w:val="28"/>
          <w:lang w:val="en-US"/>
        </w:rPr>
      </w:pPr>
      <w:r w:rsidRPr="0049031E">
        <w:rPr>
          <w:rFonts w:ascii="Times New Roman" w:hAnsi="Times New Roman" w:cs="Times New Roman"/>
          <w:b/>
          <w:bCs/>
          <w:sz w:val="28"/>
          <w:szCs w:val="28"/>
          <w:lang w:val="en-US"/>
        </w:rPr>
        <w:t>4. Sports Equipment</w:t>
      </w:r>
      <w:r w:rsidR="00A17552" w:rsidRPr="0049031E">
        <w:rPr>
          <w:rFonts w:ascii="Times New Roman" w:hAnsi="Times New Roman" w:cs="Times New Roman"/>
          <w:bCs/>
          <w:sz w:val="28"/>
          <w:szCs w:val="28"/>
          <w:lang w:val="en-US"/>
        </w:rPr>
        <w:t>: Jerseys, balls, volleyball, and running vests are needed to support athletic activities.</w:t>
      </w:r>
    </w:p>
    <w:p w14:paraId="7E503CA6" w14:textId="31E39403" w:rsidR="00A17552" w:rsidRPr="0049031E" w:rsidRDefault="0049031E" w:rsidP="00A17552">
      <w:pPr>
        <w:rPr>
          <w:rFonts w:ascii="Times New Roman" w:hAnsi="Times New Roman" w:cs="Times New Roman"/>
          <w:bCs/>
          <w:sz w:val="28"/>
          <w:szCs w:val="28"/>
          <w:lang w:val="en-US"/>
        </w:rPr>
      </w:pPr>
      <w:r w:rsidRPr="0049031E">
        <w:rPr>
          <w:rFonts w:ascii="Times New Roman" w:hAnsi="Times New Roman" w:cs="Times New Roman"/>
          <w:b/>
          <w:bCs/>
          <w:sz w:val="28"/>
          <w:szCs w:val="28"/>
          <w:lang w:val="en-US"/>
        </w:rPr>
        <w:t>5. Technology</w:t>
      </w:r>
      <w:r w:rsidR="00A17552" w:rsidRPr="0049031E">
        <w:rPr>
          <w:rFonts w:ascii="Times New Roman" w:hAnsi="Times New Roman" w:cs="Times New Roman"/>
          <w:b/>
          <w:bCs/>
          <w:sz w:val="28"/>
          <w:szCs w:val="28"/>
          <w:lang w:val="en-US"/>
        </w:rPr>
        <w:t>:</w:t>
      </w:r>
      <w:r w:rsidR="00A17552" w:rsidRPr="0049031E">
        <w:rPr>
          <w:rFonts w:ascii="Times New Roman" w:hAnsi="Times New Roman" w:cs="Times New Roman"/>
          <w:bCs/>
          <w:sz w:val="28"/>
          <w:szCs w:val="28"/>
          <w:lang w:val="en-US"/>
        </w:rPr>
        <w:t xml:space="preserve"> Computers, a projector, and a sound system would greatly enhance learning opportunities.</w:t>
      </w:r>
    </w:p>
    <w:p w14:paraId="6733AF21" w14:textId="63EE70EE" w:rsidR="00A17552" w:rsidRPr="0049031E" w:rsidRDefault="0049031E" w:rsidP="00A17552">
      <w:pPr>
        <w:rPr>
          <w:rFonts w:ascii="Times New Roman" w:hAnsi="Times New Roman" w:cs="Times New Roman"/>
          <w:bCs/>
          <w:sz w:val="28"/>
          <w:szCs w:val="28"/>
          <w:lang w:val="en-US"/>
        </w:rPr>
      </w:pPr>
      <w:r w:rsidRPr="0049031E">
        <w:rPr>
          <w:rFonts w:ascii="Times New Roman" w:hAnsi="Times New Roman" w:cs="Times New Roman"/>
          <w:b/>
          <w:bCs/>
          <w:sz w:val="28"/>
          <w:szCs w:val="28"/>
          <w:lang w:val="en-US"/>
        </w:rPr>
        <w:t>6. Waste Management</w:t>
      </w:r>
      <w:r w:rsidR="00A17552" w:rsidRPr="0049031E">
        <w:rPr>
          <w:rFonts w:ascii="Times New Roman" w:hAnsi="Times New Roman" w:cs="Times New Roman"/>
          <w:b/>
          <w:bCs/>
          <w:sz w:val="28"/>
          <w:szCs w:val="28"/>
          <w:lang w:val="en-US"/>
        </w:rPr>
        <w:t>:</w:t>
      </w:r>
      <w:r w:rsidR="00A17552" w:rsidRPr="0049031E">
        <w:rPr>
          <w:rFonts w:ascii="Times New Roman" w:hAnsi="Times New Roman" w:cs="Times New Roman"/>
          <w:bCs/>
          <w:sz w:val="28"/>
          <w:szCs w:val="28"/>
          <w:lang w:val="en-US"/>
        </w:rPr>
        <w:t xml:space="preserve"> Dustbins are needed across the campus.</w:t>
      </w:r>
    </w:p>
    <w:p w14:paraId="44D26486" w14:textId="1DCDE180" w:rsidR="00A17552" w:rsidRPr="0049031E" w:rsidRDefault="0049031E" w:rsidP="00A17552">
      <w:pPr>
        <w:rPr>
          <w:rFonts w:ascii="Times New Roman" w:hAnsi="Times New Roman" w:cs="Times New Roman"/>
          <w:bCs/>
          <w:sz w:val="28"/>
          <w:szCs w:val="28"/>
          <w:lang w:val="en-US"/>
        </w:rPr>
      </w:pPr>
      <w:r w:rsidRPr="0049031E">
        <w:rPr>
          <w:rFonts w:ascii="Times New Roman" w:hAnsi="Times New Roman" w:cs="Times New Roman"/>
          <w:b/>
          <w:bCs/>
          <w:sz w:val="28"/>
          <w:szCs w:val="28"/>
          <w:lang w:val="en-US"/>
        </w:rPr>
        <w:lastRenderedPageBreak/>
        <w:t>7. Facilities</w:t>
      </w:r>
      <w:r w:rsidR="00A17552" w:rsidRPr="0049031E">
        <w:rPr>
          <w:rFonts w:ascii="Times New Roman" w:hAnsi="Times New Roman" w:cs="Times New Roman"/>
          <w:b/>
          <w:bCs/>
          <w:sz w:val="28"/>
          <w:szCs w:val="28"/>
          <w:lang w:val="en-US"/>
        </w:rPr>
        <w:t>:</w:t>
      </w:r>
      <w:r w:rsidR="00A17552" w:rsidRPr="0049031E">
        <w:rPr>
          <w:rFonts w:ascii="Times New Roman" w:hAnsi="Times New Roman" w:cs="Times New Roman"/>
          <w:bCs/>
          <w:sz w:val="28"/>
          <w:szCs w:val="28"/>
          <w:lang w:val="en-US"/>
        </w:rPr>
        <w:t xml:space="preserve"> A new computer lab, staff room, and library are necessary to accommodate the school’s needs.</w:t>
      </w:r>
    </w:p>
    <w:p w14:paraId="5016F504" w14:textId="6AAAAC90" w:rsidR="00A17552" w:rsidRPr="0049031E" w:rsidRDefault="005D7156" w:rsidP="00A17552">
      <w:pPr>
        <w:rPr>
          <w:rFonts w:ascii="Times New Roman" w:hAnsi="Times New Roman" w:cs="Times New Roman"/>
          <w:bCs/>
          <w:sz w:val="28"/>
          <w:szCs w:val="28"/>
          <w:lang w:val="en-US"/>
        </w:rPr>
      </w:pPr>
      <w:r w:rsidRPr="005D7156">
        <w:rPr>
          <w:rFonts w:ascii="Times New Roman" w:hAnsi="Times New Roman" w:cs="Times New Roman"/>
          <w:b/>
          <w:bCs/>
          <w:sz w:val="28"/>
          <w:szCs w:val="28"/>
          <w:lang w:val="en-US"/>
        </w:rPr>
        <w:t>8. Campus Maintenance</w:t>
      </w:r>
      <w:r w:rsidR="00A17552" w:rsidRPr="005D7156">
        <w:rPr>
          <w:rFonts w:ascii="Times New Roman" w:hAnsi="Times New Roman" w:cs="Times New Roman"/>
          <w:b/>
          <w:bCs/>
          <w:sz w:val="28"/>
          <w:szCs w:val="28"/>
          <w:lang w:val="en-US"/>
        </w:rPr>
        <w:t>:</w:t>
      </w:r>
      <w:r w:rsidR="00A17552" w:rsidRPr="0049031E">
        <w:rPr>
          <w:rFonts w:ascii="Times New Roman" w:hAnsi="Times New Roman" w:cs="Times New Roman"/>
          <w:bCs/>
          <w:sz w:val="28"/>
          <w:szCs w:val="28"/>
          <w:lang w:val="en-US"/>
        </w:rPr>
        <w:t xml:space="preserve"> The school buildings require painting to improve th</w:t>
      </w:r>
      <w:r>
        <w:rPr>
          <w:rFonts w:ascii="Times New Roman" w:hAnsi="Times New Roman" w:cs="Times New Roman"/>
          <w:bCs/>
          <w:sz w:val="28"/>
          <w:szCs w:val="28"/>
          <w:lang w:val="en-US"/>
        </w:rPr>
        <w:t>e overall learning environment.</w:t>
      </w:r>
    </w:p>
    <w:p w14:paraId="17CE4917" w14:textId="1BC28527" w:rsidR="00264235" w:rsidRPr="0049031E" w:rsidRDefault="00A17552" w:rsidP="00A17552">
      <w:pPr>
        <w:rPr>
          <w:rFonts w:ascii="Times New Roman" w:hAnsi="Times New Roman" w:cs="Times New Roman"/>
        </w:rPr>
      </w:pPr>
      <w:r w:rsidRPr="0049031E">
        <w:rPr>
          <w:rFonts w:ascii="Times New Roman" w:hAnsi="Times New Roman" w:cs="Times New Roman"/>
          <w:bCs/>
          <w:sz w:val="28"/>
          <w:szCs w:val="28"/>
          <w:lang w:val="en-US"/>
        </w:rPr>
        <w:t>The staff is optimistic that addressing these needs will help the school grow and improve, continuing its legacy as a beacon of education in the Sekyere East District.</w:t>
      </w:r>
      <w:bookmarkStart w:id="0" w:name="_GoBack"/>
      <w:bookmarkEnd w:id="0"/>
    </w:p>
    <w:sectPr w:rsidR="00264235" w:rsidRPr="0049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8406E"/>
    <w:multiLevelType w:val="hybridMultilevel"/>
    <w:tmpl w:val="B9E8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2C94"/>
    <w:multiLevelType w:val="hybridMultilevel"/>
    <w:tmpl w:val="0CCC52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35"/>
    <w:rsid w:val="001D4F4A"/>
    <w:rsid w:val="00214915"/>
    <w:rsid w:val="00264235"/>
    <w:rsid w:val="00290374"/>
    <w:rsid w:val="003E1679"/>
    <w:rsid w:val="0049031E"/>
    <w:rsid w:val="004B5716"/>
    <w:rsid w:val="005D7156"/>
    <w:rsid w:val="00682173"/>
    <w:rsid w:val="008948B1"/>
    <w:rsid w:val="009813F6"/>
    <w:rsid w:val="00A168D5"/>
    <w:rsid w:val="00A17552"/>
    <w:rsid w:val="00A43F7C"/>
    <w:rsid w:val="00B16427"/>
    <w:rsid w:val="00EE1770"/>
    <w:rsid w:val="00EF7E53"/>
    <w:rsid w:val="00F85EC7"/>
    <w:rsid w:val="00FC777D"/>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EEA5"/>
  <w15:chartTrackingRefBased/>
  <w15:docId w15:val="{1BD72873-8FC3-496B-BF85-FB09016A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CLEMENT</cp:lastModifiedBy>
  <cp:revision>3</cp:revision>
  <dcterms:created xsi:type="dcterms:W3CDTF">2023-08-22T20:30:00Z</dcterms:created>
  <dcterms:modified xsi:type="dcterms:W3CDTF">2024-11-01T19:19:00Z</dcterms:modified>
</cp:coreProperties>
</file>