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b w:val="1"/>
          <w:sz w:val="24"/>
          <w:szCs w:val="24"/>
        </w:rPr>
      </w:pPr>
      <w:r w:rsidDel="00000000" w:rsidR="00000000" w:rsidRPr="00000000">
        <w:rPr>
          <w:b w:val="1"/>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360" w:lineRule="auto"/>
        <w:jc w:val="right"/>
        <w:rPr>
          <w:b w:val="1"/>
          <w:sz w:val="24"/>
          <w:szCs w:val="24"/>
        </w:rPr>
      </w:pPr>
      <w:r w:rsidDel="00000000" w:rsidR="00000000" w:rsidRPr="00000000">
        <w:rPr>
          <w:b w:val="1"/>
          <w:sz w:val="24"/>
          <w:szCs w:val="24"/>
          <w:rtl w:val="0"/>
        </w:rPr>
        <w:t xml:space="preserve">SENAC - SERVIÇO NACIONAL DE APRENDIZAGEM COMERCIAL</w:t>
      </w:r>
    </w:p>
    <w:p w:rsidR="00000000" w:rsidDel="00000000" w:rsidP="00000000" w:rsidRDefault="00000000" w:rsidRPr="00000000" w14:paraId="00000003">
      <w:pPr>
        <w:spacing w:line="360" w:lineRule="auto"/>
        <w:jc w:val="right"/>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05">
      <w:pPr>
        <w:widowControl w:val="0"/>
        <w:spacing w:line="360" w:lineRule="auto"/>
        <w:ind w:firstLine="720"/>
        <w:jc w:val="right"/>
        <w:rPr>
          <w:b w:val="1"/>
          <w:sz w:val="24"/>
          <w:szCs w:val="24"/>
        </w:rPr>
      </w:pPr>
      <w:r w:rsidDel="00000000" w:rsidR="00000000" w:rsidRPr="00000000">
        <w:rPr>
          <w:b w:val="1"/>
          <w:sz w:val="24"/>
          <w:szCs w:val="24"/>
          <w:rtl w:val="0"/>
        </w:rPr>
        <w:t xml:space="preserve">Marketplace Default</w:t>
      </w:r>
    </w:p>
    <w:p w:rsidR="00000000" w:rsidDel="00000000" w:rsidP="00000000" w:rsidRDefault="00000000" w:rsidRPr="00000000" w14:paraId="00000006">
      <w:pPr>
        <w:widowControl w:val="0"/>
        <w:spacing w:line="360" w:lineRule="auto"/>
        <w:ind w:firstLine="720"/>
        <w:jc w:val="right"/>
        <w:rPr>
          <w:b w:val="1"/>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Especificação de Requisitos de Software </w:t>
      </w:r>
      <w:r w:rsidDel="00000000" w:rsidR="00000000" w:rsidRPr="00000000">
        <w:rPr>
          <w:b w:val="1"/>
          <w:sz w:val="24"/>
          <w:szCs w:val="24"/>
          <w:rtl w:val="0"/>
        </w:rPr>
        <w:t xml:space="preserve">para simplificar  a comunicação de Doações para Organizações não Governamentais (ONG)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15.018310546875" w:line="360" w:lineRule="auto"/>
        <w:ind w:left="0" w:right="0" w:firstLine="0"/>
        <w:jc w:val="righ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Versão 1.</w:t>
      </w:r>
      <w:r w:rsidDel="00000000" w:rsidR="00000000" w:rsidRPr="00000000">
        <w:rPr>
          <w:b w:val="1"/>
          <w:sz w:val="24"/>
          <w:szCs w:val="24"/>
          <w:rtl w:val="0"/>
        </w:rPr>
        <w:t xml:space="preserve">0</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15.2392578125" w:line="360" w:lineRule="auto"/>
        <w:ind w:left="0" w:right="0" w:firstLine="0"/>
        <w:jc w:val="righ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Data: </w:t>
      </w:r>
      <w:r w:rsidDel="00000000" w:rsidR="00000000" w:rsidRPr="00000000">
        <w:rPr>
          <w:b w:val="1"/>
          <w:sz w:val="24"/>
          <w:szCs w:val="24"/>
          <w:rtl w:val="0"/>
        </w:rPr>
        <w:t xml:space="preserve">14/Outubro/2020</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vertAlign w:val="superscrip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90.350341796875"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90.350341796875" w:line="360" w:lineRule="auto"/>
        <w:ind w:left="0" w:right="0" w:firstLine="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90.350341796875" w:line="360" w:lineRule="auto"/>
        <w:ind w:left="0" w:right="0" w:firstLine="0"/>
        <w:jc w:val="center"/>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Histórico de Revisões</w:t>
      </w:r>
      <w:r w:rsidDel="00000000" w:rsidR="00000000" w:rsidRPr="00000000">
        <w:rPr>
          <w:rtl w:val="0"/>
        </w:rPr>
      </w:r>
    </w:p>
    <w:tbl>
      <w:tblPr>
        <w:tblStyle w:val="Table1"/>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875"/>
        <w:gridCol w:w="4980"/>
        <w:tblGridChange w:id="0">
          <w:tblGrid>
            <w:gridCol w:w="2220"/>
            <w:gridCol w:w="1875"/>
            <w:gridCol w:w="4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14/Out/2020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Início da inclusão de requisitos funcionais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Inserção de um requisito funcional e pequenas alterações nos já existentes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Inserção de requisitos que possibilitam o funcionamento da ferramenta de gerenciamento de funcionários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Inserção do requisito para configurar a montagem de modelos de relacionamentos</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90.350341796875"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90.350341796875"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90.350341796875"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90.350341796875"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90.350341796875"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90.350341796875"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90.350341796875"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90.350341796875" w:line="360" w:lineRule="auto"/>
        <w:ind w:left="0" w:right="0" w:firstLine="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90.350341796875" w:line="360" w:lineRule="auto"/>
        <w:ind w:left="0" w:right="0" w:firstLine="0"/>
        <w:jc w:val="center"/>
        <w:rPr>
          <w:b w:val="1"/>
          <w:sz w:val="24"/>
          <w:szCs w:val="24"/>
        </w:rPr>
      </w:pPr>
      <w:r w:rsidDel="00000000" w:rsidR="00000000" w:rsidRPr="00000000">
        <w:rPr>
          <w:b w:val="1"/>
          <w:sz w:val="24"/>
          <w:szCs w:val="24"/>
          <w:rtl w:val="0"/>
        </w:rPr>
        <w:t xml:space="preserve">TABELA DE CONTEÚDO</w:t>
      </w:r>
    </w:p>
    <w:sdt>
      <w:sdtPr>
        <w:docPartObj>
          <w:docPartGallery w:val="Table of Contents"/>
          <w:docPartUnique w:val="1"/>
        </w:docPartObj>
      </w:sdtPr>
      <w:sdtContent>
        <w:p w:rsidR="00000000" w:rsidDel="00000000" w:rsidP="00000000" w:rsidRDefault="00000000" w:rsidRPr="00000000" w14:paraId="0000002E">
          <w:pPr>
            <w:tabs>
              <w:tab w:val="right" w:pos="9070.866141732284"/>
            </w:tabs>
            <w:spacing w:after="80" w:before="6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070.866141732284"/>
            </w:tabs>
            <w:spacing w:before="80" w:line="240" w:lineRule="auto"/>
            <w:ind w:left="0" w:firstLine="0"/>
            <w:rPr/>
          </w:pPr>
          <w:r w:rsidDel="00000000" w:rsidR="00000000" w:rsidRPr="00000000">
            <w:fldChar w:fldCharType="begin"/>
            <w:instrText xml:space="preserve"> TOC \h \u \z </w:instrText>
            <w:fldChar w:fldCharType="separate"/>
          </w:r>
          <w:hyperlink w:anchor="_tdds5p529ggc">
            <w:r w:rsidDel="00000000" w:rsidR="00000000" w:rsidRPr="00000000">
              <w:rPr>
                <w:b w:val="1"/>
                <w:rtl w:val="0"/>
              </w:rPr>
              <w:t xml:space="preserve">1. INTRODUÇÃO</w:t>
            </w:r>
          </w:hyperlink>
          <w:r w:rsidDel="00000000" w:rsidR="00000000" w:rsidRPr="00000000">
            <w:rPr>
              <w:b w:val="1"/>
              <w:rtl w:val="0"/>
            </w:rPr>
            <w:tab/>
          </w:r>
          <w:r w:rsidDel="00000000" w:rsidR="00000000" w:rsidRPr="00000000">
            <w:fldChar w:fldCharType="begin"/>
            <w:instrText xml:space="preserve"> PAGEREF _tdds5p529ggc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0.866141732284"/>
            </w:tabs>
            <w:spacing w:before="200" w:line="240" w:lineRule="auto"/>
            <w:ind w:left="0" w:firstLine="0"/>
            <w:rPr/>
          </w:pPr>
          <w:hyperlink w:anchor="_7frgt2m34sx9">
            <w:r w:rsidDel="00000000" w:rsidR="00000000" w:rsidRPr="00000000">
              <w:rPr>
                <w:b w:val="1"/>
                <w:rtl w:val="0"/>
              </w:rPr>
              <w:t xml:space="preserve">1.1 PROPÓSITO</w:t>
            </w:r>
          </w:hyperlink>
          <w:r w:rsidDel="00000000" w:rsidR="00000000" w:rsidRPr="00000000">
            <w:rPr>
              <w:b w:val="1"/>
              <w:rtl w:val="0"/>
            </w:rPr>
            <w:tab/>
          </w:r>
          <w:r w:rsidDel="00000000" w:rsidR="00000000" w:rsidRPr="00000000">
            <w:fldChar w:fldCharType="begin"/>
            <w:instrText xml:space="preserve"> PAGEREF _7frgt2m34sx9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0.866141732284"/>
            </w:tabs>
            <w:spacing w:before="60" w:line="240" w:lineRule="auto"/>
            <w:ind w:left="360" w:firstLine="0"/>
            <w:rPr/>
          </w:pPr>
          <w:hyperlink w:anchor="_qey3r6hvy6pm">
            <w:r w:rsidDel="00000000" w:rsidR="00000000" w:rsidRPr="00000000">
              <w:rPr>
                <w:rtl w:val="0"/>
              </w:rPr>
              <w:t xml:space="preserve">1.2 ESCOPO</w:t>
            </w:r>
          </w:hyperlink>
          <w:r w:rsidDel="00000000" w:rsidR="00000000" w:rsidRPr="00000000">
            <w:rPr>
              <w:rtl w:val="0"/>
            </w:rPr>
            <w:tab/>
          </w:r>
          <w:r w:rsidDel="00000000" w:rsidR="00000000" w:rsidRPr="00000000">
            <w:fldChar w:fldCharType="begin"/>
            <w:instrText xml:space="preserve"> PAGEREF _qey3r6hvy6pm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0.866141732284"/>
            </w:tabs>
            <w:spacing w:before="60" w:line="240" w:lineRule="auto"/>
            <w:ind w:left="360" w:firstLine="0"/>
            <w:rPr/>
          </w:pPr>
          <w:hyperlink w:anchor="_s4hzhjedrkl">
            <w:r w:rsidDel="00000000" w:rsidR="00000000" w:rsidRPr="00000000">
              <w:rPr>
                <w:rtl w:val="0"/>
              </w:rPr>
              <w:t xml:space="preserve">1.3 PÚBLICO-ALVO</w:t>
            </w:r>
          </w:hyperlink>
          <w:r w:rsidDel="00000000" w:rsidR="00000000" w:rsidRPr="00000000">
            <w:rPr>
              <w:rtl w:val="0"/>
            </w:rPr>
            <w:tab/>
          </w:r>
          <w:r w:rsidDel="00000000" w:rsidR="00000000" w:rsidRPr="00000000">
            <w:fldChar w:fldCharType="begin"/>
            <w:instrText xml:space="preserve"> PAGEREF _s4hzhjedrkl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0.866141732284"/>
            </w:tabs>
            <w:spacing w:before="60" w:line="240" w:lineRule="auto"/>
            <w:ind w:left="360" w:firstLine="0"/>
            <w:rPr/>
          </w:pPr>
          <w:hyperlink w:anchor="_8c1t2wamd4sw">
            <w:r w:rsidDel="00000000" w:rsidR="00000000" w:rsidRPr="00000000">
              <w:rPr>
                <w:rtl w:val="0"/>
              </w:rPr>
              <w:t xml:space="preserve">1.4 DEFINIÇÕES, ACRÔNIMOS E ABREVIAÇÕES</w:t>
            </w:r>
          </w:hyperlink>
          <w:r w:rsidDel="00000000" w:rsidR="00000000" w:rsidRPr="00000000">
            <w:rPr>
              <w:rtl w:val="0"/>
            </w:rPr>
            <w:tab/>
          </w:r>
          <w:r w:rsidDel="00000000" w:rsidR="00000000" w:rsidRPr="00000000">
            <w:fldChar w:fldCharType="begin"/>
            <w:instrText xml:space="preserve"> PAGEREF _8c1t2wamd4sw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0.866141732284"/>
            </w:tabs>
            <w:spacing w:before="60" w:line="240" w:lineRule="auto"/>
            <w:ind w:left="360" w:firstLine="0"/>
            <w:rPr/>
          </w:pPr>
          <w:hyperlink w:anchor="_ske1y7l20z85">
            <w:r w:rsidDel="00000000" w:rsidR="00000000" w:rsidRPr="00000000">
              <w:rPr>
                <w:rtl w:val="0"/>
              </w:rPr>
              <w:t xml:space="preserve">1.5 ORGANIZAÇÃO DO DOCUMENTO</w:t>
            </w:r>
          </w:hyperlink>
          <w:r w:rsidDel="00000000" w:rsidR="00000000" w:rsidRPr="00000000">
            <w:rPr>
              <w:rtl w:val="0"/>
            </w:rPr>
            <w:tab/>
          </w:r>
          <w:r w:rsidDel="00000000" w:rsidR="00000000" w:rsidRPr="00000000">
            <w:fldChar w:fldCharType="begin"/>
            <w:instrText xml:space="preserve"> PAGEREF _ske1y7l20z85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70.866141732284"/>
            </w:tabs>
            <w:spacing w:before="200" w:line="240" w:lineRule="auto"/>
            <w:ind w:left="0" w:firstLine="0"/>
            <w:rPr/>
          </w:pPr>
          <w:hyperlink w:anchor="_6gdrvm2w58is">
            <w:r w:rsidDel="00000000" w:rsidR="00000000" w:rsidRPr="00000000">
              <w:rPr>
                <w:b w:val="1"/>
                <w:rtl w:val="0"/>
              </w:rPr>
              <w:t xml:space="preserve">2. REQUISITOS FUNCIONAIS</w:t>
            </w:r>
          </w:hyperlink>
          <w:r w:rsidDel="00000000" w:rsidR="00000000" w:rsidRPr="00000000">
            <w:rPr>
              <w:b w:val="1"/>
              <w:rtl w:val="0"/>
            </w:rPr>
            <w:tab/>
          </w:r>
          <w:r w:rsidDel="00000000" w:rsidR="00000000" w:rsidRPr="00000000">
            <w:fldChar w:fldCharType="begin"/>
            <w:instrText xml:space="preserve"> PAGEREF _6gdrvm2w58is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70.866141732284"/>
            </w:tabs>
            <w:spacing w:before="200" w:line="240" w:lineRule="auto"/>
            <w:ind w:left="0" w:firstLine="0"/>
            <w:rPr/>
          </w:pPr>
          <w:hyperlink w:anchor="_spom4z6bibh6">
            <w:r w:rsidDel="00000000" w:rsidR="00000000" w:rsidRPr="00000000">
              <w:rPr>
                <w:b w:val="1"/>
                <w:rtl w:val="0"/>
              </w:rPr>
              <w:t xml:space="preserve">3. REQUISITOS NÃO-FUNCIONAIS</w:t>
            </w:r>
          </w:hyperlink>
          <w:r w:rsidDel="00000000" w:rsidR="00000000" w:rsidRPr="00000000">
            <w:rPr>
              <w:b w:val="1"/>
              <w:rtl w:val="0"/>
            </w:rPr>
            <w:tab/>
          </w:r>
          <w:r w:rsidDel="00000000" w:rsidR="00000000" w:rsidRPr="00000000">
            <w:fldChar w:fldCharType="begin"/>
            <w:instrText xml:space="preserve"> PAGEREF _spom4z6bibh6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70.866141732284"/>
            </w:tabs>
            <w:spacing w:before="60" w:line="240" w:lineRule="auto"/>
            <w:ind w:left="360" w:firstLine="0"/>
            <w:rPr/>
          </w:pPr>
          <w:hyperlink w:anchor="_kq82itw2wmh0">
            <w:r w:rsidDel="00000000" w:rsidR="00000000" w:rsidRPr="00000000">
              <w:rPr>
                <w:rtl w:val="0"/>
              </w:rPr>
              <w:t xml:space="preserve">3.1 RESPONSIVIDADE</w:t>
            </w:r>
          </w:hyperlink>
          <w:r w:rsidDel="00000000" w:rsidR="00000000" w:rsidRPr="00000000">
            <w:rPr>
              <w:rtl w:val="0"/>
            </w:rPr>
            <w:tab/>
          </w:r>
          <w:r w:rsidDel="00000000" w:rsidR="00000000" w:rsidRPr="00000000">
            <w:fldChar w:fldCharType="begin"/>
            <w:instrText xml:space="preserve"> PAGEREF _kq82itw2wmh0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70.866141732284"/>
            </w:tabs>
            <w:spacing w:before="200" w:line="240" w:lineRule="auto"/>
            <w:ind w:left="0" w:firstLine="0"/>
            <w:rPr/>
          </w:pPr>
          <w:hyperlink w:anchor="_6ef50321qni3">
            <w:r w:rsidDel="00000000" w:rsidR="00000000" w:rsidRPr="00000000">
              <w:rPr>
                <w:b w:val="1"/>
                <w:rtl w:val="0"/>
              </w:rPr>
              <w:t xml:space="preserve">4. ATORES E SUAS FUNÇÕES:</w:t>
            </w:r>
          </w:hyperlink>
          <w:r w:rsidDel="00000000" w:rsidR="00000000" w:rsidRPr="00000000">
            <w:rPr>
              <w:b w:val="1"/>
              <w:rtl w:val="0"/>
            </w:rPr>
            <w:tab/>
          </w:r>
          <w:r w:rsidDel="00000000" w:rsidR="00000000" w:rsidRPr="00000000">
            <w:fldChar w:fldCharType="begin"/>
            <w:instrText xml:space="preserve"> PAGEREF _6ef50321qni3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70.866141732284"/>
            </w:tabs>
            <w:spacing w:before="200" w:line="240" w:lineRule="auto"/>
            <w:ind w:left="0" w:firstLine="0"/>
            <w:rPr/>
          </w:pPr>
          <w:hyperlink w:anchor="_csxlxxxmzfnp">
            <w:r w:rsidDel="00000000" w:rsidR="00000000" w:rsidRPr="00000000">
              <w:rPr>
                <w:b w:val="1"/>
                <w:rtl w:val="0"/>
              </w:rPr>
              <w:t xml:space="preserve">5.INTERFACES COM USUÁRIO</w:t>
            </w:r>
          </w:hyperlink>
          <w:r w:rsidDel="00000000" w:rsidR="00000000" w:rsidRPr="00000000">
            <w:rPr>
              <w:b w:val="1"/>
              <w:rtl w:val="0"/>
            </w:rPr>
            <w:tab/>
          </w:r>
          <w:r w:rsidDel="00000000" w:rsidR="00000000" w:rsidRPr="00000000">
            <w:fldChar w:fldCharType="begin"/>
            <w:instrText xml:space="preserve"> PAGEREF _csxlxxxmzfnp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70.866141732284"/>
            </w:tabs>
            <w:spacing w:before="200" w:line="240" w:lineRule="auto"/>
            <w:ind w:left="0" w:firstLine="0"/>
            <w:rPr/>
          </w:pPr>
          <w:hyperlink w:anchor="_f3weex1vgn4x">
            <w:r w:rsidDel="00000000" w:rsidR="00000000" w:rsidRPr="00000000">
              <w:rPr>
                <w:b w:val="1"/>
                <w:rtl w:val="0"/>
              </w:rPr>
              <w:t xml:space="preserve">6.MODELO DE BANCO DE DADOS</w:t>
            </w:r>
          </w:hyperlink>
          <w:r w:rsidDel="00000000" w:rsidR="00000000" w:rsidRPr="00000000">
            <w:rPr>
              <w:b w:val="1"/>
              <w:rtl w:val="0"/>
            </w:rPr>
            <w:tab/>
          </w:r>
          <w:r w:rsidDel="00000000" w:rsidR="00000000" w:rsidRPr="00000000">
            <w:fldChar w:fldCharType="begin"/>
            <w:instrText xml:space="preserve"> PAGEREF _f3weex1vgn4x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70.866141732284"/>
            </w:tabs>
            <w:spacing w:before="60" w:line="240" w:lineRule="auto"/>
            <w:ind w:left="360" w:firstLine="0"/>
            <w:rPr/>
          </w:pPr>
          <w:hyperlink w:anchor="_2wl0c9y9xprd">
            <w:r w:rsidDel="00000000" w:rsidR="00000000" w:rsidRPr="00000000">
              <w:rPr>
                <w:rtl w:val="0"/>
              </w:rPr>
              <w:t xml:space="preserve">6.1 MODELO CONCEITUAL</w:t>
            </w:r>
          </w:hyperlink>
          <w:r w:rsidDel="00000000" w:rsidR="00000000" w:rsidRPr="00000000">
            <w:rPr>
              <w:rtl w:val="0"/>
            </w:rPr>
            <w:tab/>
          </w:r>
          <w:r w:rsidDel="00000000" w:rsidR="00000000" w:rsidRPr="00000000">
            <w:fldChar w:fldCharType="begin"/>
            <w:instrText xml:space="preserve"> PAGEREF _2wl0c9y9xprd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70.866141732284"/>
            </w:tabs>
            <w:spacing w:before="60" w:line="240" w:lineRule="auto"/>
            <w:ind w:left="360" w:firstLine="0"/>
            <w:rPr/>
          </w:pPr>
          <w:hyperlink w:anchor="_c7wdtad6bg62">
            <w:r w:rsidDel="00000000" w:rsidR="00000000" w:rsidRPr="00000000">
              <w:rPr>
                <w:rtl w:val="0"/>
              </w:rPr>
              <w:t xml:space="preserve">6.2 MODELO FÍSICO</w:t>
            </w:r>
          </w:hyperlink>
          <w:r w:rsidDel="00000000" w:rsidR="00000000" w:rsidRPr="00000000">
            <w:rPr>
              <w:rtl w:val="0"/>
            </w:rPr>
            <w:tab/>
          </w:r>
          <w:r w:rsidDel="00000000" w:rsidR="00000000" w:rsidRPr="00000000">
            <w:fldChar w:fldCharType="begin"/>
            <w:instrText xml:space="preserve"> PAGEREF _c7wdtad6bg62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70.866141732284"/>
            </w:tabs>
            <w:spacing w:before="200" w:line="240" w:lineRule="auto"/>
            <w:ind w:left="0" w:firstLine="0"/>
            <w:rPr/>
          </w:pPr>
          <w:hyperlink w:anchor="_dh2l6my5polz">
            <w:r w:rsidDel="00000000" w:rsidR="00000000" w:rsidRPr="00000000">
              <w:rPr>
                <w:b w:val="1"/>
                <w:rtl w:val="0"/>
              </w:rPr>
              <w:t xml:space="preserve">7. MAPEAMENTO DE REQUISITOS COM CASOS DE USO</w:t>
            </w:r>
          </w:hyperlink>
          <w:r w:rsidDel="00000000" w:rsidR="00000000" w:rsidRPr="00000000">
            <w:rPr>
              <w:b w:val="1"/>
              <w:rtl w:val="0"/>
            </w:rPr>
            <w:tab/>
          </w:r>
          <w:r w:rsidDel="00000000" w:rsidR="00000000" w:rsidRPr="00000000">
            <w:fldChar w:fldCharType="begin"/>
            <w:instrText xml:space="preserve"> PAGEREF _dh2l6my5polz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70.866141732284"/>
            </w:tabs>
            <w:spacing w:before="60" w:line="240" w:lineRule="auto"/>
            <w:ind w:left="360" w:firstLine="0"/>
            <w:rPr/>
          </w:pPr>
          <w:hyperlink w:anchor="_lxw05f13x8ht">
            <w:r w:rsidDel="00000000" w:rsidR="00000000" w:rsidRPr="00000000">
              <w:rPr>
                <w:rtl w:val="0"/>
              </w:rPr>
              <w:t xml:space="preserve">7.1 REQUISITOS CASOS DE USO</w:t>
            </w:r>
          </w:hyperlink>
          <w:r w:rsidDel="00000000" w:rsidR="00000000" w:rsidRPr="00000000">
            <w:rPr>
              <w:rtl w:val="0"/>
            </w:rPr>
            <w:tab/>
          </w:r>
          <w:r w:rsidDel="00000000" w:rsidR="00000000" w:rsidRPr="00000000">
            <w:fldChar w:fldCharType="begin"/>
            <w:instrText xml:space="preserve"> PAGEREF _lxw05f13x8ht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70.866141732284"/>
            </w:tabs>
            <w:spacing w:after="80" w:before="60" w:line="240" w:lineRule="auto"/>
            <w:ind w:left="360" w:firstLine="0"/>
            <w:rPr/>
          </w:pPr>
          <w:hyperlink w:anchor="_gsa40bnagozq">
            <w:r w:rsidDel="00000000" w:rsidR="00000000" w:rsidRPr="00000000">
              <w:rPr>
                <w:rtl w:val="0"/>
              </w:rPr>
              <w:t xml:space="preserve">7.2 ESPECIFICAÇÃO DOS CASOS DE USO</w:t>
            </w:r>
          </w:hyperlink>
          <w:r w:rsidDel="00000000" w:rsidR="00000000" w:rsidRPr="00000000">
            <w:rPr>
              <w:rtl w:val="0"/>
            </w:rPr>
            <w:tab/>
          </w:r>
          <w:r w:rsidDel="00000000" w:rsidR="00000000" w:rsidRPr="00000000">
            <w:fldChar w:fldCharType="begin"/>
            <w:instrText xml:space="preserve"> PAGEREF _gsa40bnagozq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pos="9070.866141732284"/>
            </w:tabs>
            <w:spacing w:after="80" w:before="60" w:line="240" w:lineRule="auto"/>
            <w:ind w:left="36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Especificação de Requisitos de Software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9">
      <w:pPr>
        <w:pStyle w:val="Heading1"/>
        <w:widowControl w:val="0"/>
        <w:spacing w:after="0" w:before="0" w:line="360" w:lineRule="auto"/>
        <w:jc w:val="both"/>
        <w:rPr>
          <w:b w:val="1"/>
        </w:rPr>
      </w:pPr>
      <w:bookmarkStart w:colFirst="0" w:colLast="0" w:name="_tdds5p529ggc" w:id="0"/>
      <w:bookmarkEnd w:id="0"/>
      <w:r w:rsidDel="00000000" w:rsidR="00000000" w:rsidRPr="00000000">
        <w:rPr>
          <w:b w:val="1"/>
          <w:rtl w:val="0"/>
        </w:rPr>
        <w:t xml:space="preserve">1. INTRODUÇÃO </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pStyle w:val="Heading1"/>
        <w:widowControl w:val="0"/>
        <w:spacing w:after="0" w:before="0" w:line="360" w:lineRule="auto"/>
        <w:jc w:val="both"/>
        <w:rPr>
          <w:b w:val="1"/>
        </w:rPr>
      </w:pPr>
      <w:bookmarkStart w:colFirst="0" w:colLast="0" w:name="_7frgt2m34sx9" w:id="1"/>
      <w:bookmarkEnd w:id="1"/>
      <w:r w:rsidDel="00000000" w:rsidR="00000000" w:rsidRPr="00000000">
        <w:rPr>
          <w:b w:val="1"/>
          <w:rtl w:val="0"/>
        </w:rPr>
        <w:t xml:space="preserve">1.1 PROPÓSITO</w:t>
      </w:r>
    </w:p>
    <w:p w:rsidR="00000000" w:rsidDel="00000000" w:rsidP="00000000" w:rsidRDefault="00000000" w:rsidRPr="00000000" w14:paraId="0000004C">
      <w:pPr>
        <w:pStyle w:val="Heading1"/>
        <w:widowControl w:val="0"/>
        <w:spacing w:after="0" w:before="0" w:line="360" w:lineRule="auto"/>
        <w:jc w:val="both"/>
        <w:rPr>
          <w:b w:val="0"/>
          <w:vertAlign w:val="baseline"/>
        </w:rPr>
      </w:pPr>
      <w:bookmarkStart w:colFirst="0" w:colLast="0" w:name="_fvvg0f2usvpj" w:id="2"/>
      <w:bookmarkEnd w:id="2"/>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Este documento especifica os requisitos contemplados pela ferramenta </w:t>
      </w:r>
      <w:r w:rsidDel="00000000" w:rsidR="00000000" w:rsidRPr="00000000">
        <w:rPr>
          <w:sz w:val="24"/>
          <w:szCs w:val="24"/>
          <w:rtl w:val="0"/>
        </w:rPr>
        <w:t xml:space="preserve">de comunicação e controle para doações a ONGs que necessitam</w:t>
      </w:r>
      <w:r w:rsidDel="00000000" w:rsidR="00000000" w:rsidRPr="00000000">
        <w:rPr>
          <w:i w:val="0"/>
          <w:smallCaps w:val="0"/>
          <w:strike w:val="0"/>
          <w:color w:val="000000"/>
          <w:sz w:val="24"/>
          <w:szCs w:val="24"/>
          <w:u w:val="none"/>
          <w:shd w:fill="auto" w:val="clear"/>
          <w:vertAlign w:val="baseline"/>
          <w:rtl w:val="0"/>
        </w:rPr>
        <w:t xml:space="preserve">, fornecendo todas as informações necessárias para o projeto, implementação, testes e aprovação do sistema. </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F">
      <w:pPr>
        <w:pStyle w:val="Heading2"/>
        <w:widowControl w:val="0"/>
        <w:spacing w:after="0" w:before="0" w:line="360" w:lineRule="auto"/>
        <w:jc w:val="both"/>
        <w:rPr>
          <w:b w:val="1"/>
        </w:rPr>
      </w:pPr>
      <w:bookmarkStart w:colFirst="0" w:colLast="0" w:name="_qey3r6hvy6pm" w:id="3"/>
      <w:bookmarkEnd w:id="3"/>
      <w:r w:rsidDel="00000000" w:rsidR="00000000" w:rsidRPr="00000000">
        <w:rPr>
          <w:b w:val="1"/>
          <w:rtl w:val="0"/>
        </w:rPr>
        <w:t xml:space="preserve">1.2 ESCOPO </w:t>
      </w:r>
    </w:p>
    <w:p w:rsidR="00000000" w:rsidDel="00000000" w:rsidP="00000000" w:rsidRDefault="00000000" w:rsidRPr="00000000" w14:paraId="00000050">
      <w:pPr>
        <w:jc w:val="both"/>
        <w:rPr>
          <w:sz w:val="24"/>
          <w:szCs w:val="24"/>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A ferramenta tem o propósito previsto de simplificar a</w:t>
      </w:r>
      <w:r w:rsidDel="00000000" w:rsidR="00000000" w:rsidRPr="00000000">
        <w:rPr>
          <w:sz w:val="24"/>
          <w:szCs w:val="24"/>
          <w:rtl w:val="0"/>
        </w:rPr>
        <w:t xml:space="preserve"> comunicação de doações que as ONGs cadastradas e logadas precisam</w:t>
      </w:r>
      <w:r w:rsidDel="00000000" w:rsidR="00000000" w:rsidRPr="00000000">
        <w:rPr>
          <w:i w:val="0"/>
          <w:smallCaps w:val="0"/>
          <w:strike w:val="0"/>
          <w:color w:val="000000"/>
          <w:sz w:val="24"/>
          <w:szCs w:val="24"/>
          <w:u w:val="none"/>
          <w:shd w:fill="auto" w:val="clear"/>
          <w:vertAlign w:val="baseline"/>
          <w:rtl w:val="0"/>
        </w:rPr>
        <w:t xml:space="preserve">, na qual cada ONG possu</w:t>
      </w:r>
      <w:r w:rsidDel="00000000" w:rsidR="00000000" w:rsidRPr="00000000">
        <w:rPr>
          <w:sz w:val="24"/>
          <w:szCs w:val="24"/>
          <w:rtl w:val="0"/>
        </w:rPr>
        <w:t xml:space="preserve">i um cadastro a se realizar e termos de uso a se aceitar, assim, permitindo</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que pessoas que possuem o desejo de ajudar visualize em um feed de notícias quais são os insumos que as ONGs cadastradas estão necessitando, assim, deixando os internautas mais pertos de conhecer as necessidades para manter estes espaços diminuindo a distância de comunicação através dos diversos meios que estarão disponíveis no formulário de solicitação de doação para entrar em contato (WhatsApp, Email, Telefones, dentre outros que as ONGs disporem). É de livre e espontânea vontade o doador estar logado/cadastrado.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No feed de doação irão aparecer ícones estilizados de contatos da ONG, não ficando explícito os endereços eletrônicos de contato.</w:t>
        <w:tab/>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No campo de doação, ficará disponível um botão chamado DOAR, na qual será redirecionado para outra página onde irá sinalizar o que será doado e a quantidade, e de que forma será feita a doação, estando disponível nesta versão do projeto apenas doações presenciais, estando disponível ícones com os endereços físicos da ONG e endereços eletrônicos, para o doador entrar em contato.</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Para desativar a doação no feed, a ONG cadastrada deve logar e ir no campo gerenciar suas solicitações, e clicar em “recebido” ou “excluir pedido”.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56">
      <w:pPr>
        <w:pStyle w:val="Heading2"/>
        <w:widowControl w:val="0"/>
        <w:spacing w:after="0" w:before="0" w:line="360" w:lineRule="auto"/>
        <w:jc w:val="both"/>
        <w:rPr>
          <w:b w:val="1"/>
        </w:rPr>
      </w:pPr>
      <w:bookmarkStart w:colFirst="0" w:colLast="0" w:name="_s4hzhjedrkl" w:id="4"/>
      <w:bookmarkEnd w:id="4"/>
      <w:r w:rsidDel="00000000" w:rsidR="00000000" w:rsidRPr="00000000">
        <w:rPr>
          <w:b w:val="1"/>
          <w:rtl w:val="0"/>
        </w:rPr>
        <w:t xml:space="preserve">1.3 PÚBLICO</w:t>
      </w:r>
      <w:r w:rsidDel="00000000" w:rsidR="00000000" w:rsidRPr="00000000">
        <w:rPr>
          <w:b w:val="1"/>
          <w:vertAlign w:val="baseline"/>
          <w:rtl w:val="0"/>
        </w:rPr>
        <w:t xml:space="preserve">-</w:t>
      </w:r>
      <w:r w:rsidDel="00000000" w:rsidR="00000000" w:rsidRPr="00000000">
        <w:rPr>
          <w:b w:val="1"/>
          <w:rtl w:val="0"/>
        </w:rPr>
        <w:t xml:space="preserve">ALVO </w:t>
      </w:r>
    </w:p>
    <w:p w:rsidR="00000000" w:rsidDel="00000000" w:rsidP="00000000" w:rsidRDefault="00000000" w:rsidRPr="00000000" w14:paraId="00000057">
      <w:pPr>
        <w:jc w:val="both"/>
        <w:rPr>
          <w:sz w:val="24"/>
          <w:szCs w:val="24"/>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O público alvo deste software é para pessoas em geral </w:t>
      </w:r>
      <w:r w:rsidDel="00000000" w:rsidR="00000000" w:rsidRPr="00000000">
        <w:rPr>
          <w:i w:val="0"/>
          <w:smallCaps w:val="0"/>
          <w:strike w:val="0"/>
          <w:sz w:val="24"/>
          <w:szCs w:val="24"/>
          <w:u w:val="none"/>
          <w:shd w:fill="auto" w:val="clear"/>
          <w:vertAlign w:val="baseline"/>
          <w:rtl w:val="0"/>
        </w:rPr>
        <w:t xml:space="preserve"> que </w:t>
      </w:r>
      <w:r w:rsidDel="00000000" w:rsidR="00000000" w:rsidRPr="00000000">
        <w:rPr>
          <w:sz w:val="24"/>
          <w:szCs w:val="24"/>
          <w:rtl w:val="0"/>
        </w:rPr>
        <w:t xml:space="preserve">tenham a vontade de visualizar o que estas entidades estão precisando e ajudar ou repassar a informação, desde alimentos, até roupas, material higiênico, material escolar, verba, enfim, o que se julga necessário para o funcionamento.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A">
      <w:pPr>
        <w:pStyle w:val="Heading2"/>
        <w:widowControl w:val="0"/>
        <w:spacing w:after="0" w:before="0" w:line="360" w:lineRule="auto"/>
        <w:jc w:val="both"/>
        <w:rPr>
          <w:b w:val="1"/>
        </w:rPr>
      </w:pPr>
      <w:bookmarkStart w:colFirst="0" w:colLast="0" w:name="_8c1t2wamd4sw" w:id="5"/>
      <w:bookmarkEnd w:id="5"/>
      <w:r w:rsidDel="00000000" w:rsidR="00000000" w:rsidRPr="00000000">
        <w:rPr>
          <w:b w:val="1"/>
          <w:rtl w:val="0"/>
        </w:rPr>
        <w:t xml:space="preserve">1.4 DEFINIÇÕES, ACRÔNIMOS E ABREVIAÇÕES </w:t>
      </w:r>
    </w:p>
    <w:p w:rsidR="00000000" w:rsidDel="00000000" w:rsidP="00000000" w:rsidRDefault="00000000" w:rsidRPr="00000000" w14:paraId="0000005B">
      <w:pPr>
        <w:rPr>
          <w:sz w:val="24"/>
          <w:szCs w:val="24"/>
        </w:rPr>
      </w:pPr>
      <w:r w:rsidDel="00000000" w:rsidR="00000000" w:rsidRPr="00000000">
        <w:rPr>
          <w:sz w:val="24"/>
          <w:szCs w:val="24"/>
          <w:rtl w:val="0"/>
        </w:rPr>
        <w:tab/>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ab/>
        <w:t xml:space="preserve">ONG - Organização não governamental.</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ab/>
        <w:t xml:space="preserve">SGBD - Sistema gerenciador de banco de dados.</w:t>
      </w:r>
    </w:p>
    <w:p w:rsidR="00000000" w:rsidDel="00000000" w:rsidP="00000000" w:rsidRDefault="00000000" w:rsidRPr="00000000" w14:paraId="0000005E">
      <w:pPr>
        <w:rPr>
          <w:sz w:val="24"/>
          <w:szCs w:val="24"/>
          <w:vertAlign w:val="baseline"/>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5F">
      <w:pPr>
        <w:jc w:val="both"/>
        <w:rPr>
          <w:sz w:val="24"/>
          <w:szCs w:val="24"/>
          <w:vertAlign w:val="baseline"/>
        </w:rPr>
      </w:pPr>
      <w:r w:rsidDel="00000000" w:rsidR="00000000" w:rsidRPr="00000000">
        <w:rPr>
          <w:rtl w:val="0"/>
        </w:rPr>
      </w:r>
    </w:p>
    <w:p w:rsidR="00000000" w:rsidDel="00000000" w:rsidP="00000000" w:rsidRDefault="00000000" w:rsidRPr="00000000" w14:paraId="00000060">
      <w:pPr>
        <w:pStyle w:val="Heading2"/>
        <w:widowControl w:val="0"/>
        <w:spacing w:after="0" w:before="0" w:line="360" w:lineRule="auto"/>
        <w:jc w:val="both"/>
        <w:rPr>
          <w:b w:val="1"/>
        </w:rPr>
      </w:pPr>
      <w:bookmarkStart w:colFirst="0" w:colLast="0" w:name="_ske1y7l20z85" w:id="6"/>
      <w:bookmarkEnd w:id="6"/>
      <w:r w:rsidDel="00000000" w:rsidR="00000000" w:rsidRPr="00000000">
        <w:rPr>
          <w:b w:val="1"/>
          <w:rtl w:val="0"/>
        </w:rPr>
        <w:t xml:space="preserve">1.5 ORGANIZAÇÃO DO DOCUMENTO </w:t>
      </w:r>
    </w:p>
    <w:p w:rsidR="00000000" w:rsidDel="00000000" w:rsidP="00000000" w:rsidRDefault="00000000" w:rsidRPr="00000000" w14:paraId="00000061">
      <w:pPr>
        <w:jc w:val="both"/>
        <w:rPr>
          <w:sz w:val="24"/>
          <w:szCs w:val="24"/>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Na Seção 2 são apresentados o cenário de utilização e as características gerais da ferramenta. A Seção 3 descreve de forma detalhada os requisitos funcionais da ferramenta desejada. </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A Seção 4 descreve os requisitos não funcionais que estarão agregados na ferramenta e a Seção 5 expõem os requisitos de interface.</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A</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interface com usuário</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é</w:t>
      </w:r>
      <w:r w:rsidDel="00000000" w:rsidR="00000000" w:rsidRPr="00000000">
        <w:rPr>
          <w:i w:val="0"/>
          <w:smallCaps w:val="0"/>
          <w:strike w:val="0"/>
          <w:color w:val="000000"/>
          <w:sz w:val="24"/>
          <w:szCs w:val="24"/>
          <w:u w:val="none"/>
          <w:shd w:fill="auto" w:val="clear"/>
          <w:vertAlign w:val="baseline"/>
          <w:rtl w:val="0"/>
        </w:rPr>
        <w:t xml:space="preserve"> foco da Seção 6 e o</w:t>
      </w:r>
      <w:r w:rsidDel="00000000" w:rsidR="00000000" w:rsidRPr="00000000">
        <w:rPr>
          <w:sz w:val="24"/>
          <w:szCs w:val="24"/>
          <w:rtl w:val="0"/>
        </w:rPr>
        <w:t xml:space="preserve"> modelo de banco de dados na </w:t>
      </w:r>
      <w:r w:rsidDel="00000000" w:rsidR="00000000" w:rsidRPr="00000000">
        <w:rPr>
          <w:i w:val="0"/>
          <w:smallCaps w:val="0"/>
          <w:strike w:val="0"/>
          <w:color w:val="000000"/>
          <w:sz w:val="24"/>
          <w:szCs w:val="24"/>
          <w:u w:val="none"/>
          <w:shd w:fill="auto" w:val="clear"/>
          <w:vertAlign w:val="baseline"/>
          <w:rtl w:val="0"/>
        </w:rPr>
        <w:t xml:space="preserve">Seção 7. Na Seção 8 estão as informações referentes </w:t>
      </w:r>
      <w:r w:rsidDel="00000000" w:rsidR="00000000" w:rsidRPr="00000000">
        <w:rPr>
          <w:sz w:val="24"/>
          <w:szCs w:val="24"/>
          <w:rtl w:val="0"/>
        </w:rPr>
        <w:t xml:space="preserve">aos atores do site.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66">
      <w:pPr>
        <w:pStyle w:val="Heading1"/>
        <w:widowControl w:val="0"/>
        <w:spacing w:after="0" w:before="0" w:line="360" w:lineRule="auto"/>
        <w:jc w:val="both"/>
        <w:rPr>
          <w:b w:val="1"/>
        </w:rPr>
      </w:pPr>
      <w:bookmarkStart w:colFirst="0" w:colLast="0" w:name="_6gdrvm2w58is" w:id="7"/>
      <w:bookmarkEnd w:id="7"/>
      <w:r w:rsidDel="00000000" w:rsidR="00000000" w:rsidRPr="00000000">
        <w:rPr>
          <w:rtl w:val="0"/>
        </w:rPr>
        <w:t xml:space="preserve">2</w:t>
      </w:r>
      <w:r w:rsidDel="00000000" w:rsidR="00000000" w:rsidRPr="00000000">
        <w:rPr>
          <w:b w:val="1"/>
          <w:rtl w:val="0"/>
        </w:rPr>
        <w:t xml:space="preserve">. REQUISITOS FUNCIONAIS </w:t>
      </w:r>
    </w:p>
    <w:p w:rsidR="00000000" w:rsidDel="00000000" w:rsidP="00000000" w:rsidRDefault="00000000" w:rsidRPr="00000000" w14:paraId="00000067">
      <w:pPr>
        <w:spacing w:after="0" w:before="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68">
      <w:pPr>
        <w:widowControl w:val="0"/>
        <w:spacing w:line="360" w:lineRule="auto"/>
        <w:jc w:val="both"/>
        <w:rPr>
          <w:sz w:val="24"/>
          <w:szCs w:val="24"/>
        </w:rPr>
      </w:pPr>
      <w:r w:rsidDel="00000000" w:rsidR="00000000" w:rsidRPr="00000000">
        <w:rPr>
          <w:sz w:val="24"/>
          <w:szCs w:val="24"/>
          <w:rtl w:val="0"/>
        </w:rPr>
        <w:t xml:space="preserve">[R1] Manter ONGs: O sistema deve permitir o cadastro, manipulação de dados, menus para interação com o usuário.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A">
      <w:pPr>
        <w:widowControl w:val="0"/>
        <w:spacing w:line="360" w:lineRule="auto"/>
        <w:jc w:val="both"/>
        <w:rPr>
          <w:sz w:val="24"/>
          <w:szCs w:val="24"/>
        </w:rPr>
      </w:pPr>
      <w:r w:rsidDel="00000000" w:rsidR="00000000" w:rsidRPr="00000000">
        <w:rPr>
          <w:sz w:val="24"/>
          <w:szCs w:val="24"/>
          <w:rtl w:val="0"/>
        </w:rPr>
        <w:t xml:space="preserve">[R2] Manter doadores: O sistema deve disponibilizar, opcionalmente, o cadastro para pessoas que desejam doar.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widowControl w:val="0"/>
        <w:spacing w:line="360" w:lineRule="auto"/>
        <w:jc w:val="both"/>
        <w:rPr>
          <w:sz w:val="24"/>
          <w:szCs w:val="24"/>
        </w:rPr>
      </w:pPr>
      <w:r w:rsidDel="00000000" w:rsidR="00000000" w:rsidRPr="00000000">
        <w:rPr>
          <w:sz w:val="24"/>
          <w:szCs w:val="24"/>
          <w:rtl w:val="0"/>
        </w:rPr>
        <w:t xml:space="preserve">[R3] Comunicação: Visando melhor desempenho no uso deste site, será deixado contatos do criador explícito, para o caso de surgimento de dúvida.</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[R4]  Manter planilha de solicitação de doação: Sistema deve disponibilizar uma planilha que deve ser preenchida pelas ONGs conforme a necessidade.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[R5] Ferramenta de busca: Ao canto superior terá uma barra de pesquisa, na qual será possível filtrar entidades e filtrar o que deseja doar.</w:t>
      </w:r>
    </w:p>
    <w:p w:rsidR="00000000" w:rsidDel="00000000" w:rsidP="00000000" w:rsidRDefault="00000000" w:rsidRPr="00000000" w14:paraId="00000071">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[R6] Termos de uso: O cadastro só poderá acontecer se o mesmo for lido e aceito por quem está realizando o cadastro.</w:t>
      </w:r>
    </w:p>
    <w:p w:rsidR="00000000" w:rsidDel="00000000" w:rsidP="00000000" w:rsidRDefault="00000000" w:rsidRPr="00000000" w14:paraId="00000073">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[R7] Verificação Google: A ferramenta será integrada com conta de Gmail Google, assim simplificando o login e a verificação na hora do cadastro.</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[R8] Paginação: O site contará com 5 menus, sendo eles Inicio, Entrar, Doações, Cadastre-se, Quem somos.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[R9] Finalização de doação: O site irá receber uma sinalização de quantidade doada, e qual é o produto, se for registrada pelo doador.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spacing w:after="0" w:before="0" w:line="360" w:lineRule="auto"/>
        <w:ind w:left="0" w:firstLine="0"/>
        <w:jc w:val="both"/>
        <w:rPr>
          <w:sz w:val="24"/>
          <w:szCs w:val="24"/>
        </w:rPr>
      </w:pPr>
      <w:r w:rsidDel="00000000" w:rsidR="00000000" w:rsidRPr="00000000">
        <w:rPr>
          <w:sz w:val="24"/>
          <w:szCs w:val="24"/>
          <w:rtl w:val="0"/>
        </w:rPr>
        <w:t xml:space="preserve">[R10] Relatório: Todos os requisitos que estão intitulados como manter poderá ser gerado relatórios.</w:t>
      </w:r>
      <w:r w:rsidDel="00000000" w:rsidR="00000000" w:rsidRPr="00000000">
        <w:rPr>
          <w:rtl w:val="0"/>
        </w:rPr>
      </w:r>
    </w:p>
    <w:p w:rsidR="00000000" w:rsidDel="00000000" w:rsidP="00000000" w:rsidRDefault="00000000" w:rsidRPr="00000000" w14:paraId="0000007B">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C">
      <w:pPr>
        <w:pStyle w:val="Heading1"/>
        <w:widowControl w:val="0"/>
        <w:spacing w:after="0" w:before="0" w:line="360" w:lineRule="auto"/>
        <w:jc w:val="both"/>
        <w:rPr>
          <w:b w:val="1"/>
        </w:rPr>
      </w:pPr>
      <w:bookmarkStart w:colFirst="0" w:colLast="0" w:name="_spom4z6bibh6" w:id="8"/>
      <w:bookmarkEnd w:id="8"/>
      <w:r w:rsidDel="00000000" w:rsidR="00000000" w:rsidRPr="00000000">
        <w:rPr>
          <w:rtl w:val="0"/>
        </w:rPr>
        <w:t xml:space="preserve">3</w:t>
      </w:r>
      <w:r w:rsidDel="00000000" w:rsidR="00000000" w:rsidRPr="00000000">
        <w:rPr>
          <w:b w:val="1"/>
          <w:rtl w:val="0"/>
        </w:rPr>
        <w:t xml:space="preserve">. REQUISITOS NÃO</w:t>
      </w:r>
      <w:r w:rsidDel="00000000" w:rsidR="00000000" w:rsidRPr="00000000">
        <w:rPr>
          <w:b w:val="1"/>
          <w:vertAlign w:val="baseline"/>
          <w:rtl w:val="0"/>
        </w:rPr>
        <w:t xml:space="preserve">-</w:t>
      </w:r>
      <w:r w:rsidDel="00000000" w:rsidR="00000000" w:rsidRPr="00000000">
        <w:rPr>
          <w:b w:val="1"/>
          <w:rtl w:val="0"/>
        </w:rPr>
        <w:t xml:space="preserve">FUNCIONAIS </w:t>
      </w:r>
    </w:p>
    <w:p w:rsidR="00000000" w:rsidDel="00000000" w:rsidP="00000000" w:rsidRDefault="00000000" w:rsidRPr="00000000" w14:paraId="0000007D">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7E">
      <w:pPr>
        <w:pStyle w:val="Heading2"/>
        <w:rPr>
          <w:b w:val="1"/>
        </w:rPr>
      </w:pPr>
      <w:bookmarkStart w:colFirst="0" w:colLast="0" w:name="_kq82itw2wmh0" w:id="9"/>
      <w:bookmarkEnd w:id="9"/>
      <w:r w:rsidDel="00000000" w:rsidR="00000000" w:rsidRPr="00000000">
        <w:rPr>
          <w:b w:val="1"/>
          <w:rtl w:val="0"/>
        </w:rPr>
        <w:t xml:space="preserve">3</w:t>
      </w:r>
      <w:r w:rsidDel="00000000" w:rsidR="00000000" w:rsidRPr="00000000">
        <w:rPr>
          <w:b w:val="1"/>
          <w:rtl w:val="0"/>
        </w:rPr>
        <w:t xml:space="preserve">.1 RESPONSIVIDADE</w:t>
      </w:r>
    </w:p>
    <w:p w:rsidR="00000000" w:rsidDel="00000000" w:rsidP="00000000" w:rsidRDefault="00000000" w:rsidRPr="00000000" w14:paraId="0000007F">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80">
      <w:pPr>
        <w:spacing w:after="0" w:before="0" w:line="360" w:lineRule="auto"/>
        <w:jc w:val="both"/>
        <w:rPr>
          <w:sz w:val="24"/>
          <w:szCs w:val="24"/>
        </w:rPr>
      </w:pPr>
      <w:r w:rsidDel="00000000" w:rsidR="00000000" w:rsidRPr="00000000">
        <w:rPr>
          <w:sz w:val="24"/>
          <w:szCs w:val="24"/>
          <w:rtl w:val="0"/>
        </w:rPr>
        <w:t xml:space="preserve">[R11] Este site será compatível com Smartphones, Tablets, Computadores.</w:t>
      </w:r>
    </w:p>
    <w:p w:rsidR="00000000" w:rsidDel="00000000" w:rsidP="00000000" w:rsidRDefault="00000000" w:rsidRPr="00000000" w14:paraId="00000081">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82">
      <w:pPr>
        <w:pStyle w:val="Heading1"/>
        <w:spacing w:after="0" w:before="0" w:line="360" w:lineRule="auto"/>
        <w:jc w:val="both"/>
        <w:rPr>
          <w:b w:val="1"/>
        </w:rPr>
      </w:pPr>
      <w:bookmarkStart w:colFirst="0" w:colLast="0" w:name="_6ef50321qni3" w:id="10"/>
      <w:bookmarkEnd w:id="10"/>
      <w:r w:rsidDel="00000000" w:rsidR="00000000" w:rsidRPr="00000000">
        <w:rPr>
          <w:rtl w:val="0"/>
        </w:rPr>
        <w:t xml:space="preserve">4</w:t>
      </w:r>
      <w:r w:rsidDel="00000000" w:rsidR="00000000" w:rsidRPr="00000000">
        <w:rPr>
          <w:b w:val="1"/>
          <w:rtl w:val="0"/>
        </w:rPr>
        <w:t xml:space="preserve">. </w:t>
      </w:r>
      <w:r w:rsidDel="00000000" w:rsidR="00000000" w:rsidRPr="00000000">
        <w:rPr>
          <w:b w:val="1"/>
          <w:rtl w:val="0"/>
        </w:rPr>
        <w:t xml:space="preserve">ATORES E SUAS FUNÇÕES: </w:t>
      </w:r>
    </w:p>
    <w:p w:rsidR="00000000" w:rsidDel="00000000" w:rsidP="00000000" w:rsidRDefault="00000000" w:rsidRPr="00000000" w14:paraId="00000083">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84">
      <w:pPr>
        <w:spacing w:after="0" w:before="0" w:line="360" w:lineRule="auto"/>
        <w:jc w:val="both"/>
        <w:rPr>
          <w:sz w:val="24"/>
          <w:szCs w:val="24"/>
        </w:rPr>
      </w:pPr>
      <w:r w:rsidDel="00000000" w:rsidR="00000000" w:rsidRPr="00000000">
        <w:rPr>
          <w:sz w:val="24"/>
          <w:szCs w:val="24"/>
          <w:rtl w:val="0"/>
        </w:rPr>
        <w:t xml:space="preserve">01. ONG: Se cadastra e faz o requerimento de doações;</w:t>
      </w:r>
    </w:p>
    <w:p w:rsidR="00000000" w:rsidDel="00000000" w:rsidP="00000000" w:rsidRDefault="00000000" w:rsidRPr="00000000" w14:paraId="00000085">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86">
      <w:pPr>
        <w:spacing w:after="0" w:before="0" w:line="360" w:lineRule="auto"/>
        <w:jc w:val="both"/>
        <w:rPr>
          <w:sz w:val="24"/>
          <w:szCs w:val="24"/>
        </w:rPr>
      </w:pPr>
      <w:r w:rsidDel="00000000" w:rsidR="00000000" w:rsidRPr="00000000">
        <w:rPr>
          <w:sz w:val="24"/>
          <w:szCs w:val="24"/>
          <w:rtl w:val="0"/>
        </w:rPr>
        <w:t xml:space="preserve">02. Doadores: Visualizam qual a necessidade que as ONGs estão precisando e pode, se for da sua vontade, realizar a doação;</w:t>
      </w:r>
    </w:p>
    <w:p w:rsidR="00000000" w:rsidDel="00000000" w:rsidP="00000000" w:rsidRDefault="00000000" w:rsidRPr="00000000" w14:paraId="00000087">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88">
      <w:pPr>
        <w:pStyle w:val="Heading1"/>
        <w:rPr>
          <w:b w:val="1"/>
        </w:rPr>
      </w:pPr>
      <w:bookmarkStart w:colFirst="0" w:colLast="0" w:name="_csxlxxxmzfnp" w:id="11"/>
      <w:bookmarkEnd w:id="11"/>
      <w:r w:rsidDel="00000000" w:rsidR="00000000" w:rsidRPr="00000000">
        <w:rPr>
          <w:rtl w:val="0"/>
        </w:rPr>
        <w:t xml:space="preserve">5</w:t>
      </w:r>
      <w:r w:rsidDel="00000000" w:rsidR="00000000" w:rsidRPr="00000000">
        <w:rPr>
          <w:b w:val="1"/>
          <w:rtl w:val="0"/>
        </w:rPr>
        <w:t xml:space="preserve">.INTERFACES COM USUÁRIO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762625" cy="3548063"/>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25"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5762625" cy="3509963"/>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62625"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62625" cy="40433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2625"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pStyle w:val="Heading1"/>
        <w:rPr/>
      </w:pPr>
      <w:bookmarkStart w:colFirst="0" w:colLast="0" w:name="_j3rq9xgltlz2" w:id="12"/>
      <w:bookmarkEnd w:id="12"/>
      <w:r w:rsidDel="00000000" w:rsidR="00000000" w:rsidRPr="00000000">
        <w:rPr/>
        <w:drawing>
          <wp:inline distB="114300" distT="114300" distL="114300" distR="114300">
            <wp:extent cx="5762625" cy="3786188"/>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62625"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762625" cy="3862388"/>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62625"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1"/>
        <w:rPr/>
      </w:pPr>
      <w:bookmarkStart w:colFirst="0" w:colLast="0" w:name="_d8v34tdwtx4g" w:id="13"/>
      <w:bookmarkEnd w:id="13"/>
      <w:r w:rsidDel="00000000" w:rsidR="00000000" w:rsidRPr="00000000">
        <w:rPr>
          <w:rtl w:val="0"/>
        </w:rPr>
      </w:r>
    </w:p>
    <w:p w:rsidR="00000000" w:rsidDel="00000000" w:rsidP="00000000" w:rsidRDefault="00000000" w:rsidRPr="00000000" w14:paraId="00000097">
      <w:pPr>
        <w:pStyle w:val="Heading1"/>
        <w:rPr/>
      </w:pPr>
      <w:bookmarkStart w:colFirst="0" w:colLast="0" w:name="_f3weex1vgn4x" w:id="14"/>
      <w:bookmarkEnd w:id="14"/>
      <w:r w:rsidDel="00000000" w:rsidR="00000000" w:rsidRPr="00000000">
        <w:rPr>
          <w:rtl w:val="0"/>
        </w:rPr>
        <w:t xml:space="preserve">6.MODELO DE BANCO DE DADOS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2wl0c9y9xprd" w:id="15"/>
      <w:bookmarkEnd w:id="15"/>
      <w:r w:rsidDel="00000000" w:rsidR="00000000" w:rsidRPr="00000000">
        <w:rPr>
          <w:rtl w:val="0"/>
        </w:rPr>
        <w:t xml:space="preserve">6.1 MODELO CONCEITUAL</w:t>
      </w:r>
    </w:p>
    <w:p w:rsidR="00000000" w:rsidDel="00000000" w:rsidP="00000000" w:rsidRDefault="00000000" w:rsidRPr="00000000" w14:paraId="0000009A">
      <w:pPr>
        <w:jc w:val="center"/>
        <w:rPr>
          <w:sz w:val="24"/>
          <w:szCs w:val="24"/>
        </w:rPr>
      </w:pPr>
      <w:r w:rsidDel="00000000" w:rsidR="00000000" w:rsidRPr="00000000">
        <w:rPr>
          <w:sz w:val="24"/>
          <w:szCs w:val="24"/>
        </w:rPr>
        <w:drawing>
          <wp:inline distB="114300" distT="114300" distL="114300" distR="114300">
            <wp:extent cx="5724525" cy="3109913"/>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24525"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sz w:val="24"/>
          <w:szCs w:val="24"/>
        </w:rPr>
      </w:pPr>
      <w:r w:rsidDel="00000000" w:rsidR="00000000" w:rsidRPr="00000000">
        <w:rPr>
          <w:rtl w:val="0"/>
        </w:rPr>
      </w:r>
    </w:p>
    <w:p w:rsidR="00000000" w:rsidDel="00000000" w:rsidP="00000000" w:rsidRDefault="00000000" w:rsidRPr="00000000" w14:paraId="0000009C">
      <w:pPr>
        <w:pStyle w:val="Heading2"/>
        <w:rPr/>
      </w:pPr>
      <w:bookmarkStart w:colFirst="0" w:colLast="0" w:name="_c7wdtad6bg62" w:id="16"/>
      <w:bookmarkEnd w:id="16"/>
      <w:r w:rsidDel="00000000" w:rsidR="00000000" w:rsidRPr="00000000">
        <w:rPr>
          <w:rtl w:val="0"/>
        </w:rPr>
        <w:t xml:space="preserve">6</w:t>
      </w:r>
      <w:r w:rsidDel="00000000" w:rsidR="00000000" w:rsidRPr="00000000">
        <w:rPr>
          <w:rtl w:val="0"/>
        </w:rPr>
        <w:t xml:space="preserve">.2 MODELO FÍSICO</w:t>
      </w:r>
    </w:p>
    <w:p w:rsidR="00000000" w:rsidDel="00000000" w:rsidP="00000000" w:rsidRDefault="00000000" w:rsidRPr="00000000" w14:paraId="0000009D">
      <w:pPr>
        <w:widowControl w:val="0"/>
        <w:spacing w:before="96.600341796875" w:line="360" w:lineRule="auto"/>
        <w:rPr>
          <w:b w:val="1"/>
          <w:sz w:val="24"/>
          <w:szCs w:val="24"/>
        </w:rPr>
      </w:pPr>
      <w:r w:rsidDel="00000000" w:rsidR="00000000" w:rsidRPr="00000000">
        <w:rPr>
          <w:sz w:val="24"/>
          <w:szCs w:val="24"/>
        </w:rPr>
        <w:drawing>
          <wp:inline distB="114300" distT="114300" distL="114300" distR="114300">
            <wp:extent cx="5762625" cy="3743896"/>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62625" cy="374389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spacing w:before="96.600341796875" w:line="360" w:lineRule="auto"/>
        <w:rPr>
          <w:b w:val="1"/>
          <w:sz w:val="24"/>
          <w:szCs w:val="24"/>
        </w:rPr>
      </w:pPr>
      <w:r w:rsidDel="00000000" w:rsidR="00000000" w:rsidRPr="00000000">
        <w:rPr>
          <w:rtl w:val="0"/>
        </w:rPr>
      </w:r>
    </w:p>
    <w:p w:rsidR="00000000" w:rsidDel="00000000" w:rsidP="00000000" w:rsidRDefault="00000000" w:rsidRPr="00000000" w14:paraId="0000009F">
      <w:pPr>
        <w:pStyle w:val="Heading1"/>
        <w:widowControl w:val="0"/>
        <w:spacing w:after="0" w:before="0" w:line="360" w:lineRule="auto"/>
        <w:jc w:val="both"/>
        <w:rPr>
          <w:b w:val="1"/>
        </w:rPr>
      </w:pPr>
      <w:bookmarkStart w:colFirst="0" w:colLast="0" w:name="_dh2l6my5polz" w:id="17"/>
      <w:bookmarkEnd w:id="17"/>
      <w:r w:rsidDel="00000000" w:rsidR="00000000" w:rsidRPr="00000000">
        <w:rPr>
          <w:rtl w:val="0"/>
        </w:rPr>
        <w:t xml:space="preserve">7</w:t>
      </w:r>
      <w:r w:rsidDel="00000000" w:rsidR="00000000" w:rsidRPr="00000000">
        <w:rPr>
          <w:b w:val="1"/>
          <w:rtl w:val="0"/>
        </w:rPr>
        <w:t xml:space="preserve">. MAPEAMENTO DE REQUISITOS COM CASOS DE USO </w:t>
      </w:r>
    </w:p>
    <w:p w:rsidR="00000000" w:rsidDel="00000000" w:rsidP="00000000" w:rsidRDefault="00000000" w:rsidRPr="00000000" w14:paraId="000000A0">
      <w:pPr>
        <w:jc w:val="center"/>
        <w:rPr>
          <w:b w:val="1"/>
          <w:sz w:val="24"/>
          <w:szCs w:val="24"/>
        </w:rPr>
      </w:pPr>
      <w:r w:rsidDel="00000000" w:rsidR="00000000" w:rsidRPr="00000000">
        <w:rPr>
          <w:sz w:val="24"/>
          <w:szCs w:val="24"/>
        </w:rPr>
        <w:drawing>
          <wp:inline distB="114300" distT="114300" distL="114300" distR="114300">
            <wp:extent cx="5629275" cy="3700463"/>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29275"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2"/>
        <w:widowControl w:val="0"/>
        <w:spacing w:line="360" w:lineRule="auto"/>
        <w:jc w:val="both"/>
        <w:rPr/>
      </w:pPr>
      <w:bookmarkStart w:colFirst="0" w:colLast="0" w:name="_krr2ccr5ozx2" w:id="18"/>
      <w:bookmarkEnd w:id="18"/>
      <w:r w:rsidDel="00000000" w:rsidR="00000000" w:rsidRPr="00000000">
        <w:rPr>
          <w:rtl w:val="0"/>
        </w:rPr>
      </w:r>
    </w:p>
    <w:p w:rsidR="00000000" w:rsidDel="00000000" w:rsidP="00000000" w:rsidRDefault="00000000" w:rsidRPr="00000000" w14:paraId="000000A2">
      <w:pPr>
        <w:pStyle w:val="Heading2"/>
        <w:widowControl w:val="0"/>
        <w:spacing w:line="360" w:lineRule="auto"/>
        <w:jc w:val="both"/>
        <w:rPr/>
      </w:pPr>
      <w:bookmarkStart w:colFirst="0" w:colLast="0" w:name="_lxw05f13x8ht" w:id="19"/>
      <w:bookmarkEnd w:id="19"/>
      <w:r w:rsidDel="00000000" w:rsidR="00000000" w:rsidRPr="00000000">
        <w:rPr>
          <w:rtl w:val="0"/>
        </w:rPr>
        <w:t xml:space="preserve">7</w:t>
      </w:r>
      <w:r w:rsidDel="00000000" w:rsidR="00000000" w:rsidRPr="00000000">
        <w:rPr>
          <w:rtl w:val="0"/>
        </w:rPr>
        <w:t xml:space="preserve">.1 REQUISITOS CASOS DE USO </w:t>
      </w:r>
    </w:p>
    <w:p w:rsidR="00000000" w:rsidDel="00000000" w:rsidP="00000000" w:rsidRDefault="00000000" w:rsidRPr="00000000" w14:paraId="000000A3">
      <w:pPr>
        <w:spacing w:line="360" w:lineRule="auto"/>
        <w:rPr/>
      </w:pPr>
      <w:r w:rsidDel="00000000" w:rsidR="00000000" w:rsidRPr="00000000">
        <w:rPr>
          <w:rtl w:val="0"/>
        </w:rPr>
        <w:t xml:space="preserve">[R1] Recebe a doação.</w:t>
      </w:r>
    </w:p>
    <w:p w:rsidR="00000000" w:rsidDel="00000000" w:rsidP="00000000" w:rsidRDefault="00000000" w:rsidRPr="00000000" w14:paraId="000000A4">
      <w:pPr>
        <w:spacing w:line="360" w:lineRule="auto"/>
        <w:rPr/>
      </w:pPr>
      <w:r w:rsidDel="00000000" w:rsidR="00000000" w:rsidRPr="00000000">
        <w:rPr>
          <w:rtl w:val="0"/>
        </w:rPr>
        <w:t xml:space="preserve">[R2] Requisita a doação.</w:t>
      </w:r>
    </w:p>
    <w:p w:rsidR="00000000" w:rsidDel="00000000" w:rsidP="00000000" w:rsidRDefault="00000000" w:rsidRPr="00000000" w14:paraId="000000A5">
      <w:pPr>
        <w:spacing w:line="360" w:lineRule="auto"/>
        <w:rPr/>
      </w:pPr>
      <w:r w:rsidDel="00000000" w:rsidR="00000000" w:rsidRPr="00000000">
        <w:rPr>
          <w:rtl w:val="0"/>
        </w:rPr>
        <w:t xml:space="preserve">[R3] Faz a mediação da entrega da doação.</w:t>
      </w:r>
    </w:p>
    <w:p w:rsidR="00000000" w:rsidDel="00000000" w:rsidP="00000000" w:rsidRDefault="00000000" w:rsidRPr="00000000" w14:paraId="000000A6">
      <w:pPr>
        <w:spacing w:line="360" w:lineRule="auto"/>
        <w:rPr/>
      </w:pPr>
      <w:r w:rsidDel="00000000" w:rsidR="00000000" w:rsidRPr="00000000">
        <w:rPr>
          <w:rtl w:val="0"/>
        </w:rPr>
        <w:t xml:space="preserve">[R4] Faz cadastro.</w:t>
      </w:r>
    </w:p>
    <w:p w:rsidR="00000000" w:rsidDel="00000000" w:rsidP="00000000" w:rsidRDefault="00000000" w:rsidRPr="00000000" w14:paraId="000000A7">
      <w:pPr>
        <w:spacing w:line="360" w:lineRule="auto"/>
        <w:rPr/>
      </w:pPr>
      <w:r w:rsidDel="00000000" w:rsidR="00000000" w:rsidRPr="00000000">
        <w:rPr>
          <w:rtl w:val="0"/>
        </w:rPr>
        <w:t xml:space="preserve">[R5] Doação.</w:t>
      </w:r>
    </w:p>
    <w:p w:rsidR="00000000" w:rsidDel="00000000" w:rsidP="00000000" w:rsidRDefault="00000000" w:rsidRPr="00000000" w14:paraId="000000A8">
      <w:pPr>
        <w:spacing w:line="360" w:lineRule="auto"/>
        <w:rPr/>
      </w:pPr>
      <w:r w:rsidDel="00000000" w:rsidR="00000000" w:rsidRPr="00000000">
        <w:rPr>
          <w:rtl w:val="0"/>
        </w:rPr>
        <w:t xml:space="preserve">[R6] Faz seu cadastro.</w:t>
      </w: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pStyle w:val="Heading2"/>
        <w:rPr/>
      </w:pPr>
      <w:bookmarkStart w:colFirst="0" w:colLast="0" w:name="_gsa40bnagozq" w:id="20"/>
      <w:bookmarkEnd w:id="20"/>
      <w:r w:rsidDel="00000000" w:rsidR="00000000" w:rsidRPr="00000000">
        <w:rPr>
          <w:rtl w:val="0"/>
        </w:rPr>
        <w:t xml:space="preserve">7</w:t>
      </w:r>
      <w:r w:rsidDel="00000000" w:rsidR="00000000" w:rsidRPr="00000000">
        <w:rPr>
          <w:rtl w:val="0"/>
        </w:rPr>
        <w:t xml:space="preserve">.2 ESPECIFICAÇÃO DOS CASOS DE USO</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96.600341796875"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Descrição dos casos de uso presentes em : </w:t>
      </w:r>
      <w:hyperlink r:id="rId14">
        <w:r w:rsidDel="00000000" w:rsidR="00000000" w:rsidRPr="00000000">
          <w:rPr>
            <w:color w:val="1155cc"/>
            <w:sz w:val="24"/>
            <w:szCs w:val="24"/>
            <w:u w:val="single"/>
            <w:rtl w:val="0"/>
          </w:rPr>
          <w:t xml:space="preserve">Clique aqui!</w:t>
        </w:r>
      </w:hyperlink>
      <w:r w:rsidDel="00000000" w:rsidR="00000000" w:rsidRPr="00000000">
        <w:rPr>
          <w:rtl w:val="0"/>
        </w:rPr>
      </w:r>
    </w:p>
    <w:p w:rsidR="00000000" w:rsidDel="00000000" w:rsidP="00000000" w:rsidRDefault="00000000" w:rsidRPr="00000000" w14:paraId="000000AD">
      <w:pPr>
        <w:widowControl w:val="0"/>
        <w:spacing w:before="96.600341796875" w:line="360" w:lineRule="auto"/>
        <w:rPr>
          <w:sz w:val="24"/>
          <w:szCs w:val="24"/>
        </w:rPr>
      </w:pPr>
      <w:r w:rsidDel="00000000" w:rsidR="00000000" w:rsidRPr="00000000">
        <w:rPr>
          <w:rtl w:val="0"/>
        </w:rPr>
      </w:r>
    </w:p>
    <w:p w:rsidR="00000000" w:rsidDel="00000000" w:rsidP="00000000" w:rsidRDefault="00000000" w:rsidRPr="00000000" w14:paraId="000000AE">
      <w:pPr>
        <w:widowControl w:val="0"/>
        <w:spacing w:before="96.600341796875" w:line="360" w:lineRule="auto"/>
        <w:rPr>
          <w:sz w:val="24"/>
          <w:szCs w:val="24"/>
        </w:rPr>
      </w:pPr>
      <w:r w:rsidDel="00000000" w:rsidR="00000000" w:rsidRPr="00000000">
        <w:rPr>
          <w:rtl w:val="0"/>
        </w:rPr>
      </w:r>
    </w:p>
    <w:sectPr>
      <w:headerReference r:id="rId15" w:type="default"/>
      <w:headerReference r:id="rId16" w:type="first"/>
      <w:footerReference r:id="rId17" w:type="first"/>
      <w:pgSz w:h="16838" w:w="11906" w:orient="portrait"/>
      <w:pgMar w:bottom="1133.8582677165355" w:top="1700.7874015748032" w:left="1700.7874015748032"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tbl>
    <w:tblPr>
      <w:tblStyle w:val="Table2"/>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425"/>
      <w:tblGridChange w:id="0">
        <w:tblGrid>
          <w:gridCol w:w="4695"/>
          <w:gridCol w:w="44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Friendly Donation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Versão: 1.0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Especificação de Requisitos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14/Out/2020</w:t>
          </w:r>
        </w:p>
      </w:tc>
    </w:tr>
    <w:tr>
      <w:trPr>
        <w:trHeight w:val="2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Gestão de Doações para ONGs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 </w:t>
          </w:r>
          <w:r w:rsidDel="00000000" w:rsidR="00000000" w:rsidRPr="00000000">
            <w:rPr>
              <w:rtl w:val="0"/>
            </w:rPr>
            <w:t xml:space="preserve">Kélvin</w:t>
          </w:r>
          <w:r w:rsidDel="00000000" w:rsidR="00000000" w:rsidRPr="00000000">
            <w:rPr>
              <w:rtl w:val="0"/>
            </w:rPr>
            <w:t xml:space="preserve"> Melo Fantini</w:t>
          </w:r>
        </w:p>
      </w:tc>
    </w:tr>
  </w:tbl>
  <w:p w:rsidR="00000000" w:rsidDel="00000000" w:rsidP="00000000" w:rsidRDefault="00000000" w:rsidRPr="00000000" w14:paraId="000000B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pPr>
    <w:rPr>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hyperlink" Target="https://docs.google.com/spreadsheets/d/1emQ848li1mNaP-0BF2FKAKVLUwB1YSscW4I0TYOYsuE/edit?usp=sharing"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