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Start w:id="3" w:name="_GoBack"/>
      <w:bookmarkEnd w:id="0"/>
      <w:bookmarkEnd w:id="3"/>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4" w:name="_Toc483406570"/>
      <w:r w:rsidRPr="00BB7BBC">
        <w:lastRenderedPageBreak/>
        <w:t>摘</w:t>
      </w:r>
      <w:r w:rsidRPr="00BB7BBC">
        <w:rPr>
          <w:rFonts w:hint="eastAsia"/>
        </w:rPr>
        <w:t xml:space="preserve">  </w:t>
      </w:r>
      <w:r w:rsidRPr="00BB7BBC">
        <w:t>要</w:t>
      </w:r>
      <w:bookmarkEnd w:id="4"/>
    </w:p>
    <w:p w:rsidR="00FB0C06" w:rsidRDefault="00FB0C06" w:rsidP="00D25487">
      <w:pPr>
        <w:rPr>
          <w:b/>
          <w:sz w:val="32"/>
          <w:szCs w:val="32"/>
        </w:rPr>
      </w:pPr>
      <w:bookmarkStart w:id="5" w:name="OLE_LINK17"/>
    </w:p>
    <w:p w:rsidR="00BC5BD7" w:rsidRDefault="007B3B7A" w:rsidP="00BC5BD7">
      <w:pPr>
        <w:ind w:firstLine="420"/>
      </w:pPr>
      <w:hyperlink r:id="rId7" w:tgtFrame="_blank" w:history="1">
        <w:r w:rsidR="00D25487" w:rsidRPr="008C6DC7">
          <w:t>车牌识别系统</w:t>
        </w:r>
      </w:hyperlink>
      <w:r w:rsidR="00D25487" w:rsidRPr="008C6DC7">
        <w:t xml:space="preserve">(VLPR) </w:t>
      </w:r>
      <w:r w:rsidR="00904283">
        <w:t>是计算机视频图像识别技术在车辆牌照识别中的一种应用</w:t>
      </w:r>
      <w:r w:rsidR="00C47CD6">
        <w:rPr>
          <w:rFonts w:hint="eastAsia"/>
        </w:rPr>
        <w:t>，在商业和公共领域应用广泛。</w:t>
      </w:r>
      <w:r w:rsidR="00450770" w:rsidRPr="00E423D6">
        <w:rPr>
          <w:rFonts w:hint="eastAsia"/>
        </w:rPr>
        <w:t>由于条件和车牌类型的差异，车牌检测和识别仍然是一个具有挑战性的问题。</w:t>
      </w:r>
    </w:p>
    <w:p w:rsidR="00904283" w:rsidRDefault="00904283" w:rsidP="00BC5BD7">
      <w:pPr>
        <w:ind w:firstLine="420"/>
      </w:pPr>
      <w:r>
        <w:rPr>
          <w:rFonts w:hint="eastAsia"/>
        </w:rPr>
        <w:t>VLPR</w:t>
      </w:r>
      <w:r>
        <w:rPr>
          <w:rFonts w:hint="eastAsia"/>
        </w:rPr>
        <w:t>系统一般包括三个模块：车牌定位</w:t>
      </w:r>
      <w:r w:rsidR="00585A23">
        <w:rPr>
          <w:rFonts w:hint="eastAsia"/>
        </w:rPr>
        <w:t>、</w:t>
      </w:r>
      <w:r>
        <w:rPr>
          <w:rFonts w:hint="eastAsia"/>
        </w:rPr>
        <w:t>字符分割和字符识别。本文首先</w:t>
      </w:r>
      <w:r w:rsidR="007E638B">
        <w:rPr>
          <w:rFonts w:hint="eastAsia"/>
        </w:rPr>
        <w:t>从基本的人工神经网络开始，</w:t>
      </w:r>
      <w:r>
        <w:rPr>
          <w:rFonts w:hint="eastAsia"/>
        </w:rPr>
        <w:t>介绍了卷积神经网络（</w:t>
      </w:r>
      <w:r>
        <w:rPr>
          <w:rFonts w:hint="eastAsia"/>
        </w:rPr>
        <w:t>CNN</w:t>
      </w:r>
      <w:r>
        <w:rPr>
          <w:rFonts w:hint="eastAsia"/>
        </w:rPr>
        <w:t>）</w:t>
      </w:r>
      <w:r w:rsidR="000D28DC">
        <w:rPr>
          <w:rFonts w:hint="eastAsia"/>
        </w:rPr>
        <w:t>的基础知识。然后分</w:t>
      </w:r>
      <w:r w:rsidR="007E638B">
        <w:rPr>
          <w:rFonts w:hint="eastAsia"/>
        </w:rPr>
        <w:t>三个章节分</w:t>
      </w:r>
      <w:r w:rsidR="000D28DC">
        <w:rPr>
          <w:rFonts w:hint="eastAsia"/>
        </w:rPr>
        <w:t>别介绍了这三项技术。</w:t>
      </w:r>
    </w:p>
    <w:p w:rsidR="000D28DC" w:rsidRDefault="000D28DC" w:rsidP="000D28DC">
      <w:pPr>
        <w:ind w:firstLine="420"/>
      </w:pPr>
      <w:r>
        <w:rPr>
          <w:rFonts w:hint="eastAsia"/>
        </w:rPr>
        <w:t>（</w:t>
      </w:r>
      <w:r>
        <w:rPr>
          <w:rFonts w:hint="eastAsia"/>
        </w:rPr>
        <w:t>1</w:t>
      </w:r>
      <w:r>
        <w:rPr>
          <w:rFonts w:hint="eastAsia"/>
        </w:rPr>
        <w:t>）在车牌定位中，本文总结了常见的六种类型的算法：基于边缘检测</w:t>
      </w:r>
      <w:r w:rsidRPr="008C6DC7">
        <w:t>、</w:t>
      </w:r>
      <w:r>
        <w:rPr>
          <w:rFonts w:hint="eastAsia"/>
        </w:rPr>
        <w:t>彩色分割</w:t>
      </w:r>
      <w:r w:rsidRPr="008C6DC7">
        <w:t>、</w:t>
      </w:r>
      <w:r>
        <w:rPr>
          <w:rFonts w:hint="eastAsia"/>
        </w:rPr>
        <w:t>小波变换</w:t>
      </w:r>
      <w:r w:rsidRPr="008C6DC7">
        <w:t>、</w:t>
      </w:r>
      <w:r>
        <w:rPr>
          <w:rFonts w:hint="eastAsia"/>
        </w:rPr>
        <w:t>遗传算法</w:t>
      </w:r>
      <w:r w:rsidRPr="008C6DC7">
        <w:t>、</w:t>
      </w:r>
      <w:r>
        <w:rPr>
          <w:rFonts w:hint="eastAsia"/>
        </w:rPr>
        <w:t>数学形态学</w:t>
      </w:r>
      <w:r w:rsidRPr="008C6DC7">
        <w:t>、</w:t>
      </w:r>
      <w:r>
        <w:rPr>
          <w:rFonts w:hint="eastAsia"/>
        </w:rPr>
        <w:t>灰度图像纹理特征分析的车牌定位算法，随后介绍了</w:t>
      </w:r>
      <w:r>
        <w:rPr>
          <w:rFonts w:hint="eastAsia"/>
        </w:rPr>
        <w:t>MSER</w:t>
      </w:r>
      <w:r>
        <w:rPr>
          <w:rFonts w:hint="eastAsia"/>
        </w:rPr>
        <w:t>算法。</w:t>
      </w:r>
    </w:p>
    <w:p w:rsidR="000D28DC" w:rsidRDefault="000D28DC" w:rsidP="000D28DC">
      <w:pPr>
        <w:ind w:firstLine="420"/>
      </w:pPr>
      <w:r>
        <w:rPr>
          <w:rFonts w:hint="eastAsia"/>
        </w:rPr>
        <w:t>（</w:t>
      </w:r>
      <w:r>
        <w:rPr>
          <w:rFonts w:hint="eastAsia"/>
        </w:rPr>
        <w:t>2</w:t>
      </w:r>
      <w:r>
        <w:rPr>
          <w:rFonts w:hint="eastAsia"/>
        </w:rPr>
        <w:t>）在字符分割中，</w:t>
      </w:r>
      <w:r w:rsidR="00F37C4A">
        <w:rPr>
          <w:rFonts w:hint="eastAsia"/>
        </w:rPr>
        <w:t>本文</w:t>
      </w:r>
      <w:r>
        <w:rPr>
          <w:rFonts w:hint="eastAsia"/>
        </w:rPr>
        <w:t>首先介绍了车牌图像的预处理操作，</w:t>
      </w:r>
      <w:r w:rsidR="001D499C">
        <w:rPr>
          <w:rFonts w:hint="eastAsia"/>
        </w:rPr>
        <w:t>包括倾斜扭正和旋转缩放操作。</w:t>
      </w:r>
      <w:r>
        <w:rPr>
          <w:rFonts w:hint="eastAsia"/>
        </w:rPr>
        <w:t>然后介绍了中国标准车牌的先验知识</w:t>
      </w:r>
      <w:r w:rsidR="001D499C">
        <w:rPr>
          <w:rFonts w:hint="eastAsia"/>
        </w:rPr>
        <w:t>用来对字符进行切割，</w:t>
      </w:r>
      <w:r w:rsidR="008D5E37">
        <w:rPr>
          <w:rFonts w:hint="eastAsia"/>
        </w:rPr>
        <w:t>进而</w:t>
      </w:r>
      <w:r>
        <w:rPr>
          <w:rFonts w:hint="eastAsia"/>
        </w:rPr>
        <w:t>介绍了切割方法和过程。</w:t>
      </w:r>
    </w:p>
    <w:p w:rsidR="004B060B" w:rsidRDefault="000D28DC" w:rsidP="000D28DC">
      <w:pPr>
        <w:ind w:firstLine="420"/>
      </w:pPr>
      <w:r>
        <w:rPr>
          <w:rFonts w:hint="eastAsia"/>
        </w:rPr>
        <w:t>（</w:t>
      </w:r>
      <w:r>
        <w:rPr>
          <w:rFonts w:hint="eastAsia"/>
        </w:rPr>
        <w:t>3</w:t>
      </w:r>
      <w:r>
        <w:rPr>
          <w:rFonts w:hint="eastAsia"/>
        </w:rPr>
        <w:t>）在字符识别中，本文提出了一个共隐层的</w:t>
      </w:r>
      <w:r>
        <w:rPr>
          <w:rFonts w:hint="eastAsia"/>
        </w:rPr>
        <w:t>CNN</w:t>
      </w:r>
      <w:r w:rsidR="006922BB">
        <w:rPr>
          <w:rFonts w:hint="eastAsia"/>
        </w:rPr>
        <w:t>网络模型</w:t>
      </w:r>
      <w:r>
        <w:rPr>
          <w:rFonts w:hint="eastAsia"/>
        </w:rPr>
        <w:t>来解决中文字符和字母数字</w:t>
      </w:r>
      <w:r w:rsidR="00894D7A">
        <w:rPr>
          <w:rFonts w:hint="eastAsia"/>
        </w:rPr>
        <w:t>特征间存在的</w:t>
      </w:r>
      <w:r>
        <w:rPr>
          <w:rFonts w:hint="eastAsia"/>
        </w:rPr>
        <w:t>差异</w:t>
      </w:r>
      <w:r w:rsidR="00A76D1C">
        <w:rPr>
          <w:rFonts w:hint="eastAsia"/>
        </w:rPr>
        <w:t>，并</w:t>
      </w:r>
      <w:r w:rsidR="00484603">
        <w:rPr>
          <w:rFonts w:hint="eastAsia"/>
        </w:rPr>
        <w:t>缓解</w:t>
      </w:r>
      <w:r w:rsidR="006C7E82">
        <w:rPr>
          <w:rFonts w:hint="eastAsia"/>
        </w:rPr>
        <w:t>因中文训练集过少带来的过拟合现象</w:t>
      </w:r>
      <w:r w:rsidR="00E844A5">
        <w:rPr>
          <w:rFonts w:hint="eastAsia"/>
        </w:rPr>
        <w:t>。最后</w:t>
      </w:r>
      <w:r>
        <w:rPr>
          <w:rFonts w:hint="eastAsia"/>
        </w:rPr>
        <w:t>分析了实验结果，</w:t>
      </w:r>
      <w:r w:rsidR="00E844A5">
        <w:rPr>
          <w:rFonts w:hint="eastAsia"/>
        </w:rPr>
        <w:t>该模型</w:t>
      </w:r>
      <w:r>
        <w:rPr>
          <w:rFonts w:hint="eastAsia"/>
        </w:rPr>
        <w:t>比单独用两个</w:t>
      </w:r>
      <w:r>
        <w:rPr>
          <w:rFonts w:hint="eastAsia"/>
        </w:rPr>
        <w:t>CNN</w:t>
      </w:r>
      <w:r w:rsidR="00E844A5">
        <w:rPr>
          <w:rFonts w:hint="eastAsia"/>
        </w:rPr>
        <w:t>分别识别中文和字母数字</w:t>
      </w:r>
      <w:r w:rsidR="000A3593">
        <w:rPr>
          <w:rFonts w:hint="eastAsia"/>
        </w:rPr>
        <w:t>在测试集上的</w:t>
      </w:r>
      <w:r w:rsidR="00236A54">
        <w:rPr>
          <w:rFonts w:hint="eastAsia"/>
        </w:rPr>
        <w:t>相对</w:t>
      </w:r>
      <w:r>
        <w:rPr>
          <w:rFonts w:hint="eastAsia"/>
        </w:rPr>
        <w:t>错误率分别降低了</w:t>
      </w:r>
      <w:r>
        <w:rPr>
          <w:rFonts w:hint="eastAsia"/>
        </w:rPr>
        <w:t>14.622%</w:t>
      </w:r>
      <w:r>
        <w:rPr>
          <w:rFonts w:hint="eastAsia"/>
        </w:rPr>
        <w:t>和</w:t>
      </w:r>
      <w:r>
        <w:rPr>
          <w:rFonts w:hint="eastAsia"/>
        </w:rPr>
        <w:t>14.423%</w:t>
      </w:r>
      <w:r>
        <w:rPr>
          <w:rFonts w:hint="eastAsia"/>
        </w:rPr>
        <w:t>。</w:t>
      </w:r>
    </w:p>
    <w:p w:rsidR="000D28DC" w:rsidRPr="000A2121" w:rsidRDefault="00DE7BBE" w:rsidP="002753A7">
      <w:r>
        <w:tab/>
      </w:r>
      <w:r>
        <w:rPr>
          <w:rFonts w:hint="eastAsia"/>
        </w:rPr>
        <w:t>由于本文采用的算法大多适合并行计算，本文对</w:t>
      </w:r>
      <w:r>
        <w:rPr>
          <w:rFonts w:hint="eastAsia"/>
        </w:rPr>
        <w:t>CUDA</w:t>
      </w:r>
      <w:r>
        <w:t xml:space="preserve"> </w:t>
      </w:r>
      <w:r>
        <w:rPr>
          <w:rFonts w:hint="eastAsia"/>
        </w:rPr>
        <w:t>C</w:t>
      </w:r>
      <w:r>
        <w:rPr>
          <w:rFonts w:hint="eastAsia"/>
        </w:rPr>
        <w:t>编程环境进行了</w:t>
      </w:r>
      <w:r w:rsidR="001B0D8F">
        <w:rPr>
          <w:rFonts w:hint="eastAsia"/>
        </w:rPr>
        <w:t>介绍，</w:t>
      </w:r>
      <w:r w:rsidR="00556ABC">
        <w:rPr>
          <w:rFonts w:hint="eastAsia"/>
        </w:rPr>
        <w:t>最后</w:t>
      </w:r>
      <w:r w:rsidR="00245726">
        <w:rPr>
          <w:rFonts w:hint="eastAsia"/>
        </w:rPr>
        <w:t>分别</w:t>
      </w:r>
      <w:r w:rsidR="001B0D8F">
        <w:rPr>
          <w:rFonts w:hint="eastAsia"/>
        </w:rPr>
        <w:t>介绍了</w:t>
      </w:r>
      <w:r w:rsidR="00245726">
        <w:rPr>
          <w:rFonts w:hint="eastAsia"/>
        </w:rPr>
        <w:t>如何运用</w:t>
      </w:r>
      <w:r w:rsidR="000D28DC">
        <w:rPr>
          <w:rFonts w:hint="eastAsia"/>
        </w:rPr>
        <w:t>CUDA</w:t>
      </w:r>
      <w:r w:rsidR="000D28DC">
        <w:t xml:space="preserve"> </w:t>
      </w:r>
      <w:r w:rsidR="000D28DC">
        <w:rPr>
          <w:rFonts w:hint="eastAsia"/>
        </w:rPr>
        <w:t>C</w:t>
      </w:r>
      <w:r w:rsidR="00245726">
        <w:rPr>
          <w:rFonts w:hint="eastAsia"/>
        </w:rPr>
        <w:t>对算法的训练和预测过程进行并行优化</w:t>
      </w:r>
      <w:r w:rsidR="000D28DC">
        <w:rPr>
          <w:rFonts w:hint="eastAsia"/>
        </w:rPr>
        <w:t>。</w:t>
      </w:r>
    </w:p>
    <w:bookmarkEnd w:id="5"/>
    <w:p w:rsidR="00FB0C06" w:rsidRPr="005F652B"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C61398">
        <w:rPr>
          <w:rFonts w:hint="eastAsia"/>
        </w:rPr>
        <w:t>车牌识别</w:t>
      </w:r>
      <w:r w:rsidR="00C61398">
        <w:rPr>
          <w:rFonts w:hint="eastAsia"/>
        </w:rPr>
        <w:t xml:space="preserve"> </w:t>
      </w:r>
      <w:r w:rsidR="00C61398">
        <w:rPr>
          <w:rFonts w:hint="eastAsia"/>
        </w:rPr>
        <w:t>卷积神经网络</w:t>
      </w:r>
      <w:r w:rsidR="00C61398">
        <w:rPr>
          <w:rFonts w:hint="eastAsia"/>
        </w:rPr>
        <w:t xml:space="preserve"> </w:t>
      </w:r>
      <w:r w:rsidR="00C61398">
        <w:rPr>
          <w:rFonts w:hint="eastAsia"/>
        </w:rPr>
        <w:t>共享隐层</w:t>
      </w:r>
      <w:r w:rsidR="00C61398">
        <w:rPr>
          <w:rFonts w:hint="eastAsia"/>
        </w:rPr>
        <w:t xml:space="preserve"> CUDA</w:t>
      </w:r>
    </w:p>
    <w:p w:rsidR="00694808" w:rsidRDefault="00694808">
      <w:pPr>
        <w:widowControl/>
        <w:snapToGrid/>
        <w:spacing w:line="240" w:lineRule="auto"/>
        <w:jc w:val="left"/>
      </w:pPr>
      <w:r>
        <w:br w:type="page"/>
      </w:r>
    </w:p>
    <w:p w:rsidR="00FB0C06" w:rsidRPr="00D65D8C" w:rsidRDefault="00FB0C06" w:rsidP="00FB0C06">
      <w:pPr>
        <w:pStyle w:val="1"/>
        <w:spacing w:before="156" w:after="156"/>
        <w:jc w:val="center"/>
        <w:rPr>
          <w:rFonts w:cs="Times New Roman"/>
          <w:b/>
        </w:rPr>
      </w:pPr>
      <w:bookmarkStart w:id="6" w:name="_Toc483406571"/>
      <w:r w:rsidRPr="00D65D8C">
        <w:rPr>
          <w:rFonts w:cs="Times New Roman"/>
          <w:b/>
        </w:rPr>
        <w:lastRenderedPageBreak/>
        <w:t>Abstract</w:t>
      </w:r>
      <w:bookmarkEnd w:id="6"/>
    </w:p>
    <w:p w:rsidR="00567F35" w:rsidRPr="00567F35" w:rsidRDefault="00FB0C06" w:rsidP="00567F35">
      <w:pPr>
        <w:widowControl/>
        <w:snapToGrid/>
        <w:rPr>
          <w:rFonts w:cs="Times New Roman"/>
        </w:rPr>
      </w:pPr>
      <w:r>
        <w:rPr>
          <w:rFonts w:hint="eastAsia"/>
        </w:rPr>
        <w:tab/>
      </w:r>
      <w:r w:rsidR="00567F35" w:rsidRPr="00567F35">
        <w:rPr>
          <w:rFonts w:cs="Times New Roman"/>
        </w:rPr>
        <w:t>License plate recognition system (VLPR) is an application of computer video image recognition technology in vehicle license plate recognition, which is widely used in commercial and public fields. Licensing and identification are still a challenging issue due to differences in conditions and license plate types.</w:t>
      </w:r>
    </w:p>
    <w:p w:rsidR="00567F35" w:rsidRPr="00567F35" w:rsidRDefault="00567F35" w:rsidP="00567F35">
      <w:pPr>
        <w:widowControl/>
        <w:snapToGrid/>
        <w:ind w:firstLine="420"/>
        <w:rPr>
          <w:rFonts w:cs="Times New Roman"/>
        </w:rPr>
      </w:pPr>
      <w:r w:rsidRPr="00567F35">
        <w:rPr>
          <w:rFonts w:cs="Times New Roman"/>
        </w:rPr>
        <w:t>VLPR system generally includes three modules: license plate positioning, character segmentation and character recognition. This paper begins with the basic artificial neural network, and introduces the basic knowledge of convolution neural network (CNN). And then divided into three chapters were introduced in the three technologies.</w:t>
      </w:r>
    </w:p>
    <w:p w:rsidR="00567F35" w:rsidRPr="00567F35" w:rsidRDefault="00567F35" w:rsidP="003F293E">
      <w:pPr>
        <w:widowControl/>
        <w:snapToGrid/>
        <w:ind w:firstLine="420"/>
        <w:rPr>
          <w:rFonts w:cs="Times New Roman"/>
        </w:rPr>
      </w:pPr>
      <w:r w:rsidRPr="00567F35">
        <w:rPr>
          <w:rFonts w:cs="Times New Roman"/>
        </w:rPr>
        <w:t>(1) In the license plate location, this paper summarizes the six common types of algorithms: based on edge detection, color segmentation, wavelet transform, genetic algorithm, mathematical morphology, gray image texture feature analysis of the license plate positioning algorithm, MSER algorithm.</w:t>
      </w:r>
    </w:p>
    <w:p w:rsidR="00567F35" w:rsidRPr="00567F35" w:rsidRDefault="00567F35" w:rsidP="003F293E">
      <w:pPr>
        <w:widowControl/>
        <w:snapToGrid/>
        <w:ind w:firstLine="420"/>
        <w:rPr>
          <w:rFonts w:cs="Times New Roman"/>
        </w:rPr>
      </w:pPr>
      <w:r w:rsidRPr="00567F35">
        <w:rPr>
          <w:rFonts w:cs="Times New Roman"/>
        </w:rPr>
        <w:t>(2) In the character segmentation, this paper first introduces the pretreatment operation of the license plate image, including the tilt twist and the rotation scaling operation. And then introduced the Chinese standard license plate a priori knowledge used to cut the characters, and then introduced the cutting method and process.</w:t>
      </w:r>
    </w:p>
    <w:p w:rsidR="00567F35" w:rsidRPr="00567F35" w:rsidRDefault="00567F35" w:rsidP="005B4227">
      <w:pPr>
        <w:widowControl/>
        <w:snapToGrid/>
        <w:ind w:firstLine="420"/>
        <w:rPr>
          <w:rFonts w:cs="Times New Roman"/>
        </w:rPr>
      </w:pPr>
      <w:r w:rsidRPr="00567F35">
        <w:rPr>
          <w:rFonts w:cs="Times New Roman"/>
        </w:rPr>
        <w:t>(3) In character recognition, this paper proposes a CNN network model of co-hidden layer to solve the differences between Chinese characters and alphanumeric features, and alleviate the over-fitting phenomenon caused by too few Chinese training sets. Finally, the experimental results are analyzed, which reduces the relative error rate of Chinese and alphanumeric characters in the test set by 14.622% and 14.423% respectively with two CNNs.</w:t>
      </w:r>
    </w:p>
    <w:p w:rsidR="00FB0C06" w:rsidRPr="00D65D8C" w:rsidRDefault="00567F35" w:rsidP="005B4227">
      <w:pPr>
        <w:widowControl/>
        <w:snapToGrid/>
        <w:ind w:firstLine="420"/>
        <w:rPr>
          <w:rFonts w:cs="Times New Roman"/>
        </w:rPr>
      </w:pPr>
      <w:r w:rsidRPr="00567F35">
        <w:rPr>
          <w:rFonts w:cs="Times New Roman"/>
        </w:rPr>
        <w:t>As the algorithm used in this paper is mostly suitable for parallel computing, this paper introduces the CUDA C programming environment, and finally introduces how to use CUDA C to optimize the training and prediction process of the algorithm.</w:t>
      </w: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r w:rsidR="00207F23">
        <w:rPr>
          <w:rFonts w:cs="Times New Roman"/>
          <w:b/>
          <w:sz w:val="28"/>
          <w:szCs w:val="28"/>
        </w:rPr>
        <w:t xml:space="preserve"> </w:t>
      </w:r>
      <w:r w:rsidR="00207F23" w:rsidRPr="00207F23">
        <w:rPr>
          <w:rFonts w:cs="Times New Roman" w:hint="eastAsia"/>
          <w:sz w:val="28"/>
          <w:szCs w:val="28"/>
        </w:rPr>
        <w:t>VLPR</w:t>
      </w:r>
      <w:r w:rsidR="00207F23">
        <w:rPr>
          <w:rFonts w:cs="Times New Roman"/>
          <w:sz w:val="28"/>
          <w:szCs w:val="28"/>
        </w:rPr>
        <w:t xml:space="preserve"> </w:t>
      </w:r>
      <w:r w:rsidR="00207F23">
        <w:rPr>
          <w:rFonts w:cs="Times New Roman" w:hint="eastAsia"/>
          <w:sz w:val="28"/>
          <w:szCs w:val="28"/>
        </w:rPr>
        <w:t>CNN</w:t>
      </w:r>
      <w:r w:rsidR="00207F23">
        <w:rPr>
          <w:rFonts w:cs="Times New Roman"/>
          <w:sz w:val="28"/>
          <w:szCs w:val="28"/>
        </w:rPr>
        <w:t xml:space="preserve"> </w:t>
      </w:r>
      <w:r w:rsidR="00207F23">
        <w:rPr>
          <w:rFonts w:cs="Times New Roman" w:hint="eastAsia"/>
          <w:sz w:val="28"/>
          <w:szCs w:val="28"/>
        </w:rPr>
        <w:t>share</w:t>
      </w:r>
      <w:r w:rsidR="00207F23">
        <w:rPr>
          <w:rFonts w:cs="Times New Roman"/>
          <w:sz w:val="28"/>
          <w:szCs w:val="28"/>
        </w:rPr>
        <w:t>-hidden-layer</w:t>
      </w:r>
      <w:r w:rsidR="00F52916">
        <w:rPr>
          <w:rFonts w:cs="Times New Roman"/>
          <w:sz w:val="28"/>
          <w:szCs w:val="28"/>
        </w:rPr>
        <w:t xml:space="preserve"> CUDA</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7" w:name="_Toc483406572"/>
      <w:r w:rsidRPr="00D7767F">
        <w:rPr>
          <w:rFonts w:hint="eastAsia"/>
        </w:rPr>
        <w:t>目</w:t>
      </w:r>
      <w:r>
        <w:rPr>
          <w:rFonts w:hint="eastAsia"/>
        </w:rPr>
        <w:t xml:space="preserve">  </w:t>
      </w:r>
      <w:r w:rsidRPr="00D7767F">
        <w:rPr>
          <w:rFonts w:hint="eastAsia"/>
        </w:rPr>
        <w:t>录</w:t>
      </w:r>
      <w:bookmarkEnd w:id="7"/>
    </w:p>
    <w:p w:rsidR="00E251FF" w:rsidRDefault="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83406570" w:history="1">
        <w:r w:rsidR="00E251FF" w:rsidRPr="00BF4D61">
          <w:rPr>
            <w:rStyle w:val="ad"/>
            <w:noProof/>
          </w:rPr>
          <w:t>摘</w:t>
        </w:r>
        <w:r w:rsidR="00E251FF" w:rsidRPr="00BF4D61">
          <w:rPr>
            <w:rStyle w:val="ad"/>
            <w:noProof/>
          </w:rPr>
          <w:t xml:space="preserve">  </w:t>
        </w:r>
        <w:r w:rsidR="00E251FF" w:rsidRPr="00BF4D61">
          <w:rPr>
            <w:rStyle w:val="ad"/>
            <w:noProof/>
          </w:rPr>
          <w:t>要</w:t>
        </w:r>
        <w:r w:rsidR="00E251FF">
          <w:rPr>
            <w:noProof/>
            <w:webHidden/>
          </w:rPr>
          <w:tab/>
        </w:r>
        <w:r w:rsidR="00E251FF">
          <w:rPr>
            <w:noProof/>
            <w:webHidden/>
          </w:rPr>
          <w:fldChar w:fldCharType="begin"/>
        </w:r>
        <w:r w:rsidR="00E251FF">
          <w:rPr>
            <w:noProof/>
            <w:webHidden/>
          </w:rPr>
          <w:instrText xml:space="preserve"> PAGEREF _Toc483406570 \h </w:instrText>
        </w:r>
        <w:r w:rsidR="00E251FF">
          <w:rPr>
            <w:noProof/>
            <w:webHidden/>
          </w:rPr>
        </w:r>
        <w:r w:rsidR="00E251FF">
          <w:rPr>
            <w:noProof/>
            <w:webHidden/>
          </w:rPr>
          <w:fldChar w:fldCharType="separate"/>
        </w:r>
        <w:r w:rsidR="00027165">
          <w:rPr>
            <w:noProof/>
            <w:webHidden/>
          </w:rPr>
          <w:t>I</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71" w:history="1">
        <w:r w:rsidR="00E251FF" w:rsidRPr="00BF4D61">
          <w:rPr>
            <w:rStyle w:val="ad"/>
            <w:rFonts w:cs="Times New Roman"/>
            <w:noProof/>
          </w:rPr>
          <w:t>Abstract</w:t>
        </w:r>
        <w:r w:rsidR="00E251FF">
          <w:rPr>
            <w:noProof/>
            <w:webHidden/>
          </w:rPr>
          <w:tab/>
        </w:r>
        <w:r w:rsidR="00E251FF">
          <w:rPr>
            <w:noProof/>
            <w:webHidden/>
          </w:rPr>
          <w:fldChar w:fldCharType="begin"/>
        </w:r>
        <w:r w:rsidR="00E251FF">
          <w:rPr>
            <w:noProof/>
            <w:webHidden/>
          </w:rPr>
          <w:instrText xml:space="preserve"> PAGEREF _Toc483406571 \h </w:instrText>
        </w:r>
        <w:r w:rsidR="00E251FF">
          <w:rPr>
            <w:noProof/>
            <w:webHidden/>
          </w:rPr>
        </w:r>
        <w:r w:rsidR="00E251FF">
          <w:rPr>
            <w:noProof/>
            <w:webHidden/>
          </w:rPr>
          <w:fldChar w:fldCharType="separate"/>
        </w:r>
        <w:r w:rsidR="00027165">
          <w:rPr>
            <w:noProof/>
            <w:webHidden/>
          </w:rPr>
          <w:t>II</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72" w:history="1">
        <w:r w:rsidR="00E251FF" w:rsidRPr="00BF4D61">
          <w:rPr>
            <w:rStyle w:val="ad"/>
            <w:noProof/>
          </w:rPr>
          <w:t>目</w:t>
        </w:r>
        <w:r w:rsidR="00E251FF" w:rsidRPr="00BF4D61">
          <w:rPr>
            <w:rStyle w:val="ad"/>
            <w:noProof/>
          </w:rPr>
          <w:t xml:space="preserve">  </w:t>
        </w:r>
        <w:r w:rsidR="00E251FF" w:rsidRPr="00BF4D61">
          <w:rPr>
            <w:rStyle w:val="ad"/>
            <w:noProof/>
          </w:rPr>
          <w:t>录</w:t>
        </w:r>
        <w:r w:rsidR="00E251FF">
          <w:rPr>
            <w:noProof/>
            <w:webHidden/>
          </w:rPr>
          <w:tab/>
        </w:r>
        <w:r w:rsidR="00E251FF">
          <w:rPr>
            <w:noProof/>
            <w:webHidden/>
          </w:rPr>
          <w:fldChar w:fldCharType="begin"/>
        </w:r>
        <w:r w:rsidR="00E251FF">
          <w:rPr>
            <w:noProof/>
            <w:webHidden/>
          </w:rPr>
          <w:instrText xml:space="preserve"> PAGEREF _Toc483406572 \h </w:instrText>
        </w:r>
        <w:r w:rsidR="00E251FF">
          <w:rPr>
            <w:noProof/>
            <w:webHidden/>
          </w:rPr>
        </w:r>
        <w:r w:rsidR="00E251FF">
          <w:rPr>
            <w:noProof/>
            <w:webHidden/>
          </w:rPr>
          <w:fldChar w:fldCharType="separate"/>
        </w:r>
        <w:r w:rsidR="00027165">
          <w:rPr>
            <w:noProof/>
            <w:webHidden/>
          </w:rPr>
          <w:t>III</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73" w:history="1">
        <w:r w:rsidR="00E251FF" w:rsidRPr="00BF4D61">
          <w:rPr>
            <w:rStyle w:val="ad"/>
            <w:noProof/>
          </w:rPr>
          <w:t>第</w:t>
        </w:r>
        <w:r w:rsidR="00E251FF" w:rsidRPr="00BF4D61">
          <w:rPr>
            <w:rStyle w:val="ad"/>
            <w:noProof/>
          </w:rPr>
          <w:t>1</w:t>
        </w:r>
        <w:r w:rsidR="00E251FF" w:rsidRPr="00BF4D61">
          <w:rPr>
            <w:rStyle w:val="ad"/>
            <w:noProof/>
          </w:rPr>
          <w:t>章</w:t>
        </w:r>
        <w:r w:rsidR="00E251FF" w:rsidRPr="00BF4D61">
          <w:rPr>
            <w:rStyle w:val="ad"/>
            <w:noProof/>
          </w:rPr>
          <w:t xml:space="preserve"> </w:t>
        </w:r>
        <w:r w:rsidR="00E251FF" w:rsidRPr="00BF4D61">
          <w:rPr>
            <w:rStyle w:val="ad"/>
            <w:noProof/>
          </w:rPr>
          <w:t>绪论</w:t>
        </w:r>
        <w:r w:rsidR="00E251FF">
          <w:rPr>
            <w:noProof/>
            <w:webHidden/>
          </w:rPr>
          <w:tab/>
        </w:r>
        <w:r w:rsidR="00E251FF">
          <w:rPr>
            <w:noProof/>
            <w:webHidden/>
          </w:rPr>
          <w:fldChar w:fldCharType="begin"/>
        </w:r>
        <w:r w:rsidR="00E251FF">
          <w:rPr>
            <w:noProof/>
            <w:webHidden/>
          </w:rPr>
          <w:instrText xml:space="preserve"> PAGEREF _Toc483406573 \h </w:instrText>
        </w:r>
        <w:r w:rsidR="00E251FF">
          <w:rPr>
            <w:noProof/>
            <w:webHidden/>
          </w:rPr>
        </w:r>
        <w:r w:rsidR="00E251FF">
          <w:rPr>
            <w:noProof/>
            <w:webHidden/>
          </w:rPr>
          <w:fldChar w:fldCharType="separate"/>
        </w:r>
        <w:r w:rsidR="00027165">
          <w:rPr>
            <w:noProof/>
            <w:webHidden/>
          </w:rPr>
          <w:t>1</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74" w:history="1">
        <w:r w:rsidR="00E251FF" w:rsidRPr="00BF4D61">
          <w:rPr>
            <w:rStyle w:val="ad"/>
            <w:noProof/>
          </w:rPr>
          <w:t xml:space="preserve">1.1 </w:t>
        </w:r>
        <w:r w:rsidR="00E251FF" w:rsidRPr="00BF4D61">
          <w:rPr>
            <w:rStyle w:val="ad"/>
            <w:noProof/>
          </w:rPr>
          <w:t>研究背景及意义</w:t>
        </w:r>
        <w:r w:rsidR="00E251FF">
          <w:rPr>
            <w:noProof/>
            <w:webHidden/>
          </w:rPr>
          <w:tab/>
        </w:r>
        <w:r w:rsidR="00E251FF">
          <w:rPr>
            <w:noProof/>
            <w:webHidden/>
          </w:rPr>
          <w:fldChar w:fldCharType="begin"/>
        </w:r>
        <w:r w:rsidR="00E251FF">
          <w:rPr>
            <w:noProof/>
            <w:webHidden/>
          </w:rPr>
          <w:instrText xml:space="preserve"> PAGEREF _Toc483406574 \h </w:instrText>
        </w:r>
        <w:r w:rsidR="00E251FF">
          <w:rPr>
            <w:noProof/>
            <w:webHidden/>
          </w:rPr>
        </w:r>
        <w:r w:rsidR="00E251FF">
          <w:rPr>
            <w:noProof/>
            <w:webHidden/>
          </w:rPr>
          <w:fldChar w:fldCharType="separate"/>
        </w:r>
        <w:r w:rsidR="00027165">
          <w:rPr>
            <w:noProof/>
            <w:webHidden/>
          </w:rPr>
          <w:t>1</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75" w:history="1">
        <w:r w:rsidR="00E251FF" w:rsidRPr="00BF4D61">
          <w:rPr>
            <w:rStyle w:val="ad"/>
            <w:noProof/>
          </w:rPr>
          <w:t xml:space="preserve">1.2 </w:t>
        </w:r>
        <w:r w:rsidR="00E251FF" w:rsidRPr="00BF4D61">
          <w:rPr>
            <w:rStyle w:val="ad"/>
            <w:noProof/>
          </w:rPr>
          <w:t>国内外研究现状</w:t>
        </w:r>
        <w:r w:rsidR="00E251FF">
          <w:rPr>
            <w:noProof/>
            <w:webHidden/>
          </w:rPr>
          <w:tab/>
        </w:r>
        <w:r w:rsidR="00E251FF">
          <w:rPr>
            <w:noProof/>
            <w:webHidden/>
          </w:rPr>
          <w:fldChar w:fldCharType="begin"/>
        </w:r>
        <w:r w:rsidR="00E251FF">
          <w:rPr>
            <w:noProof/>
            <w:webHidden/>
          </w:rPr>
          <w:instrText xml:space="preserve"> PAGEREF _Toc483406575 \h </w:instrText>
        </w:r>
        <w:r w:rsidR="00E251FF">
          <w:rPr>
            <w:noProof/>
            <w:webHidden/>
          </w:rPr>
        </w:r>
        <w:r w:rsidR="00E251FF">
          <w:rPr>
            <w:noProof/>
            <w:webHidden/>
          </w:rPr>
          <w:fldChar w:fldCharType="separate"/>
        </w:r>
        <w:r w:rsidR="00027165">
          <w:rPr>
            <w:noProof/>
            <w:webHidden/>
          </w:rPr>
          <w:t>1</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76" w:history="1">
        <w:r w:rsidR="00E251FF" w:rsidRPr="00BF4D61">
          <w:rPr>
            <w:rStyle w:val="ad"/>
            <w:noProof/>
          </w:rPr>
          <w:t xml:space="preserve">1.3 </w:t>
        </w:r>
        <w:r w:rsidR="00E251FF" w:rsidRPr="00BF4D61">
          <w:rPr>
            <w:rStyle w:val="ad"/>
            <w:noProof/>
          </w:rPr>
          <w:t>研究路线及工作内容</w:t>
        </w:r>
        <w:r w:rsidR="00E251FF">
          <w:rPr>
            <w:noProof/>
            <w:webHidden/>
          </w:rPr>
          <w:tab/>
        </w:r>
        <w:r w:rsidR="00E251FF">
          <w:rPr>
            <w:noProof/>
            <w:webHidden/>
          </w:rPr>
          <w:fldChar w:fldCharType="begin"/>
        </w:r>
        <w:r w:rsidR="00E251FF">
          <w:rPr>
            <w:noProof/>
            <w:webHidden/>
          </w:rPr>
          <w:instrText xml:space="preserve"> PAGEREF _Toc483406576 \h </w:instrText>
        </w:r>
        <w:r w:rsidR="00E251FF">
          <w:rPr>
            <w:noProof/>
            <w:webHidden/>
          </w:rPr>
        </w:r>
        <w:r w:rsidR="00E251FF">
          <w:rPr>
            <w:noProof/>
            <w:webHidden/>
          </w:rPr>
          <w:fldChar w:fldCharType="separate"/>
        </w:r>
        <w:r w:rsidR="00027165">
          <w:rPr>
            <w:noProof/>
            <w:webHidden/>
          </w:rPr>
          <w:t>2</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77" w:history="1">
        <w:r w:rsidR="00E251FF" w:rsidRPr="00BF4D61">
          <w:rPr>
            <w:rStyle w:val="ad"/>
            <w:noProof/>
          </w:rPr>
          <w:t xml:space="preserve">1.4 </w:t>
        </w:r>
        <w:r w:rsidR="00E251FF" w:rsidRPr="00BF4D61">
          <w:rPr>
            <w:rStyle w:val="ad"/>
            <w:noProof/>
          </w:rPr>
          <w:t>论文主要结构</w:t>
        </w:r>
        <w:r w:rsidR="00E251FF">
          <w:rPr>
            <w:noProof/>
            <w:webHidden/>
          </w:rPr>
          <w:tab/>
        </w:r>
        <w:r w:rsidR="00E251FF">
          <w:rPr>
            <w:noProof/>
            <w:webHidden/>
          </w:rPr>
          <w:fldChar w:fldCharType="begin"/>
        </w:r>
        <w:r w:rsidR="00E251FF">
          <w:rPr>
            <w:noProof/>
            <w:webHidden/>
          </w:rPr>
          <w:instrText xml:space="preserve"> PAGEREF _Toc483406577 \h </w:instrText>
        </w:r>
        <w:r w:rsidR="00E251FF">
          <w:rPr>
            <w:noProof/>
            <w:webHidden/>
          </w:rPr>
        </w:r>
        <w:r w:rsidR="00E251FF">
          <w:rPr>
            <w:noProof/>
            <w:webHidden/>
          </w:rPr>
          <w:fldChar w:fldCharType="separate"/>
        </w:r>
        <w:r w:rsidR="00027165">
          <w:rPr>
            <w:noProof/>
            <w:webHidden/>
          </w:rPr>
          <w:t>3</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78" w:history="1">
        <w:r w:rsidR="00E251FF" w:rsidRPr="00BF4D61">
          <w:rPr>
            <w:rStyle w:val="ad"/>
            <w:noProof/>
          </w:rPr>
          <w:t>第</w:t>
        </w:r>
        <w:r w:rsidR="00E251FF" w:rsidRPr="00BF4D61">
          <w:rPr>
            <w:rStyle w:val="ad"/>
            <w:noProof/>
          </w:rPr>
          <w:t>2</w:t>
        </w:r>
        <w:r w:rsidR="00E251FF" w:rsidRPr="00BF4D61">
          <w:rPr>
            <w:rStyle w:val="ad"/>
            <w:noProof/>
          </w:rPr>
          <w:t>章</w:t>
        </w:r>
        <w:r w:rsidR="00E251FF" w:rsidRPr="00BF4D61">
          <w:rPr>
            <w:rStyle w:val="ad"/>
            <w:noProof/>
          </w:rPr>
          <w:t xml:space="preserve"> </w:t>
        </w:r>
        <w:r w:rsidR="00E251FF" w:rsidRPr="00BF4D61">
          <w:rPr>
            <w:rStyle w:val="ad"/>
            <w:noProof/>
          </w:rPr>
          <w:t>卷积神经网络基础知识</w:t>
        </w:r>
        <w:r w:rsidR="00E251FF">
          <w:rPr>
            <w:noProof/>
            <w:webHidden/>
          </w:rPr>
          <w:tab/>
        </w:r>
        <w:r w:rsidR="00E251FF">
          <w:rPr>
            <w:noProof/>
            <w:webHidden/>
          </w:rPr>
          <w:fldChar w:fldCharType="begin"/>
        </w:r>
        <w:r w:rsidR="00E251FF">
          <w:rPr>
            <w:noProof/>
            <w:webHidden/>
          </w:rPr>
          <w:instrText xml:space="preserve"> PAGEREF _Toc483406578 \h </w:instrText>
        </w:r>
        <w:r w:rsidR="00E251FF">
          <w:rPr>
            <w:noProof/>
            <w:webHidden/>
          </w:rPr>
        </w:r>
        <w:r w:rsidR="00E251FF">
          <w:rPr>
            <w:noProof/>
            <w:webHidden/>
          </w:rPr>
          <w:fldChar w:fldCharType="separate"/>
        </w:r>
        <w:r w:rsidR="00027165">
          <w:rPr>
            <w:noProof/>
            <w:webHidden/>
          </w:rPr>
          <w:t>5</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79" w:history="1">
        <w:r w:rsidR="00E251FF" w:rsidRPr="00BF4D61">
          <w:rPr>
            <w:rStyle w:val="ad"/>
            <w:noProof/>
          </w:rPr>
          <w:t xml:space="preserve">2.1 </w:t>
        </w:r>
        <w:r w:rsidR="00E251FF" w:rsidRPr="00BF4D61">
          <w:rPr>
            <w:rStyle w:val="ad"/>
            <w:noProof/>
          </w:rPr>
          <w:t>深度学习背景</w:t>
        </w:r>
        <w:r w:rsidR="00E251FF">
          <w:rPr>
            <w:noProof/>
            <w:webHidden/>
          </w:rPr>
          <w:tab/>
        </w:r>
        <w:r w:rsidR="00E251FF">
          <w:rPr>
            <w:noProof/>
            <w:webHidden/>
          </w:rPr>
          <w:fldChar w:fldCharType="begin"/>
        </w:r>
        <w:r w:rsidR="00E251FF">
          <w:rPr>
            <w:noProof/>
            <w:webHidden/>
          </w:rPr>
          <w:instrText xml:space="preserve"> PAGEREF _Toc483406579 \h </w:instrText>
        </w:r>
        <w:r w:rsidR="00E251FF">
          <w:rPr>
            <w:noProof/>
            <w:webHidden/>
          </w:rPr>
        </w:r>
        <w:r w:rsidR="00E251FF">
          <w:rPr>
            <w:noProof/>
            <w:webHidden/>
          </w:rPr>
          <w:fldChar w:fldCharType="separate"/>
        </w:r>
        <w:r w:rsidR="00027165">
          <w:rPr>
            <w:noProof/>
            <w:webHidden/>
          </w:rPr>
          <w:t>5</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80" w:history="1">
        <w:r w:rsidR="00E251FF" w:rsidRPr="00BF4D61">
          <w:rPr>
            <w:rStyle w:val="ad"/>
            <w:noProof/>
          </w:rPr>
          <w:t xml:space="preserve">2.2 </w:t>
        </w:r>
        <w:r w:rsidR="00E251FF" w:rsidRPr="00BF4D61">
          <w:rPr>
            <w:rStyle w:val="ad"/>
            <w:noProof/>
          </w:rPr>
          <w:t>人工神经网络</w:t>
        </w:r>
        <w:r w:rsidR="00E251FF">
          <w:rPr>
            <w:noProof/>
            <w:webHidden/>
          </w:rPr>
          <w:tab/>
        </w:r>
        <w:r w:rsidR="00E251FF">
          <w:rPr>
            <w:noProof/>
            <w:webHidden/>
          </w:rPr>
          <w:fldChar w:fldCharType="begin"/>
        </w:r>
        <w:r w:rsidR="00E251FF">
          <w:rPr>
            <w:noProof/>
            <w:webHidden/>
          </w:rPr>
          <w:instrText xml:space="preserve"> PAGEREF _Toc483406580 \h </w:instrText>
        </w:r>
        <w:r w:rsidR="00E251FF">
          <w:rPr>
            <w:noProof/>
            <w:webHidden/>
          </w:rPr>
        </w:r>
        <w:r w:rsidR="00E251FF">
          <w:rPr>
            <w:noProof/>
            <w:webHidden/>
          </w:rPr>
          <w:fldChar w:fldCharType="separate"/>
        </w:r>
        <w:r w:rsidR="00027165">
          <w:rPr>
            <w:noProof/>
            <w:webHidden/>
          </w:rPr>
          <w:t>6</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81" w:history="1">
        <w:r w:rsidR="00E251FF" w:rsidRPr="00BF4D61">
          <w:rPr>
            <w:rStyle w:val="ad"/>
            <w:noProof/>
          </w:rPr>
          <w:t xml:space="preserve">2.3 </w:t>
        </w:r>
        <w:r w:rsidR="00E251FF" w:rsidRPr="00BF4D61">
          <w:rPr>
            <w:rStyle w:val="ad"/>
            <w:noProof/>
          </w:rPr>
          <w:t>梯度下降和反向传播</w:t>
        </w:r>
        <w:r w:rsidR="00E251FF">
          <w:rPr>
            <w:noProof/>
            <w:webHidden/>
          </w:rPr>
          <w:tab/>
        </w:r>
        <w:r w:rsidR="00E251FF">
          <w:rPr>
            <w:noProof/>
            <w:webHidden/>
          </w:rPr>
          <w:fldChar w:fldCharType="begin"/>
        </w:r>
        <w:r w:rsidR="00E251FF">
          <w:rPr>
            <w:noProof/>
            <w:webHidden/>
          </w:rPr>
          <w:instrText xml:space="preserve"> PAGEREF _Toc483406581 \h </w:instrText>
        </w:r>
        <w:r w:rsidR="00E251FF">
          <w:rPr>
            <w:noProof/>
            <w:webHidden/>
          </w:rPr>
        </w:r>
        <w:r w:rsidR="00E251FF">
          <w:rPr>
            <w:noProof/>
            <w:webHidden/>
          </w:rPr>
          <w:fldChar w:fldCharType="separate"/>
        </w:r>
        <w:r w:rsidR="00027165">
          <w:rPr>
            <w:noProof/>
            <w:webHidden/>
          </w:rPr>
          <w:t>8</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82" w:history="1">
        <w:r w:rsidR="00E251FF" w:rsidRPr="00BF4D61">
          <w:rPr>
            <w:rStyle w:val="ad"/>
            <w:noProof/>
          </w:rPr>
          <w:t xml:space="preserve">2.3.1 </w:t>
        </w:r>
        <w:r w:rsidR="00E251FF" w:rsidRPr="00BF4D61">
          <w:rPr>
            <w:rStyle w:val="ad"/>
            <w:noProof/>
          </w:rPr>
          <w:t>梯度下降算法简介</w:t>
        </w:r>
        <w:r w:rsidR="00E251FF">
          <w:rPr>
            <w:noProof/>
            <w:webHidden/>
          </w:rPr>
          <w:tab/>
        </w:r>
        <w:r w:rsidR="00E251FF">
          <w:rPr>
            <w:noProof/>
            <w:webHidden/>
          </w:rPr>
          <w:fldChar w:fldCharType="begin"/>
        </w:r>
        <w:r w:rsidR="00E251FF">
          <w:rPr>
            <w:noProof/>
            <w:webHidden/>
          </w:rPr>
          <w:instrText xml:space="preserve"> PAGEREF _Toc483406582 \h </w:instrText>
        </w:r>
        <w:r w:rsidR="00E251FF">
          <w:rPr>
            <w:noProof/>
            <w:webHidden/>
          </w:rPr>
        </w:r>
        <w:r w:rsidR="00E251FF">
          <w:rPr>
            <w:noProof/>
            <w:webHidden/>
          </w:rPr>
          <w:fldChar w:fldCharType="separate"/>
        </w:r>
        <w:r w:rsidR="00027165">
          <w:rPr>
            <w:noProof/>
            <w:webHidden/>
          </w:rPr>
          <w:t>8</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83" w:history="1">
        <w:r w:rsidR="00E251FF" w:rsidRPr="00BF4D61">
          <w:rPr>
            <w:rStyle w:val="ad"/>
            <w:noProof/>
          </w:rPr>
          <w:t xml:space="preserve">2.3.2 </w:t>
        </w:r>
        <w:r w:rsidR="00E251FF" w:rsidRPr="00BF4D61">
          <w:rPr>
            <w:rStyle w:val="ad"/>
            <w:noProof/>
          </w:rPr>
          <w:t>反向传播算法</w:t>
        </w:r>
        <w:r w:rsidR="00E251FF">
          <w:rPr>
            <w:noProof/>
            <w:webHidden/>
          </w:rPr>
          <w:tab/>
        </w:r>
        <w:r w:rsidR="00E251FF">
          <w:rPr>
            <w:noProof/>
            <w:webHidden/>
          </w:rPr>
          <w:fldChar w:fldCharType="begin"/>
        </w:r>
        <w:r w:rsidR="00E251FF">
          <w:rPr>
            <w:noProof/>
            <w:webHidden/>
          </w:rPr>
          <w:instrText xml:space="preserve"> PAGEREF _Toc483406583 \h </w:instrText>
        </w:r>
        <w:r w:rsidR="00E251FF">
          <w:rPr>
            <w:noProof/>
            <w:webHidden/>
          </w:rPr>
        </w:r>
        <w:r w:rsidR="00E251FF">
          <w:rPr>
            <w:noProof/>
            <w:webHidden/>
          </w:rPr>
          <w:fldChar w:fldCharType="separate"/>
        </w:r>
        <w:r w:rsidR="00027165">
          <w:rPr>
            <w:noProof/>
            <w:webHidden/>
          </w:rPr>
          <w:t>8</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84" w:history="1">
        <w:r w:rsidR="00E251FF" w:rsidRPr="00BF4D61">
          <w:rPr>
            <w:rStyle w:val="ad"/>
            <w:noProof/>
          </w:rPr>
          <w:t xml:space="preserve">2.4 </w:t>
        </w:r>
        <w:r w:rsidR="00E251FF" w:rsidRPr="00BF4D61">
          <w:rPr>
            <w:rStyle w:val="ad"/>
            <w:noProof/>
          </w:rPr>
          <w:t>卷积神经网络</w:t>
        </w:r>
        <w:r w:rsidR="00E251FF">
          <w:rPr>
            <w:noProof/>
            <w:webHidden/>
          </w:rPr>
          <w:tab/>
        </w:r>
        <w:r w:rsidR="00E251FF">
          <w:rPr>
            <w:noProof/>
            <w:webHidden/>
          </w:rPr>
          <w:fldChar w:fldCharType="begin"/>
        </w:r>
        <w:r w:rsidR="00E251FF">
          <w:rPr>
            <w:noProof/>
            <w:webHidden/>
          </w:rPr>
          <w:instrText xml:space="preserve"> PAGEREF _Toc483406584 \h </w:instrText>
        </w:r>
        <w:r w:rsidR="00E251FF">
          <w:rPr>
            <w:noProof/>
            <w:webHidden/>
          </w:rPr>
        </w:r>
        <w:r w:rsidR="00E251FF">
          <w:rPr>
            <w:noProof/>
            <w:webHidden/>
          </w:rPr>
          <w:fldChar w:fldCharType="separate"/>
        </w:r>
        <w:r w:rsidR="00027165">
          <w:rPr>
            <w:noProof/>
            <w:webHidden/>
          </w:rPr>
          <w:t>10</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85" w:history="1">
        <w:r w:rsidR="00E251FF" w:rsidRPr="00BF4D61">
          <w:rPr>
            <w:rStyle w:val="ad"/>
            <w:noProof/>
          </w:rPr>
          <w:t xml:space="preserve">2.4.1 </w:t>
        </w:r>
        <w:r w:rsidR="00E251FF" w:rsidRPr="00BF4D61">
          <w:rPr>
            <w:rStyle w:val="ad"/>
            <w:noProof/>
          </w:rPr>
          <w:t>卷积神经网络结构</w:t>
        </w:r>
        <w:r w:rsidR="00E251FF">
          <w:rPr>
            <w:noProof/>
            <w:webHidden/>
          </w:rPr>
          <w:tab/>
        </w:r>
        <w:r w:rsidR="00E251FF">
          <w:rPr>
            <w:noProof/>
            <w:webHidden/>
          </w:rPr>
          <w:fldChar w:fldCharType="begin"/>
        </w:r>
        <w:r w:rsidR="00E251FF">
          <w:rPr>
            <w:noProof/>
            <w:webHidden/>
          </w:rPr>
          <w:instrText xml:space="preserve"> PAGEREF _Toc483406585 \h </w:instrText>
        </w:r>
        <w:r w:rsidR="00E251FF">
          <w:rPr>
            <w:noProof/>
            <w:webHidden/>
          </w:rPr>
        </w:r>
        <w:r w:rsidR="00E251FF">
          <w:rPr>
            <w:noProof/>
            <w:webHidden/>
          </w:rPr>
          <w:fldChar w:fldCharType="separate"/>
        </w:r>
        <w:r w:rsidR="00027165">
          <w:rPr>
            <w:noProof/>
            <w:webHidden/>
          </w:rPr>
          <w:t>10</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86" w:history="1">
        <w:r w:rsidR="00E251FF" w:rsidRPr="00BF4D61">
          <w:rPr>
            <w:rStyle w:val="ad"/>
            <w:noProof/>
          </w:rPr>
          <w:t xml:space="preserve">2.4.2 </w:t>
        </w:r>
        <w:r w:rsidR="00E251FF" w:rsidRPr="00BF4D61">
          <w:rPr>
            <w:rStyle w:val="ad"/>
            <w:noProof/>
          </w:rPr>
          <w:t>常用</w:t>
        </w:r>
        <w:r w:rsidR="00E251FF" w:rsidRPr="00BF4D61">
          <w:rPr>
            <w:rStyle w:val="ad"/>
            <w:noProof/>
          </w:rPr>
          <w:t>CNN</w:t>
        </w:r>
        <w:r w:rsidR="00E251FF" w:rsidRPr="00BF4D61">
          <w:rPr>
            <w:rStyle w:val="ad"/>
            <w:noProof/>
          </w:rPr>
          <w:t>网络介绍</w:t>
        </w:r>
        <w:r w:rsidR="00E251FF">
          <w:rPr>
            <w:noProof/>
            <w:webHidden/>
          </w:rPr>
          <w:tab/>
        </w:r>
        <w:r w:rsidR="00E251FF">
          <w:rPr>
            <w:noProof/>
            <w:webHidden/>
          </w:rPr>
          <w:fldChar w:fldCharType="begin"/>
        </w:r>
        <w:r w:rsidR="00E251FF">
          <w:rPr>
            <w:noProof/>
            <w:webHidden/>
          </w:rPr>
          <w:instrText xml:space="preserve"> PAGEREF _Toc483406586 \h </w:instrText>
        </w:r>
        <w:r w:rsidR="00E251FF">
          <w:rPr>
            <w:noProof/>
            <w:webHidden/>
          </w:rPr>
        </w:r>
        <w:r w:rsidR="00E251FF">
          <w:rPr>
            <w:noProof/>
            <w:webHidden/>
          </w:rPr>
          <w:fldChar w:fldCharType="separate"/>
        </w:r>
        <w:r w:rsidR="00027165">
          <w:rPr>
            <w:noProof/>
            <w:webHidden/>
          </w:rPr>
          <w:t>11</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87" w:history="1">
        <w:r w:rsidR="00E251FF" w:rsidRPr="00BF4D61">
          <w:rPr>
            <w:rStyle w:val="ad"/>
            <w:noProof/>
          </w:rPr>
          <w:t xml:space="preserve">2.5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_Toc483406587 \h </w:instrText>
        </w:r>
        <w:r w:rsidR="00E251FF">
          <w:rPr>
            <w:noProof/>
            <w:webHidden/>
          </w:rPr>
        </w:r>
        <w:r w:rsidR="00E251FF">
          <w:rPr>
            <w:noProof/>
            <w:webHidden/>
          </w:rPr>
          <w:fldChar w:fldCharType="separate"/>
        </w:r>
        <w:r w:rsidR="00027165">
          <w:rPr>
            <w:noProof/>
            <w:webHidden/>
          </w:rPr>
          <w:t>11</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88" w:history="1">
        <w:r w:rsidR="00E251FF" w:rsidRPr="00BF4D61">
          <w:rPr>
            <w:rStyle w:val="ad"/>
            <w:noProof/>
          </w:rPr>
          <w:t>第</w:t>
        </w:r>
        <w:r w:rsidR="00E251FF" w:rsidRPr="00BF4D61">
          <w:rPr>
            <w:rStyle w:val="ad"/>
            <w:noProof/>
          </w:rPr>
          <w:t>3</w:t>
        </w:r>
        <w:r w:rsidR="00E251FF" w:rsidRPr="00BF4D61">
          <w:rPr>
            <w:rStyle w:val="ad"/>
            <w:noProof/>
          </w:rPr>
          <w:t>章</w:t>
        </w:r>
        <w:r w:rsidR="00E251FF" w:rsidRPr="00BF4D61">
          <w:rPr>
            <w:rStyle w:val="ad"/>
            <w:noProof/>
          </w:rPr>
          <w:t xml:space="preserve"> </w:t>
        </w:r>
        <w:r w:rsidR="00E251FF" w:rsidRPr="00BF4D61">
          <w:rPr>
            <w:rStyle w:val="ad"/>
            <w:noProof/>
          </w:rPr>
          <w:t>车牌定位算法</w:t>
        </w:r>
        <w:r w:rsidR="00E251FF">
          <w:rPr>
            <w:noProof/>
            <w:webHidden/>
          </w:rPr>
          <w:tab/>
        </w:r>
        <w:r w:rsidR="00E251FF">
          <w:rPr>
            <w:noProof/>
            <w:webHidden/>
          </w:rPr>
          <w:fldChar w:fldCharType="begin"/>
        </w:r>
        <w:r w:rsidR="00E251FF">
          <w:rPr>
            <w:noProof/>
            <w:webHidden/>
          </w:rPr>
          <w:instrText xml:space="preserve"> PAGEREF _Toc483406588 \h </w:instrText>
        </w:r>
        <w:r w:rsidR="00E251FF">
          <w:rPr>
            <w:noProof/>
            <w:webHidden/>
          </w:rPr>
        </w:r>
        <w:r w:rsidR="00E251FF">
          <w:rPr>
            <w:noProof/>
            <w:webHidden/>
          </w:rPr>
          <w:fldChar w:fldCharType="separate"/>
        </w:r>
        <w:r w:rsidR="00027165">
          <w:rPr>
            <w:noProof/>
            <w:webHidden/>
          </w:rPr>
          <w:t>12</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89" w:history="1">
        <w:r w:rsidR="00E251FF" w:rsidRPr="00BF4D61">
          <w:rPr>
            <w:rStyle w:val="ad"/>
            <w:noProof/>
          </w:rPr>
          <w:t xml:space="preserve">3.1 </w:t>
        </w:r>
        <w:r w:rsidR="00E251FF" w:rsidRPr="00BF4D61">
          <w:rPr>
            <w:rStyle w:val="ad"/>
            <w:noProof/>
          </w:rPr>
          <w:t>常见的车牌定位算法</w:t>
        </w:r>
        <w:r w:rsidR="00E251FF">
          <w:rPr>
            <w:noProof/>
            <w:webHidden/>
          </w:rPr>
          <w:tab/>
        </w:r>
        <w:r w:rsidR="00E251FF">
          <w:rPr>
            <w:noProof/>
            <w:webHidden/>
          </w:rPr>
          <w:fldChar w:fldCharType="begin"/>
        </w:r>
        <w:r w:rsidR="00E251FF">
          <w:rPr>
            <w:noProof/>
            <w:webHidden/>
          </w:rPr>
          <w:instrText xml:space="preserve"> PAGEREF _Toc483406589 \h </w:instrText>
        </w:r>
        <w:r w:rsidR="00E251FF">
          <w:rPr>
            <w:noProof/>
            <w:webHidden/>
          </w:rPr>
        </w:r>
        <w:r w:rsidR="00E251FF">
          <w:rPr>
            <w:noProof/>
            <w:webHidden/>
          </w:rPr>
          <w:fldChar w:fldCharType="separate"/>
        </w:r>
        <w:r w:rsidR="00027165">
          <w:rPr>
            <w:noProof/>
            <w:webHidden/>
          </w:rPr>
          <w:t>12</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0" w:history="1">
        <w:r w:rsidR="00E251FF" w:rsidRPr="00BF4D61">
          <w:rPr>
            <w:rStyle w:val="ad"/>
            <w:noProof/>
          </w:rPr>
          <w:t xml:space="preserve">3.1.1 </w:t>
        </w:r>
        <w:r w:rsidR="00E251FF" w:rsidRPr="00BF4D61">
          <w:rPr>
            <w:rStyle w:val="ad"/>
            <w:noProof/>
          </w:rPr>
          <w:t>基于边缘检测的车牌定位算法</w:t>
        </w:r>
        <w:r w:rsidR="00E251FF">
          <w:rPr>
            <w:noProof/>
            <w:webHidden/>
          </w:rPr>
          <w:tab/>
        </w:r>
        <w:r w:rsidR="00E251FF">
          <w:rPr>
            <w:noProof/>
            <w:webHidden/>
          </w:rPr>
          <w:fldChar w:fldCharType="begin"/>
        </w:r>
        <w:r w:rsidR="00E251FF">
          <w:rPr>
            <w:noProof/>
            <w:webHidden/>
          </w:rPr>
          <w:instrText xml:space="preserve"> PAGEREF _Toc483406590 \h </w:instrText>
        </w:r>
        <w:r w:rsidR="00E251FF">
          <w:rPr>
            <w:noProof/>
            <w:webHidden/>
          </w:rPr>
        </w:r>
        <w:r w:rsidR="00E251FF">
          <w:rPr>
            <w:noProof/>
            <w:webHidden/>
          </w:rPr>
          <w:fldChar w:fldCharType="separate"/>
        </w:r>
        <w:r w:rsidR="00027165">
          <w:rPr>
            <w:noProof/>
            <w:webHidden/>
          </w:rPr>
          <w:t>12</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1" w:history="1">
        <w:r w:rsidR="00E251FF" w:rsidRPr="00BF4D61">
          <w:rPr>
            <w:rStyle w:val="ad"/>
            <w:noProof/>
          </w:rPr>
          <w:t xml:space="preserve">3.1.2 </w:t>
        </w:r>
        <w:r w:rsidR="00E251FF" w:rsidRPr="00BF4D61">
          <w:rPr>
            <w:rStyle w:val="ad"/>
            <w:noProof/>
          </w:rPr>
          <w:t>基于彩色分割的车牌定位算法</w:t>
        </w:r>
        <w:r w:rsidR="00E251FF">
          <w:rPr>
            <w:noProof/>
            <w:webHidden/>
          </w:rPr>
          <w:tab/>
        </w:r>
        <w:r w:rsidR="00E251FF">
          <w:rPr>
            <w:noProof/>
            <w:webHidden/>
          </w:rPr>
          <w:fldChar w:fldCharType="begin"/>
        </w:r>
        <w:r w:rsidR="00E251FF">
          <w:rPr>
            <w:noProof/>
            <w:webHidden/>
          </w:rPr>
          <w:instrText xml:space="preserve"> PAGEREF _Toc483406591 \h </w:instrText>
        </w:r>
        <w:r w:rsidR="00E251FF">
          <w:rPr>
            <w:noProof/>
            <w:webHidden/>
          </w:rPr>
        </w:r>
        <w:r w:rsidR="00E251FF">
          <w:rPr>
            <w:noProof/>
            <w:webHidden/>
          </w:rPr>
          <w:fldChar w:fldCharType="separate"/>
        </w:r>
        <w:r w:rsidR="00027165">
          <w:rPr>
            <w:noProof/>
            <w:webHidden/>
          </w:rPr>
          <w:t>12</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2" w:history="1">
        <w:r w:rsidR="00E251FF" w:rsidRPr="00BF4D61">
          <w:rPr>
            <w:rStyle w:val="ad"/>
            <w:noProof/>
          </w:rPr>
          <w:t xml:space="preserve">3.1.3 </w:t>
        </w:r>
        <w:r w:rsidR="00E251FF" w:rsidRPr="00BF4D61">
          <w:rPr>
            <w:rStyle w:val="ad"/>
            <w:noProof/>
          </w:rPr>
          <w:t>基于小波变换的车牌定位方法</w:t>
        </w:r>
        <w:r w:rsidR="00E251FF">
          <w:rPr>
            <w:noProof/>
            <w:webHidden/>
          </w:rPr>
          <w:tab/>
        </w:r>
        <w:r w:rsidR="00E251FF">
          <w:rPr>
            <w:noProof/>
            <w:webHidden/>
          </w:rPr>
          <w:fldChar w:fldCharType="begin"/>
        </w:r>
        <w:r w:rsidR="00E251FF">
          <w:rPr>
            <w:noProof/>
            <w:webHidden/>
          </w:rPr>
          <w:instrText xml:space="preserve"> PAGEREF _Toc483406592 \h </w:instrText>
        </w:r>
        <w:r w:rsidR="00E251FF">
          <w:rPr>
            <w:noProof/>
            <w:webHidden/>
          </w:rPr>
        </w:r>
        <w:r w:rsidR="00E251FF">
          <w:rPr>
            <w:noProof/>
            <w:webHidden/>
          </w:rPr>
          <w:fldChar w:fldCharType="separate"/>
        </w:r>
        <w:r w:rsidR="00027165">
          <w:rPr>
            <w:noProof/>
            <w:webHidden/>
          </w:rPr>
          <w:t>13</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3" w:history="1">
        <w:r w:rsidR="00E251FF" w:rsidRPr="00BF4D61">
          <w:rPr>
            <w:rStyle w:val="ad"/>
            <w:noProof/>
          </w:rPr>
          <w:t xml:space="preserve">3.1.4 </w:t>
        </w:r>
        <w:r w:rsidR="00E251FF" w:rsidRPr="00BF4D61">
          <w:rPr>
            <w:rStyle w:val="ad"/>
            <w:noProof/>
          </w:rPr>
          <w:t>基于遗传算法的车牌定位</w:t>
        </w:r>
        <w:r w:rsidR="00E251FF">
          <w:rPr>
            <w:noProof/>
            <w:webHidden/>
          </w:rPr>
          <w:tab/>
        </w:r>
        <w:r w:rsidR="00E251FF">
          <w:rPr>
            <w:noProof/>
            <w:webHidden/>
          </w:rPr>
          <w:fldChar w:fldCharType="begin"/>
        </w:r>
        <w:r w:rsidR="00E251FF">
          <w:rPr>
            <w:noProof/>
            <w:webHidden/>
          </w:rPr>
          <w:instrText xml:space="preserve"> PAGEREF _Toc483406593 \h </w:instrText>
        </w:r>
        <w:r w:rsidR="00E251FF">
          <w:rPr>
            <w:noProof/>
            <w:webHidden/>
          </w:rPr>
        </w:r>
        <w:r w:rsidR="00E251FF">
          <w:rPr>
            <w:noProof/>
            <w:webHidden/>
          </w:rPr>
          <w:fldChar w:fldCharType="separate"/>
        </w:r>
        <w:r w:rsidR="00027165">
          <w:rPr>
            <w:noProof/>
            <w:webHidden/>
          </w:rPr>
          <w:t>13</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4" w:history="1">
        <w:r w:rsidR="00E251FF" w:rsidRPr="00BF4D61">
          <w:rPr>
            <w:rStyle w:val="ad"/>
            <w:noProof/>
          </w:rPr>
          <w:t xml:space="preserve">3.1.5 </w:t>
        </w:r>
        <w:r w:rsidR="00E251FF" w:rsidRPr="00BF4D61">
          <w:rPr>
            <w:rStyle w:val="ad"/>
            <w:noProof/>
          </w:rPr>
          <w:t>基于数学形态学的车牌定位方法</w:t>
        </w:r>
        <w:r w:rsidR="00E251FF">
          <w:rPr>
            <w:noProof/>
            <w:webHidden/>
          </w:rPr>
          <w:tab/>
        </w:r>
        <w:r w:rsidR="00E251FF">
          <w:rPr>
            <w:noProof/>
            <w:webHidden/>
          </w:rPr>
          <w:fldChar w:fldCharType="begin"/>
        </w:r>
        <w:r w:rsidR="00E251FF">
          <w:rPr>
            <w:noProof/>
            <w:webHidden/>
          </w:rPr>
          <w:instrText xml:space="preserve"> PAGEREF _Toc483406594 \h </w:instrText>
        </w:r>
        <w:r w:rsidR="00E251FF">
          <w:rPr>
            <w:noProof/>
            <w:webHidden/>
          </w:rPr>
        </w:r>
        <w:r w:rsidR="00E251FF">
          <w:rPr>
            <w:noProof/>
            <w:webHidden/>
          </w:rPr>
          <w:fldChar w:fldCharType="separate"/>
        </w:r>
        <w:r w:rsidR="00027165">
          <w:rPr>
            <w:noProof/>
            <w:webHidden/>
          </w:rPr>
          <w:t>14</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595" w:history="1">
        <w:r w:rsidR="00E251FF" w:rsidRPr="00BF4D61">
          <w:rPr>
            <w:rStyle w:val="ad"/>
            <w:noProof/>
          </w:rPr>
          <w:t xml:space="preserve">3.1.6 </w:t>
        </w:r>
        <w:r w:rsidR="00E251FF" w:rsidRPr="00BF4D61">
          <w:rPr>
            <w:rStyle w:val="ad"/>
            <w:noProof/>
          </w:rPr>
          <w:t>基于灰度图像纹理特征分析的车牌定位方法</w:t>
        </w:r>
        <w:r w:rsidR="00E251FF">
          <w:rPr>
            <w:noProof/>
            <w:webHidden/>
          </w:rPr>
          <w:tab/>
        </w:r>
        <w:r w:rsidR="00E251FF">
          <w:rPr>
            <w:noProof/>
            <w:webHidden/>
          </w:rPr>
          <w:fldChar w:fldCharType="begin"/>
        </w:r>
        <w:r w:rsidR="00E251FF">
          <w:rPr>
            <w:noProof/>
            <w:webHidden/>
          </w:rPr>
          <w:instrText xml:space="preserve"> PAGEREF _Toc483406595 \h </w:instrText>
        </w:r>
        <w:r w:rsidR="00E251FF">
          <w:rPr>
            <w:noProof/>
            <w:webHidden/>
          </w:rPr>
        </w:r>
        <w:r w:rsidR="00E251FF">
          <w:rPr>
            <w:noProof/>
            <w:webHidden/>
          </w:rPr>
          <w:fldChar w:fldCharType="separate"/>
        </w:r>
        <w:r w:rsidR="00027165">
          <w:rPr>
            <w:noProof/>
            <w:webHidden/>
          </w:rPr>
          <w:t>14</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96" w:history="1">
        <w:r w:rsidR="00E251FF" w:rsidRPr="00BF4D61">
          <w:rPr>
            <w:rStyle w:val="ad"/>
            <w:noProof/>
          </w:rPr>
          <w:t>3.2 MSER</w:t>
        </w:r>
        <w:r w:rsidR="00E251FF" w:rsidRPr="00BF4D61">
          <w:rPr>
            <w:rStyle w:val="ad"/>
            <w:noProof/>
          </w:rPr>
          <w:t>算法</w:t>
        </w:r>
        <w:r w:rsidR="00E251FF">
          <w:rPr>
            <w:noProof/>
            <w:webHidden/>
          </w:rPr>
          <w:tab/>
        </w:r>
        <w:r w:rsidR="00E251FF">
          <w:rPr>
            <w:noProof/>
            <w:webHidden/>
          </w:rPr>
          <w:fldChar w:fldCharType="begin"/>
        </w:r>
        <w:r w:rsidR="00E251FF">
          <w:rPr>
            <w:noProof/>
            <w:webHidden/>
          </w:rPr>
          <w:instrText xml:space="preserve"> PAGEREF _Toc483406596 \h </w:instrText>
        </w:r>
        <w:r w:rsidR="00E251FF">
          <w:rPr>
            <w:noProof/>
            <w:webHidden/>
          </w:rPr>
        </w:r>
        <w:r w:rsidR="00E251FF">
          <w:rPr>
            <w:noProof/>
            <w:webHidden/>
          </w:rPr>
          <w:fldChar w:fldCharType="separate"/>
        </w:r>
        <w:r w:rsidR="00027165">
          <w:rPr>
            <w:noProof/>
            <w:webHidden/>
          </w:rPr>
          <w:t>15</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97" w:history="1">
        <w:r w:rsidR="00E251FF" w:rsidRPr="00BF4D61">
          <w:rPr>
            <w:rStyle w:val="ad"/>
            <w:noProof/>
          </w:rPr>
          <w:t xml:space="preserve">3.3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_Toc483406597 \h </w:instrText>
        </w:r>
        <w:r w:rsidR="00E251FF">
          <w:rPr>
            <w:noProof/>
            <w:webHidden/>
          </w:rPr>
        </w:r>
        <w:r w:rsidR="00E251FF">
          <w:rPr>
            <w:noProof/>
            <w:webHidden/>
          </w:rPr>
          <w:fldChar w:fldCharType="separate"/>
        </w:r>
        <w:r w:rsidR="00027165">
          <w:rPr>
            <w:noProof/>
            <w:webHidden/>
          </w:rPr>
          <w:t>16</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598" w:history="1">
        <w:r w:rsidR="00E251FF" w:rsidRPr="00BF4D61">
          <w:rPr>
            <w:rStyle w:val="ad"/>
            <w:noProof/>
          </w:rPr>
          <w:t>第</w:t>
        </w:r>
        <w:r w:rsidR="00E251FF" w:rsidRPr="00BF4D61">
          <w:rPr>
            <w:rStyle w:val="ad"/>
            <w:noProof/>
          </w:rPr>
          <w:t>4</w:t>
        </w:r>
        <w:r w:rsidR="00E251FF" w:rsidRPr="00BF4D61">
          <w:rPr>
            <w:rStyle w:val="ad"/>
            <w:noProof/>
          </w:rPr>
          <w:t>章</w:t>
        </w:r>
        <w:r w:rsidR="00E251FF" w:rsidRPr="00BF4D61">
          <w:rPr>
            <w:rStyle w:val="ad"/>
            <w:noProof/>
          </w:rPr>
          <w:t xml:space="preserve"> </w:t>
        </w:r>
        <w:r w:rsidR="00E251FF" w:rsidRPr="00BF4D61">
          <w:rPr>
            <w:rStyle w:val="ad"/>
            <w:rFonts w:cs="Times New Roman"/>
            <w:noProof/>
          </w:rPr>
          <w:t>字符切割算法</w:t>
        </w:r>
        <w:r w:rsidR="00E251FF">
          <w:rPr>
            <w:noProof/>
            <w:webHidden/>
          </w:rPr>
          <w:tab/>
        </w:r>
        <w:r w:rsidR="00E251FF">
          <w:rPr>
            <w:noProof/>
            <w:webHidden/>
          </w:rPr>
          <w:fldChar w:fldCharType="begin"/>
        </w:r>
        <w:r w:rsidR="00E251FF">
          <w:rPr>
            <w:noProof/>
            <w:webHidden/>
          </w:rPr>
          <w:instrText xml:space="preserve"> PAGEREF _Toc483406598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599" w:history="1">
        <w:r w:rsidR="00E251FF" w:rsidRPr="00BF4D61">
          <w:rPr>
            <w:rStyle w:val="ad"/>
            <w:noProof/>
          </w:rPr>
          <w:t>4.1</w:t>
        </w:r>
        <w:r w:rsidR="00E251FF" w:rsidRPr="00BF4D61">
          <w:rPr>
            <w:rStyle w:val="ad"/>
            <w:rFonts w:cs="Times New Roman"/>
            <w:noProof/>
          </w:rPr>
          <w:t xml:space="preserve"> </w:t>
        </w:r>
        <w:r w:rsidR="00E251FF" w:rsidRPr="00BF4D61">
          <w:rPr>
            <w:rStyle w:val="ad"/>
            <w:rFonts w:cs="Times New Roman"/>
            <w:noProof/>
          </w:rPr>
          <w:t>切割预处理</w:t>
        </w:r>
        <w:r w:rsidR="00E251FF">
          <w:rPr>
            <w:noProof/>
            <w:webHidden/>
          </w:rPr>
          <w:tab/>
        </w:r>
        <w:r w:rsidR="00E251FF">
          <w:rPr>
            <w:noProof/>
            <w:webHidden/>
          </w:rPr>
          <w:fldChar w:fldCharType="begin"/>
        </w:r>
        <w:r w:rsidR="00E251FF">
          <w:rPr>
            <w:noProof/>
            <w:webHidden/>
          </w:rPr>
          <w:instrText xml:space="preserve"> PAGEREF _Toc483406599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00" w:history="1">
        <w:r w:rsidR="00E251FF" w:rsidRPr="00BF4D61">
          <w:rPr>
            <w:rStyle w:val="ad"/>
            <w:noProof/>
          </w:rPr>
          <w:t xml:space="preserve">4.1.1 </w:t>
        </w:r>
        <w:r w:rsidR="00E251FF" w:rsidRPr="00BF4D61">
          <w:rPr>
            <w:rStyle w:val="ad"/>
            <w:rFonts w:cs="Times New Roman"/>
            <w:noProof/>
          </w:rPr>
          <w:t>偏斜扭正</w:t>
        </w:r>
        <w:r w:rsidR="00E251FF">
          <w:rPr>
            <w:noProof/>
            <w:webHidden/>
          </w:rPr>
          <w:tab/>
        </w:r>
        <w:r w:rsidR="00E251FF">
          <w:rPr>
            <w:noProof/>
            <w:webHidden/>
          </w:rPr>
          <w:fldChar w:fldCharType="begin"/>
        </w:r>
        <w:r w:rsidR="00E251FF">
          <w:rPr>
            <w:noProof/>
            <w:webHidden/>
          </w:rPr>
          <w:instrText xml:space="preserve"> PAGEREF _Toc483406600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01" w:history="1">
        <w:r w:rsidR="00E251FF" w:rsidRPr="00BF4D61">
          <w:rPr>
            <w:rStyle w:val="ad"/>
            <w:noProof/>
          </w:rPr>
          <w:t>4.1.2</w:t>
        </w:r>
        <w:r w:rsidR="00E251FF" w:rsidRPr="00BF4D61">
          <w:rPr>
            <w:rStyle w:val="ad"/>
            <w:rFonts w:cs="Times New Roman"/>
            <w:noProof/>
          </w:rPr>
          <w:t xml:space="preserve"> </w:t>
        </w:r>
        <w:r w:rsidR="00E251FF" w:rsidRPr="00BF4D61">
          <w:rPr>
            <w:rStyle w:val="ad"/>
            <w:rFonts w:cs="Times New Roman"/>
            <w:noProof/>
          </w:rPr>
          <w:t>旋转操作和调整大小</w:t>
        </w:r>
        <w:r w:rsidR="00E251FF">
          <w:rPr>
            <w:noProof/>
            <w:webHidden/>
          </w:rPr>
          <w:tab/>
        </w:r>
        <w:r w:rsidR="00E251FF">
          <w:rPr>
            <w:noProof/>
            <w:webHidden/>
          </w:rPr>
          <w:fldChar w:fldCharType="begin"/>
        </w:r>
        <w:r w:rsidR="00E251FF">
          <w:rPr>
            <w:noProof/>
            <w:webHidden/>
          </w:rPr>
          <w:instrText xml:space="preserve"> PAGEREF _Toc483406601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02" w:history="1">
        <w:r w:rsidR="00E251FF" w:rsidRPr="00BF4D61">
          <w:rPr>
            <w:rStyle w:val="ad"/>
            <w:noProof/>
          </w:rPr>
          <w:t xml:space="preserve">4.2 </w:t>
        </w:r>
        <w:r w:rsidR="00E251FF" w:rsidRPr="00BF4D61">
          <w:rPr>
            <w:rStyle w:val="ad"/>
            <w:noProof/>
          </w:rPr>
          <w:t>字符切割技术</w:t>
        </w:r>
        <w:r w:rsidR="00E251FF">
          <w:rPr>
            <w:noProof/>
            <w:webHidden/>
          </w:rPr>
          <w:tab/>
        </w:r>
        <w:r w:rsidR="00E251FF">
          <w:rPr>
            <w:noProof/>
            <w:webHidden/>
          </w:rPr>
          <w:fldChar w:fldCharType="begin"/>
        </w:r>
        <w:r w:rsidR="00E251FF">
          <w:rPr>
            <w:noProof/>
            <w:webHidden/>
          </w:rPr>
          <w:instrText xml:space="preserve"> PAGEREF _Toc483406602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03" w:history="1">
        <w:r w:rsidR="00E251FF" w:rsidRPr="00BF4D61">
          <w:rPr>
            <w:rStyle w:val="ad"/>
            <w:noProof/>
          </w:rPr>
          <w:t xml:space="preserve">4.2.2 </w:t>
        </w:r>
        <w:r w:rsidR="00E251FF" w:rsidRPr="00BF4D61">
          <w:rPr>
            <w:rStyle w:val="ad"/>
            <w:noProof/>
          </w:rPr>
          <w:t>中文车牌切割先验知识介绍</w:t>
        </w:r>
        <w:r w:rsidR="00E251FF">
          <w:rPr>
            <w:noProof/>
            <w:webHidden/>
          </w:rPr>
          <w:tab/>
        </w:r>
        <w:r w:rsidR="00E251FF">
          <w:rPr>
            <w:noProof/>
            <w:webHidden/>
          </w:rPr>
          <w:fldChar w:fldCharType="begin"/>
        </w:r>
        <w:r w:rsidR="00E251FF">
          <w:rPr>
            <w:noProof/>
            <w:webHidden/>
          </w:rPr>
          <w:instrText xml:space="preserve"> PAGEREF _Toc483406603 \h </w:instrText>
        </w:r>
        <w:r w:rsidR="00E251FF">
          <w:rPr>
            <w:noProof/>
            <w:webHidden/>
          </w:rPr>
        </w:r>
        <w:r w:rsidR="00E251FF">
          <w:rPr>
            <w:noProof/>
            <w:webHidden/>
          </w:rPr>
          <w:fldChar w:fldCharType="separate"/>
        </w:r>
        <w:r w:rsidR="00027165">
          <w:rPr>
            <w:noProof/>
            <w:webHidden/>
          </w:rPr>
          <w:t>17</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04" w:history="1">
        <w:r w:rsidR="00E251FF" w:rsidRPr="00BF4D61">
          <w:rPr>
            <w:rStyle w:val="ad"/>
            <w:noProof/>
          </w:rPr>
          <w:t xml:space="preserve">4.2.2 </w:t>
        </w:r>
        <w:r w:rsidR="00E251FF" w:rsidRPr="00BF4D61">
          <w:rPr>
            <w:rStyle w:val="ad"/>
            <w:noProof/>
          </w:rPr>
          <w:t>字符切割过程</w:t>
        </w:r>
        <w:r w:rsidR="00E251FF">
          <w:rPr>
            <w:noProof/>
            <w:webHidden/>
          </w:rPr>
          <w:tab/>
        </w:r>
        <w:r w:rsidR="00E251FF">
          <w:rPr>
            <w:noProof/>
            <w:webHidden/>
          </w:rPr>
          <w:fldChar w:fldCharType="begin"/>
        </w:r>
        <w:r w:rsidR="00E251FF">
          <w:rPr>
            <w:noProof/>
            <w:webHidden/>
          </w:rPr>
          <w:instrText xml:space="preserve"> PAGEREF _Toc483406604 \h </w:instrText>
        </w:r>
        <w:r w:rsidR="00E251FF">
          <w:rPr>
            <w:noProof/>
            <w:webHidden/>
          </w:rPr>
        </w:r>
        <w:r w:rsidR="00E251FF">
          <w:rPr>
            <w:noProof/>
            <w:webHidden/>
          </w:rPr>
          <w:fldChar w:fldCharType="separate"/>
        </w:r>
        <w:r w:rsidR="00027165">
          <w:rPr>
            <w:noProof/>
            <w:webHidden/>
          </w:rPr>
          <w:t>18</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05" w:history="1">
        <w:r w:rsidR="00E251FF" w:rsidRPr="00BF4D61">
          <w:rPr>
            <w:rStyle w:val="ad"/>
            <w:noProof/>
          </w:rPr>
          <w:t xml:space="preserve">4.3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_Toc483406605 \h </w:instrText>
        </w:r>
        <w:r w:rsidR="00E251FF">
          <w:rPr>
            <w:noProof/>
            <w:webHidden/>
          </w:rPr>
        </w:r>
        <w:r w:rsidR="00E251FF">
          <w:rPr>
            <w:noProof/>
            <w:webHidden/>
          </w:rPr>
          <w:fldChar w:fldCharType="separate"/>
        </w:r>
        <w:r w:rsidR="00027165">
          <w:rPr>
            <w:noProof/>
            <w:webHidden/>
          </w:rPr>
          <w:t>19</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606" w:history="1">
        <w:r w:rsidR="00E251FF" w:rsidRPr="00BF4D61">
          <w:rPr>
            <w:rStyle w:val="ad"/>
            <w:noProof/>
          </w:rPr>
          <w:t>第</w:t>
        </w:r>
        <w:r w:rsidR="00E251FF" w:rsidRPr="00BF4D61">
          <w:rPr>
            <w:rStyle w:val="ad"/>
            <w:noProof/>
          </w:rPr>
          <w:t>5</w:t>
        </w:r>
        <w:r w:rsidR="00E251FF" w:rsidRPr="00BF4D61">
          <w:rPr>
            <w:rStyle w:val="ad"/>
            <w:noProof/>
          </w:rPr>
          <w:t>章</w:t>
        </w:r>
        <w:r w:rsidR="00E251FF" w:rsidRPr="00BF4D61">
          <w:rPr>
            <w:rStyle w:val="ad"/>
            <w:noProof/>
          </w:rPr>
          <w:t xml:space="preserve"> </w:t>
        </w:r>
        <w:r w:rsidR="00E251FF" w:rsidRPr="00BF4D61">
          <w:rPr>
            <w:rStyle w:val="ad"/>
            <w:noProof/>
          </w:rPr>
          <w:t>基于共隐层</w:t>
        </w:r>
        <w:r w:rsidR="00E251FF" w:rsidRPr="00BF4D61">
          <w:rPr>
            <w:rStyle w:val="ad"/>
            <w:noProof/>
          </w:rPr>
          <w:t>CNN</w:t>
        </w:r>
        <w:r w:rsidR="00E251FF" w:rsidRPr="00BF4D61">
          <w:rPr>
            <w:rStyle w:val="ad"/>
            <w:noProof/>
          </w:rPr>
          <w:t>的字符识别算法</w:t>
        </w:r>
        <w:r w:rsidR="00E251FF">
          <w:rPr>
            <w:noProof/>
            <w:webHidden/>
          </w:rPr>
          <w:tab/>
        </w:r>
        <w:r w:rsidR="00E251FF">
          <w:rPr>
            <w:noProof/>
            <w:webHidden/>
          </w:rPr>
          <w:fldChar w:fldCharType="begin"/>
        </w:r>
        <w:r w:rsidR="00E251FF">
          <w:rPr>
            <w:noProof/>
            <w:webHidden/>
          </w:rPr>
          <w:instrText xml:space="preserve"> PAGEREF _Toc483406606 \h </w:instrText>
        </w:r>
        <w:r w:rsidR="00E251FF">
          <w:rPr>
            <w:noProof/>
            <w:webHidden/>
          </w:rPr>
        </w:r>
        <w:r w:rsidR="00E251FF">
          <w:rPr>
            <w:noProof/>
            <w:webHidden/>
          </w:rPr>
          <w:fldChar w:fldCharType="separate"/>
        </w:r>
        <w:r w:rsidR="00027165">
          <w:rPr>
            <w:noProof/>
            <w:webHidden/>
          </w:rPr>
          <w:t>20</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07" w:history="1">
        <w:r w:rsidR="00E251FF" w:rsidRPr="00BF4D61">
          <w:rPr>
            <w:rStyle w:val="ad"/>
            <w:noProof/>
          </w:rPr>
          <w:t xml:space="preserve">5.1 </w:t>
        </w:r>
        <w:r w:rsidR="00E251FF" w:rsidRPr="00BF4D61">
          <w:rPr>
            <w:rStyle w:val="ad"/>
            <w:noProof/>
          </w:rPr>
          <w:t>模型网络结构</w:t>
        </w:r>
        <w:r w:rsidR="00E251FF">
          <w:rPr>
            <w:noProof/>
            <w:webHidden/>
          </w:rPr>
          <w:tab/>
        </w:r>
        <w:r w:rsidR="00E251FF">
          <w:rPr>
            <w:noProof/>
            <w:webHidden/>
          </w:rPr>
          <w:fldChar w:fldCharType="begin"/>
        </w:r>
        <w:r w:rsidR="00E251FF">
          <w:rPr>
            <w:noProof/>
            <w:webHidden/>
          </w:rPr>
          <w:instrText xml:space="preserve"> PAGEREF _Toc483406607 \h </w:instrText>
        </w:r>
        <w:r w:rsidR="00E251FF">
          <w:rPr>
            <w:noProof/>
            <w:webHidden/>
          </w:rPr>
        </w:r>
        <w:r w:rsidR="00E251FF">
          <w:rPr>
            <w:noProof/>
            <w:webHidden/>
          </w:rPr>
          <w:fldChar w:fldCharType="separate"/>
        </w:r>
        <w:r w:rsidR="00027165">
          <w:rPr>
            <w:noProof/>
            <w:webHidden/>
          </w:rPr>
          <w:t>20</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08" w:history="1">
        <w:r w:rsidR="00E251FF" w:rsidRPr="00BF4D61">
          <w:rPr>
            <w:rStyle w:val="ad"/>
            <w:noProof/>
          </w:rPr>
          <w:t xml:space="preserve">5.2 </w:t>
        </w:r>
        <w:r w:rsidR="00E251FF" w:rsidRPr="00BF4D61">
          <w:rPr>
            <w:rStyle w:val="ad"/>
            <w:noProof/>
          </w:rPr>
          <w:t>实验结果与分析</w:t>
        </w:r>
        <w:r w:rsidR="00E251FF">
          <w:rPr>
            <w:noProof/>
            <w:webHidden/>
          </w:rPr>
          <w:tab/>
        </w:r>
        <w:r w:rsidR="00E251FF">
          <w:rPr>
            <w:noProof/>
            <w:webHidden/>
          </w:rPr>
          <w:fldChar w:fldCharType="begin"/>
        </w:r>
        <w:r w:rsidR="00E251FF">
          <w:rPr>
            <w:noProof/>
            <w:webHidden/>
          </w:rPr>
          <w:instrText xml:space="preserve"> PAGEREF _Toc483406608 \h </w:instrText>
        </w:r>
        <w:r w:rsidR="00E251FF">
          <w:rPr>
            <w:noProof/>
            <w:webHidden/>
          </w:rPr>
        </w:r>
        <w:r w:rsidR="00E251FF">
          <w:rPr>
            <w:noProof/>
            <w:webHidden/>
          </w:rPr>
          <w:fldChar w:fldCharType="separate"/>
        </w:r>
        <w:r w:rsidR="00027165">
          <w:rPr>
            <w:noProof/>
            <w:webHidden/>
          </w:rPr>
          <w:t>21</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09" w:history="1">
        <w:r w:rsidR="00E251FF" w:rsidRPr="00BF4D61">
          <w:rPr>
            <w:rStyle w:val="ad"/>
            <w:noProof/>
          </w:rPr>
          <w:t xml:space="preserve">5.3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_Toc483406609 \h </w:instrText>
        </w:r>
        <w:r w:rsidR="00E251FF">
          <w:rPr>
            <w:noProof/>
            <w:webHidden/>
          </w:rPr>
        </w:r>
        <w:r w:rsidR="00E251FF">
          <w:rPr>
            <w:noProof/>
            <w:webHidden/>
          </w:rPr>
          <w:fldChar w:fldCharType="separate"/>
        </w:r>
        <w:r w:rsidR="00027165">
          <w:rPr>
            <w:noProof/>
            <w:webHidden/>
          </w:rPr>
          <w:t>22</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610" w:history="1">
        <w:r w:rsidR="00E251FF" w:rsidRPr="00BF4D61">
          <w:rPr>
            <w:rStyle w:val="ad"/>
            <w:noProof/>
          </w:rPr>
          <w:t>第</w:t>
        </w:r>
        <w:r w:rsidR="00E251FF" w:rsidRPr="00BF4D61">
          <w:rPr>
            <w:rStyle w:val="ad"/>
            <w:noProof/>
          </w:rPr>
          <w:t>6</w:t>
        </w:r>
        <w:r w:rsidR="00E251FF" w:rsidRPr="00BF4D61">
          <w:rPr>
            <w:rStyle w:val="ad"/>
            <w:noProof/>
          </w:rPr>
          <w:t>章</w:t>
        </w:r>
        <w:r w:rsidR="00E251FF" w:rsidRPr="00BF4D61">
          <w:rPr>
            <w:rStyle w:val="ad"/>
            <w:noProof/>
          </w:rPr>
          <w:t xml:space="preserve"> CUDA</w:t>
        </w:r>
        <w:r w:rsidR="00E251FF" w:rsidRPr="00BF4D61">
          <w:rPr>
            <w:rStyle w:val="ad"/>
            <w:noProof/>
          </w:rPr>
          <w:t>编程介绍</w:t>
        </w:r>
        <w:r w:rsidR="00E251FF">
          <w:rPr>
            <w:noProof/>
            <w:webHidden/>
          </w:rPr>
          <w:tab/>
        </w:r>
        <w:r w:rsidR="00E251FF">
          <w:rPr>
            <w:noProof/>
            <w:webHidden/>
          </w:rPr>
          <w:fldChar w:fldCharType="begin"/>
        </w:r>
        <w:r w:rsidR="00E251FF">
          <w:rPr>
            <w:noProof/>
            <w:webHidden/>
          </w:rPr>
          <w:instrText xml:space="preserve"> PAGEREF _Toc483406610 \h </w:instrText>
        </w:r>
        <w:r w:rsidR="00E251FF">
          <w:rPr>
            <w:noProof/>
            <w:webHidden/>
          </w:rPr>
        </w:r>
        <w:r w:rsidR="00E251FF">
          <w:rPr>
            <w:noProof/>
            <w:webHidden/>
          </w:rPr>
          <w:fldChar w:fldCharType="separate"/>
        </w:r>
        <w:r w:rsidR="00027165">
          <w:rPr>
            <w:noProof/>
            <w:webHidden/>
          </w:rPr>
          <w:t>22</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11" w:history="1">
        <w:r w:rsidR="00E251FF" w:rsidRPr="00BF4D61">
          <w:rPr>
            <w:rStyle w:val="ad"/>
            <w:noProof/>
          </w:rPr>
          <w:t>6.1 CUDA</w:t>
        </w:r>
        <w:r w:rsidR="00E251FF" w:rsidRPr="00BF4D61">
          <w:rPr>
            <w:rStyle w:val="ad"/>
            <w:noProof/>
          </w:rPr>
          <w:t>背景</w:t>
        </w:r>
        <w:r w:rsidR="00E251FF">
          <w:rPr>
            <w:noProof/>
            <w:webHidden/>
          </w:rPr>
          <w:tab/>
        </w:r>
        <w:r w:rsidR="00E251FF">
          <w:rPr>
            <w:noProof/>
            <w:webHidden/>
          </w:rPr>
          <w:fldChar w:fldCharType="begin"/>
        </w:r>
        <w:r w:rsidR="00E251FF">
          <w:rPr>
            <w:noProof/>
            <w:webHidden/>
          </w:rPr>
          <w:instrText xml:space="preserve"> PAGEREF _Toc483406611 \h </w:instrText>
        </w:r>
        <w:r w:rsidR="00E251FF">
          <w:rPr>
            <w:noProof/>
            <w:webHidden/>
          </w:rPr>
        </w:r>
        <w:r w:rsidR="00E251FF">
          <w:rPr>
            <w:noProof/>
            <w:webHidden/>
          </w:rPr>
          <w:fldChar w:fldCharType="separate"/>
        </w:r>
        <w:r w:rsidR="00027165">
          <w:rPr>
            <w:noProof/>
            <w:webHidden/>
          </w:rPr>
          <w:t>22</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12" w:history="1">
        <w:r w:rsidR="00E251FF" w:rsidRPr="00BF4D61">
          <w:rPr>
            <w:rStyle w:val="ad"/>
            <w:noProof/>
          </w:rPr>
          <w:t>6.2 CUDA</w:t>
        </w:r>
        <w:r w:rsidR="00E251FF" w:rsidRPr="00BF4D61">
          <w:rPr>
            <w:rStyle w:val="ad"/>
            <w:noProof/>
          </w:rPr>
          <w:t>编程简介</w:t>
        </w:r>
        <w:r w:rsidR="00E251FF">
          <w:rPr>
            <w:noProof/>
            <w:webHidden/>
          </w:rPr>
          <w:tab/>
        </w:r>
        <w:r w:rsidR="00E251FF">
          <w:rPr>
            <w:noProof/>
            <w:webHidden/>
          </w:rPr>
          <w:fldChar w:fldCharType="begin"/>
        </w:r>
        <w:r w:rsidR="00E251FF">
          <w:rPr>
            <w:noProof/>
            <w:webHidden/>
          </w:rPr>
          <w:instrText xml:space="preserve"> PAGEREF _Toc483406612 \h </w:instrText>
        </w:r>
        <w:r w:rsidR="00E251FF">
          <w:rPr>
            <w:noProof/>
            <w:webHidden/>
          </w:rPr>
        </w:r>
        <w:r w:rsidR="00E251FF">
          <w:rPr>
            <w:noProof/>
            <w:webHidden/>
          </w:rPr>
          <w:fldChar w:fldCharType="separate"/>
        </w:r>
        <w:r w:rsidR="00027165">
          <w:rPr>
            <w:noProof/>
            <w:webHidden/>
          </w:rPr>
          <w:t>22</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13" w:history="1">
        <w:r w:rsidR="00E251FF" w:rsidRPr="00BF4D61">
          <w:rPr>
            <w:rStyle w:val="ad"/>
            <w:noProof/>
          </w:rPr>
          <w:t>6.2.1 Hello, World!</w:t>
        </w:r>
        <w:r w:rsidR="00E251FF">
          <w:rPr>
            <w:noProof/>
            <w:webHidden/>
          </w:rPr>
          <w:tab/>
        </w:r>
        <w:r w:rsidR="00E251FF">
          <w:rPr>
            <w:noProof/>
            <w:webHidden/>
          </w:rPr>
          <w:fldChar w:fldCharType="begin"/>
        </w:r>
        <w:r w:rsidR="00E251FF">
          <w:rPr>
            <w:noProof/>
            <w:webHidden/>
          </w:rPr>
          <w:instrText xml:space="preserve"> PAGEREF _Toc483406613 \h </w:instrText>
        </w:r>
        <w:r w:rsidR="00E251FF">
          <w:rPr>
            <w:noProof/>
            <w:webHidden/>
          </w:rPr>
        </w:r>
        <w:r w:rsidR="00E251FF">
          <w:rPr>
            <w:noProof/>
            <w:webHidden/>
          </w:rPr>
          <w:fldChar w:fldCharType="separate"/>
        </w:r>
        <w:r w:rsidR="00027165">
          <w:rPr>
            <w:noProof/>
            <w:webHidden/>
          </w:rPr>
          <w:t>22</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14" w:history="1">
        <w:r w:rsidR="00E251FF" w:rsidRPr="00BF4D61">
          <w:rPr>
            <w:rStyle w:val="ad"/>
            <w:noProof/>
          </w:rPr>
          <w:t xml:space="preserve">6.2.2 </w:t>
        </w:r>
        <w:r w:rsidR="00E251FF" w:rsidRPr="00BF4D61">
          <w:rPr>
            <w:rStyle w:val="ad"/>
            <w:noProof/>
          </w:rPr>
          <w:t>核函数调用</w:t>
        </w:r>
        <w:r w:rsidR="00E251FF">
          <w:rPr>
            <w:noProof/>
            <w:webHidden/>
          </w:rPr>
          <w:tab/>
        </w:r>
        <w:r w:rsidR="00E251FF">
          <w:rPr>
            <w:noProof/>
            <w:webHidden/>
          </w:rPr>
          <w:fldChar w:fldCharType="begin"/>
        </w:r>
        <w:r w:rsidR="00E251FF">
          <w:rPr>
            <w:noProof/>
            <w:webHidden/>
          </w:rPr>
          <w:instrText xml:space="preserve"> PAGEREF _Toc483406614 \h </w:instrText>
        </w:r>
        <w:r w:rsidR="00E251FF">
          <w:rPr>
            <w:noProof/>
            <w:webHidden/>
          </w:rPr>
        </w:r>
        <w:r w:rsidR="00E251FF">
          <w:rPr>
            <w:noProof/>
            <w:webHidden/>
          </w:rPr>
          <w:fldChar w:fldCharType="separate"/>
        </w:r>
        <w:r w:rsidR="00027165">
          <w:rPr>
            <w:noProof/>
            <w:webHidden/>
          </w:rPr>
          <w:t>23</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15" w:history="1">
        <w:r w:rsidR="00E251FF" w:rsidRPr="00BF4D61">
          <w:rPr>
            <w:rStyle w:val="ad"/>
            <w:noProof/>
          </w:rPr>
          <w:t xml:space="preserve">6.2.2 </w:t>
        </w:r>
        <w:r w:rsidR="00E251FF" w:rsidRPr="00BF4D61">
          <w:rPr>
            <w:rStyle w:val="ad"/>
            <w:noProof/>
          </w:rPr>
          <w:t>参数传递</w:t>
        </w:r>
        <w:r w:rsidR="00E251FF">
          <w:rPr>
            <w:noProof/>
            <w:webHidden/>
          </w:rPr>
          <w:tab/>
        </w:r>
        <w:r w:rsidR="00E251FF">
          <w:rPr>
            <w:noProof/>
            <w:webHidden/>
          </w:rPr>
          <w:fldChar w:fldCharType="begin"/>
        </w:r>
        <w:r w:rsidR="00E251FF">
          <w:rPr>
            <w:noProof/>
            <w:webHidden/>
          </w:rPr>
          <w:instrText xml:space="preserve"> PAGEREF _Toc483406615 \h </w:instrText>
        </w:r>
        <w:r w:rsidR="00E251FF">
          <w:rPr>
            <w:noProof/>
            <w:webHidden/>
          </w:rPr>
        </w:r>
        <w:r w:rsidR="00E251FF">
          <w:rPr>
            <w:noProof/>
            <w:webHidden/>
          </w:rPr>
          <w:fldChar w:fldCharType="separate"/>
        </w:r>
        <w:r w:rsidR="00027165">
          <w:rPr>
            <w:noProof/>
            <w:webHidden/>
          </w:rPr>
          <w:t>24</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16" w:history="1">
        <w:r w:rsidR="00E251FF" w:rsidRPr="00BF4D61">
          <w:rPr>
            <w:rStyle w:val="ad"/>
            <w:noProof/>
          </w:rPr>
          <w:t>6.3 CUDA</w:t>
        </w:r>
        <w:r w:rsidR="00E251FF" w:rsidRPr="00BF4D61">
          <w:rPr>
            <w:rStyle w:val="ad"/>
            <w:noProof/>
          </w:rPr>
          <w:t>在算法中的应用</w:t>
        </w:r>
        <w:r w:rsidR="00E251FF">
          <w:rPr>
            <w:noProof/>
            <w:webHidden/>
          </w:rPr>
          <w:tab/>
        </w:r>
        <w:r w:rsidR="00E251FF">
          <w:rPr>
            <w:noProof/>
            <w:webHidden/>
          </w:rPr>
          <w:fldChar w:fldCharType="begin"/>
        </w:r>
        <w:r w:rsidR="00E251FF">
          <w:rPr>
            <w:noProof/>
            <w:webHidden/>
          </w:rPr>
          <w:instrText xml:space="preserve"> PAGEREF _Toc483406616 \h </w:instrText>
        </w:r>
        <w:r w:rsidR="00E251FF">
          <w:rPr>
            <w:noProof/>
            <w:webHidden/>
          </w:rPr>
        </w:r>
        <w:r w:rsidR="00E251FF">
          <w:rPr>
            <w:noProof/>
            <w:webHidden/>
          </w:rPr>
          <w:fldChar w:fldCharType="separate"/>
        </w:r>
        <w:r w:rsidR="00027165">
          <w:rPr>
            <w:noProof/>
            <w:webHidden/>
          </w:rPr>
          <w:t>25</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17" w:history="1">
        <w:r w:rsidR="00E251FF" w:rsidRPr="00BF4D61">
          <w:rPr>
            <w:rStyle w:val="ad"/>
            <w:noProof/>
          </w:rPr>
          <w:t>6.3.1 CUDA</w:t>
        </w:r>
        <w:r w:rsidR="00E251FF" w:rsidRPr="00BF4D61">
          <w:rPr>
            <w:rStyle w:val="ad"/>
            <w:noProof/>
          </w:rPr>
          <w:t>在训练中的应用</w:t>
        </w:r>
        <w:r w:rsidR="00E251FF">
          <w:rPr>
            <w:noProof/>
            <w:webHidden/>
          </w:rPr>
          <w:tab/>
        </w:r>
        <w:r w:rsidR="00E251FF">
          <w:rPr>
            <w:noProof/>
            <w:webHidden/>
          </w:rPr>
          <w:fldChar w:fldCharType="begin"/>
        </w:r>
        <w:r w:rsidR="00E251FF">
          <w:rPr>
            <w:noProof/>
            <w:webHidden/>
          </w:rPr>
          <w:instrText xml:space="preserve"> PAGEREF _Toc483406617 \h </w:instrText>
        </w:r>
        <w:r w:rsidR="00E251FF">
          <w:rPr>
            <w:noProof/>
            <w:webHidden/>
          </w:rPr>
        </w:r>
        <w:r w:rsidR="00E251FF">
          <w:rPr>
            <w:noProof/>
            <w:webHidden/>
          </w:rPr>
          <w:fldChar w:fldCharType="separate"/>
        </w:r>
        <w:r w:rsidR="00027165">
          <w:rPr>
            <w:noProof/>
            <w:webHidden/>
          </w:rPr>
          <w:t>25</w:t>
        </w:r>
        <w:r w:rsidR="00E251FF">
          <w:rPr>
            <w:noProof/>
            <w:webHidden/>
          </w:rPr>
          <w:fldChar w:fldCharType="end"/>
        </w:r>
      </w:hyperlink>
    </w:p>
    <w:p w:rsidR="00E251FF" w:rsidRDefault="007B3B7A">
      <w:pPr>
        <w:pStyle w:val="31"/>
        <w:tabs>
          <w:tab w:val="right" w:leader="dot" w:pos="9344"/>
        </w:tabs>
        <w:ind w:left="960"/>
        <w:rPr>
          <w:rFonts w:asciiTheme="minorHAnsi" w:eastAsiaTheme="minorEastAsia" w:hAnsiTheme="minorHAnsi" w:cstheme="minorBidi"/>
          <w:noProof/>
          <w:kern w:val="2"/>
          <w:sz w:val="21"/>
          <w:szCs w:val="22"/>
        </w:rPr>
      </w:pPr>
      <w:hyperlink w:anchor="_Toc483406618" w:history="1">
        <w:r w:rsidR="00E251FF" w:rsidRPr="00BF4D61">
          <w:rPr>
            <w:rStyle w:val="ad"/>
            <w:noProof/>
          </w:rPr>
          <w:t>6.3.2 CUDA</w:t>
        </w:r>
        <w:r w:rsidR="00E251FF" w:rsidRPr="00BF4D61">
          <w:rPr>
            <w:rStyle w:val="ad"/>
            <w:noProof/>
          </w:rPr>
          <w:t>在预测中的应用</w:t>
        </w:r>
        <w:r w:rsidR="00E251FF">
          <w:rPr>
            <w:noProof/>
            <w:webHidden/>
          </w:rPr>
          <w:tab/>
        </w:r>
        <w:r w:rsidR="00E251FF">
          <w:rPr>
            <w:noProof/>
            <w:webHidden/>
          </w:rPr>
          <w:fldChar w:fldCharType="begin"/>
        </w:r>
        <w:r w:rsidR="00E251FF">
          <w:rPr>
            <w:noProof/>
            <w:webHidden/>
          </w:rPr>
          <w:instrText xml:space="preserve"> PAGEREF _Toc483406618 \h </w:instrText>
        </w:r>
        <w:r w:rsidR="00E251FF">
          <w:rPr>
            <w:noProof/>
            <w:webHidden/>
          </w:rPr>
        </w:r>
        <w:r w:rsidR="00E251FF">
          <w:rPr>
            <w:noProof/>
            <w:webHidden/>
          </w:rPr>
          <w:fldChar w:fldCharType="separate"/>
        </w:r>
        <w:r w:rsidR="00027165">
          <w:rPr>
            <w:noProof/>
            <w:webHidden/>
          </w:rPr>
          <w:t>26</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19" w:history="1">
        <w:r w:rsidR="00E251FF" w:rsidRPr="00BF4D61">
          <w:rPr>
            <w:rStyle w:val="ad"/>
            <w:noProof/>
          </w:rPr>
          <w:t xml:space="preserve">6.4 </w:t>
        </w:r>
        <w:r w:rsidR="00E251FF" w:rsidRPr="00BF4D61">
          <w:rPr>
            <w:rStyle w:val="ad"/>
            <w:noProof/>
          </w:rPr>
          <w:t>本章小结</w:t>
        </w:r>
        <w:r w:rsidR="00E251FF">
          <w:rPr>
            <w:noProof/>
            <w:webHidden/>
          </w:rPr>
          <w:tab/>
        </w:r>
        <w:r w:rsidR="00E251FF">
          <w:rPr>
            <w:noProof/>
            <w:webHidden/>
          </w:rPr>
          <w:fldChar w:fldCharType="begin"/>
        </w:r>
        <w:r w:rsidR="00E251FF">
          <w:rPr>
            <w:noProof/>
            <w:webHidden/>
          </w:rPr>
          <w:instrText xml:space="preserve"> PAGEREF _Toc483406619 \h </w:instrText>
        </w:r>
        <w:r w:rsidR="00E251FF">
          <w:rPr>
            <w:noProof/>
            <w:webHidden/>
          </w:rPr>
        </w:r>
        <w:r w:rsidR="00E251FF">
          <w:rPr>
            <w:noProof/>
            <w:webHidden/>
          </w:rPr>
          <w:fldChar w:fldCharType="separate"/>
        </w:r>
        <w:r w:rsidR="00027165">
          <w:rPr>
            <w:noProof/>
            <w:webHidden/>
          </w:rPr>
          <w:t>26</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620" w:history="1">
        <w:r w:rsidR="00E251FF" w:rsidRPr="00BF4D61">
          <w:rPr>
            <w:rStyle w:val="ad"/>
            <w:noProof/>
          </w:rPr>
          <w:t>第</w:t>
        </w:r>
        <w:r w:rsidR="00E251FF" w:rsidRPr="00BF4D61">
          <w:rPr>
            <w:rStyle w:val="ad"/>
            <w:noProof/>
          </w:rPr>
          <w:t>7</w:t>
        </w:r>
        <w:r w:rsidR="00E251FF" w:rsidRPr="00BF4D61">
          <w:rPr>
            <w:rStyle w:val="ad"/>
            <w:noProof/>
          </w:rPr>
          <w:t>章</w:t>
        </w:r>
        <w:r w:rsidR="00E251FF" w:rsidRPr="00BF4D61">
          <w:rPr>
            <w:rStyle w:val="ad"/>
            <w:noProof/>
          </w:rPr>
          <w:t xml:space="preserve"> </w:t>
        </w:r>
        <w:r w:rsidR="00E251FF" w:rsidRPr="00BF4D61">
          <w:rPr>
            <w:rStyle w:val="ad"/>
            <w:noProof/>
          </w:rPr>
          <w:t>总结与展望</w:t>
        </w:r>
        <w:r w:rsidR="00E251FF">
          <w:rPr>
            <w:noProof/>
            <w:webHidden/>
          </w:rPr>
          <w:tab/>
        </w:r>
        <w:r w:rsidR="00E251FF">
          <w:rPr>
            <w:noProof/>
            <w:webHidden/>
          </w:rPr>
          <w:fldChar w:fldCharType="begin"/>
        </w:r>
        <w:r w:rsidR="00E251FF">
          <w:rPr>
            <w:noProof/>
            <w:webHidden/>
          </w:rPr>
          <w:instrText xml:space="preserve"> PAGEREF _Toc483406620 \h </w:instrText>
        </w:r>
        <w:r w:rsidR="00E251FF">
          <w:rPr>
            <w:noProof/>
            <w:webHidden/>
          </w:rPr>
        </w:r>
        <w:r w:rsidR="00E251FF">
          <w:rPr>
            <w:noProof/>
            <w:webHidden/>
          </w:rPr>
          <w:fldChar w:fldCharType="separate"/>
        </w:r>
        <w:r w:rsidR="00027165">
          <w:rPr>
            <w:noProof/>
            <w:webHidden/>
          </w:rPr>
          <w:t>26</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21" w:history="1">
        <w:r w:rsidR="00E251FF" w:rsidRPr="00BF4D61">
          <w:rPr>
            <w:rStyle w:val="ad"/>
            <w:noProof/>
          </w:rPr>
          <w:t xml:space="preserve">7.1 </w:t>
        </w:r>
        <w:r w:rsidR="00E251FF" w:rsidRPr="00BF4D61">
          <w:rPr>
            <w:rStyle w:val="ad"/>
            <w:noProof/>
          </w:rPr>
          <w:t>论文总结</w:t>
        </w:r>
        <w:r w:rsidR="00E251FF">
          <w:rPr>
            <w:noProof/>
            <w:webHidden/>
          </w:rPr>
          <w:tab/>
        </w:r>
        <w:r w:rsidR="00E251FF">
          <w:rPr>
            <w:noProof/>
            <w:webHidden/>
          </w:rPr>
          <w:fldChar w:fldCharType="begin"/>
        </w:r>
        <w:r w:rsidR="00E251FF">
          <w:rPr>
            <w:noProof/>
            <w:webHidden/>
          </w:rPr>
          <w:instrText xml:space="preserve"> PAGEREF _Toc483406621 \h </w:instrText>
        </w:r>
        <w:r w:rsidR="00E251FF">
          <w:rPr>
            <w:noProof/>
            <w:webHidden/>
          </w:rPr>
        </w:r>
        <w:r w:rsidR="00E251FF">
          <w:rPr>
            <w:noProof/>
            <w:webHidden/>
          </w:rPr>
          <w:fldChar w:fldCharType="separate"/>
        </w:r>
        <w:r w:rsidR="00027165">
          <w:rPr>
            <w:noProof/>
            <w:webHidden/>
          </w:rPr>
          <w:t>26</w:t>
        </w:r>
        <w:r w:rsidR="00E251FF">
          <w:rPr>
            <w:noProof/>
            <w:webHidden/>
          </w:rPr>
          <w:fldChar w:fldCharType="end"/>
        </w:r>
      </w:hyperlink>
    </w:p>
    <w:p w:rsidR="00E251FF" w:rsidRDefault="007B3B7A">
      <w:pPr>
        <w:pStyle w:val="21"/>
        <w:tabs>
          <w:tab w:val="right" w:leader="dot" w:pos="9344"/>
        </w:tabs>
        <w:ind w:left="480"/>
        <w:rPr>
          <w:rFonts w:asciiTheme="minorHAnsi" w:eastAsiaTheme="minorEastAsia" w:hAnsiTheme="minorHAnsi" w:cstheme="minorBidi"/>
          <w:noProof/>
          <w:kern w:val="2"/>
          <w:sz w:val="21"/>
          <w:szCs w:val="22"/>
        </w:rPr>
      </w:pPr>
      <w:hyperlink w:anchor="_Toc483406622" w:history="1">
        <w:r w:rsidR="00E251FF" w:rsidRPr="00BF4D61">
          <w:rPr>
            <w:rStyle w:val="ad"/>
            <w:noProof/>
          </w:rPr>
          <w:t xml:space="preserve">7.2 </w:t>
        </w:r>
        <w:r w:rsidR="00E251FF" w:rsidRPr="00BF4D61">
          <w:rPr>
            <w:rStyle w:val="ad"/>
            <w:noProof/>
          </w:rPr>
          <w:t>工作展望</w:t>
        </w:r>
        <w:r w:rsidR="00E251FF">
          <w:rPr>
            <w:noProof/>
            <w:webHidden/>
          </w:rPr>
          <w:tab/>
        </w:r>
        <w:r w:rsidR="00E251FF">
          <w:rPr>
            <w:noProof/>
            <w:webHidden/>
          </w:rPr>
          <w:fldChar w:fldCharType="begin"/>
        </w:r>
        <w:r w:rsidR="00E251FF">
          <w:rPr>
            <w:noProof/>
            <w:webHidden/>
          </w:rPr>
          <w:instrText xml:space="preserve"> PAGEREF _Toc483406622 \h </w:instrText>
        </w:r>
        <w:r w:rsidR="00E251FF">
          <w:rPr>
            <w:noProof/>
            <w:webHidden/>
          </w:rPr>
        </w:r>
        <w:r w:rsidR="00E251FF">
          <w:rPr>
            <w:noProof/>
            <w:webHidden/>
          </w:rPr>
          <w:fldChar w:fldCharType="separate"/>
        </w:r>
        <w:r w:rsidR="00027165">
          <w:rPr>
            <w:noProof/>
            <w:webHidden/>
          </w:rPr>
          <w:t>26</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623" w:history="1">
        <w:r w:rsidR="00E251FF" w:rsidRPr="00BF4D61">
          <w:rPr>
            <w:rStyle w:val="ad"/>
            <w:noProof/>
          </w:rPr>
          <w:t>致谢</w:t>
        </w:r>
        <w:r w:rsidR="00E251FF">
          <w:rPr>
            <w:noProof/>
            <w:webHidden/>
          </w:rPr>
          <w:tab/>
        </w:r>
        <w:r w:rsidR="00E251FF">
          <w:rPr>
            <w:noProof/>
            <w:webHidden/>
          </w:rPr>
          <w:fldChar w:fldCharType="begin"/>
        </w:r>
        <w:r w:rsidR="00E251FF">
          <w:rPr>
            <w:noProof/>
            <w:webHidden/>
          </w:rPr>
          <w:instrText xml:space="preserve"> PAGEREF _Toc483406623 \h </w:instrText>
        </w:r>
        <w:r w:rsidR="00E251FF">
          <w:rPr>
            <w:noProof/>
            <w:webHidden/>
          </w:rPr>
        </w:r>
        <w:r w:rsidR="00E251FF">
          <w:rPr>
            <w:noProof/>
            <w:webHidden/>
          </w:rPr>
          <w:fldChar w:fldCharType="separate"/>
        </w:r>
        <w:r w:rsidR="00027165">
          <w:rPr>
            <w:noProof/>
            <w:webHidden/>
          </w:rPr>
          <w:t>27</w:t>
        </w:r>
        <w:r w:rsidR="00E251FF">
          <w:rPr>
            <w:noProof/>
            <w:webHidden/>
          </w:rPr>
          <w:fldChar w:fldCharType="end"/>
        </w:r>
      </w:hyperlink>
    </w:p>
    <w:p w:rsidR="00E251FF" w:rsidRDefault="007B3B7A">
      <w:pPr>
        <w:pStyle w:val="11"/>
        <w:tabs>
          <w:tab w:val="right" w:leader="dot" w:pos="9344"/>
        </w:tabs>
        <w:rPr>
          <w:rFonts w:asciiTheme="minorHAnsi" w:eastAsiaTheme="minorEastAsia" w:hAnsiTheme="minorHAnsi" w:cstheme="minorBidi"/>
          <w:noProof/>
          <w:kern w:val="2"/>
          <w:sz w:val="21"/>
          <w:szCs w:val="22"/>
        </w:rPr>
      </w:pPr>
      <w:hyperlink w:anchor="_Toc483406624" w:history="1">
        <w:r w:rsidR="00E251FF" w:rsidRPr="00BF4D61">
          <w:rPr>
            <w:rStyle w:val="ad"/>
            <w:noProof/>
          </w:rPr>
          <w:t>参考文献</w:t>
        </w:r>
        <w:r w:rsidR="00E251FF">
          <w:rPr>
            <w:noProof/>
            <w:webHidden/>
          </w:rPr>
          <w:tab/>
        </w:r>
        <w:r w:rsidR="00E251FF">
          <w:rPr>
            <w:noProof/>
            <w:webHidden/>
          </w:rPr>
          <w:fldChar w:fldCharType="begin"/>
        </w:r>
        <w:r w:rsidR="00E251FF">
          <w:rPr>
            <w:noProof/>
            <w:webHidden/>
          </w:rPr>
          <w:instrText xml:space="preserve"> PAGEREF _Toc483406624 \h </w:instrText>
        </w:r>
        <w:r w:rsidR="00E251FF">
          <w:rPr>
            <w:noProof/>
            <w:webHidden/>
          </w:rPr>
        </w:r>
        <w:r w:rsidR="00E251FF">
          <w:rPr>
            <w:noProof/>
            <w:webHidden/>
          </w:rPr>
          <w:fldChar w:fldCharType="separate"/>
        </w:r>
        <w:r w:rsidR="00027165">
          <w:rPr>
            <w:noProof/>
            <w:webHidden/>
          </w:rPr>
          <w:t>27</w:t>
        </w:r>
        <w:r w:rsidR="00E251FF">
          <w:rPr>
            <w:noProof/>
            <w:webHidden/>
          </w:rPr>
          <w:fldChar w:fldCharType="end"/>
        </w:r>
      </w:hyperlink>
    </w:p>
    <w:p w:rsidR="00FB0C06" w:rsidRDefault="00FB0C06" w:rsidP="00E32B97">
      <w:pPr>
        <w:widowControl/>
        <w:snapToGrid/>
        <w:jc w:val="left"/>
        <w:sectPr w:rsidR="00FB0C06" w:rsidSect="00714D4A">
          <w:footerReference w:type="default" r:id="rId8"/>
          <w:pgSz w:w="11906" w:h="16838"/>
          <w:pgMar w:top="1418" w:right="1134" w:bottom="1134" w:left="1418" w:header="851" w:footer="992" w:gutter="0"/>
          <w:pgNumType w:fmt="upperRoman" w:start="1"/>
          <w:cols w:space="425"/>
          <w:docGrid w:type="lines" w:linePitch="312"/>
        </w:sectPr>
      </w:pPr>
      <w:r>
        <w:rPr>
          <w:sz w:val="32"/>
          <w:szCs w:val="32"/>
        </w:rPr>
        <w:fldChar w:fldCharType="end"/>
      </w:r>
      <w:bookmarkStart w:id="8" w:name="_Toc449001678"/>
      <w:bookmarkStart w:id="9" w:name="_Toc450123233"/>
    </w:p>
    <w:p w:rsidR="00FB0C06" w:rsidRDefault="00FB0C06" w:rsidP="00FB0C06">
      <w:pPr>
        <w:pStyle w:val="1"/>
        <w:spacing w:before="163" w:after="163"/>
        <w:jc w:val="center"/>
      </w:pPr>
      <w:bookmarkStart w:id="10" w:name="_Toc48340657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8"/>
      <w:bookmarkEnd w:id="9"/>
      <w:bookmarkEnd w:id="10"/>
    </w:p>
    <w:p w:rsidR="00FB0C06" w:rsidRDefault="00FB0C06" w:rsidP="00FB0C06">
      <w:pPr>
        <w:pStyle w:val="2"/>
        <w:spacing w:before="163" w:after="163"/>
      </w:pPr>
      <w:bookmarkStart w:id="11" w:name="_Toc449001679"/>
      <w:bookmarkStart w:id="12" w:name="_Toc450123234"/>
      <w:bookmarkStart w:id="13" w:name="_Toc483406574"/>
      <w:r>
        <w:rPr>
          <w:rFonts w:hint="eastAsia"/>
        </w:rPr>
        <w:t xml:space="preserve">1.1 </w:t>
      </w:r>
      <w:r>
        <w:rPr>
          <w:rFonts w:hint="eastAsia"/>
        </w:rPr>
        <w:t>研究背景及意义</w:t>
      </w:r>
      <w:bookmarkEnd w:id="11"/>
      <w:bookmarkEnd w:id="12"/>
      <w:bookmarkEnd w:id="13"/>
    </w:p>
    <w:p w:rsidR="008C6DC7" w:rsidRPr="008C6DC7" w:rsidRDefault="007B3B7A" w:rsidP="008C6DC7">
      <w:pPr>
        <w:ind w:firstLine="420"/>
      </w:pPr>
      <w:hyperlink r:id="rId9"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10"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1" w:tgtFrame="_blank" w:history="1">
        <w:r w:rsidRPr="008C6DC7">
          <w:t>自动识别</w:t>
        </w:r>
      </w:hyperlink>
      <w:r w:rsidRPr="008C6DC7">
        <w:t>、自动收费。在车场管理中，为提高出入口车辆通行效率，车牌识别针对无需收</w:t>
      </w:r>
      <w:hyperlink r:id="rId12" w:tgtFrame="_blank" w:history="1">
        <w:r w:rsidRPr="008C6DC7">
          <w:t>停车费</w:t>
        </w:r>
      </w:hyperlink>
      <w:r w:rsidRPr="008C6DC7">
        <w:t>的车辆（如月卡车、内部免费通行车辆），建设</w:t>
      </w:r>
      <w:hyperlink r:id="rId13"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4" w:name="_Toc449001680"/>
      <w:bookmarkStart w:id="15" w:name="_Toc450123235"/>
      <w:bookmarkStart w:id="16" w:name="_Toc483406575"/>
      <w:r>
        <w:rPr>
          <w:rFonts w:hint="eastAsia"/>
        </w:rPr>
        <w:t xml:space="preserve">1.2 </w:t>
      </w:r>
      <w:r>
        <w:rPr>
          <w:rFonts w:hint="eastAsia"/>
        </w:rPr>
        <w:t>国内外研究现状</w:t>
      </w:r>
      <w:bookmarkEnd w:id="14"/>
      <w:bookmarkEnd w:id="15"/>
      <w:bookmarkEnd w:id="16"/>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w:t>
      </w:r>
    </w:p>
    <w:p w:rsidR="000874D7" w:rsidRDefault="00B96528" w:rsidP="00250078">
      <w:pPr>
        <w:ind w:firstLine="420"/>
      </w:pPr>
      <w:r>
        <w:rPr>
          <w:rFonts w:hint="eastAsia"/>
        </w:rPr>
        <w:t>随着深度</w:t>
      </w:r>
      <w:r>
        <w:rPr>
          <w:rFonts w:hint="eastAsia"/>
        </w:rPr>
        <w:t>CNN</w:t>
      </w:r>
      <w:r>
        <w:rPr>
          <w:rFonts w:hint="eastAsia"/>
        </w:rPr>
        <w:t>的出现</w:t>
      </w:r>
      <w:r w:rsidRPr="00E5655E">
        <w:rPr>
          <w:rFonts w:hint="eastAsia"/>
          <w:vertAlign w:val="superscript"/>
        </w:rPr>
        <w:t>[1]</w:t>
      </w:r>
      <w:r>
        <w:rPr>
          <w:rFonts w:hint="eastAsia"/>
        </w:rPr>
        <w:t>和增强</w:t>
      </w:r>
      <w:r w:rsidRPr="00E5655E">
        <w:rPr>
          <w:rFonts w:hint="eastAsia"/>
          <w:vertAlign w:val="superscript"/>
        </w:rPr>
        <w:t>[</w:t>
      </w:r>
      <w:r w:rsidRPr="00E5655E">
        <w:rPr>
          <w:vertAlign w:val="superscript"/>
        </w:rPr>
        <w:t>2</w:t>
      </w:r>
      <w:r w:rsidRPr="00E5655E">
        <w:rPr>
          <w:rFonts w:hint="eastAsia"/>
          <w:vertAlign w:val="superscript"/>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w:t>
      </w:r>
    </w:p>
    <w:p w:rsidR="000B1A15" w:rsidRPr="00BE0188"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0B1A15" w:rsidRDefault="000B1A15" w:rsidP="00250078">
      <w:pPr>
        <w:ind w:firstLine="420"/>
      </w:pPr>
    </w:p>
    <w:p w:rsidR="00BE0188" w:rsidRPr="00250078" w:rsidRDefault="00BE0188" w:rsidP="00250078">
      <w:pPr>
        <w:ind w:firstLine="420"/>
      </w:pPr>
    </w:p>
    <w:p w:rsidR="00FB0C06" w:rsidRDefault="00FB0C06" w:rsidP="00FB0C06">
      <w:pPr>
        <w:pStyle w:val="2"/>
        <w:spacing w:before="163" w:after="163"/>
      </w:pPr>
      <w:bookmarkStart w:id="17" w:name="_Toc449001681"/>
      <w:bookmarkStart w:id="18" w:name="_Toc450123236"/>
      <w:bookmarkStart w:id="19" w:name="_Toc483406576"/>
      <w:r>
        <w:rPr>
          <w:rFonts w:hint="eastAsia"/>
        </w:rPr>
        <w:lastRenderedPageBreak/>
        <w:t xml:space="preserve">1.3 </w:t>
      </w:r>
      <w:r>
        <w:rPr>
          <w:rFonts w:hint="eastAsia"/>
        </w:rPr>
        <w:t>研究路线及工作内容</w:t>
      </w:r>
      <w:bookmarkEnd w:id="17"/>
      <w:bookmarkEnd w:id="18"/>
      <w:bookmarkEnd w:id="19"/>
    </w:p>
    <w:p w:rsidR="00DC38B8" w:rsidRDefault="00DC38B8" w:rsidP="000C766C">
      <w:pPr>
        <w:spacing w:line="240" w:lineRule="auto"/>
        <w:jc w:val="center"/>
        <w:rPr>
          <w:noProof/>
        </w:rPr>
      </w:pPr>
    </w:p>
    <w:p w:rsidR="002734B4" w:rsidRPr="002734B4" w:rsidRDefault="000C766C" w:rsidP="000C766C">
      <w:pPr>
        <w:spacing w:line="240" w:lineRule="auto"/>
        <w:jc w:val="center"/>
      </w:pPr>
      <w:r>
        <w:rPr>
          <w:noProof/>
        </w:rPr>
        <w:drawing>
          <wp:inline distT="0" distB="0" distL="0" distR="0">
            <wp:extent cx="5614219" cy="4070555"/>
            <wp:effectExtent l="0" t="0" r="5715"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r="5309" b="6542"/>
                    <a:stretch/>
                  </pic:blipFill>
                  <pic:spPr bwMode="auto">
                    <a:xfrm>
                      <a:off x="0" y="0"/>
                      <a:ext cx="5614219" cy="4070555"/>
                    </a:xfrm>
                    <a:prstGeom prst="rect">
                      <a:avLst/>
                    </a:prstGeom>
                    <a:noFill/>
                    <a:ln>
                      <a:noFill/>
                    </a:ln>
                    <a:extLst>
                      <a:ext uri="{53640926-AAD7-44D8-BBD7-CCE9431645EC}">
                        <a14:shadowObscured xmlns:a14="http://schemas.microsoft.com/office/drawing/2010/main"/>
                      </a:ext>
                    </a:extLst>
                  </pic:spPr>
                </pic:pic>
              </a:graphicData>
            </a:graphic>
          </wp:inline>
        </w:drawing>
      </w:r>
    </w:p>
    <w:p w:rsidR="00250078" w:rsidRDefault="00250078" w:rsidP="00250078">
      <w:pPr>
        <w:jc w:val="center"/>
      </w:pPr>
      <w:r>
        <w:rPr>
          <w:rFonts w:hint="eastAsia"/>
        </w:rPr>
        <w:t>图</w:t>
      </w:r>
      <w:r w:rsidR="00743696">
        <w:rPr>
          <w:rFonts w:hint="eastAsia"/>
        </w:rPr>
        <w:t>1.</w:t>
      </w:r>
      <w:r w:rsidR="00CB1C47">
        <w:rPr>
          <w:rFonts w:hint="eastAsia"/>
        </w:rPr>
        <w:t>1</w:t>
      </w:r>
      <w:r w:rsidR="00C60F50">
        <w:t xml:space="preserve"> </w:t>
      </w:r>
      <w:r>
        <w:rPr>
          <w:rFonts w:hint="eastAsia"/>
        </w:rPr>
        <w:t>研究路线</w:t>
      </w:r>
    </w:p>
    <w:p w:rsidR="00FB0C06" w:rsidRDefault="00FB0C06" w:rsidP="003B587A">
      <w:pPr>
        <w:ind w:firstLine="420"/>
      </w:pPr>
      <w:r>
        <w:rPr>
          <w:rFonts w:hint="eastAsia"/>
        </w:rPr>
        <w:t>（</w:t>
      </w:r>
      <w:r>
        <w:rPr>
          <w:rFonts w:hint="eastAsia"/>
        </w:rPr>
        <w:t>1</w:t>
      </w:r>
      <w:r>
        <w:rPr>
          <w:rFonts w:hint="eastAsia"/>
        </w:rPr>
        <w:t>）图</w:t>
      </w:r>
      <w:r w:rsidR="00CB1C47">
        <w:rPr>
          <w:rFonts w:hint="eastAsia"/>
        </w:rPr>
        <w:t>1</w:t>
      </w:r>
      <w:r w:rsidR="00743696">
        <w:rPr>
          <w:rFonts w:hint="eastAsia"/>
        </w:rPr>
        <w:t>.1</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C52B5D">
        <w:rPr>
          <w:rFonts w:hint="eastAsia"/>
        </w:rPr>
        <w:t>）使用字符检测模块去掉非字符元素；</w:t>
      </w:r>
      <w:r w:rsidR="00362F35" w:rsidRPr="006D76AD">
        <w:rPr>
          <w:rFonts w:hint="eastAsia"/>
        </w:rPr>
        <w:t>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00994963">
        <w:rPr>
          <w:rFonts w:hint="eastAsia"/>
        </w:rPr>
        <w:t>）</w:t>
      </w:r>
      <w:r w:rsidR="006064D8">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w:t>
      </w:r>
      <w:r w:rsidR="000E176D">
        <w:rPr>
          <w:rFonts w:hint="eastAsia"/>
        </w:rPr>
        <w:t>定位</w:t>
      </w:r>
      <w:r w:rsidR="00711E4F">
        <w:rPr>
          <w:rFonts w:hint="eastAsia"/>
        </w:rPr>
        <w:t>需要克服不均匀的照明、车牌倾斜角度、</w:t>
      </w:r>
      <w:r w:rsidR="000E176D">
        <w:rPr>
          <w:rFonts w:hint="eastAsia"/>
        </w:rPr>
        <w:t>复杂的背景条件等。本文中，车牌定位</w:t>
      </w:r>
      <w:r w:rsidR="002F516F" w:rsidRPr="002F516F">
        <w:rPr>
          <w:rFonts w:hint="eastAsia"/>
        </w:rPr>
        <w:t>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20" w:name="_Toc449001682"/>
      <w:bookmarkStart w:id="21" w:name="_Toc450123237"/>
      <w:bookmarkStart w:id="22" w:name="_Toc483406577"/>
      <w:r>
        <w:rPr>
          <w:rFonts w:hint="eastAsia"/>
        </w:rPr>
        <w:t xml:space="preserve">1.4 </w:t>
      </w:r>
      <w:r>
        <w:rPr>
          <w:rFonts w:hint="eastAsia"/>
        </w:rPr>
        <w:t>论文主要结构</w:t>
      </w:r>
      <w:bookmarkEnd w:id="20"/>
      <w:bookmarkEnd w:id="21"/>
      <w:bookmarkEnd w:id="22"/>
    </w:p>
    <w:p w:rsidR="00FB0C06" w:rsidRDefault="00FB0C06" w:rsidP="0063150D">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bookmarkStart w:id="23" w:name="OLE_LINK9"/>
      <w:bookmarkStart w:id="24" w:name="OLE_LINK10"/>
      <w:r w:rsidR="00654FA3">
        <w:rPr>
          <w:rFonts w:hint="eastAsia"/>
        </w:rPr>
        <w:t>车牌定位算法</w:t>
      </w:r>
      <w:bookmarkEnd w:id="23"/>
      <w:bookmarkEnd w:id="24"/>
      <w:r>
        <w:rPr>
          <w:rFonts w:hint="eastAsia"/>
        </w:rPr>
        <w:t>。</w:t>
      </w:r>
      <w:r w:rsidR="00EA4A15">
        <w:rPr>
          <w:rFonts w:hint="eastAsia"/>
        </w:rPr>
        <w:t>本章从常用的车牌定位算法出发，进一步介绍了本文中要使用的</w:t>
      </w:r>
      <w:r w:rsidR="00EA4A15">
        <w:rPr>
          <w:rFonts w:hint="eastAsia"/>
        </w:rPr>
        <w:t>MSER</w:t>
      </w:r>
      <w:r w:rsidR="00EA4A15">
        <w:rPr>
          <w:rFonts w:hint="eastAsia"/>
        </w:rPr>
        <w:t>算法。</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r w:rsidR="006508B5">
        <w:rPr>
          <w:rFonts w:hint="eastAsia"/>
        </w:rPr>
        <w:t>本章从字符切割所需要的预处理算法出发，</w:t>
      </w:r>
      <w:r w:rsidR="00730189">
        <w:rPr>
          <w:rFonts w:hint="eastAsia"/>
        </w:rPr>
        <w:t>首先介绍了中国标准牌照的先验知识，进一步根据这些知识提出了适用于中国的字符切割算法。</w:t>
      </w:r>
    </w:p>
    <w:p w:rsidR="00FB0C06" w:rsidRDefault="00FB0C06" w:rsidP="00FB0C06">
      <w:r>
        <w:rPr>
          <w:rFonts w:hint="eastAsia"/>
        </w:rPr>
        <w:t>第五章</w:t>
      </w:r>
      <w:r>
        <w:rPr>
          <w:rFonts w:hint="eastAsia"/>
        </w:rPr>
        <w:t xml:space="preserve"> </w:t>
      </w:r>
      <w:r w:rsidR="00EA39AE">
        <w:rPr>
          <w:rFonts w:hint="eastAsia"/>
        </w:rPr>
        <w:t>基于共隐层</w:t>
      </w:r>
      <w:r w:rsidR="00EA39AE">
        <w:rPr>
          <w:rFonts w:hint="eastAsia"/>
        </w:rPr>
        <w:t>CNN</w:t>
      </w:r>
      <w:r w:rsidR="00EA39AE">
        <w:rPr>
          <w:rFonts w:hint="eastAsia"/>
        </w:rPr>
        <w:t>的</w:t>
      </w:r>
      <w:r w:rsidR="00654FA3">
        <w:rPr>
          <w:rFonts w:hint="eastAsia"/>
        </w:rPr>
        <w:t>字符识别算法</w:t>
      </w:r>
      <w:r>
        <w:rPr>
          <w:rFonts w:hint="eastAsia"/>
        </w:rPr>
        <w:t>。</w:t>
      </w:r>
      <w:r w:rsidR="009010BA">
        <w:rPr>
          <w:rFonts w:hint="eastAsia"/>
        </w:rPr>
        <w:t>本章介绍了共隐层</w:t>
      </w:r>
      <w:r w:rsidR="009010BA">
        <w:rPr>
          <w:rFonts w:hint="eastAsia"/>
        </w:rPr>
        <w:t>CNN</w:t>
      </w:r>
      <w:r w:rsidR="009010BA">
        <w:rPr>
          <w:rFonts w:hint="eastAsia"/>
        </w:rPr>
        <w:t>的网络结构和实验结果分析。</w:t>
      </w:r>
    </w:p>
    <w:p w:rsidR="00654FA3" w:rsidRDefault="00654FA3" w:rsidP="00FB0C06">
      <w:r>
        <w:rPr>
          <w:rFonts w:hint="eastAsia"/>
        </w:rPr>
        <w:t>第六章</w:t>
      </w:r>
      <w:r>
        <w:rPr>
          <w:rFonts w:hint="eastAsia"/>
        </w:rPr>
        <w:t xml:space="preserve"> CUDA</w:t>
      </w:r>
      <w:r w:rsidR="00EA39AE">
        <w:rPr>
          <w:rFonts w:hint="eastAsia"/>
        </w:rPr>
        <w:t>编程介绍</w:t>
      </w:r>
      <w:r>
        <w:rPr>
          <w:rFonts w:hint="eastAsia"/>
        </w:rPr>
        <w:t>。</w:t>
      </w:r>
      <w:r w:rsidR="000C3B48">
        <w:rPr>
          <w:rFonts w:hint="eastAsia"/>
        </w:rPr>
        <w:t>本章从</w:t>
      </w:r>
      <w:r w:rsidR="000C3B48">
        <w:rPr>
          <w:rFonts w:hint="eastAsia"/>
        </w:rPr>
        <w:t>CUDA C</w:t>
      </w:r>
      <w:r w:rsidR="000C3B48">
        <w:rPr>
          <w:rFonts w:hint="eastAsia"/>
        </w:rPr>
        <w:t>的背景和并行计算发展的历史出发，</w:t>
      </w:r>
      <w:r w:rsidR="007A1D90">
        <w:rPr>
          <w:rFonts w:hint="eastAsia"/>
        </w:rPr>
        <w:t>用几个示例程序</w:t>
      </w:r>
      <w:r w:rsidR="000C3B48">
        <w:rPr>
          <w:rFonts w:hint="eastAsia"/>
        </w:rPr>
        <w:t>介绍了</w:t>
      </w:r>
      <w:r w:rsidR="000C3B48">
        <w:rPr>
          <w:rFonts w:hint="eastAsia"/>
        </w:rPr>
        <w:t>CUDA</w:t>
      </w:r>
      <w:r w:rsidR="000C3B48">
        <w:t xml:space="preserve"> </w:t>
      </w:r>
      <w:r w:rsidR="000C3B48">
        <w:rPr>
          <w:rFonts w:hint="eastAsia"/>
        </w:rPr>
        <w:t>C</w:t>
      </w:r>
      <w:r w:rsidR="000C3B48">
        <w:rPr>
          <w:rFonts w:hint="eastAsia"/>
        </w:rPr>
        <w:t>的编程特点</w:t>
      </w:r>
      <w:r w:rsidR="007A1D90">
        <w:rPr>
          <w:rFonts w:hint="eastAsia"/>
        </w:rPr>
        <w:t>。从而进一步介绍了在车牌识别的一系列过程中，那些地方可以利用</w:t>
      </w:r>
      <w:r w:rsidR="007A1D90">
        <w:rPr>
          <w:rFonts w:hint="eastAsia"/>
        </w:rPr>
        <w:t>CUDA</w:t>
      </w:r>
      <w:r w:rsidR="007A1D90">
        <w:t xml:space="preserve"> </w:t>
      </w:r>
      <w:r w:rsidR="007A1D90">
        <w:rPr>
          <w:rFonts w:hint="eastAsia"/>
        </w:rPr>
        <w:t>C</w:t>
      </w:r>
      <w:r w:rsidR="007A1D90">
        <w:rPr>
          <w:rFonts w:hint="eastAsia"/>
        </w:rPr>
        <w:t>进行优化加速。</w:t>
      </w:r>
    </w:p>
    <w:p w:rsidR="00654FA3" w:rsidRDefault="00654FA3" w:rsidP="00FB0C06">
      <w:r>
        <w:rPr>
          <w:rFonts w:hint="eastAsia"/>
        </w:rPr>
        <w:t>第七章</w:t>
      </w:r>
      <w:r>
        <w:rPr>
          <w:rFonts w:hint="eastAsia"/>
        </w:rPr>
        <w:t xml:space="preserve"> </w:t>
      </w:r>
      <w:r>
        <w:rPr>
          <w:rFonts w:hint="eastAsia"/>
        </w:rPr>
        <w:t>总结与展望。</w:t>
      </w:r>
    </w:p>
    <w:p w:rsidR="00FB0C06" w:rsidRDefault="0087663B" w:rsidP="00FB0C06">
      <w:pPr>
        <w:pStyle w:val="ae"/>
        <w:jc w:val="center"/>
      </w:pPr>
      <w:r>
        <w:object w:dxaOrig="6856" w:dyaOrig="116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3.1pt;height:583.1pt" o:ole="">
            <v:imagedata r:id="rId15" o:title=""/>
          </v:shape>
          <o:OLEObject Type="Embed" ProgID="Visio.Drawing.15" ShapeID="_x0000_i1025" DrawAspect="Content" ObjectID="_1557153643" r:id="rId16"/>
        </w:object>
      </w:r>
    </w:p>
    <w:p w:rsidR="0087663B" w:rsidRDefault="00FB0C06" w:rsidP="003C4DEB">
      <w:pPr>
        <w:jc w:val="center"/>
      </w:pPr>
      <w:r>
        <w:rPr>
          <w:rFonts w:hint="eastAsia"/>
        </w:rPr>
        <w:t>图</w:t>
      </w:r>
      <w:r w:rsidR="00743696">
        <w:rPr>
          <w:rFonts w:hint="eastAsia"/>
        </w:rPr>
        <w:t>1.</w:t>
      </w:r>
      <w:r w:rsidR="00CB1C47">
        <w:rPr>
          <w:rFonts w:hint="eastAsia"/>
        </w:rPr>
        <w:t>2</w:t>
      </w:r>
      <w:r w:rsidR="00F975E8">
        <w:t xml:space="preserve"> </w:t>
      </w:r>
      <w:r>
        <w:rPr>
          <w:rFonts w:hint="eastAsia"/>
        </w:rPr>
        <w:t>论文主要组织结构</w:t>
      </w:r>
    </w:p>
    <w:p w:rsidR="0087663B" w:rsidRDefault="0087663B">
      <w:pPr>
        <w:widowControl/>
        <w:snapToGrid/>
        <w:spacing w:line="240" w:lineRule="auto"/>
        <w:jc w:val="left"/>
      </w:pPr>
      <w:r>
        <w:br w:type="page"/>
      </w:r>
    </w:p>
    <w:p w:rsidR="00FB0C06" w:rsidRDefault="00FB0C06" w:rsidP="00FB0C06">
      <w:pPr>
        <w:pStyle w:val="1"/>
        <w:spacing w:before="163" w:after="163"/>
        <w:jc w:val="center"/>
      </w:pPr>
      <w:bookmarkStart w:id="25" w:name="_Toc449001683"/>
      <w:bookmarkStart w:id="26" w:name="_Toc450123238"/>
      <w:bookmarkStart w:id="27" w:name="_Toc483406578"/>
      <w:r>
        <w:rPr>
          <w:rFonts w:hint="eastAsia"/>
        </w:rPr>
        <w:lastRenderedPageBreak/>
        <w:t>第</w:t>
      </w:r>
      <w:r>
        <w:rPr>
          <w:rFonts w:hint="eastAsia"/>
        </w:rPr>
        <w:t>2</w:t>
      </w:r>
      <w:r>
        <w:rPr>
          <w:rFonts w:hint="eastAsia"/>
        </w:rPr>
        <w:t>章</w:t>
      </w:r>
      <w:r>
        <w:rPr>
          <w:rFonts w:hint="eastAsia"/>
        </w:rPr>
        <w:t xml:space="preserve"> </w:t>
      </w:r>
      <w:bookmarkEnd w:id="25"/>
      <w:bookmarkEnd w:id="26"/>
      <w:r w:rsidR="005561EA">
        <w:rPr>
          <w:rFonts w:hint="eastAsia"/>
        </w:rPr>
        <w:t>卷积神经网络基础知识</w:t>
      </w:r>
      <w:bookmarkEnd w:id="27"/>
    </w:p>
    <w:p w:rsidR="00FB0C06" w:rsidRDefault="00FB0C06" w:rsidP="00FB0C06">
      <w:pPr>
        <w:pStyle w:val="2"/>
        <w:spacing w:before="163" w:after="163"/>
      </w:pPr>
      <w:bookmarkStart w:id="28" w:name="_Toc449001684"/>
      <w:bookmarkStart w:id="29" w:name="_Toc450123239"/>
      <w:bookmarkStart w:id="30" w:name="_Toc483406579"/>
      <w:r>
        <w:rPr>
          <w:rFonts w:hint="eastAsia"/>
        </w:rPr>
        <w:t>2.1</w:t>
      </w:r>
      <w:bookmarkEnd w:id="28"/>
      <w:r>
        <w:rPr>
          <w:rFonts w:hint="eastAsia"/>
        </w:rPr>
        <w:t xml:space="preserve"> </w:t>
      </w:r>
      <w:bookmarkEnd w:id="29"/>
      <w:r w:rsidR="005B73BA">
        <w:rPr>
          <w:rFonts w:hint="eastAsia"/>
        </w:rPr>
        <w:t>深度学习背景</w:t>
      </w:r>
      <w:bookmarkEnd w:id="30"/>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007E44A9">
        <w:rPr>
          <w:rFonts w:hint="eastAsia"/>
        </w:rPr>
        <w:t>.1</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DD4ADB" w:rsidP="00DA7650">
      <w:pPr>
        <w:spacing w:line="240" w:lineRule="auto"/>
      </w:pPr>
      <w:r>
        <w:tab/>
      </w:r>
      <w:r w:rsidRPr="00624392">
        <w:t>1998</w:t>
      </w:r>
      <w:r w:rsidRPr="00624392">
        <w:t>年的</w:t>
      </w:r>
      <w:r>
        <w:t>LeNet5</w:t>
      </w:r>
      <w:r w:rsidRPr="00827963">
        <w:rPr>
          <w:vertAlign w:val="superscript"/>
        </w:rPr>
        <w:t>[</w:t>
      </w:r>
      <w:r w:rsidRPr="00827963">
        <w:rPr>
          <w:rFonts w:hint="eastAsia"/>
          <w:vertAlign w:val="superscript"/>
        </w:rPr>
        <w:t>6</w:t>
      </w:r>
      <w:r w:rsidRPr="00827963">
        <w:rPr>
          <w:vertAlign w:val="superscript"/>
        </w:rPr>
        <w:t>]</w:t>
      </w:r>
      <w:r w:rsidRPr="00624392">
        <w:t>标注着</w:t>
      </w:r>
      <w:r w:rsidRPr="00624392">
        <w:t>CNN</w:t>
      </w:r>
      <w:r w:rsidRPr="00624392">
        <w:t>的真正面世，但是这个模型</w:t>
      </w:r>
      <w:r>
        <w:t>在后来的一段时间并未能</w:t>
      </w:r>
      <w:r>
        <w:rPr>
          <w:rFonts w:hint="eastAsia"/>
        </w:rPr>
        <w:t>得到学术界的重视</w:t>
      </w:r>
      <w:r>
        <w:t>，主要原因是</w:t>
      </w:r>
      <w:r>
        <w:rPr>
          <w:rFonts w:hint="eastAsia"/>
        </w:rPr>
        <w:t>训练的计算量巨大</w:t>
      </w:r>
      <w:r>
        <w:t>，而且其他</w:t>
      </w:r>
      <w:r w:rsidRPr="00624392">
        <w:t>算法（</w:t>
      </w:r>
      <w:r>
        <w:rPr>
          <w:rFonts w:hint="eastAsia"/>
        </w:rPr>
        <w:t>如</w:t>
      </w:r>
      <w:r w:rsidRPr="00624392">
        <w:t>SVM</w:t>
      </w:r>
      <w:r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A7650" w:rsidRDefault="00DA7650" w:rsidP="00DA7650">
      <w:pPr>
        <w:spacing w:line="240" w:lineRule="auto"/>
        <w:jc w:val="center"/>
      </w:pPr>
    </w:p>
    <w:p w:rsidR="00C23668" w:rsidRDefault="0051013D" w:rsidP="00DA7650">
      <w:pPr>
        <w:spacing w:line="240" w:lineRule="auto"/>
        <w:jc w:val="center"/>
      </w:pPr>
      <w:r>
        <w:rPr>
          <w:noProof/>
        </w:rPr>
        <w:drawing>
          <wp:inline distT="0" distB="0" distL="0" distR="0" wp14:anchorId="798EF92C" wp14:editId="7CFA0282">
            <wp:extent cx="4572000" cy="2743200"/>
            <wp:effectExtent l="0" t="0" r="0" b="0"/>
            <wp:docPr id="170" name="图表 170">
              <a:extLst xmlns:a="http://schemas.openxmlformats.org/drawingml/2006/main">
                <a:ext uri="{FF2B5EF4-FFF2-40B4-BE49-F238E27FC236}">
                  <a16:creationId xmlns:a16="http://schemas.microsoft.com/office/drawing/2014/main" id="{48356700-E2C9-4355-9908-460001CBEC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D4ADB" w:rsidRPr="00DD4ADB" w:rsidRDefault="0073779C" w:rsidP="00DA7650">
      <w:pPr>
        <w:jc w:val="center"/>
      </w:pPr>
      <w:r>
        <w:rPr>
          <w:rFonts w:hint="eastAsia"/>
        </w:rPr>
        <w:t>图</w:t>
      </w:r>
      <w:r w:rsidR="00D20C1B">
        <w:t>2.1</w:t>
      </w:r>
      <w:r w:rsidR="00CB1C47">
        <w:t xml:space="preserve"> </w:t>
      </w:r>
      <w:r w:rsidR="00DA7650">
        <w:rPr>
          <w:rFonts w:hint="eastAsia"/>
        </w:rPr>
        <w:t>历年</w:t>
      </w:r>
      <w:r>
        <w:rPr>
          <w:rFonts w:hint="eastAsia"/>
        </w:rPr>
        <w:t>ILSVRC</w:t>
      </w:r>
      <w:r w:rsidR="00DA7650">
        <w:rPr>
          <w:rFonts w:hint="eastAsia"/>
        </w:rPr>
        <w:t>的</w:t>
      </w:r>
      <w:r w:rsidR="00DA7650">
        <w:rPr>
          <w:rFonts w:hint="eastAsia"/>
        </w:rPr>
        <w:t>Top5</w:t>
      </w:r>
      <w:r w:rsidR="00DA7650">
        <w:rPr>
          <w:rFonts w:hint="eastAsia"/>
        </w:rPr>
        <w:t>错误率和网络层数变化</w:t>
      </w:r>
    </w:p>
    <w:p w:rsidR="003C1C5E" w:rsidRDefault="00FB0C06" w:rsidP="00FB0C06">
      <w:r>
        <w:rPr>
          <w:rFonts w:hint="eastAsia"/>
        </w:rPr>
        <w:tab/>
      </w:r>
      <w:bookmarkStart w:id="31" w:name="OLE_LINK4"/>
      <w:r w:rsidR="009D4CE0">
        <w:t>ImageNet</w:t>
      </w:r>
      <w:r w:rsidR="002E7CC5">
        <w:rPr>
          <w:rFonts w:hint="eastAsia"/>
        </w:rPr>
        <w:t>大规模视觉识别大赛</w:t>
      </w:r>
      <w:bookmarkEnd w:id="31"/>
      <w:r w:rsidR="002E7CC5">
        <w:rPr>
          <w:rFonts w:hint="eastAsia"/>
        </w:rPr>
        <w:t>(</w:t>
      </w:r>
      <w:bookmarkStart w:id="32" w:name="OLE_LINK3"/>
      <w:r w:rsidR="002E7CC5" w:rsidRPr="002E7CC5">
        <w:t>ImageNet Large Scale Visual Recognition Co</w:t>
      </w:r>
      <w:r w:rsidR="002E7CC5">
        <w:t>mpetition</w:t>
      </w:r>
      <w:bookmarkEnd w:id="32"/>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7E44A9">
        <w:rPr>
          <w:rFonts w:hint="eastAsia"/>
        </w:rPr>
        <w:t>2.1</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FB0C06" w:rsidRDefault="00FB0C06" w:rsidP="00FB0C06">
      <w:pPr>
        <w:pStyle w:val="2"/>
        <w:spacing w:before="163" w:after="163"/>
      </w:pPr>
      <w:bookmarkStart w:id="33" w:name="_Toc449001685"/>
      <w:bookmarkStart w:id="34" w:name="_Toc450123240"/>
      <w:bookmarkStart w:id="35" w:name="_Toc483406580"/>
      <w:bookmarkStart w:id="36" w:name="OLE_LINK6"/>
      <w:r>
        <w:rPr>
          <w:rFonts w:hint="eastAsia"/>
        </w:rPr>
        <w:lastRenderedPageBreak/>
        <w:t xml:space="preserve">2.2 </w:t>
      </w:r>
      <w:bookmarkEnd w:id="33"/>
      <w:bookmarkEnd w:id="34"/>
      <w:r w:rsidR="008E0CD0">
        <w:rPr>
          <w:rFonts w:hint="eastAsia"/>
        </w:rPr>
        <w:t>人工神经网络</w:t>
      </w:r>
      <w:bookmarkEnd w:id="35"/>
    </w:p>
    <w:bookmarkEnd w:id="36"/>
    <w:p w:rsidR="00BA34DC" w:rsidRPr="00BA34DC" w:rsidRDefault="007F737E" w:rsidP="00D20C1B">
      <w:pPr>
        <w:pStyle w:val="af2"/>
        <w:shd w:val="clear" w:color="auto" w:fill="FFFFFF"/>
        <w:spacing w:before="150" w:beforeAutospacing="0" w:after="150" w:afterAutospacing="0"/>
        <w:ind w:firstLine="420"/>
      </w:pPr>
      <w:r>
        <w:t>人工神经网络由</w:t>
      </w:r>
      <w:r>
        <w:rPr>
          <w:rFonts w:hint="eastAsia"/>
        </w:rPr>
        <w:t>多个</w:t>
      </w:r>
      <w:r>
        <w:t>神经元模型构成</w:t>
      </w:r>
      <w:r w:rsidR="00391360">
        <w:rPr>
          <w:rFonts w:hint="eastAsia"/>
        </w:rPr>
        <w:t>（如图</w:t>
      </w:r>
      <w:r w:rsidR="00D20C1B">
        <w:rPr>
          <w:rFonts w:hint="eastAsia"/>
        </w:rPr>
        <w:t>2.2</w:t>
      </w:r>
      <w:r w:rsidR="00391360">
        <w:rPr>
          <w:rFonts w:hint="eastAsia"/>
        </w:rPr>
        <w:t>）</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7" w:name="OLE_LINK5"/>
        <m:r>
          <w:rPr>
            <w:rFonts w:ascii="Cambria Math" w:hAnsi="Cambria Math"/>
          </w:rPr>
          <m:t>f</m:t>
        </m:r>
        <w:bookmarkEnd w:id="37"/>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4E34D2" w:rsidRDefault="00BA34DC" w:rsidP="000E757A">
      <w:pPr>
        <w:pStyle w:val="af2"/>
        <w:shd w:val="clear" w:color="auto" w:fill="FFFFFF"/>
        <w:spacing w:before="150" w:beforeAutospacing="0" w:after="150" w:afterAutospacing="0"/>
        <w:ind w:firstLine="420"/>
      </w:pPr>
      <w:r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Pr="00BA34DC">
        <w:t>称为激发函数(activation function)。它决定节点(神经元)</w:t>
      </w:r>
      <w:r w:rsidR="000F7F9A">
        <w:t>的输出</w:t>
      </w:r>
      <w:r w:rsidR="000F7F9A">
        <w:rPr>
          <w:rFonts w:hint="eastAsia"/>
        </w:rPr>
        <w:t>，提供了神经网络的非线性特性。</w:t>
      </w:r>
    </w:p>
    <w:p w:rsidR="00BA34DC" w:rsidRDefault="004E34D2" w:rsidP="00DF2A0C">
      <w:pPr>
        <w:pStyle w:val="af2"/>
        <w:shd w:val="clear" w:color="auto" w:fill="FFFFFF"/>
        <w:spacing w:before="150" w:beforeAutospacing="0" w:after="150" w:afterAutospacing="0"/>
        <w:ind w:firstLine="420"/>
        <w:jc w:val="center"/>
      </w:pPr>
      <w:r>
        <w:rPr>
          <w:noProof/>
        </w:rPr>
        <w:drawing>
          <wp:inline distT="0" distB="0" distL="0" distR="0" wp14:anchorId="09614385" wp14:editId="7367EC94">
            <wp:extent cx="5417574" cy="2535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26899" cy="2539719"/>
                    </a:xfrm>
                    <a:prstGeom prst="rect">
                      <a:avLst/>
                    </a:prstGeom>
                    <a:noFill/>
                    <a:ln>
                      <a:noFill/>
                    </a:ln>
                  </pic:spPr>
                </pic:pic>
              </a:graphicData>
            </a:graphic>
          </wp:inline>
        </w:drawing>
      </w:r>
    </w:p>
    <w:p w:rsidR="00A95071" w:rsidRPr="00BA34DC" w:rsidRDefault="00A95071" w:rsidP="00DF2A0C">
      <w:pPr>
        <w:pStyle w:val="af2"/>
        <w:shd w:val="clear" w:color="auto" w:fill="FFFFFF"/>
        <w:spacing w:before="150" w:beforeAutospacing="0" w:after="150" w:afterAutospacing="0"/>
        <w:ind w:firstLine="420"/>
        <w:jc w:val="center"/>
      </w:pPr>
      <w:r>
        <w:rPr>
          <w:rFonts w:hint="eastAsia"/>
        </w:rPr>
        <w:t>图</w:t>
      </w:r>
      <w:r w:rsidR="00D20C1B">
        <w:rPr>
          <w:rFonts w:hint="eastAsia"/>
        </w:rPr>
        <w:t>2.2</w:t>
      </w:r>
      <w:r w:rsidR="00CB1C47">
        <w:t xml:space="preserve"> </w:t>
      </w:r>
      <w:r>
        <w:rPr>
          <w:rFonts w:hint="eastAsia"/>
        </w:rPr>
        <w:t>人工神经网络结构示意图</w:t>
      </w:r>
    </w:p>
    <w:p w:rsidR="00016861" w:rsidRDefault="00CD76C3" w:rsidP="004B0C24">
      <w:pPr>
        <w:ind w:firstLine="420"/>
        <w:rPr>
          <w:rFonts w:ascii="宋体" w:hAnsi="宋体" w:cs="宋体"/>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tbl>
      <w:tblPr>
        <w:tblStyle w:val="af6"/>
        <w:tblW w:w="0" w:type="auto"/>
        <w:tblInd w:w="11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8"/>
        <w:gridCol w:w="576"/>
      </w:tblGrid>
      <w:tr w:rsidR="005F2E1D" w:rsidTr="008B0802">
        <w:tc>
          <w:tcPr>
            <w:tcW w:w="7644" w:type="dxa"/>
          </w:tcPr>
          <w:p w:rsidR="005F2E1D" w:rsidRPr="008B0802" w:rsidRDefault="008B0802" w:rsidP="008B0802">
            <w:pPr>
              <w:spacing w:line="360" w:lineRule="auto"/>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tc>
        <w:tc>
          <w:tcPr>
            <w:tcW w:w="560" w:type="dxa"/>
          </w:tcPr>
          <w:p w:rsidR="005F2E1D" w:rsidRDefault="008B0802" w:rsidP="008B0802">
            <w:pPr>
              <w:pStyle w:val="af0"/>
              <w:spacing w:beforeLines="40" w:before="130" w:line="360" w:lineRule="auto"/>
              <w:ind w:firstLineChars="0" w:firstLine="0"/>
              <w:jc w:val="center"/>
              <w:rPr>
                <w:rFonts w:ascii="宋体" w:hAnsi="宋体" w:cs="宋体"/>
              </w:rPr>
            </w:pPr>
            <w:r>
              <w:rPr>
                <w:rFonts w:ascii="宋体" w:hAnsi="宋体" w:cs="宋体" w:hint="eastAsia"/>
              </w:rPr>
              <w:t>(</w:t>
            </w:r>
            <w:r>
              <w:rPr>
                <w:rFonts w:ascii="宋体" w:hAnsi="宋体" w:cs="宋体"/>
              </w:rPr>
              <w:t>1</w:t>
            </w:r>
            <w:r>
              <w:rPr>
                <w:rFonts w:ascii="宋体" w:hAnsi="宋体" w:cs="宋体" w:hint="eastAsia"/>
              </w:rPr>
              <w:t>)</w:t>
            </w:r>
          </w:p>
        </w:tc>
      </w:tr>
    </w:tbl>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8B0802" w:rsidTr="00687C31">
        <w:tc>
          <w:tcPr>
            <w:tcW w:w="8364" w:type="dxa"/>
          </w:tcPr>
          <w:p w:rsidR="008B0802" w:rsidRPr="008B0802" w:rsidRDefault="008B0802" w:rsidP="008B0802">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x≥θ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tc>
        <w:tc>
          <w:tcPr>
            <w:tcW w:w="560" w:type="dxa"/>
          </w:tcPr>
          <w:p w:rsidR="008B0802" w:rsidRDefault="008B0802" w:rsidP="008B0802">
            <w:pPr>
              <w:rPr>
                <w:rFonts w:ascii="宋体" w:hAnsi="宋体" w:cs="宋体"/>
              </w:rPr>
            </w:pPr>
            <w:r>
              <w:rPr>
                <w:rFonts w:ascii="宋体" w:hAnsi="宋体" w:cs="宋体" w:hint="eastAsia"/>
              </w:rPr>
              <w:t>(</w:t>
            </w:r>
            <w:r>
              <w:rPr>
                <w:rFonts w:ascii="宋体" w:hAnsi="宋体" w:cs="宋体"/>
              </w:rPr>
              <w:t>2</w:t>
            </w:r>
            <w:r>
              <w:rPr>
                <w:rFonts w:ascii="宋体" w:hAnsi="宋体" w:cs="宋体" w:hint="eastAsia"/>
              </w:rPr>
              <w:t>)</w:t>
            </w:r>
          </w:p>
        </w:tc>
      </w:tr>
    </w:tbl>
    <w:p w:rsidR="008B0802" w:rsidRPr="008B0802" w:rsidRDefault="008B0802" w:rsidP="008B0802">
      <w:pPr>
        <w:ind w:left="420"/>
        <w:rPr>
          <w:rFonts w:ascii="宋体" w:hAnsi="宋体" w:cs="宋体"/>
        </w:rPr>
      </w:pPr>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687C31" w:rsidTr="00687C31">
        <w:tc>
          <w:tcPr>
            <w:tcW w:w="8364" w:type="dxa"/>
          </w:tcPr>
          <w:p w:rsidR="00687C31" w:rsidRPr="00687C31" w:rsidRDefault="00687C31" w:rsidP="00687C31">
            <w:pPr>
              <w:pStyle w:val="af0"/>
              <w:spacing w:line="276" w:lineRule="auto"/>
              <w:ind w:left="1140" w:firstLineChars="0" w:firstLine="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0,   otherwise  </m:t>
                        </m:r>
                      </m:e>
                    </m:eqArr>
                  </m:e>
                </m:d>
              </m:oMath>
            </m:oMathPara>
          </w:p>
        </w:tc>
        <w:tc>
          <w:tcPr>
            <w:tcW w:w="560" w:type="dxa"/>
          </w:tcPr>
          <w:p w:rsidR="00687C31" w:rsidRDefault="00687C31" w:rsidP="00687C31">
            <w:pPr>
              <w:rPr>
                <w:rFonts w:ascii="宋体" w:hAnsi="宋体" w:cs="宋体"/>
              </w:rPr>
            </w:pPr>
            <w:r>
              <w:rPr>
                <w:rFonts w:ascii="宋体" w:hAnsi="宋体" w:cs="宋体" w:hint="eastAsia"/>
              </w:rPr>
              <w:t>(</w:t>
            </w:r>
            <w:r>
              <w:rPr>
                <w:rFonts w:ascii="宋体" w:hAnsi="宋体" w:cs="宋体"/>
              </w:rPr>
              <w:t>3</w:t>
            </w:r>
            <w:r>
              <w:rPr>
                <w:rFonts w:ascii="宋体" w:hAnsi="宋体" w:cs="宋体" w:hint="eastAsia"/>
              </w:rPr>
              <w:t>)</w:t>
            </w:r>
          </w:p>
        </w:tc>
      </w:tr>
    </w:tbl>
    <w:p w:rsidR="002E0EB5" w:rsidRDefault="002E0EB5" w:rsidP="000F500C">
      <w:pPr>
        <w:pStyle w:val="af0"/>
        <w:numPr>
          <w:ilvl w:val="0"/>
          <w:numId w:val="2"/>
        </w:numPr>
        <w:ind w:firstLineChars="0"/>
        <w:rPr>
          <w:rFonts w:ascii="宋体" w:hAnsi="宋体" w:cs="宋体"/>
        </w:rPr>
      </w:pPr>
      <w:r>
        <w:rPr>
          <w:rFonts w:ascii="宋体" w:hAnsi="宋体" w:cs="宋体" w:hint="eastAsia"/>
        </w:rPr>
        <w:lastRenderedPageBreak/>
        <w:t>Leaky ReLU</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576"/>
      </w:tblGrid>
      <w:tr w:rsidR="00C70540" w:rsidTr="00C6373B">
        <w:tc>
          <w:tcPr>
            <w:tcW w:w="8364" w:type="dxa"/>
          </w:tcPr>
          <w:p w:rsidR="00C70540" w:rsidRPr="00C70540" w:rsidRDefault="00C70540" w:rsidP="00C70540">
            <w:pPr>
              <w:spacing w:line="276" w:lineRule="auto"/>
              <w:ind w:left="420"/>
              <w:rPr>
                <w:rFonts w:ascii="宋体" w:hAnsi="宋体" w:cs="宋体"/>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 xml:space="preserve">αx,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 xml:space="preserve">α,   otherwise  </m:t>
                        </m:r>
                      </m:e>
                    </m:eqArr>
                  </m:e>
                </m:d>
              </m:oMath>
            </m:oMathPara>
          </w:p>
        </w:tc>
        <w:tc>
          <w:tcPr>
            <w:tcW w:w="560" w:type="dxa"/>
          </w:tcPr>
          <w:p w:rsidR="00C70540" w:rsidRDefault="00C70540" w:rsidP="00C70540">
            <w:pPr>
              <w:rPr>
                <w:rFonts w:ascii="宋体" w:hAnsi="宋体" w:cs="宋体"/>
              </w:rPr>
            </w:pPr>
            <w:r>
              <w:rPr>
                <w:rFonts w:ascii="宋体" w:hAnsi="宋体" w:cs="宋体" w:hint="eastAsia"/>
              </w:rPr>
              <w:t>(</w:t>
            </w:r>
            <w:r>
              <w:rPr>
                <w:rFonts w:ascii="宋体" w:hAnsi="宋体" w:cs="宋体"/>
              </w:rPr>
              <w:t>4</w:t>
            </w:r>
            <w:r>
              <w:rPr>
                <w:rFonts w:ascii="宋体" w:hAnsi="宋体" w:cs="宋体" w:hint="eastAsia"/>
              </w:rPr>
              <w:t>)</w:t>
            </w:r>
          </w:p>
        </w:tc>
      </w:tr>
    </w:tbl>
    <w:p w:rsidR="000F500C" w:rsidRDefault="000F500C" w:rsidP="00382F8A">
      <w:pPr>
        <w:pStyle w:val="af0"/>
        <w:numPr>
          <w:ilvl w:val="0"/>
          <w:numId w:val="2"/>
        </w:numPr>
        <w:spacing w:line="240" w:lineRule="auto"/>
        <w:ind w:firstLineChars="0"/>
        <w:rPr>
          <w:rFonts w:ascii="宋体" w:hAnsi="宋体" w:cs="宋体"/>
        </w:rPr>
      </w:pPr>
      <w:r>
        <w:rPr>
          <w:rFonts w:ascii="宋体" w:hAnsi="宋体" w:cs="宋体" w:hint="eastAsia"/>
        </w:rPr>
        <w:t>双曲正切函数</w:t>
      </w:r>
    </w:p>
    <w:tbl>
      <w:tblPr>
        <w:tblStyle w:val="af6"/>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8"/>
        <w:gridCol w:w="576"/>
      </w:tblGrid>
      <w:tr w:rsidR="00313288" w:rsidTr="00C6373B">
        <w:tc>
          <w:tcPr>
            <w:tcW w:w="8348" w:type="dxa"/>
          </w:tcPr>
          <w:p w:rsidR="00313288" w:rsidRPr="00313288" w:rsidRDefault="00313288" w:rsidP="00313288">
            <w:pPr>
              <w:spacing w:line="276" w:lineRule="auto"/>
              <w:ind w:left="420"/>
              <w:rPr>
                <w:rFonts w:ascii="宋体" w:hAnsi="宋体" w:cs="宋体"/>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m:sup>
                </m:sSup>
              </m:oMath>
            </m:oMathPara>
          </w:p>
        </w:tc>
        <w:tc>
          <w:tcPr>
            <w:tcW w:w="576" w:type="dxa"/>
          </w:tcPr>
          <w:p w:rsidR="00313288" w:rsidRDefault="00313288" w:rsidP="00382F8A">
            <w:pPr>
              <w:spacing w:beforeLines="30" w:before="97"/>
              <w:rPr>
                <w:rFonts w:ascii="宋体" w:hAnsi="宋体" w:cs="宋体"/>
              </w:rPr>
            </w:pPr>
            <w:r>
              <w:rPr>
                <w:rFonts w:ascii="宋体" w:hAnsi="宋体" w:cs="宋体" w:hint="eastAsia"/>
              </w:rPr>
              <w:t>(</w:t>
            </w:r>
            <w:r>
              <w:rPr>
                <w:rFonts w:ascii="宋体" w:hAnsi="宋体" w:cs="宋体"/>
              </w:rPr>
              <w:t>5</w:t>
            </w:r>
            <w:r>
              <w:rPr>
                <w:rFonts w:ascii="宋体" w:hAnsi="宋体" w:cs="宋体" w:hint="eastAsia"/>
              </w:rPr>
              <w:t>)</w:t>
            </w:r>
          </w:p>
        </w:tc>
      </w:tr>
    </w:tbl>
    <w:p w:rsidR="00C6373B" w:rsidRDefault="00C6373B" w:rsidP="00C6373B">
      <w:pPr>
        <w:spacing w:line="240" w:lineRule="auto"/>
        <w:ind w:firstLine="420"/>
        <w:jc w:val="left"/>
        <w:rPr>
          <w:rFonts w:ascii="宋体" w:hAnsi="宋体" w:cs="宋体"/>
        </w:rPr>
      </w:pPr>
      <w:r>
        <w:rPr>
          <w:rFonts w:ascii="宋体" w:hAnsi="宋体" w:cs="宋体" w:hint="eastAsia"/>
        </w:rPr>
        <w:t>图</w:t>
      </w:r>
      <w:r w:rsidR="009D68B6">
        <w:rPr>
          <w:rFonts w:ascii="宋体" w:hAnsi="宋体" w:cs="宋体" w:hint="eastAsia"/>
        </w:rPr>
        <w:t>2.3</w:t>
      </w:r>
      <w:r>
        <w:rPr>
          <w:rFonts w:ascii="宋体" w:hAnsi="宋体" w:cs="宋体" w:hint="eastAsia"/>
        </w:rPr>
        <w:t>是上述激励函数的图像，我们可以发现，这些图像都在某个值附近发生了突然性的变化。</w:t>
      </w:r>
    </w:p>
    <w:p w:rsidR="00382F8A" w:rsidRDefault="00382F8A" w:rsidP="00B0244A">
      <w:pPr>
        <w:spacing w:line="240" w:lineRule="auto"/>
        <w:jc w:val="center"/>
        <w:rPr>
          <w:rFonts w:ascii="宋体" w:hAnsi="宋体" w:cs="宋体"/>
        </w:rPr>
      </w:pPr>
      <w:r w:rsidRPr="00016861">
        <w:rPr>
          <w:rFonts w:ascii="宋体" w:hAnsi="宋体" w:cs="宋体"/>
          <w:noProof/>
        </w:rPr>
        <w:drawing>
          <wp:inline distT="0" distB="0" distL="0" distR="0" wp14:anchorId="4FF0672E" wp14:editId="54B3340A">
            <wp:extent cx="2461004" cy="190500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395" b="-4502"/>
                    <a:stretch/>
                  </pic:blipFill>
                  <pic:spPr bwMode="auto">
                    <a:xfrm>
                      <a:off x="0" y="0"/>
                      <a:ext cx="2469544" cy="19116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B3688D" wp14:editId="18BEDF3D">
            <wp:extent cx="2480945" cy="2009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 b="1771"/>
                    <a:stretch/>
                  </pic:blipFill>
                  <pic:spPr bwMode="auto">
                    <a:xfrm>
                      <a:off x="0" y="0"/>
                      <a:ext cx="2493446" cy="2019902"/>
                    </a:xfrm>
                    <a:prstGeom prst="rect">
                      <a:avLst/>
                    </a:prstGeom>
                    <a:ln>
                      <a:noFill/>
                    </a:ln>
                    <a:extLst>
                      <a:ext uri="{53640926-AAD7-44D8-BBD7-CCE9431645EC}">
                        <a14:shadowObscured xmlns:a14="http://schemas.microsoft.com/office/drawing/2010/main"/>
                      </a:ext>
                    </a:extLst>
                  </pic:spPr>
                </pic:pic>
              </a:graphicData>
            </a:graphic>
          </wp:inline>
        </w:drawing>
      </w:r>
    </w:p>
    <w:p w:rsidR="00B0244A" w:rsidRDefault="00B0244A" w:rsidP="00B0244A">
      <w:pPr>
        <w:spacing w:line="240" w:lineRule="auto"/>
        <w:rPr>
          <w:rFonts w:ascii="宋体" w:hAnsi="宋体" w:cs="宋体"/>
        </w:rPr>
      </w:pPr>
      <w:r>
        <w:rPr>
          <w:rFonts w:ascii="宋体" w:hAnsi="宋体" w:cs="宋体"/>
        </w:rPr>
        <w:t xml:space="preserve"> </w:t>
      </w:r>
      <w:r>
        <w:rPr>
          <w:rFonts w:ascii="宋体" w:hAnsi="宋体" w:cs="宋体"/>
        </w:rPr>
        <w:tab/>
      </w:r>
      <w:r>
        <w:rPr>
          <w:rFonts w:ascii="宋体" w:hAnsi="宋体" w:cs="宋体"/>
        </w:rPr>
        <w:tab/>
      </w:r>
      <w:r>
        <w:rPr>
          <w:rFonts w:ascii="宋体" w:hAnsi="宋体" w:cs="宋体"/>
        </w:rPr>
        <w:tab/>
      </w:r>
      <w:r>
        <w:rPr>
          <w:rFonts w:ascii="宋体" w:hAnsi="宋体" w:cs="宋体"/>
        </w:rPr>
        <w:tab/>
      </w:r>
      <w:r w:rsidR="00382F8A">
        <w:rPr>
          <w:rFonts w:ascii="宋体" w:hAnsi="宋体" w:cs="宋体"/>
        </w:rPr>
        <w:t>(a)sigmoid</w:t>
      </w:r>
      <w:r w:rsidR="00382F8A">
        <w:rPr>
          <w:rFonts w:ascii="宋体" w:hAnsi="宋体" w:cs="宋体" w:hint="eastAsia"/>
        </w:rPr>
        <w:t>函数</w:t>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382F8A">
        <w:rPr>
          <w:rFonts w:ascii="宋体" w:hAnsi="宋体" w:cs="宋体"/>
        </w:rPr>
        <w:tab/>
      </w:r>
      <w:r w:rsidR="00BB2A75">
        <w:rPr>
          <w:rFonts w:ascii="宋体" w:hAnsi="宋体" w:cs="宋体"/>
        </w:rPr>
        <w:t>(</w:t>
      </w:r>
      <w:r w:rsidR="00382F8A">
        <w:rPr>
          <w:rFonts w:ascii="宋体" w:hAnsi="宋体" w:cs="宋体" w:hint="eastAsia"/>
        </w:rPr>
        <w:t>b</w:t>
      </w:r>
      <w:r w:rsidR="00BB2A75">
        <w:rPr>
          <w:rFonts w:ascii="宋体" w:hAnsi="宋体" w:cs="宋体"/>
        </w:rPr>
        <w:t>)</w:t>
      </w:r>
      <w:r w:rsidR="00382F8A">
        <w:rPr>
          <w:rFonts w:ascii="宋体" w:hAnsi="宋体" w:cs="宋体" w:hint="eastAsia"/>
        </w:rPr>
        <w:t>阈值函数</w:t>
      </w:r>
    </w:p>
    <w:p w:rsidR="00B0244A" w:rsidRDefault="00B0244A" w:rsidP="00B0244A">
      <w:pPr>
        <w:spacing w:line="240" w:lineRule="auto"/>
        <w:jc w:val="center"/>
        <w:rPr>
          <w:rFonts w:ascii="宋体" w:hAnsi="宋体" w:cs="宋体"/>
        </w:rPr>
      </w:pPr>
      <w:r>
        <w:rPr>
          <w:noProof/>
        </w:rPr>
        <w:drawing>
          <wp:inline distT="0" distB="0" distL="0" distR="0" wp14:anchorId="1053ADD3" wp14:editId="75403C82">
            <wp:extent cx="2551430" cy="1933834"/>
            <wp:effectExtent l="0" t="0" r="127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3841"/>
                    <a:stretch/>
                  </pic:blipFill>
                  <pic:spPr bwMode="auto">
                    <a:xfrm>
                      <a:off x="0" y="0"/>
                      <a:ext cx="2570637" cy="19483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1755E5" wp14:editId="6846E97D">
            <wp:extent cx="2627630" cy="2032131"/>
            <wp:effectExtent l="0" t="0" r="127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844" b="-1"/>
                    <a:stretch/>
                  </pic:blipFill>
                  <pic:spPr bwMode="auto">
                    <a:xfrm>
                      <a:off x="0" y="0"/>
                      <a:ext cx="2650443" cy="2049774"/>
                    </a:xfrm>
                    <a:prstGeom prst="rect">
                      <a:avLst/>
                    </a:prstGeom>
                    <a:ln>
                      <a:noFill/>
                    </a:ln>
                    <a:extLst>
                      <a:ext uri="{53640926-AAD7-44D8-BBD7-CCE9431645EC}">
                        <a14:shadowObscured xmlns:a14="http://schemas.microsoft.com/office/drawing/2010/main"/>
                      </a:ext>
                    </a:extLst>
                  </pic:spPr>
                </pic:pic>
              </a:graphicData>
            </a:graphic>
          </wp:inline>
        </w:drawing>
      </w:r>
    </w:p>
    <w:p w:rsidR="00CD76C3" w:rsidRDefault="00CD76C3" w:rsidP="00B0244A">
      <w:pPr>
        <w:spacing w:line="240" w:lineRule="auto"/>
        <w:ind w:left="1260" w:firstLine="420"/>
        <w:rPr>
          <w:rFonts w:ascii="宋体" w:hAnsi="宋体" w:cs="宋体"/>
        </w:rPr>
      </w:pPr>
      <w:r>
        <w:rPr>
          <w:rFonts w:ascii="宋体" w:hAnsi="宋体" w:cs="宋体"/>
        </w:rPr>
        <w:t>(c)</w:t>
      </w:r>
      <w:r>
        <w:rPr>
          <w:rFonts w:ascii="宋体" w:hAnsi="宋体" w:cs="宋体" w:hint="eastAsia"/>
        </w:rPr>
        <w:t>双曲正切函数</w:t>
      </w:r>
      <w:r w:rsidR="00B0244A">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50261E" w:rsidRDefault="00306072" w:rsidP="00306072">
      <w:pPr>
        <w:jc w:val="center"/>
        <w:rPr>
          <w:rFonts w:ascii="宋体" w:hAnsi="宋体" w:cs="宋体"/>
        </w:rPr>
      </w:pPr>
      <w:r>
        <w:rPr>
          <w:rFonts w:ascii="宋体" w:hAnsi="宋体" w:cs="宋体" w:hint="eastAsia"/>
        </w:rPr>
        <w:t>图</w:t>
      </w:r>
      <w:r w:rsidR="009D68B6">
        <w:rPr>
          <w:rFonts w:ascii="宋体" w:hAnsi="宋体" w:cs="宋体" w:hint="eastAsia"/>
        </w:rPr>
        <w:t>2.3</w:t>
      </w:r>
      <w:r w:rsidR="00CB1C47">
        <w:rPr>
          <w:rFonts w:ascii="宋体" w:hAnsi="宋体" w:cs="宋体"/>
        </w:rPr>
        <w:t xml:space="preserve"> </w:t>
      </w:r>
      <w:r>
        <w:rPr>
          <w:rFonts w:ascii="宋体" w:hAnsi="宋体" w:cs="宋体" w:hint="eastAsia"/>
        </w:rPr>
        <w:t>常见激励函数</w:t>
      </w:r>
    </w:p>
    <w:p w:rsidR="0050261E" w:rsidRDefault="0050261E">
      <w:pPr>
        <w:widowControl/>
        <w:snapToGrid/>
        <w:spacing w:line="240" w:lineRule="auto"/>
        <w:jc w:val="left"/>
        <w:rPr>
          <w:rFonts w:ascii="宋体" w:hAnsi="宋体" w:cs="宋体"/>
        </w:rPr>
      </w:pPr>
      <w:r>
        <w:rPr>
          <w:rFonts w:ascii="宋体" w:hAnsi="宋体" w:cs="宋体"/>
        </w:rPr>
        <w:br w:type="page"/>
      </w:r>
    </w:p>
    <w:p w:rsidR="000421C4" w:rsidRDefault="002C2166" w:rsidP="000421C4">
      <w:pPr>
        <w:pStyle w:val="2"/>
        <w:spacing w:before="163" w:after="163"/>
      </w:pPr>
      <w:bookmarkStart w:id="38" w:name="_Toc483406581"/>
      <w:r>
        <w:rPr>
          <w:rFonts w:hint="eastAsia"/>
        </w:rPr>
        <w:lastRenderedPageBreak/>
        <w:t>2.3</w:t>
      </w:r>
      <w:r w:rsidR="000421C4">
        <w:rPr>
          <w:rFonts w:hint="eastAsia"/>
        </w:rPr>
        <w:t xml:space="preserve"> </w:t>
      </w:r>
      <w:r w:rsidR="00DB65C4">
        <w:rPr>
          <w:rFonts w:hint="eastAsia"/>
        </w:rPr>
        <w:t>梯度下降和</w:t>
      </w:r>
      <w:r w:rsidR="00BE18AE">
        <w:rPr>
          <w:rFonts w:hint="eastAsia"/>
        </w:rPr>
        <w:t>反向传播</w:t>
      </w:r>
      <w:bookmarkEnd w:id="38"/>
    </w:p>
    <w:p w:rsidR="00185F3B" w:rsidRPr="00185F3B" w:rsidRDefault="00185F3B" w:rsidP="00185F3B">
      <w:pPr>
        <w:pStyle w:val="3"/>
        <w:spacing w:before="163" w:after="163"/>
      </w:pPr>
      <w:bookmarkStart w:id="39" w:name="_Toc483406582"/>
      <w:bookmarkStart w:id="40" w:name="OLE_LINK7"/>
      <w:r>
        <w:rPr>
          <w:rFonts w:hint="eastAsia"/>
        </w:rPr>
        <w:t>2.3.1</w:t>
      </w:r>
      <w:r>
        <w:t xml:space="preserve"> </w:t>
      </w:r>
      <w:r>
        <w:rPr>
          <w:rFonts w:hint="eastAsia"/>
        </w:rPr>
        <w:t>梯度下降算法简介</w:t>
      </w:r>
      <w:bookmarkEnd w:id="39"/>
    </w:p>
    <w:bookmarkEnd w:id="40"/>
    <w:p w:rsidR="00387253" w:rsidRDefault="00387253" w:rsidP="00387253">
      <w:pPr>
        <w:widowControl/>
        <w:shd w:val="clear" w:color="auto" w:fill="FFFFFF"/>
        <w:snapToGrid/>
        <w:spacing w:before="150" w:after="150" w:line="240" w:lineRule="auto"/>
        <w:ind w:firstLine="420"/>
        <w:jc w:val="left"/>
      </w:pPr>
      <w:r>
        <w:rPr>
          <w:rFonts w:hint="eastAsia"/>
        </w:rPr>
        <w:t>顾名思义，梯度下降法的计算过程就是沿梯度下降的方向求解极小值（也可以沿梯度上升方向求解极大值）。</w:t>
      </w:r>
    </w:p>
    <w:p w:rsidR="00387253" w:rsidRDefault="00387253" w:rsidP="00387253">
      <w:pPr>
        <w:widowControl/>
        <w:shd w:val="clear" w:color="auto" w:fill="FFFFFF"/>
        <w:snapToGrid/>
        <w:spacing w:before="150" w:after="150" w:line="240" w:lineRule="auto"/>
        <w:ind w:firstLine="420"/>
        <w:jc w:val="left"/>
      </w:pPr>
      <w:r>
        <w:rPr>
          <w:rFonts w:hint="eastAsia"/>
        </w:rPr>
        <w:t>其迭代公式为</w:t>
      </w:r>
      <w:r w:rsidR="001E09FC">
        <w:rPr>
          <w:noProof/>
        </w:rPr>
        <w:drawing>
          <wp:inline distT="0" distB="0" distL="0" distR="0">
            <wp:extent cx="1120775" cy="206375"/>
            <wp:effectExtent l="0" t="0" r="3175" b="3175"/>
            <wp:docPr id="30" name="图片 30" descr="http://h.hiphotos.baidu.com/baike/s%3D118/sign=65c70ae8778da9774a2f822a8850f872/63d0f703918fa0ec27adadd6229759ee3c6ddb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h.hiphotos.baidu.com/baike/s%3D118/sign=65c70ae8778da9774a2f822a8850f872/63d0f703918fa0ec27adadd6229759ee3c6ddb8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0775" cy="206375"/>
                    </a:xfrm>
                    <a:prstGeom prst="rect">
                      <a:avLst/>
                    </a:prstGeom>
                    <a:noFill/>
                    <a:ln>
                      <a:noFill/>
                    </a:ln>
                  </pic:spPr>
                </pic:pic>
              </a:graphicData>
            </a:graphic>
          </wp:inline>
        </w:drawing>
      </w:r>
      <w:r>
        <w:rPr>
          <w:rFonts w:hint="eastAsia"/>
        </w:rPr>
        <w:t>,</w:t>
      </w:r>
      <w:r>
        <w:rPr>
          <w:rFonts w:hint="eastAsia"/>
        </w:rPr>
        <w:t>其中</w:t>
      </w:r>
      <w:r w:rsidR="001E09FC">
        <w:rPr>
          <w:noProof/>
        </w:rPr>
        <w:drawing>
          <wp:inline distT="0" distB="0" distL="0" distR="0">
            <wp:extent cx="206375" cy="157480"/>
            <wp:effectExtent l="0" t="0" r="3175" b="0"/>
            <wp:docPr id="31" name="图片 31" descr="http://g.hiphotos.baidu.com/baike/s%3D22/sign=d2fd6faed288d43ff4a996f07f1e7b9a/63d0f703918fa0ec2604acd6229759ee3c6ddb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g.hiphotos.baidu.com/baike/s%3D22/sign=d2fd6faed288d43ff4a996f07f1e7b9a/63d0f703918fa0ec2604acd6229759ee3c6ddb2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375" cy="157480"/>
                    </a:xfrm>
                    <a:prstGeom prst="rect">
                      <a:avLst/>
                    </a:prstGeom>
                    <a:noFill/>
                    <a:ln>
                      <a:noFill/>
                    </a:ln>
                  </pic:spPr>
                </pic:pic>
              </a:graphicData>
            </a:graphic>
          </wp:inline>
        </w:drawing>
      </w:r>
      <w:r w:rsidR="001E09FC">
        <w:rPr>
          <w:rFonts w:hint="eastAsia"/>
        </w:rPr>
        <w:t>代表梯度负方向，</w:t>
      </w:r>
      <w:r w:rsidR="001E09FC">
        <w:rPr>
          <w:noProof/>
        </w:rPr>
        <w:drawing>
          <wp:inline distT="0" distB="0" distL="0" distR="0">
            <wp:extent cx="147320" cy="127635"/>
            <wp:effectExtent l="0" t="0" r="5080" b="5715"/>
            <wp:docPr id="32" name="图片 32" descr="http://g.hiphotos.baidu.com/baike/s%3D15/sign=617e99e2cd3d70cf48faae08f9dc6b5d/a8014c086e061d95143bfce37ff40ad163d9ca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g.hiphotos.baidu.com/baike/s%3D15/sign=617e99e2cd3d70cf48faae08f9dc6b5d/a8014c086e061d95143bfce37ff40ad163d9cae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320" cy="127635"/>
                    </a:xfrm>
                    <a:prstGeom prst="rect">
                      <a:avLst/>
                    </a:prstGeom>
                    <a:noFill/>
                    <a:ln>
                      <a:noFill/>
                    </a:ln>
                  </pic:spPr>
                </pic:pic>
              </a:graphicData>
            </a:graphic>
          </wp:inline>
        </w:drawing>
      </w:r>
      <w:r>
        <w:rPr>
          <w:rFonts w:hint="eastAsia"/>
        </w:rPr>
        <w:t>表示梯度方向上的搜索步长。梯度方向我们可以通过对函数求导得到，步长的确定比较麻烦，太大了的话可能会发散，太小收敛速度又太慢。一般确定步长的方法是由线性搜索算法来确定，即把下一个点的坐标看做是</w:t>
      </w:r>
      <w:r>
        <w:rPr>
          <w:rFonts w:hint="eastAsia"/>
        </w:rPr>
        <w:t>ak+1</w:t>
      </w:r>
      <w:r>
        <w:rPr>
          <w:rFonts w:hint="eastAsia"/>
        </w:rPr>
        <w:t>的函数，然后求满足</w:t>
      </w:r>
      <w:r>
        <w:rPr>
          <w:rFonts w:hint="eastAsia"/>
        </w:rPr>
        <w:t>f(ak+1)</w:t>
      </w:r>
      <w:r>
        <w:rPr>
          <w:rFonts w:hint="eastAsia"/>
        </w:rPr>
        <w:t>的最小值的</w:t>
      </w:r>
      <w:r>
        <w:rPr>
          <w:rFonts w:hint="eastAsia"/>
        </w:rPr>
        <w:t xml:space="preserve"> </w:t>
      </w:r>
      <w:r>
        <w:rPr>
          <w:rFonts w:hint="eastAsia"/>
        </w:rPr>
        <w:t>即可。</w:t>
      </w:r>
    </w:p>
    <w:p w:rsidR="00387253" w:rsidRDefault="00387253" w:rsidP="00387253">
      <w:pPr>
        <w:widowControl/>
        <w:shd w:val="clear" w:color="auto" w:fill="FFFFFF"/>
        <w:snapToGrid/>
        <w:spacing w:before="150" w:after="150" w:line="240" w:lineRule="auto"/>
        <w:ind w:firstLine="420"/>
        <w:jc w:val="left"/>
      </w:pPr>
      <w:r>
        <w:rPr>
          <w:rFonts w:hint="eastAsia"/>
        </w:rPr>
        <w:t>因为一般情况下，梯度向量为</w:t>
      </w:r>
      <w:r>
        <w:rPr>
          <w:rFonts w:hint="eastAsia"/>
        </w:rPr>
        <w:t>0</w:t>
      </w:r>
      <w:r>
        <w:rPr>
          <w:rFonts w:hint="eastAsia"/>
        </w:rPr>
        <w:t>的话说明是到了一个极值点，此时梯度的幅值也为</w:t>
      </w:r>
      <w:r>
        <w:rPr>
          <w:rFonts w:hint="eastAsia"/>
        </w:rPr>
        <w:t>0.</w:t>
      </w:r>
      <w:r>
        <w:rPr>
          <w:rFonts w:hint="eastAsia"/>
        </w:rPr>
        <w:t>而采用梯度下降算法进行最优化求解时，算法迭代的终止条件是梯度向量的幅值接近</w:t>
      </w:r>
      <w:r>
        <w:rPr>
          <w:rFonts w:hint="eastAsia"/>
        </w:rPr>
        <w:t>0</w:t>
      </w:r>
      <w:r>
        <w:rPr>
          <w:rFonts w:hint="eastAsia"/>
        </w:rPr>
        <w:t>即可，可以设置个非常小的常数阈值。</w:t>
      </w:r>
    </w:p>
    <w:p w:rsidR="00185F3B" w:rsidRPr="00387253" w:rsidRDefault="00185F3B" w:rsidP="00185F3B">
      <w:pPr>
        <w:pStyle w:val="3"/>
        <w:spacing w:before="163" w:after="163"/>
      </w:pPr>
      <w:bookmarkStart w:id="41" w:name="_Toc483406583"/>
      <w:r>
        <w:rPr>
          <w:rFonts w:hint="eastAsia"/>
        </w:rPr>
        <w:t>2.3.2</w:t>
      </w:r>
      <w:r>
        <w:t xml:space="preserve"> </w:t>
      </w:r>
      <w:r>
        <w:rPr>
          <w:rFonts w:hint="eastAsia"/>
        </w:rPr>
        <w:t>反向传播算法</w:t>
      </w:r>
      <w:bookmarkEnd w:id="41"/>
    </w:p>
    <w:p w:rsidR="004E34D2" w:rsidRPr="004E34D2" w:rsidRDefault="007B18AA" w:rsidP="007B18AA">
      <w:pPr>
        <w:widowControl/>
        <w:shd w:val="clear" w:color="auto" w:fill="FFFFFF"/>
        <w:snapToGrid/>
        <w:spacing w:before="150" w:after="150" w:line="240" w:lineRule="auto"/>
        <w:ind w:firstLine="420"/>
        <w:jc w:val="left"/>
      </w:pPr>
      <w:r>
        <w:t>人工神经网络</w:t>
      </w:r>
      <w:r w:rsidR="004E34D2" w:rsidRPr="004E34D2">
        <w:t>为学习实数值和向</w:t>
      </w:r>
      <w:r w:rsidR="00500985">
        <w:t>量值函数提供了一种实际</w:t>
      </w:r>
      <w:r w:rsidR="00500985">
        <w:rPr>
          <w:rFonts w:hint="eastAsia"/>
        </w:rPr>
        <w:t>可行</w:t>
      </w:r>
      <w:r w:rsidR="007101B7">
        <w:t>的</w:t>
      </w:r>
      <w:r w:rsidR="007101B7">
        <w:rPr>
          <w:rFonts w:hint="eastAsia"/>
        </w:rPr>
        <w:t>方案</w:t>
      </w:r>
      <w:r w:rsidR="00991CDE">
        <w:t>，</w:t>
      </w:r>
      <w:r w:rsidR="00500985">
        <w:t>连续的和离散的属性都可以使用</w:t>
      </w:r>
      <w:r w:rsidR="00500985">
        <w:rPr>
          <w:rFonts w:hint="eastAsia"/>
        </w:rPr>
        <w:t>，</w:t>
      </w:r>
      <w:r w:rsidR="004E34D2" w:rsidRPr="004E34D2">
        <w:t>并且对训练数据中的噪声具有很好的健壮性。反向传播算法是</w:t>
      </w:r>
      <w:r w:rsidR="00214318" w:rsidRPr="004E34D2">
        <w:t>网络学习算法</w:t>
      </w:r>
      <w:r w:rsidR="00214318">
        <w:rPr>
          <w:rFonts w:hint="eastAsia"/>
        </w:rPr>
        <w:t>中</w:t>
      </w:r>
      <w:r w:rsidR="004E34D2" w:rsidRPr="004E34D2">
        <w:t>最常</w:t>
      </w:r>
      <w:r w:rsidR="00214318">
        <w:t>见</w:t>
      </w:r>
      <w:r w:rsidR="00214318">
        <w:rPr>
          <w:rFonts w:hint="eastAsia"/>
        </w:rPr>
        <w:t>的算法</w:t>
      </w:r>
      <w:r w:rsidR="004E34D2" w:rsidRPr="004E34D2">
        <w:t>。反向传播算法是一种具有很强学习能力的系统，结构比较简单，且易于编程。</w:t>
      </w:r>
    </w:p>
    <w:p w:rsidR="004E34D2" w:rsidRPr="004E34D2" w:rsidRDefault="004E34D2" w:rsidP="003F7D70">
      <w:pPr>
        <w:widowControl/>
        <w:shd w:val="clear" w:color="auto" w:fill="FFFFFF"/>
        <w:snapToGrid/>
        <w:spacing w:before="150" w:after="150" w:line="240" w:lineRule="auto"/>
        <w:ind w:firstLine="420"/>
        <w:jc w:val="left"/>
      </w:pPr>
      <w:r w:rsidRPr="004E34D2">
        <w:t>鲁梅尔哈特</w:t>
      </w:r>
      <w:r w:rsidRPr="004E34D2">
        <w:t>(Rumelhart)</w:t>
      </w:r>
      <w:r w:rsidRPr="004E34D2">
        <w:t>和麦克莱兰</w:t>
      </w:r>
      <w:r w:rsidRPr="004E34D2">
        <w:t>(Meclelland)</w:t>
      </w:r>
      <w:r w:rsidRPr="004E34D2">
        <w:t>于</w:t>
      </w:r>
      <w:r w:rsidRPr="004E34D2">
        <w:t xml:space="preserve"> 1985 </w:t>
      </w:r>
      <w:r w:rsidRPr="004E34D2">
        <w:t>年</w:t>
      </w:r>
      <w:r w:rsidR="007B2D5C">
        <w:rPr>
          <w:rFonts w:hint="eastAsia"/>
        </w:rPr>
        <w:t>发明并</w:t>
      </w:r>
      <w:r w:rsidRPr="004E34D2">
        <w:t>发展了</w:t>
      </w:r>
      <w:r w:rsidRPr="004E34D2">
        <w:t xml:space="preserve"> BP </w:t>
      </w:r>
      <w:r w:rsidRPr="004E34D2">
        <w:t>网络学习算法，实现了明斯基的多层网络设想。</w:t>
      </w:r>
      <w:r w:rsidRPr="004E34D2">
        <w:t>BP</w:t>
      </w:r>
      <w:r w:rsidRPr="004E34D2">
        <w:t>网络不仅含有输入节点和输出节点，而且含有一层或多层隐</w:t>
      </w:r>
      <w:r w:rsidRPr="004E34D2">
        <w:t>(</w:t>
      </w:r>
      <w:r w:rsidRPr="004E34D2">
        <w:t>层</w:t>
      </w:r>
      <w:r w:rsidRPr="004E34D2">
        <w:t>)</w:t>
      </w:r>
      <w:r w:rsidRPr="004E34D2">
        <w:t>节点。输入信号先向前传递到隐藏节点，经过作用后，再把隐藏节</w:t>
      </w:r>
      <w:r w:rsidR="00131D23">
        <w:t>点的输出信息传递到输出节点，最后给出输出结果。节点的激发函数</w:t>
      </w:r>
      <w:r w:rsidRPr="004E34D2">
        <w:t>选用</w:t>
      </w:r>
      <w:r w:rsidR="00131D23">
        <w:t>S</w:t>
      </w:r>
      <w:r w:rsidR="00F5164F">
        <w:rPr>
          <w:rFonts w:hint="eastAsia"/>
        </w:rPr>
        <w:t>igmoid</w:t>
      </w:r>
      <w:r w:rsidRPr="004E34D2">
        <w:t>函数。</w:t>
      </w:r>
    </w:p>
    <w:p w:rsidR="004E34D2" w:rsidRPr="004E34D2" w:rsidRDefault="004E34D2" w:rsidP="003F7D70">
      <w:pPr>
        <w:widowControl/>
        <w:shd w:val="clear" w:color="auto" w:fill="FFFFFF"/>
        <w:snapToGrid/>
        <w:spacing w:before="150" w:after="150" w:line="240" w:lineRule="auto"/>
        <w:ind w:firstLine="420"/>
        <w:jc w:val="left"/>
      </w:pPr>
      <w:r w:rsidRPr="004E34D2">
        <w:t>反向传播</w:t>
      </w:r>
      <w:r w:rsidRPr="004E34D2">
        <w:t>(back</w:t>
      </w:r>
      <w:r w:rsidRPr="004E34D2">
        <w:t>－</w:t>
      </w:r>
      <w:r w:rsidRPr="004E34D2">
        <w:t>propagation</w:t>
      </w:r>
      <w:r w:rsidRPr="004E34D2">
        <w:t>，</w:t>
      </w:r>
      <w:r w:rsidRPr="004E34D2">
        <w:t>BP)</w:t>
      </w:r>
      <w:r w:rsidRPr="004E34D2">
        <w:t>算法是一种</w:t>
      </w:r>
      <w:r w:rsidR="00575CB0">
        <w:rPr>
          <w:rFonts w:hint="eastAsia"/>
        </w:rPr>
        <w:t>估计</w:t>
      </w:r>
      <w:r w:rsidR="00660EFD">
        <w:t>单个权</w:t>
      </w:r>
      <w:r w:rsidR="00660EFD">
        <w:rPr>
          <w:rFonts w:hint="eastAsia"/>
        </w:rPr>
        <w:t>重</w:t>
      </w:r>
      <w:r w:rsidRPr="004E34D2">
        <w:t>变化引起</w:t>
      </w:r>
      <w:r w:rsidR="00172B69">
        <w:rPr>
          <w:rFonts w:hint="eastAsia"/>
        </w:rPr>
        <w:t>整个</w:t>
      </w:r>
      <w:r w:rsidRPr="004E34D2">
        <w:t>网络性能变化值的较为简单的方法。由于</w:t>
      </w:r>
      <w:r w:rsidRPr="004E34D2">
        <w:t>BP</w:t>
      </w:r>
      <w:r w:rsidR="00172B69">
        <w:t>算法过程包含从输出节点开始，反向地向第一隐</w:t>
      </w:r>
      <w:r w:rsidR="00172B69">
        <w:rPr>
          <w:rFonts w:hint="eastAsia"/>
        </w:rPr>
        <w:t>藏</w:t>
      </w:r>
      <w:r w:rsidRPr="004E34D2">
        <w:t>层</w:t>
      </w:r>
      <w:r w:rsidRPr="004E34D2">
        <w:t>(</w:t>
      </w:r>
      <w:r w:rsidR="0018326D">
        <w:t>即最接近输入层的</w:t>
      </w:r>
      <w:r w:rsidR="0018326D">
        <w:rPr>
          <w:rFonts w:hint="eastAsia"/>
        </w:rPr>
        <w:t>隐藏</w:t>
      </w:r>
      <w:r w:rsidRPr="004E34D2">
        <w:t>层</w:t>
      </w:r>
      <w:r w:rsidRPr="004E34D2">
        <w:t>)</w:t>
      </w:r>
      <w:r w:rsidR="002D360F">
        <w:t>传播由总误差引起的权</w:t>
      </w:r>
      <w:r w:rsidR="002D360F">
        <w:rPr>
          <w:rFonts w:hint="eastAsia"/>
        </w:rPr>
        <w:t>重</w:t>
      </w:r>
      <w:r w:rsidRPr="004E34D2">
        <w:t>修正，所以称为</w:t>
      </w:r>
      <w:r w:rsidRPr="004E34D2">
        <w:t>"</w:t>
      </w:r>
      <w:r w:rsidRPr="004E34D2">
        <w:t>反向传播</w:t>
      </w:r>
      <w:r w:rsidRPr="004E34D2">
        <w:t>"</w:t>
      </w:r>
      <w:r w:rsidRPr="004E34D2">
        <w:t>。反向传播特性与所求解问题的性质和所作细节选择有极为密切的关系。</w:t>
      </w:r>
    </w:p>
    <w:p w:rsidR="004E34D2" w:rsidRDefault="004E34D2" w:rsidP="00FB29C1">
      <w:pPr>
        <w:widowControl/>
        <w:shd w:val="clear" w:color="auto" w:fill="FFFFFF"/>
        <w:snapToGrid/>
        <w:spacing w:before="150" w:after="150" w:line="240" w:lineRule="auto"/>
        <w:ind w:firstLine="420"/>
        <w:jc w:val="left"/>
      </w:pPr>
      <w:r w:rsidRPr="004E34D2">
        <w:t>对于由一系列确定的单元互连形成的多层网络，反向传播算法可用来学习这个多层网络的权值。它采用梯度下降方法试图最小化网络输出值和目标值之间的误差平方，因为我们要考虑多个输出单元的网络，而不是像以前只考虑单个单元，所以我们要重新计算误差</w:t>
      </w:r>
      <w:r w:rsidRPr="004E34D2">
        <w:t>E</w:t>
      </w:r>
      <w:r w:rsidRPr="004E34D2">
        <w:t>，以便对所有网络输出的误差求和</w:t>
      </w:r>
      <w:r w:rsidRPr="004E34D2">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3F5552" w:rsidTr="003F5552">
        <w:tc>
          <w:tcPr>
            <w:tcW w:w="8784" w:type="dxa"/>
          </w:tcPr>
          <w:p w:rsidR="003F5552" w:rsidRDefault="003F5552" w:rsidP="003F5552">
            <w:pPr>
              <w:widowControl/>
              <w:shd w:val="clear" w:color="auto" w:fill="FFFFFF"/>
              <w:snapToGrid/>
              <w:spacing w:before="150" w:after="150" w:line="240" w:lineRule="auto"/>
              <w:jc w:val="left"/>
            </w:pPr>
            <m:oMathPara>
              <m:oMath>
                <m:r>
                  <m:rPr>
                    <m:sty m:val="p"/>
                  </m:rPr>
                  <w:rPr>
                    <w:rFonts w:ascii="Cambria Math" w:hAnsi="Cambria Math" w:hint="eastAsia"/>
                  </w:rPr>
                  <m:t>E</m:t>
                </m:r>
                <m:d>
                  <m:dPr>
                    <m:ctrlPr>
                      <w:rPr>
                        <w:rFonts w:ascii="Cambria Math" w:hAnsi="Cambria Math"/>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d∈D</m:t>
                    </m:r>
                  </m:sub>
                  <m:sup/>
                  <m:e>
                    <m:nary>
                      <m:naryPr>
                        <m:chr m:val="∑"/>
                        <m:limLoc m:val="undOvr"/>
                        <m:supHide m:val="1"/>
                        <m:ctrlPr>
                          <w:rPr>
                            <w:rFonts w:ascii="Cambria Math" w:hAnsi="Cambria Math"/>
                            <w:i/>
                          </w:rPr>
                        </m:ctrlPr>
                      </m:naryPr>
                      <m:sub>
                        <m:r>
                          <w:rPr>
                            <w:rFonts w:ascii="Cambria Math" w:hAnsi="Cambria Math"/>
                          </w:rPr>
                          <m:t>k∈outputs</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kd</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kd</m:t>
                                    </m:r>
                                  </m:sub>
                                </m:sSub>
                              </m:e>
                            </m:d>
                          </m:e>
                          <m:sup>
                            <m:r>
                              <w:rPr>
                                <w:rFonts w:ascii="Cambria Math" w:hAnsi="Cambria Math"/>
                              </w:rPr>
                              <m:t>2</m:t>
                            </m:r>
                          </m:sup>
                        </m:sSup>
                      </m:e>
                    </m:nary>
                  </m:e>
                </m:nary>
              </m:oMath>
            </m:oMathPara>
          </w:p>
        </w:tc>
        <w:tc>
          <w:tcPr>
            <w:tcW w:w="560" w:type="dxa"/>
          </w:tcPr>
          <w:p w:rsidR="003F5552" w:rsidRDefault="003F5552" w:rsidP="002B3D8C">
            <w:pPr>
              <w:widowControl/>
              <w:snapToGrid/>
              <w:spacing w:before="150" w:after="150" w:line="600" w:lineRule="auto"/>
              <w:jc w:val="left"/>
            </w:pPr>
            <w:r>
              <w:rPr>
                <w:rFonts w:hint="eastAsia"/>
              </w:rPr>
              <w:t>(</w:t>
            </w:r>
            <w:r w:rsidR="00E35E4D">
              <w:t>6</w:t>
            </w:r>
            <w:r>
              <w:rPr>
                <w:rFonts w:hint="eastAsia"/>
              </w:rPr>
              <w:t>)</w:t>
            </w:r>
          </w:p>
        </w:tc>
      </w:tr>
    </w:tbl>
    <w:p w:rsidR="004E34D2" w:rsidRPr="004E34D2" w:rsidRDefault="00131BED" w:rsidP="00131BED">
      <w:pPr>
        <w:widowControl/>
        <w:shd w:val="clear" w:color="auto" w:fill="FFFFFF"/>
        <w:snapToGrid/>
        <w:spacing w:before="150" w:after="150" w:line="240" w:lineRule="auto"/>
        <w:ind w:firstLine="420"/>
        <w:jc w:val="left"/>
      </w:pPr>
      <w:r>
        <w:rPr>
          <w:rFonts w:hint="eastAsia"/>
        </w:rPr>
        <w:lastRenderedPageBreak/>
        <w:t>其中，</w:t>
      </w:r>
      <w:r w:rsidR="004E34D2" w:rsidRPr="004E34D2">
        <w:t>Outpu</w:t>
      </w:r>
      <w:r w:rsidR="000B7077">
        <w:t>t</w:t>
      </w:r>
      <w:r w:rsidR="004E34D2" w:rsidRPr="004E34D2">
        <w:t xml:space="preserve">s </w:t>
      </w:r>
      <w:r w:rsidR="004E34D2" w:rsidRPr="004E34D2">
        <w:t>是网络输出单元的集合，</w:t>
      </w:r>
      <m:oMath>
        <m:sSub>
          <m:sSubPr>
            <m:ctrlPr>
              <w:rPr>
                <w:rFonts w:ascii="Cambria Math" w:hAnsi="Cambria Math"/>
              </w:rPr>
            </m:ctrlPr>
          </m:sSubPr>
          <m:e>
            <m:r>
              <m:rPr>
                <m:sty m:val="p"/>
              </m:rPr>
              <w:rPr>
                <w:rFonts w:ascii="Cambria Math" w:hAnsi="Cambria Math"/>
              </w:rPr>
              <m:t>t</m:t>
            </m:r>
          </m:e>
          <m:sub>
            <m:r>
              <w:rPr>
                <w:rFonts w:ascii="Cambria Math" w:hAnsi="Cambria Math" w:hint="eastAsia"/>
              </w:rPr>
              <m:t>kd</m:t>
            </m:r>
          </m:sub>
        </m:sSub>
      </m:oMath>
      <w:r w:rsidR="004E34D2" w:rsidRPr="004E34D2">
        <w:t xml:space="preserve"> </w:t>
      </w:r>
      <w:r w:rsidR="004E34D2" w:rsidRPr="004E34D2">
        <w:t>和</w:t>
      </w:r>
      <w:r w:rsidR="004E34D2" w:rsidRPr="004E34D2">
        <w:t xml:space="preserve"> </w:t>
      </w:r>
      <m:oMath>
        <m:sSub>
          <m:sSubPr>
            <m:ctrlPr>
              <w:rPr>
                <w:rFonts w:ascii="Cambria Math" w:hAnsi="Cambria Math"/>
              </w:rPr>
            </m:ctrlPr>
          </m:sSubPr>
          <m:e>
            <m:r>
              <w:rPr>
                <w:rFonts w:ascii="Cambria Math" w:hAnsi="Cambria Math"/>
              </w:rPr>
              <m:t>0</m:t>
            </m:r>
          </m:e>
          <m:sub>
            <m:r>
              <w:rPr>
                <w:rFonts w:ascii="Cambria Math" w:hAnsi="Cambria Math"/>
              </w:rPr>
              <m:t>kd</m:t>
            </m:r>
          </m:sub>
        </m:sSub>
      </m:oMath>
      <w:r w:rsidR="004E34D2" w:rsidRPr="004E34D2">
        <w:t>是与训练样例</w:t>
      </w:r>
      <m:oMath>
        <m:r>
          <m:rPr>
            <m:sty m:val="p"/>
          </m:rPr>
          <w:rPr>
            <w:rFonts w:ascii="Cambria Math" w:hAnsi="Cambria Math"/>
          </w:rPr>
          <m:t>d</m:t>
        </m:r>
      </m:oMath>
      <w:r w:rsidR="004E34D2" w:rsidRPr="004E34D2">
        <w:t>和第</w:t>
      </w:r>
      <m:oMath>
        <m:r>
          <m:rPr>
            <m:sty m:val="p"/>
          </m:rPr>
          <w:rPr>
            <w:rFonts w:ascii="Cambria Math" w:hAnsi="Cambria Math" w:hint="eastAsia"/>
          </w:rPr>
          <m:t>k</m:t>
        </m:r>
      </m:oMath>
      <w:r w:rsidR="00554994">
        <w:rPr>
          <w:rFonts w:hint="eastAsia"/>
        </w:rPr>
        <w:t>个</w:t>
      </w:r>
      <w:r w:rsidR="004E34D2" w:rsidRPr="004E34D2">
        <w:t>输出单元的相关输出值</w:t>
      </w:r>
      <w:r>
        <w:rPr>
          <w:rFonts w:hint="eastAsia"/>
        </w:rPr>
        <w:t>。</w:t>
      </w:r>
    </w:p>
    <w:p w:rsidR="004E34D2" w:rsidRPr="004E34D2" w:rsidRDefault="004E34D2" w:rsidP="00131BED">
      <w:pPr>
        <w:widowControl/>
        <w:shd w:val="clear" w:color="auto" w:fill="FFFFFF"/>
        <w:snapToGrid/>
        <w:spacing w:before="150" w:after="150" w:line="240" w:lineRule="auto"/>
        <w:ind w:firstLine="420"/>
        <w:jc w:val="left"/>
      </w:pPr>
      <w:r w:rsidRPr="004E34D2">
        <w:t>反向传播算法的一个迷人特性是：它能够在网络内部的隐藏层发现有用的中间表示</w:t>
      </w:r>
      <w:r w:rsidRPr="004E34D2">
        <w:t>:</w:t>
      </w:r>
    </w:p>
    <w:p w:rsidR="004E34D2" w:rsidRPr="004E34D2" w:rsidRDefault="004E34D2" w:rsidP="00131BED">
      <w:pPr>
        <w:widowControl/>
        <w:shd w:val="clear" w:color="auto" w:fill="FFFFFF"/>
        <w:snapToGrid/>
        <w:spacing w:before="150" w:after="150" w:line="240" w:lineRule="auto"/>
        <w:ind w:firstLine="420"/>
        <w:jc w:val="left"/>
      </w:pPr>
      <w:r w:rsidRPr="004E34D2">
        <w:t>1.</w:t>
      </w:r>
      <w:r w:rsidRPr="004E34D2">
        <w:t>训练样例仅包含网络输入和输出，权值调节的过程可以自由地设置权值，来定义任何隐藏单元表示，这些隐藏单元表示在使误差</w:t>
      </w:r>
      <w:r w:rsidRPr="004E34D2">
        <w:t>E</w:t>
      </w:r>
      <w:r w:rsidRPr="004E34D2">
        <w:t>达到最小时最有效。</w:t>
      </w:r>
    </w:p>
    <w:p w:rsidR="004E34D2" w:rsidRPr="004E34D2" w:rsidRDefault="004E34D2" w:rsidP="00131BED">
      <w:pPr>
        <w:widowControl/>
        <w:shd w:val="clear" w:color="auto" w:fill="FFFFFF"/>
        <w:snapToGrid/>
        <w:spacing w:before="150" w:after="150" w:line="240" w:lineRule="auto"/>
        <w:ind w:firstLine="420"/>
        <w:jc w:val="left"/>
      </w:pPr>
      <w:r w:rsidRPr="004E34D2">
        <w:t>2.</w:t>
      </w:r>
      <w:r w:rsidRPr="004E34D2">
        <w:t>引导反向传播算法定义新的隐藏层特征，这些特征在输入中没有明确表示出来，但能捕捉输入实例中与学习目标函数最相关的特征</w:t>
      </w:r>
    </w:p>
    <w:p w:rsidR="004E34D2" w:rsidRPr="004E34D2" w:rsidRDefault="004E34D2" w:rsidP="00131BED">
      <w:pPr>
        <w:widowControl/>
        <w:shd w:val="clear" w:color="auto" w:fill="FFFFFF"/>
        <w:snapToGrid/>
        <w:spacing w:before="150" w:after="150" w:line="240" w:lineRule="auto"/>
        <w:ind w:firstLine="420"/>
        <w:jc w:val="left"/>
      </w:pPr>
      <w:r w:rsidRPr="004E34D2">
        <w:t>反向传播训练神经元的算法如下：</w:t>
      </w:r>
    </w:p>
    <w:p w:rsidR="004E34D2" w:rsidRDefault="00B953A5" w:rsidP="00131BED">
      <w:pPr>
        <w:widowControl/>
        <w:shd w:val="clear" w:color="auto" w:fill="FFFFFF"/>
        <w:snapToGrid/>
        <w:spacing w:before="150" w:after="150" w:line="240" w:lineRule="auto"/>
        <w:jc w:val="center"/>
      </w:pPr>
      <w:r>
        <w:object w:dxaOrig="5235" w:dyaOrig="9285">
          <v:shape id="_x0000_i1026" type="#_x0000_t75" style="width:248pt;height:439.1pt" o:ole="">
            <v:imagedata r:id="rId26" o:title=""/>
          </v:shape>
          <o:OLEObject Type="Embed" ProgID="Visio.Drawing.15" ShapeID="_x0000_i1026" DrawAspect="Content" ObjectID="_1557153644" r:id="rId27"/>
        </w:object>
      </w:r>
    </w:p>
    <w:p w:rsidR="001E0EF8" w:rsidRDefault="00EC1D3A" w:rsidP="00131BED">
      <w:pPr>
        <w:widowControl/>
        <w:shd w:val="clear" w:color="auto" w:fill="FFFFFF"/>
        <w:snapToGrid/>
        <w:spacing w:before="150" w:after="150" w:line="240" w:lineRule="auto"/>
        <w:jc w:val="center"/>
      </w:pPr>
      <w:r>
        <w:rPr>
          <w:rFonts w:hint="eastAsia"/>
        </w:rPr>
        <w:t>图</w:t>
      </w:r>
      <w:r w:rsidR="00AD59C2">
        <w:rPr>
          <w:rFonts w:hint="eastAsia"/>
        </w:rPr>
        <w:t>2.4</w:t>
      </w:r>
      <w:r w:rsidR="00B0141D">
        <w:t xml:space="preserve"> </w:t>
      </w:r>
      <w:r>
        <w:rPr>
          <w:rFonts w:hint="eastAsia"/>
        </w:rPr>
        <w:t>反向传播算法流程图</w:t>
      </w:r>
    </w:p>
    <w:p w:rsidR="001E0EF8" w:rsidRDefault="001E0EF8">
      <w:pPr>
        <w:widowControl/>
        <w:snapToGrid/>
        <w:spacing w:line="240" w:lineRule="auto"/>
        <w:jc w:val="left"/>
      </w:pPr>
      <w:r>
        <w:br w:type="page"/>
      </w:r>
    </w:p>
    <w:p w:rsidR="00FB0C06" w:rsidRDefault="00DB65C4" w:rsidP="00FB0C06">
      <w:pPr>
        <w:pStyle w:val="2"/>
        <w:spacing w:before="163" w:after="163"/>
      </w:pPr>
      <w:bookmarkStart w:id="42" w:name="_Toc483406584"/>
      <w:r>
        <w:rPr>
          <w:rFonts w:hint="eastAsia"/>
        </w:rPr>
        <w:lastRenderedPageBreak/>
        <w:t>2.4</w:t>
      </w:r>
      <w:r w:rsidR="00FB0C06">
        <w:rPr>
          <w:rFonts w:hint="eastAsia"/>
        </w:rPr>
        <w:t xml:space="preserve"> </w:t>
      </w:r>
      <w:r w:rsidR="00E034EF">
        <w:rPr>
          <w:rFonts w:hint="eastAsia"/>
        </w:rPr>
        <w:t>卷积神经网络</w:t>
      </w:r>
      <w:bookmarkEnd w:id="42"/>
    </w:p>
    <w:p w:rsidR="00FB0C06" w:rsidRDefault="00F92502" w:rsidP="00FB0C06">
      <w:pPr>
        <w:pStyle w:val="3"/>
        <w:spacing w:before="163" w:after="163"/>
      </w:pPr>
      <w:bookmarkStart w:id="43" w:name="_Toc483406585"/>
      <w:r>
        <w:rPr>
          <w:rFonts w:hint="eastAsia"/>
        </w:rPr>
        <w:t>2.4</w:t>
      </w:r>
      <w:r w:rsidR="00FB0C06">
        <w:rPr>
          <w:rFonts w:hint="eastAsia"/>
        </w:rPr>
        <w:t xml:space="preserve">.1 </w:t>
      </w:r>
      <w:r>
        <w:rPr>
          <w:rFonts w:hint="eastAsia"/>
        </w:rPr>
        <w:t>卷积神经网络结构</w:t>
      </w:r>
      <w:bookmarkEnd w:id="43"/>
    </w:p>
    <w:p w:rsidR="005840A3" w:rsidRDefault="00F92502" w:rsidP="00B87823">
      <w:pPr>
        <w:spacing w:line="276" w:lineRule="auto"/>
        <w:jc w:val="center"/>
      </w:pPr>
      <w:r>
        <w:rPr>
          <w:noProof/>
        </w:rPr>
        <w:drawing>
          <wp:inline distT="0" distB="0" distL="0" distR="0" wp14:anchorId="0D5E440E" wp14:editId="746581AF">
            <wp:extent cx="4571280" cy="2177638"/>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132" cy="2185666"/>
                    </a:xfrm>
                    <a:prstGeom prst="rect">
                      <a:avLst/>
                    </a:prstGeom>
                  </pic:spPr>
                </pic:pic>
              </a:graphicData>
            </a:graphic>
          </wp:inline>
        </w:drawing>
      </w:r>
    </w:p>
    <w:p w:rsidR="005840A3" w:rsidRDefault="005840A3" w:rsidP="005840A3">
      <w:pPr>
        <w:spacing w:line="276" w:lineRule="auto"/>
        <w:jc w:val="center"/>
      </w:pPr>
      <w:r>
        <w:rPr>
          <w:rFonts w:hint="eastAsia"/>
        </w:rPr>
        <w:t>图</w:t>
      </w:r>
      <w:r w:rsidR="00070B96">
        <w:rPr>
          <w:rFonts w:hint="eastAsia"/>
        </w:rPr>
        <w:t>2.5</w:t>
      </w:r>
      <w:r w:rsidR="00B0141D">
        <w:t xml:space="preserve"> </w:t>
      </w:r>
      <w:r>
        <w:rPr>
          <w:rFonts w:hint="eastAsia"/>
        </w:rPr>
        <w:t>卷积神经网络结构示意图</w:t>
      </w:r>
    </w:p>
    <w:p w:rsidR="00F92502" w:rsidRDefault="00FB0C06" w:rsidP="00F92502">
      <w:pPr>
        <w:spacing w:line="276" w:lineRule="auto"/>
      </w:pPr>
      <w:r>
        <w:rPr>
          <w:rFonts w:hint="eastAsia"/>
        </w:rPr>
        <w:tab/>
      </w:r>
      <w:r w:rsidR="0060490F">
        <w:rPr>
          <w:rFonts w:hint="eastAsia"/>
        </w:rPr>
        <w:t>（</w:t>
      </w:r>
      <w:r w:rsidR="0060490F">
        <w:rPr>
          <w:rFonts w:hint="eastAsia"/>
        </w:rPr>
        <w:t>1</w:t>
      </w:r>
      <w:r w:rsidR="0060490F">
        <w:rPr>
          <w:rFonts w:hint="eastAsia"/>
        </w:rPr>
        <w:t>）数据输入层（</w:t>
      </w:r>
      <w:r w:rsidR="0060490F">
        <w:rPr>
          <w:rFonts w:hint="eastAsia"/>
        </w:rPr>
        <w:t>Input</w:t>
      </w:r>
      <w:r w:rsidR="0060490F">
        <w:t xml:space="preserve"> </w:t>
      </w:r>
      <w:r w:rsidR="0060490F">
        <w:rPr>
          <w:rFonts w:hint="eastAsia"/>
        </w:rPr>
        <w:t>Layer</w:t>
      </w:r>
      <w:r w:rsidR="0060490F">
        <w:rPr>
          <w:rFonts w:hint="eastAsia"/>
        </w:rPr>
        <w:t>）</w:t>
      </w:r>
    </w:p>
    <w:p w:rsidR="00051A17" w:rsidRDefault="00335378" w:rsidP="006179BD">
      <w:pPr>
        <w:spacing w:line="276" w:lineRule="auto"/>
        <w:ind w:left="420" w:firstLine="420"/>
      </w:pPr>
      <w:r>
        <w:rPr>
          <w:rFonts w:hint="eastAsia"/>
        </w:rPr>
        <w:t>数据输入层的工作是对图片进行预处理，一般处于网络的最前端。常见的预处理方法有去均值</w:t>
      </w:r>
      <w:r w:rsidR="00553E2A">
        <w:rPr>
          <w:rFonts w:hint="eastAsia"/>
        </w:rPr>
        <w:t>、</w:t>
      </w:r>
      <w:r>
        <w:rPr>
          <w:rFonts w:hint="eastAsia"/>
        </w:rPr>
        <w:t>归一化</w:t>
      </w:r>
      <w:r w:rsidR="00553E2A">
        <w:rPr>
          <w:rFonts w:hint="eastAsia"/>
        </w:rPr>
        <w:t>、</w:t>
      </w:r>
      <w:r>
        <w:rPr>
          <w:rFonts w:hint="eastAsia"/>
        </w:rPr>
        <w:t>PCA</w:t>
      </w:r>
      <w:r>
        <w:rPr>
          <w:rFonts w:hint="eastAsia"/>
        </w:rPr>
        <w:t>白化。</w:t>
      </w:r>
    </w:p>
    <w:p w:rsidR="00335378" w:rsidRDefault="00335378" w:rsidP="00335378">
      <w:pPr>
        <w:pStyle w:val="af0"/>
        <w:numPr>
          <w:ilvl w:val="0"/>
          <w:numId w:val="3"/>
        </w:numPr>
        <w:spacing w:line="276" w:lineRule="auto"/>
        <w:ind w:firstLineChars="0"/>
      </w:pPr>
      <w:r>
        <w:rPr>
          <w:rFonts w:hint="eastAsia"/>
        </w:rPr>
        <w:t>取均值：把输入数据各个维度都中性化到</w:t>
      </w:r>
      <w:r>
        <w:rPr>
          <w:rFonts w:hint="eastAsia"/>
        </w:rPr>
        <w:t>0</w:t>
      </w:r>
      <w:r>
        <w:rPr>
          <w:rFonts w:hint="eastAsia"/>
        </w:rPr>
        <w:t>。</w:t>
      </w:r>
    </w:p>
    <w:p w:rsidR="00335378" w:rsidRDefault="00335378" w:rsidP="00335378">
      <w:pPr>
        <w:pStyle w:val="af0"/>
        <w:numPr>
          <w:ilvl w:val="0"/>
          <w:numId w:val="3"/>
        </w:numPr>
        <w:spacing w:line="276" w:lineRule="auto"/>
        <w:ind w:firstLineChars="0"/>
      </w:pPr>
      <w:r>
        <w:rPr>
          <w:rFonts w:hint="eastAsia"/>
        </w:rPr>
        <w:t>归一化：把输入数据的幅度规约到同一范围。</w:t>
      </w:r>
    </w:p>
    <w:p w:rsidR="00335378" w:rsidRDefault="00335378" w:rsidP="00335378">
      <w:pPr>
        <w:pStyle w:val="af0"/>
        <w:numPr>
          <w:ilvl w:val="0"/>
          <w:numId w:val="3"/>
        </w:numPr>
        <w:spacing w:line="276" w:lineRule="auto"/>
        <w:ind w:firstLineChars="0"/>
      </w:pPr>
      <w:r>
        <w:rPr>
          <w:rFonts w:hint="eastAsia"/>
        </w:rPr>
        <w:t>PCA</w:t>
      </w:r>
      <w:r>
        <w:rPr>
          <w:rFonts w:hint="eastAsia"/>
        </w:rPr>
        <w:t>：用主成分分析降维。</w:t>
      </w:r>
    </w:p>
    <w:p w:rsidR="00335378" w:rsidRDefault="00335378" w:rsidP="00335378">
      <w:pPr>
        <w:pStyle w:val="af0"/>
        <w:numPr>
          <w:ilvl w:val="0"/>
          <w:numId w:val="3"/>
        </w:numPr>
        <w:spacing w:line="276" w:lineRule="auto"/>
        <w:ind w:firstLineChars="0"/>
      </w:pPr>
      <w:r>
        <w:rPr>
          <w:rFonts w:hint="eastAsia"/>
        </w:rPr>
        <w:t>白化：对数据每个特征轴上进行归一化。</w:t>
      </w:r>
    </w:p>
    <w:p w:rsidR="0060490F" w:rsidRDefault="0060490F" w:rsidP="00F92502">
      <w:pPr>
        <w:spacing w:line="276" w:lineRule="auto"/>
      </w:pPr>
      <w:r>
        <w:tab/>
      </w:r>
      <w:r>
        <w:rPr>
          <w:rFonts w:hint="eastAsia"/>
        </w:rPr>
        <w:t>（</w:t>
      </w:r>
      <w:r>
        <w:rPr>
          <w:rFonts w:hint="eastAsia"/>
        </w:rPr>
        <w:t>2</w:t>
      </w:r>
      <w:r>
        <w:rPr>
          <w:rFonts w:hint="eastAsia"/>
        </w:rPr>
        <w:t>）卷积计算层（</w:t>
      </w:r>
      <w:r>
        <w:rPr>
          <w:rFonts w:hint="eastAsia"/>
        </w:rPr>
        <w:t>CONV</w:t>
      </w:r>
      <w:r>
        <w:t xml:space="preserve"> </w:t>
      </w:r>
      <w:r>
        <w:rPr>
          <w:rFonts w:hint="eastAsia"/>
        </w:rPr>
        <w:t>Layer</w:t>
      </w:r>
      <w:r>
        <w:rPr>
          <w:rFonts w:hint="eastAsia"/>
        </w:rPr>
        <w:t>）</w:t>
      </w:r>
    </w:p>
    <w:p w:rsidR="003D75D6" w:rsidRDefault="00B43B7C" w:rsidP="006179BD">
      <w:pPr>
        <w:spacing w:line="276" w:lineRule="auto"/>
        <w:ind w:left="420" w:firstLine="420"/>
      </w:pPr>
      <w:r>
        <w:rPr>
          <w:rFonts w:hint="eastAsia"/>
        </w:rPr>
        <w:t>对于</w:t>
      </w:r>
      <w:r w:rsidRPr="00B43B7C">
        <w:t>一副图像来说，其实后一层的每个节点没必要和上一层的所有节点相连，如果后一层一个单元和前一层所有连接，</w:t>
      </w:r>
      <w:r w:rsidR="00457377">
        <w:rPr>
          <w:rFonts w:hint="eastAsia"/>
        </w:rPr>
        <w:t>权重参数会异常的</w:t>
      </w:r>
      <w:r w:rsidRPr="00B43B7C">
        <w:t>多。而我们的图像在视觉机制上</w:t>
      </w:r>
      <w:r w:rsidR="002E7360">
        <w:rPr>
          <w:rFonts w:hint="eastAsia"/>
        </w:rPr>
        <w:t>表现为：</w:t>
      </w:r>
      <w:r w:rsidR="002E7360">
        <w:t>图像上的某一部分的像素所表示的意义其实只和它周围的像素领域有关</w:t>
      </w:r>
      <w:r w:rsidRPr="00B43B7C">
        <w:t>，这也是图像的空间特性。那么我们何不将上面每个节点连接范围缩小呢？这也叫做是局部感知。</w:t>
      </w:r>
    </w:p>
    <w:p w:rsidR="00664220" w:rsidRDefault="00B43B7C" w:rsidP="006179BD">
      <w:pPr>
        <w:spacing w:line="276" w:lineRule="auto"/>
        <w:ind w:left="420" w:firstLine="420"/>
      </w:pPr>
      <w:r w:rsidRPr="00B43B7C">
        <w:t>当然</w:t>
      </w:r>
      <w:r w:rsidRPr="00B43B7C">
        <w:t>CNN</w:t>
      </w:r>
      <w:r w:rsidRPr="00B43B7C">
        <w:t>减少参数的方式可不止这些</w:t>
      </w:r>
      <w:r w:rsidR="003D75D6">
        <w:rPr>
          <w:rFonts w:hint="eastAsia"/>
        </w:rPr>
        <w:t>，</w:t>
      </w:r>
      <w:r w:rsidR="003D75D6">
        <w:rPr>
          <w:rFonts w:hint="eastAsia"/>
        </w:rPr>
        <w:t>CNN</w:t>
      </w:r>
      <w:r w:rsidR="003D75D6">
        <w:rPr>
          <w:rFonts w:hint="eastAsia"/>
        </w:rPr>
        <w:t>减少参数的另一个核心方法是参数共享。</w:t>
      </w:r>
      <w:r w:rsidR="003D75D6" w:rsidRPr="003D75D6">
        <w:rPr>
          <w:rFonts w:hint="eastAsia"/>
        </w:rPr>
        <w:t>所谓卷积，其实就是一种滤波方式。这在信号处理、图像处理上经常用到。最简单的在图像里面，一副图像和一个给定图像或者模版的进行卷积，卷积就是对应位置数据相乘然后再相加</w:t>
      </w:r>
      <w:r w:rsidR="00A30B62">
        <w:rPr>
          <w:rFonts w:hint="eastAsia"/>
        </w:rPr>
        <w:t>，如公式</w:t>
      </w:r>
      <w:r w:rsidR="00584D89">
        <w:t>7</w:t>
      </w:r>
      <w:r w:rsidR="00F5486D">
        <w:rPr>
          <w:rFonts w:hint="eastAsia"/>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0"/>
      </w:tblGrid>
      <w:tr w:rsidR="00584D89" w:rsidTr="005201D7">
        <w:tc>
          <w:tcPr>
            <w:tcW w:w="8784" w:type="dxa"/>
          </w:tcPr>
          <w:p w:rsidR="00584D89" w:rsidRDefault="007B3B7A" w:rsidP="00584D89">
            <w:pPr>
              <w:spacing w:line="276" w:lineRule="auto"/>
              <w:ind w:left="420" w:firstLine="420"/>
            </w:pPr>
            <m:oMathPara>
              <m:oMath>
                <m:sSubSup>
                  <m:sSubSupPr>
                    <m:ctrlPr>
                      <w:rPr>
                        <w:rFonts w:ascii="Cambria Math" w:hAnsi="Cambria Math"/>
                      </w:rPr>
                    </m:ctrlPr>
                  </m:sSubSupPr>
                  <m:e>
                    <m:r>
                      <w:rPr>
                        <w:rFonts w:ascii="Cambria Math" w:hAnsi="Cambria Math" w:hint="eastAsia"/>
                      </w:rPr>
                      <m:t>x</m:t>
                    </m:r>
                  </m:e>
                  <m:sub>
                    <m:r>
                      <w:rPr>
                        <w:rFonts w:ascii="Cambria Math" w:hAnsi="Cambria Math"/>
                      </w:rPr>
                      <m:t>i,j</m:t>
                    </m:r>
                  </m:sub>
                  <m:sup>
                    <m:r>
                      <w:rPr>
                        <w:rFonts w:ascii="Cambria Math" w:hAnsi="Cambria Math"/>
                      </w:rPr>
                      <m:t>l</m:t>
                    </m:r>
                  </m:sup>
                </m:sSubSup>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q</m:t>
                        </m:r>
                      </m:sub>
                      <m:sup>
                        <m:r>
                          <w:rPr>
                            <w:rFonts w:ascii="Cambria Math" w:hAnsi="Cambria Math"/>
                          </w:rPr>
                          <m:t>n</m:t>
                        </m:r>
                      </m:sup>
                      <m:e>
                        <w:bookmarkStart w:id="44" w:name="OLE_LINK8"/>
                        <m:sSubSup>
                          <m:sSubSupPr>
                            <m:ctrlPr>
                              <w:rPr>
                                <w:rFonts w:ascii="Cambria Math" w:hAnsi="Cambria Math"/>
                              </w:rPr>
                            </m:ctrlPr>
                          </m:sSubSupPr>
                          <m:e>
                            <m:r>
                              <w:rPr>
                                <w:rFonts w:ascii="Cambria Math" w:hAnsi="Cambria Math" w:hint="eastAsia"/>
                              </w:rPr>
                              <m:t>x</m:t>
                            </m:r>
                          </m:e>
                          <m:sub>
                            <m:r>
                              <w:rPr>
                                <w:rFonts w:ascii="Cambria Math" w:hAnsi="Cambria Math"/>
                              </w:rPr>
                              <m:t>i-k,j-q</m:t>
                            </m:r>
                          </m:sub>
                          <m:sup>
                            <m:r>
                              <w:rPr>
                                <w:rFonts w:ascii="Cambria Math" w:hAnsi="Cambria Math"/>
                              </w:rPr>
                              <m:t>l-1</m:t>
                            </m:r>
                          </m:sup>
                        </m:sSubSup>
                        <w:bookmarkEnd w:id="44"/>
                        <m:sSub>
                          <m:sSubPr>
                            <m:ctrlPr>
                              <w:rPr>
                                <w:rFonts w:ascii="Cambria Math" w:hAnsi="Cambria Math"/>
                                <w:i/>
                              </w:rPr>
                            </m:ctrlPr>
                          </m:sSubPr>
                          <m:e>
                            <m:r>
                              <w:rPr>
                                <w:rFonts w:ascii="Cambria Math" w:hAnsi="Cambria Math"/>
                              </w:rPr>
                              <m:t>h</m:t>
                            </m:r>
                          </m:e>
                          <m:sub>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m</m:t>
                                    </m:r>
                                  </m:num>
                                  <m:den>
                                    <m:r>
                                      <w:rPr>
                                        <w:rFonts w:ascii="Cambria Math" w:hAnsi="Cambria Math"/>
                                      </w:rPr>
                                      <m:t>2</m:t>
                                    </m:r>
                                  </m:den>
                                </m:f>
                              </m:e>
                            </m:d>
                            <m:r>
                              <w:rPr>
                                <w:rFonts w:ascii="Cambria Math" w:hAnsi="Cambria Math"/>
                              </w:rPr>
                              <m:t>-k,</m:t>
                            </m:r>
                            <m:d>
                              <m:dPr>
                                <m:begChr m:val="⌊"/>
                                <m:endChr m:val="⌋"/>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2</m:t>
                                    </m:r>
                                  </m:den>
                                </m:f>
                              </m:e>
                            </m:d>
                            <m:r>
                              <w:rPr>
                                <w:rFonts w:ascii="Cambria Math" w:hAnsi="Cambria Math"/>
                              </w:rPr>
                              <m:t>-q</m:t>
                            </m:r>
                          </m:sub>
                        </m:sSub>
                      </m:e>
                    </m:nary>
                  </m:e>
                </m:nary>
              </m:oMath>
            </m:oMathPara>
          </w:p>
        </w:tc>
        <w:tc>
          <w:tcPr>
            <w:tcW w:w="560" w:type="dxa"/>
          </w:tcPr>
          <w:p w:rsidR="00584D89" w:rsidRDefault="00584D89" w:rsidP="005201D7">
            <w:pPr>
              <w:spacing w:beforeLines="75" w:before="244" w:line="276" w:lineRule="auto"/>
            </w:pPr>
            <w:r>
              <w:rPr>
                <w:rFonts w:hint="eastAsia"/>
              </w:rPr>
              <w:t>(</w:t>
            </w:r>
            <w:r>
              <w:t>7</w:t>
            </w:r>
            <w:r>
              <w:rPr>
                <w:rFonts w:hint="eastAsia"/>
              </w:rPr>
              <w:t>)</w:t>
            </w:r>
          </w:p>
        </w:tc>
      </w:tr>
    </w:tbl>
    <w:p w:rsidR="002041C9" w:rsidRDefault="002041C9" w:rsidP="006179BD">
      <w:pPr>
        <w:spacing w:line="276" w:lineRule="auto"/>
        <w:ind w:left="420" w:firstLine="420"/>
      </w:pPr>
      <w:r>
        <w:rPr>
          <w:rFonts w:hint="eastAsia"/>
        </w:rPr>
        <w:t>其中，</w:t>
      </w:r>
      <m:oMath>
        <m:sSup>
          <m:sSupPr>
            <m:ctrlPr>
              <w:rPr>
                <w:rFonts w:ascii="Cambria Math" w:hAnsi="Cambria Math"/>
              </w:rPr>
            </m:ctrlPr>
          </m:sSupPr>
          <m:e>
            <m:r>
              <w:rPr>
                <w:rFonts w:ascii="Cambria Math" w:hAnsi="Cambria Math"/>
              </w:rPr>
              <m:t>x</m:t>
            </m:r>
          </m:e>
          <m:sup>
            <m:r>
              <w:rPr>
                <w:rFonts w:ascii="Cambria Math" w:hAnsi="Cambria Math"/>
              </w:rPr>
              <m:t>l-1</m:t>
            </m:r>
          </m:sup>
        </m:sSup>
      </m:oMath>
      <w:r w:rsidR="00B26CF8">
        <w:rPr>
          <w:rFonts w:hint="eastAsia"/>
        </w:rPr>
        <w:t>为原图像，</w:t>
      </w:r>
      <m:oMath>
        <m:r>
          <w:rPr>
            <w:rFonts w:ascii="Cambria Math" w:hAnsi="Cambria Math"/>
          </w:rPr>
          <m:t>h</m:t>
        </m:r>
      </m:oMath>
      <w:r>
        <w:rPr>
          <w:rFonts w:hint="eastAsia"/>
        </w:rPr>
        <w:t>为卷积核</w:t>
      </w:r>
      <w:r w:rsidR="008D12F6">
        <w:rPr>
          <w:rFonts w:hint="eastAsia"/>
        </w:rPr>
        <w:t>。</w:t>
      </w:r>
    </w:p>
    <w:p w:rsidR="009610E8" w:rsidRDefault="009610E8" w:rsidP="006179BD">
      <w:pPr>
        <w:spacing w:line="276" w:lineRule="auto"/>
        <w:ind w:left="420" w:firstLine="420"/>
      </w:pPr>
      <w:r>
        <w:rPr>
          <w:rFonts w:hint="eastAsia"/>
        </w:rPr>
        <w:t>这种卷积运算实质上是将全连接的参数进行了共享。</w:t>
      </w:r>
      <w:r w:rsidR="00C55450">
        <w:rPr>
          <w:rFonts w:hint="eastAsia"/>
        </w:rPr>
        <w:t>每个神经元连接数据窗的权重是固定的；每个神经元只关注某一种特性。这样便大大减少了网络参数，例如经典</w:t>
      </w:r>
      <w:r w:rsidR="00C55450">
        <w:rPr>
          <w:rFonts w:hint="eastAsia"/>
        </w:rPr>
        <w:lastRenderedPageBreak/>
        <w:t>网络</w:t>
      </w:r>
      <w:r w:rsidR="00C55450">
        <w:rPr>
          <w:rFonts w:hint="eastAsia"/>
        </w:rPr>
        <w:t>AlexNet</w:t>
      </w:r>
      <w:r w:rsidR="00C55450">
        <w:rPr>
          <w:rFonts w:hint="eastAsia"/>
        </w:rPr>
        <w:t>如果采用全连接参数将会有一亿多，而实际数字是</w:t>
      </w:r>
      <w:r w:rsidR="00C55450">
        <w:rPr>
          <w:rFonts w:hint="eastAsia"/>
        </w:rPr>
        <w:t>3.5</w:t>
      </w:r>
      <w:r w:rsidR="00C55450">
        <w:rPr>
          <w:rFonts w:hint="eastAsia"/>
        </w:rPr>
        <w:t>万。</w:t>
      </w:r>
    </w:p>
    <w:p w:rsidR="0060490F" w:rsidRDefault="0060490F" w:rsidP="00F92502">
      <w:pPr>
        <w:spacing w:line="276" w:lineRule="auto"/>
      </w:pPr>
      <w:r>
        <w:tab/>
      </w:r>
      <w:r>
        <w:rPr>
          <w:rFonts w:hint="eastAsia"/>
        </w:rPr>
        <w:t>（</w:t>
      </w:r>
      <w:r>
        <w:rPr>
          <w:rFonts w:hint="eastAsia"/>
        </w:rPr>
        <w:t>3</w:t>
      </w:r>
      <w:r>
        <w:rPr>
          <w:rFonts w:hint="eastAsia"/>
        </w:rPr>
        <w:t>）</w:t>
      </w:r>
      <w:r>
        <w:rPr>
          <w:rFonts w:hint="eastAsia"/>
        </w:rPr>
        <w:t>ReLU</w:t>
      </w:r>
      <w:r>
        <w:rPr>
          <w:rFonts w:hint="eastAsia"/>
        </w:rPr>
        <w:t>激励层（</w:t>
      </w:r>
      <w:r>
        <w:rPr>
          <w:rFonts w:hint="eastAsia"/>
        </w:rPr>
        <w:t>ReLU</w:t>
      </w:r>
      <w:r>
        <w:t xml:space="preserve"> </w:t>
      </w:r>
      <w:r>
        <w:rPr>
          <w:rFonts w:hint="eastAsia"/>
        </w:rPr>
        <w:t>Layer</w:t>
      </w:r>
      <w:r>
        <w:rPr>
          <w:rFonts w:hint="eastAsia"/>
        </w:rPr>
        <w:t>）</w:t>
      </w:r>
    </w:p>
    <w:p w:rsidR="00EF005B" w:rsidRDefault="00EF005B" w:rsidP="005201D7">
      <w:pPr>
        <w:spacing w:line="276" w:lineRule="auto"/>
        <w:ind w:left="420" w:firstLine="420"/>
      </w:pPr>
      <w:r>
        <w:rPr>
          <w:rFonts w:hint="eastAsia"/>
        </w:rPr>
        <w:t>和人工神经网络的激励函数一样，是将卷积层的输出结果利用激励函数做非线性的映射。</w:t>
      </w:r>
    </w:p>
    <w:p w:rsidR="00FC05B8" w:rsidRDefault="0060490F" w:rsidP="00F92502">
      <w:pPr>
        <w:spacing w:line="276" w:lineRule="auto"/>
      </w:pPr>
      <w:r>
        <w:tab/>
      </w:r>
      <w:r>
        <w:rPr>
          <w:rFonts w:hint="eastAsia"/>
        </w:rPr>
        <w:t>（</w:t>
      </w:r>
      <w:r>
        <w:rPr>
          <w:rFonts w:hint="eastAsia"/>
        </w:rPr>
        <w:t>4</w:t>
      </w:r>
      <w:r>
        <w:rPr>
          <w:rFonts w:hint="eastAsia"/>
        </w:rPr>
        <w:t>）池化层（</w:t>
      </w:r>
      <w:r>
        <w:rPr>
          <w:rFonts w:hint="eastAsia"/>
        </w:rPr>
        <w:t>pooling</w:t>
      </w:r>
      <w:r>
        <w:t xml:space="preserve"> </w:t>
      </w:r>
      <w:r>
        <w:rPr>
          <w:rFonts w:hint="eastAsia"/>
        </w:rPr>
        <w:t>Layer</w:t>
      </w:r>
      <w:r>
        <w:rPr>
          <w:rFonts w:hint="eastAsia"/>
        </w:rPr>
        <w:t>）</w:t>
      </w:r>
    </w:p>
    <w:p w:rsidR="00B77D06" w:rsidRDefault="00EF005B" w:rsidP="00F92502">
      <w:pPr>
        <w:spacing w:line="276" w:lineRule="auto"/>
      </w:pPr>
      <w:r>
        <w:tab/>
      </w:r>
      <w:r>
        <w:tab/>
      </w:r>
      <w:r>
        <w:rPr>
          <w:rFonts w:hint="eastAsia"/>
        </w:rPr>
        <w:t>池化层一般夹在连续的卷积层中间</w:t>
      </w:r>
      <w:r w:rsidR="00B77D06">
        <w:rPr>
          <w:rFonts w:hint="eastAsia"/>
        </w:rPr>
        <w:t>，</w:t>
      </w:r>
      <w:r w:rsidR="003C5824">
        <w:rPr>
          <w:rFonts w:hint="eastAsia"/>
        </w:rPr>
        <w:t>对数据进行下采样，</w:t>
      </w:r>
      <w:r w:rsidR="00B77D06">
        <w:rPr>
          <w:rFonts w:hint="eastAsia"/>
        </w:rPr>
        <w:t>用于压缩数据和参数的量，并减小过拟合。常用的池化方法有</w:t>
      </w:r>
      <w:r w:rsidR="00B77D06">
        <w:rPr>
          <w:rFonts w:hint="eastAsia"/>
        </w:rPr>
        <w:t>Max</w:t>
      </w:r>
      <w:r w:rsidR="00B77D06">
        <w:t xml:space="preserve"> </w:t>
      </w:r>
      <w:r w:rsidR="00B77D06">
        <w:rPr>
          <w:rFonts w:hint="eastAsia"/>
        </w:rPr>
        <w:t>Pooling</w:t>
      </w:r>
      <w:r w:rsidR="00B77D06">
        <w:rPr>
          <w:rFonts w:hint="eastAsia"/>
        </w:rPr>
        <w:t>和</w:t>
      </w:r>
      <w:r w:rsidR="00B77D06">
        <w:rPr>
          <w:rFonts w:hint="eastAsia"/>
        </w:rPr>
        <w:t>Average</w:t>
      </w:r>
      <w:r w:rsidR="00B77D06">
        <w:t xml:space="preserve"> </w:t>
      </w:r>
      <w:r w:rsidR="00B77D06">
        <w:rPr>
          <w:rFonts w:hint="eastAsia"/>
        </w:rPr>
        <w:t>pooling</w:t>
      </w:r>
      <w:r w:rsidR="00B77D06">
        <w:rPr>
          <w:rFonts w:hint="eastAsia"/>
        </w:rPr>
        <w:t>。</w:t>
      </w:r>
    </w:p>
    <w:p w:rsidR="0060490F" w:rsidRDefault="00C17C0D" w:rsidP="00C17C0D">
      <w:pPr>
        <w:spacing w:line="276" w:lineRule="auto"/>
        <w:ind w:firstLine="420"/>
      </w:pPr>
      <w:r>
        <w:rPr>
          <w:rFonts w:hint="eastAsia"/>
        </w:rPr>
        <w:t>（</w:t>
      </w:r>
      <w:r>
        <w:rPr>
          <w:rFonts w:hint="eastAsia"/>
        </w:rPr>
        <w:t>5</w:t>
      </w:r>
      <w:r>
        <w:rPr>
          <w:rFonts w:hint="eastAsia"/>
        </w:rPr>
        <w:t>）</w:t>
      </w:r>
      <w:r w:rsidR="0060490F">
        <w:rPr>
          <w:rFonts w:hint="eastAsia"/>
        </w:rPr>
        <w:t>全连接层（</w:t>
      </w:r>
      <w:r w:rsidR="0060490F">
        <w:rPr>
          <w:rFonts w:hint="eastAsia"/>
        </w:rPr>
        <w:t>FC</w:t>
      </w:r>
      <w:r w:rsidR="0060490F">
        <w:t xml:space="preserve"> </w:t>
      </w:r>
      <w:r w:rsidR="0060490F">
        <w:rPr>
          <w:rFonts w:hint="eastAsia"/>
        </w:rPr>
        <w:t>Layer</w:t>
      </w:r>
      <w:r w:rsidR="0060490F">
        <w:rPr>
          <w:rFonts w:hint="eastAsia"/>
        </w:rPr>
        <w:t>）</w:t>
      </w:r>
    </w:p>
    <w:p w:rsidR="00C17C0D" w:rsidRPr="00F57549" w:rsidRDefault="00FC05B8" w:rsidP="00FC05B8">
      <w:pPr>
        <w:spacing w:line="276" w:lineRule="auto"/>
        <w:ind w:firstLine="840"/>
      </w:pPr>
      <w:r>
        <w:rPr>
          <w:rFonts w:hint="eastAsia"/>
        </w:rPr>
        <w:t>全连接层就是普通人工神经网络的层级结构，即两层之间所有神经元都有权重连接。</w:t>
      </w:r>
      <w:r w:rsidR="00410CF2">
        <w:rPr>
          <w:rFonts w:hint="eastAsia"/>
        </w:rPr>
        <w:t>通常处于神经网络的尾部，由于其参数过于巨大，近几年的</w:t>
      </w:r>
      <w:r w:rsidR="00410CF2">
        <w:rPr>
          <w:rFonts w:hint="eastAsia"/>
        </w:rPr>
        <w:t>CNN</w:t>
      </w:r>
      <w:r w:rsidR="00410CF2">
        <w:rPr>
          <w:rFonts w:hint="eastAsia"/>
        </w:rPr>
        <w:t>多采用</w:t>
      </w:r>
      <m:oMath>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1</m:t>
        </m:r>
      </m:oMath>
      <w:r w:rsidR="00F57549">
        <w:rPr>
          <w:rFonts w:hint="eastAsia"/>
        </w:rPr>
        <w:t>的小卷积核所构成的卷积层作为最后一层。</w:t>
      </w:r>
    </w:p>
    <w:p w:rsidR="00744835" w:rsidRDefault="00744835" w:rsidP="00744835">
      <w:pPr>
        <w:pStyle w:val="af0"/>
        <w:numPr>
          <w:ilvl w:val="0"/>
          <w:numId w:val="2"/>
        </w:numPr>
        <w:spacing w:line="276" w:lineRule="auto"/>
        <w:ind w:firstLineChars="0"/>
      </w:pPr>
      <w:r>
        <w:rPr>
          <w:rFonts w:hint="eastAsia"/>
        </w:rPr>
        <w:t>BN</w:t>
      </w:r>
      <w:r w:rsidR="0060490F">
        <w:rPr>
          <w:rFonts w:hint="eastAsia"/>
        </w:rPr>
        <w:t>层（</w:t>
      </w:r>
      <w:r w:rsidR="0060490F">
        <w:rPr>
          <w:rFonts w:hint="eastAsia"/>
        </w:rPr>
        <w:t>Batch</w:t>
      </w:r>
      <w:r w:rsidR="0060490F">
        <w:t xml:space="preserve"> </w:t>
      </w:r>
      <w:r w:rsidR="006459A6">
        <w:rPr>
          <w:rFonts w:hint="eastAsia"/>
        </w:rPr>
        <w:t>Normalization</w:t>
      </w:r>
      <w:r w:rsidR="006459A6">
        <w:t xml:space="preserve"> </w:t>
      </w:r>
      <w:r w:rsidR="006459A6">
        <w:rPr>
          <w:rFonts w:hint="eastAsia"/>
        </w:rPr>
        <w:t>Layer</w:t>
      </w:r>
      <w:r w:rsidR="0060490F">
        <w:rPr>
          <w:rFonts w:hint="eastAsia"/>
        </w:rPr>
        <w:t>）</w:t>
      </w:r>
    </w:p>
    <w:p w:rsidR="00744835" w:rsidRDefault="00744835" w:rsidP="00744835">
      <w:pPr>
        <w:spacing w:line="276" w:lineRule="auto"/>
        <w:ind w:firstLine="840"/>
      </w:pPr>
      <w:r>
        <w:rPr>
          <w:rFonts w:hint="eastAsia"/>
        </w:rPr>
        <w:t>BN</w:t>
      </w:r>
      <w:r>
        <w:rPr>
          <w:rFonts w:hint="eastAsia"/>
        </w:rPr>
        <w:t>层是对进行过多次处理后的数据进行处理使得数据重新符合正态分布且将数据归一化。</w:t>
      </w:r>
      <w:r w:rsidR="005F1F2F">
        <w:rPr>
          <w:rFonts w:hint="eastAsia"/>
        </w:rPr>
        <w:t>由于本篇论文没有涉及此层，将不多赘述。</w:t>
      </w:r>
    </w:p>
    <w:p w:rsidR="00FB0C06" w:rsidRDefault="00F5156D" w:rsidP="00F92502">
      <w:pPr>
        <w:spacing w:line="276" w:lineRule="auto"/>
        <w:ind w:firstLine="420"/>
      </w:pPr>
      <w:r>
        <w:rPr>
          <w:rFonts w:hint="eastAsia"/>
        </w:rPr>
        <w:t>一般</w:t>
      </w:r>
      <w:r>
        <w:rPr>
          <w:rFonts w:hint="eastAsia"/>
        </w:rPr>
        <w:t>CNN</w:t>
      </w:r>
      <w:r w:rsidR="00F82B06">
        <w:rPr>
          <w:rFonts w:hint="eastAsia"/>
        </w:rPr>
        <w:t>的层次结构依次为：</w:t>
      </w:r>
    </w:p>
    <w:p w:rsidR="00F82B06" w:rsidRDefault="00F82B06" w:rsidP="00F82B06">
      <w:pPr>
        <w:pStyle w:val="af0"/>
        <w:numPr>
          <w:ilvl w:val="0"/>
          <w:numId w:val="4"/>
        </w:numPr>
        <w:spacing w:line="276" w:lineRule="auto"/>
        <w:ind w:firstLineChars="0"/>
      </w:pPr>
      <w:r>
        <w:rPr>
          <w:rFonts w:hint="eastAsia"/>
        </w:rPr>
        <w:t>输入层</w:t>
      </w:r>
    </w:p>
    <w:p w:rsidR="00F82B06" w:rsidRDefault="00F82B06" w:rsidP="00F82B06">
      <w:pPr>
        <w:pStyle w:val="af0"/>
        <w:numPr>
          <w:ilvl w:val="0"/>
          <w:numId w:val="4"/>
        </w:numPr>
        <w:spacing w:line="276" w:lineRule="auto"/>
        <w:ind w:firstLineChars="0"/>
      </w:pPr>
      <w:r>
        <w:rPr>
          <w:rFonts w:hint="eastAsia"/>
        </w:rPr>
        <w:t>[</w:t>
      </w:r>
      <w:r>
        <w:t>[</w:t>
      </w:r>
      <w:r>
        <w:rPr>
          <w:rFonts w:hint="eastAsia"/>
        </w:rPr>
        <w:t>卷积层</w:t>
      </w:r>
      <w:r>
        <w:t>-</w:t>
      </w:r>
      <w:r>
        <w:rPr>
          <w:rFonts w:hint="eastAsia"/>
        </w:rPr>
        <w:t>&gt;</w:t>
      </w:r>
      <w:r>
        <w:rPr>
          <w:rFonts w:hint="eastAsia"/>
        </w:rPr>
        <w:t>激励层</w:t>
      </w:r>
      <w:r>
        <w:t>]</w:t>
      </w:r>
      <w:r>
        <w:rPr>
          <w:rFonts w:hint="eastAsia"/>
        </w:rPr>
        <w:t>*N-</w:t>
      </w:r>
      <w:r>
        <w:t>&gt;</w:t>
      </w:r>
      <w:r>
        <w:rPr>
          <w:rFonts w:hint="eastAsia"/>
        </w:rPr>
        <w:t>池化层</w:t>
      </w:r>
      <w:r>
        <w:rPr>
          <w:rFonts w:hint="eastAsia"/>
        </w:rPr>
        <w:t>?]</w:t>
      </w:r>
      <w:r>
        <w:t>*M</w:t>
      </w:r>
    </w:p>
    <w:p w:rsidR="00F82B06" w:rsidRDefault="00F82B06" w:rsidP="00F82B06">
      <w:pPr>
        <w:pStyle w:val="af0"/>
        <w:numPr>
          <w:ilvl w:val="0"/>
          <w:numId w:val="4"/>
        </w:numPr>
        <w:spacing w:line="276" w:lineRule="auto"/>
        <w:ind w:firstLineChars="0"/>
      </w:pPr>
      <w:r>
        <w:t>[</w:t>
      </w:r>
      <w:r>
        <w:rPr>
          <w:rFonts w:hint="eastAsia"/>
        </w:rPr>
        <w:t>全连接层</w:t>
      </w:r>
      <w:r>
        <w:rPr>
          <w:rFonts w:hint="eastAsia"/>
        </w:rPr>
        <w:t>-&gt;</w:t>
      </w:r>
      <w:r>
        <w:rPr>
          <w:rFonts w:hint="eastAsia"/>
        </w:rPr>
        <w:t>激励层</w:t>
      </w:r>
      <w:r>
        <w:t>]*K</w:t>
      </w:r>
    </w:p>
    <w:p w:rsidR="00F82B06" w:rsidRPr="002C0571" w:rsidRDefault="00F82B06" w:rsidP="00F82B06">
      <w:pPr>
        <w:pStyle w:val="af0"/>
        <w:numPr>
          <w:ilvl w:val="0"/>
          <w:numId w:val="4"/>
        </w:numPr>
        <w:spacing w:line="276" w:lineRule="auto"/>
        <w:ind w:firstLineChars="0"/>
      </w:pPr>
      <w:r>
        <w:rPr>
          <w:rFonts w:hint="eastAsia"/>
        </w:rPr>
        <w:t>全连接层或小卷积层</w:t>
      </w:r>
    </w:p>
    <w:p w:rsidR="00FB0C06" w:rsidRDefault="00FB0C06" w:rsidP="00FB0C06">
      <w:pPr>
        <w:pStyle w:val="3"/>
        <w:spacing w:before="163" w:after="163"/>
      </w:pPr>
      <w:bookmarkStart w:id="45" w:name="_Toc483406586"/>
      <w:r>
        <w:rPr>
          <w:rFonts w:hint="eastAsia"/>
        </w:rPr>
        <w:t>2</w:t>
      </w:r>
      <w:r w:rsidR="008C5B59">
        <w:rPr>
          <w:rFonts w:hint="eastAsia"/>
        </w:rPr>
        <w:t>.4</w:t>
      </w:r>
      <w:r>
        <w:rPr>
          <w:rFonts w:hint="eastAsia"/>
        </w:rPr>
        <w:t xml:space="preserve">.2 </w:t>
      </w:r>
      <w:r w:rsidR="003F240E">
        <w:rPr>
          <w:rFonts w:hint="eastAsia"/>
        </w:rPr>
        <w:t>常用</w:t>
      </w:r>
      <w:r w:rsidR="008C5B59">
        <w:rPr>
          <w:rFonts w:hint="eastAsia"/>
        </w:rPr>
        <w:t>CNN</w:t>
      </w:r>
      <w:r w:rsidR="008C5B59">
        <w:rPr>
          <w:rFonts w:hint="eastAsia"/>
        </w:rPr>
        <w:t>网络介绍</w:t>
      </w:r>
      <w:bookmarkEnd w:id="45"/>
    </w:p>
    <w:p w:rsidR="003F240E" w:rsidRDefault="00BE2DD4" w:rsidP="00BE2DD4">
      <w:pPr>
        <w:pStyle w:val="af0"/>
        <w:numPr>
          <w:ilvl w:val="0"/>
          <w:numId w:val="5"/>
        </w:numPr>
        <w:ind w:firstLineChars="0"/>
      </w:pPr>
      <w:r>
        <w:rPr>
          <w:rFonts w:hint="eastAsia"/>
        </w:rPr>
        <w:t>LeNet</w:t>
      </w:r>
      <w:r>
        <w:rPr>
          <w:rFonts w:hint="eastAsia"/>
        </w:rPr>
        <w:t>，最早用于数字识别的</w:t>
      </w:r>
      <w:r>
        <w:rPr>
          <w:rFonts w:hint="eastAsia"/>
        </w:rPr>
        <w:t>CNN</w:t>
      </w:r>
      <w:r>
        <w:rPr>
          <w:rFonts w:hint="eastAsia"/>
        </w:rPr>
        <w:t>。</w:t>
      </w:r>
    </w:p>
    <w:p w:rsidR="00BE2DD4" w:rsidRDefault="00BE2DD4" w:rsidP="00BE2DD4">
      <w:pPr>
        <w:pStyle w:val="af0"/>
        <w:numPr>
          <w:ilvl w:val="0"/>
          <w:numId w:val="5"/>
        </w:numPr>
        <w:ind w:firstLineChars="0"/>
      </w:pPr>
      <w:r>
        <w:rPr>
          <w:rFonts w:hint="eastAsia"/>
        </w:rPr>
        <w:t>AlexNet</w:t>
      </w:r>
      <w:r>
        <w:rPr>
          <w:rFonts w:hint="eastAsia"/>
        </w:rPr>
        <w:t>，</w:t>
      </w:r>
      <w:r>
        <w:rPr>
          <w:rFonts w:hint="eastAsia"/>
        </w:rPr>
        <w:t>ILSVRC2012</w:t>
      </w:r>
      <w:r>
        <w:rPr>
          <w:rFonts w:hint="eastAsia"/>
        </w:rPr>
        <w:t>远远超过第二名的</w:t>
      </w:r>
      <w:r>
        <w:rPr>
          <w:rFonts w:hint="eastAsia"/>
        </w:rPr>
        <w:t>CNN</w:t>
      </w:r>
      <w:r>
        <w:rPr>
          <w:rFonts w:hint="eastAsia"/>
        </w:rPr>
        <w:t>，比</w:t>
      </w:r>
      <w:r>
        <w:rPr>
          <w:rFonts w:hint="eastAsia"/>
        </w:rPr>
        <w:t>LeNet</w:t>
      </w:r>
      <w:r>
        <w:rPr>
          <w:rFonts w:hint="eastAsia"/>
        </w:rPr>
        <w:t>更深，用多层小卷积层叠加替换掉大卷积层。</w:t>
      </w:r>
    </w:p>
    <w:p w:rsidR="00BE2DD4" w:rsidRDefault="00BE2DD4" w:rsidP="00BE2DD4">
      <w:pPr>
        <w:pStyle w:val="af0"/>
        <w:numPr>
          <w:ilvl w:val="0"/>
          <w:numId w:val="5"/>
        </w:numPr>
        <w:ind w:firstLineChars="0"/>
      </w:pPr>
      <w:r>
        <w:rPr>
          <w:rFonts w:hint="eastAsia"/>
        </w:rPr>
        <w:t>ZF</w:t>
      </w:r>
      <w:r>
        <w:t xml:space="preserve"> </w:t>
      </w:r>
      <w:r>
        <w:rPr>
          <w:rFonts w:hint="eastAsia"/>
        </w:rPr>
        <w:t>Net</w:t>
      </w:r>
      <w:r>
        <w:rPr>
          <w:rFonts w:hint="eastAsia"/>
        </w:rPr>
        <w:t>，</w:t>
      </w:r>
      <w:r>
        <w:rPr>
          <w:rFonts w:hint="eastAsia"/>
        </w:rPr>
        <w:t>ILSVRC2013</w:t>
      </w:r>
      <w:r>
        <w:rPr>
          <w:rFonts w:hint="eastAsia"/>
        </w:rPr>
        <w:t>比赛冠军。</w:t>
      </w:r>
    </w:p>
    <w:p w:rsidR="001A2071" w:rsidRDefault="001A2071" w:rsidP="00BE2DD4">
      <w:pPr>
        <w:pStyle w:val="af0"/>
        <w:numPr>
          <w:ilvl w:val="0"/>
          <w:numId w:val="5"/>
        </w:numPr>
        <w:ind w:firstLineChars="0"/>
      </w:pPr>
      <w:r>
        <w:rPr>
          <w:rFonts w:hint="eastAsia"/>
        </w:rPr>
        <w:t>GoogleNet</w:t>
      </w:r>
      <w:r>
        <w:rPr>
          <w:rFonts w:hint="eastAsia"/>
        </w:rPr>
        <w:t>，</w:t>
      </w:r>
      <w:r>
        <w:rPr>
          <w:rFonts w:hint="eastAsia"/>
        </w:rPr>
        <w:t>ILSVRC2014</w:t>
      </w:r>
      <w:r>
        <w:rPr>
          <w:rFonts w:hint="eastAsia"/>
        </w:rPr>
        <w:t>比赛冠军。</w:t>
      </w:r>
    </w:p>
    <w:p w:rsidR="0073127F" w:rsidRDefault="0073127F" w:rsidP="00BE2DD4">
      <w:pPr>
        <w:pStyle w:val="af0"/>
        <w:numPr>
          <w:ilvl w:val="0"/>
          <w:numId w:val="5"/>
        </w:numPr>
        <w:ind w:firstLineChars="0"/>
      </w:pPr>
      <w:r>
        <w:rPr>
          <w:rFonts w:hint="eastAsia"/>
        </w:rPr>
        <w:t>VGGNet</w:t>
      </w:r>
      <w:r>
        <w:rPr>
          <w:rFonts w:hint="eastAsia"/>
        </w:rPr>
        <w:t>，</w:t>
      </w:r>
      <w:r>
        <w:rPr>
          <w:rFonts w:hint="eastAsia"/>
        </w:rPr>
        <w:t>ILSVRC2014</w:t>
      </w:r>
      <w:r>
        <w:rPr>
          <w:rFonts w:hint="eastAsia"/>
        </w:rPr>
        <w:t>比赛中用到的模型，图像识别率略差于</w:t>
      </w:r>
      <w:r>
        <w:rPr>
          <w:rFonts w:hint="eastAsia"/>
        </w:rPr>
        <w:t>GoogleNet</w:t>
      </w:r>
      <w:r>
        <w:rPr>
          <w:rFonts w:hint="eastAsia"/>
        </w:rPr>
        <w:t>，但是在很多图像迁移学习问题（比如目标检测）上效果很好。</w:t>
      </w:r>
    </w:p>
    <w:p w:rsidR="003D6B46" w:rsidRDefault="003D6B46" w:rsidP="00BE2DD4">
      <w:pPr>
        <w:pStyle w:val="af0"/>
        <w:numPr>
          <w:ilvl w:val="0"/>
          <w:numId w:val="5"/>
        </w:numPr>
        <w:ind w:firstLineChars="0"/>
      </w:pPr>
      <w:r>
        <w:rPr>
          <w:rFonts w:hint="eastAsia"/>
        </w:rPr>
        <w:t>ResNet</w:t>
      </w:r>
      <w:r>
        <w:rPr>
          <w:rFonts w:hint="eastAsia"/>
        </w:rPr>
        <w:t>，</w:t>
      </w:r>
      <w:r>
        <w:rPr>
          <w:rFonts w:hint="eastAsia"/>
        </w:rPr>
        <w:t>ILSVRC2014</w:t>
      </w:r>
      <w:r>
        <w:rPr>
          <w:rFonts w:hint="eastAsia"/>
        </w:rPr>
        <w:t>比赛冠军</w:t>
      </w:r>
      <w:r w:rsidR="006828B0">
        <w:rPr>
          <w:rFonts w:hint="eastAsia"/>
        </w:rPr>
        <w:t>，采用了残差学习以适应更深层次的</w:t>
      </w:r>
      <w:r w:rsidR="006828B0">
        <w:rPr>
          <w:rFonts w:hint="eastAsia"/>
        </w:rPr>
        <w:t>CNN</w:t>
      </w:r>
      <w:r w:rsidR="006828B0">
        <w:rPr>
          <w:rFonts w:hint="eastAsia"/>
        </w:rPr>
        <w:t>训练。从此</w:t>
      </w:r>
      <w:r w:rsidR="006828B0">
        <w:rPr>
          <w:rFonts w:hint="eastAsia"/>
        </w:rPr>
        <w:t>CNN</w:t>
      </w:r>
      <w:r w:rsidR="006828B0">
        <w:rPr>
          <w:rFonts w:hint="eastAsia"/>
        </w:rPr>
        <w:t>的层数与日俱增。</w:t>
      </w:r>
    </w:p>
    <w:p w:rsidR="00FB0C06" w:rsidRDefault="00FB0C06" w:rsidP="00FB0C06">
      <w:pPr>
        <w:pStyle w:val="2"/>
        <w:spacing w:before="163" w:after="163"/>
      </w:pPr>
      <w:bookmarkStart w:id="46" w:name="_Toc449001691"/>
      <w:bookmarkStart w:id="47" w:name="_Toc450123245"/>
      <w:bookmarkStart w:id="48" w:name="_Toc483406587"/>
      <w:r>
        <w:rPr>
          <w:rFonts w:hint="eastAsia"/>
        </w:rPr>
        <w:t xml:space="preserve">2.5 </w:t>
      </w:r>
      <w:r>
        <w:rPr>
          <w:rFonts w:hint="eastAsia"/>
        </w:rPr>
        <w:t>本章小结</w:t>
      </w:r>
      <w:bookmarkEnd w:id="46"/>
      <w:bookmarkEnd w:id="47"/>
      <w:bookmarkEnd w:id="48"/>
    </w:p>
    <w:p w:rsidR="00E433DF" w:rsidRDefault="00FB0C06" w:rsidP="00392CBC">
      <w:r>
        <w:rPr>
          <w:rFonts w:hint="eastAsia"/>
        </w:rPr>
        <w:tab/>
      </w:r>
      <w:r>
        <w:rPr>
          <w:rFonts w:hint="eastAsia"/>
        </w:rPr>
        <w:t>本章首先介绍了</w:t>
      </w:r>
      <w:r w:rsidR="00193CFA">
        <w:rPr>
          <w:rFonts w:hint="eastAsia"/>
        </w:rPr>
        <w:t>深度学习的背景知识，然后介绍了</w:t>
      </w:r>
      <w:r w:rsidR="00CF5996">
        <w:rPr>
          <w:rFonts w:hint="eastAsia"/>
        </w:rPr>
        <w:t>人工神经网络</w:t>
      </w:r>
      <w:r w:rsidR="00193CFA">
        <w:rPr>
          <w:rFonts w:hint="eastAsia"/>
        </w:rPr>
        <w:t>的基本概念，同时在对人工神经网络</w:t>
      </w:r>
      <w:r w:rsidR="005E55C7">
        <w:rPr>
          <w:rFonts w:hint="eastAsia"/>
        </w:rPr>
        <w:t>的理解</w:t>
      </w:r>
      <w:r>
        <w:rPr>
          <w:rFonts w:hint="eastAsia"/>
        </w:rPr>
        <w:t>的基础上，</w:t>
      </w:r>
      <w:r w:rsidR="005E55C7">
        <w:rPr>
          <w:rFonts w:hint="eastAsia"/>
        </w:rPr>
        <w:t>介绍了求解神经网络的一般性方法。</w:t>
      </w:r>
      <w:r>
        <w:rPr>
          <w:rFonts w:hint="eastAsia"/>
        </w:rPr>
        <w:t>介绍了</w:t>
      </w:r>
      <w:r w:rsidR="00EB15B9">
        <w:rPr>
          <w:rFonts w:hint="eastAsia"/>
        </w:rPr>
        <w:t>反向传播算法和梯度下降算法。最后进一步介绍了卷积神经网络和常见的</w:t>
      </w:r>
      <w:r w:rsidR="00EB15B9">
        <w:rPr>
          <w:rFonts w:hint="eastAsia"/>
        </w:rPr>
        <w:t>CNN</w:t>
      </w:r>
      <w:r w:rsidR="00EB15B9">
        <w:rPr>
          <w:rFonts w:hint="eastAsia"/>
        </w:rPr>
        <w:t>结构</w:t>
      </w:r>
      <w:r>
        <w:rPr>
          <w:rFonts w:hint="eastAsia"/>
        </w:rPr>
        <w:t>。</w:t>
      </w:r>
      <w:r w:rsidR="00E433DF">
        <w:br w:type="page"/>
      </w:r>
    </w:p>
    <w:p w:rsidR="00FB0C06" w:rsidRDefault="00FB0C06" w:rsidP="00FB0C06">
      <w:pPr>
        <w:pStyle w:val="1"/>
        <w:spacing w:before="163" w:after="163"/>
        <w:jc w:val="center"/>
      </w:pPr>
      <w:bookmarkStart w:id="49" w:name="_Toc449001692"/>
      <w:bookmarkStart w:id="50" w:name="_Toc450123246"/>
      <w:bookmarkStart w:id="51" w:name="_Toc483406588"/>
      <w:r>
        <w:rPr>
          <w:rFonts w:hint="eastAsia"/>
        </w:rPr>
        <w:lastRenderedPageBreak/>
        <w:t>第</w:t>
      </w:r>
      <w:r>
        <w:rPr>
          <w:rFonts w:hint="eastAsia"/>
        </w:rPr>
        <w:t>3</w:t>
      </w:r>
      <w:r>
        <w:rPr>
          <w:rFonts w:hint="eastAsia"/>
        </w:rPr>
        <w:t>章</w:t>
      </w:r>
      <w:r>
        <w:rPr>
          <w:rFonts w:hint="eastAsia"/>
        </w:rPr>
        <w:t xml:space="preserve"> </w:t>
      </w:r>
      <w:bookmarkEnd w:id="49"/>
      <w:bookmarkEnd w:id="50"/>
      <w:r w:rsidR="00F038A4">
        <w:rPr>
          <w:rFonts w:hint="eastAsia"/>
        </w:rPr>
        <w:t>车牌定位算法</w:t>
      </w:r>
      <w:bookmarkEnd w:id="51"/>
    </w:p>
    <w:p w:rsidR="001D68D3" w:rsidRDefault="00FB0C06" w:rsidP="00FB0C06">
      <w:pPr>
        <w:pStyle w:val="2"/>
        <w:spacing w:before="163" w:after="163"/>
      </w:pPr>
      <w:bookmarkStart w:id="52" w:name="_Toc449001693"/>
      <w:bookmarkStart w:id="53" w:name="_Toc450123247"/>
      <w:bookmarkStart w:id="54" w:name="_Toc483406589"/>
      <w:r>
        <w:rPr>
          <w:rFonts w:hint="eastAsia"/>
        </w:rPr>
        <w:t xml:space="preserve">3.1 </w:t>
      </w:r>
      <w:bookmarkStart w:id="55" w:name="_Toc450123248"/>
      <w:bookmarkEnd w:id="52"/>
      <w:bookmarkEnd w:id="53"/>
      <w:r w:rsidR="001D68D3">
        <w:rPr>
          <w:rFonts w:hint="eastAsia"/>
        </w:rPr>
        <w:t>常见的车牌定位算法</w:t>
      </w:r>
      <w:bookmarkEnd w:id="54"/>
    </w:p>
    <w:p w:rsidR="001D68D3" w:rsidRDefault="001D68D3" w:rsidP="00223D1E">
      <w:pPr>
        <w:ind w:firstLine="420"/>
      </w:pPr>
      <w:r w:rsidRPr="00223D1E">
        <w:t>根据车牌的不同特征，可以采用不同的定位方法。目前车牌定位的方法很多，最常见的定位技术主要有基于边缘检测的方法、基于彩色分割的方法、基于小波变换的方法、基于遗传算法的方法、基于数学形态学的车牌定位和基于灰度图像纹理特征分析的方法等，在此对几种常用的定位算法进行简单的介绍。</w:t>
      </w:r>
    </w:p>
    <w:p w:rsidR="001D68D3" w:rsidRPr="0012455A" w:rsidRDefault="001D68D3" w:rsidP="0012455A">
      <w:pPr>
        <w:pStyle w:val="3"/>
        <w:spacing w:before="163" w:after="163"/>
      </w:pPr>
      <w:bookmarkStart w:id="56" w:name="_Toc483406590"/>
      <w:bookmarkStart w:id="57" w:name="OLE_LINK12"/>
      <w:r>
        <w:rPr>
          <w:rFonts w:hint="eastAsia"/>
        </w:rPr>
        <w:t xml:space="preserve">3.1.1 </w:t>
      </w:r>
      <w:r>
        <w:rPr>
          <w:rFonts w:hint="eastAsia"/>
        </w:rPr>
        <w:t>基于边缘检测的车牌定位算法</w:t>
      </w:r>
      <w:bookmarkEnd w:id="56"/>
    </w:p>
    <w:bookmarkEnd w:id="55"/>
    <w:bookmarkEnd w:id="57"/>
    <w:p w:rsidR="004C298F" w:rsidRDefault="004C298F" w:rsidP="00157DAE">
      <w:pPr>
        <w:pStyle w:val="af2"/>
        <w:shd w:val="clear" w:color="auto" w:fill="FFFFFF"/>
        <w:ind w:firstLine="420"/>
        <w:rPr>
          <w:rFonts w:ascii="Times New Roman" w:hAnsi="Times New Roman" w:cs="Arial Unicode MS"/>
        </w:rPr>
      </w:pPr>
      <w:r w:rsidRPr="002C661D">
        <w:rPr>
          <w:rFonts w:ascii="Times New Roman" w:hAnsi="Times New Roman" w:cs="Arial Unicode MS"/>
        </w:rPr>
        <w:t>边缘是指其周围像素灰度有阶跃变化的那些像素的集合。边缘的两侧分属于两个区域，每个区域的灰度均匀一致，而这两个区域的灰度在特征上存在一定的差异。边缘检测的任务是精确</w:t>
      </w:r>
      <w:r w:rsidR="00725E84" w:rsidRPr="002C661D">
        <w:rPr>
          <w:rFonts w:ascii="Times New Roman" w:hAnsi="Times New Roman" w:cs="Arial Unicode MS" w:hint="eastAsia"/>
        </w:rPr>
        <w:t>地</w:t>
      </w:r>
      <w:r w:rsidRPr="002C661D">
        <w:rPr>
          <w:rFonts w:ascii="Times New Roman" w:hAnsi="Times New Roman" w:cs="Arial Unicode MS"/>
        </w:rPr>
        <w:t>定位边缘和抑制噪声。检测的方法有多种</w:t>
      </w:r>
      <w:r w:rsidRPr="002C661D">
        <w:rPr>
          <w:rFonts w:ascii="Times New Roman" w:hAnsi="Times New Roman" w:cs="Arial Unicode MS"/>
        </w:rPr>
        <w:t xml:space="preserve">, </w:t>
      </w:r>
      <w:r w:rsidRPr="002C661D">
        <w:rPr>
          <w:rFonts w:ascii="Times New Roman" w:hAnsi="Times New Roman" w:cs="Arial Unicode MS"/>
        </w:rPr>
        <w:t>例如</w:t>
      </w:r>
      <w:r w:rsidRPr="002C661D">
        <w:rPr>
          <w:rFonts w:ascii="Times New Roman" w:hAnsi="Times New Roman" w:cs="Arial Unicode MS"/>
        </w:rPr>
        <w:t xml:space="preserve">Roberts </w:t>
      </w:r>
      <w:r w:rsidRPr="002C661D">
        <w:rPr>
          <w:rFonts w:ascii="Times New Roman" w:hAnsi="Times New Roman" w:cs="Arial Unicode MS"/>
        </w:rPr>
        <w:t>边缘算子、</w:t>
      </w:r>
      <w:r w:rsidRPr="002C661D">
        <w:rPr>
          <w:rFonts w:ascii="Times New Roman" w:hAnsi="Times New Roman" w:cs="Arial Unicode MS"/>
        </w:rPr>
        <w:t xml:space="preserve">Prewitt </w:t>
      </w:r>
      <w:r w:rsidRPr="002C661D">
        <w:rPr>
          <w:rFonts w:ascii="Times New Roman" w:hAnsi="Times New Roman" w:cs="Arial Unicode MS"/>
        </w:rPr>
        <w:t>算子、</w:t>
      </w:r>
      <w:r w:rsidRPr="002C661D">
        <w:rPr>
          <w:rFonts w:ascii="Times New Roman" w:hAnsi="Times New Roman" w:cs="Arial Unicode MS"/>
        </w:rPr>
        <w:t xml:space="preserve">Sobel </w:t>
      </w:r>
      <w:r w:rsidR="00772D3F" w:rsidRPr="002C661D">
        <w:rPr>
          <w:rFonts w:ascii="Times New Roman" w:hAnsi="Times New Roman" w:cs="Arial Unicode MS"/>
        </w:rPr>
        <w:t>算子以及拉普拉斯边缘检测。这些方法正是利用</w:t>
      </w:r>
      <w:r w:rsidRPr="002C661D">
        <w:rPr>
          <w:rFonts w:ascii="Times New Roman" w:hAnsi="Times New Roman" w:cs="Arial Unicode MS"/>
        </w:rPr>
        <w:t>边缘处灰度变化剧烈这一特点来检测图像的边缘。各算子对不同边缘类型的敏感程度不同</w:t>
      </w:r>
      <w:r w:rsidRPr="002C661D">
        <w:rPr>
          <w:rFonts w:ascii="Times New Roman" w:hAnsi="Times New Roman" w:cs="Arial Unicode MS"/>
        </w:rPr>
        <w:t xml:space="preserve">, </w:t>
      </w:r>
      <w:r w:rsidRPr="002C661D">
        <w:rPr>
          <w:rFonts w:ascii="Times New Roman" w:hAnsi="Times New Roman" w:cs="Arial Unicode MS"/>
        </w:rPr>
        <w:t>产生的效果也不同</w:t>
      </w:r>
      <w:r w:rsidRPr="002C661D">
        <w:rPr>
          <w:rFonts w:ascii="Times New Roman" w:hAnsi="Times New Roman" w:cs="Arial Unicode MS"/>
        </w:rPr>
        <w:t xml:space="preserve">, </w:t>
      </w:r>
      <w:r w:rsidRPr="002C661D">
        <w:rPr>
          <w:rFonts w:ascii="Times New Roman" w:hAnsi="Times New Roman" w:cs="Arial Unicode MS"/>
        </w:rPr>
        <w:t>经过大量实验分析可知</w:t>
      </w:r>
      <w:r w:rsidRPr="002C661D">
        <w:rPr>
          <w:rFonts w:ascii="Times New Roman" w:hAnsi="Times New Roman" w:cs="Arial Unicode MS"/>
        </w:rPr>
        <w:t>, Roberts</w:t>
      </w:r>
      <w:r w:rsidRPr="002C661D">
        <w:rPr>
          <w:rFonts w:ascii="Times New Roman" w:hAnsi="Times New Roman" w:cs="Arial Unicode MS"/>
        </w:rPr>
        <w:t>边缘算子是一种利用局部方差算子寻找边缘的算子</w:t>
      </w:r>
      <w:r w:rsidRPr="002C661D">
        <w:rPr>
          <w:rFonts w:ascii="Times New Roman" w:hAnsi="Times New Roman" w:cs="Arial Unicode MS"/>
        </w:rPr>
        <w:t xml:space="preserve">, </w:t>
      </w:r>
      <w:r w:rsidRPr="002C661D">
        <w:rPr>
          <w:rFonts w:ascii="Times New Roman" w:hAnsi="Times New Roman" w:cs="Arial Unicode MS"/>
        </w:rPr>
        <w:t>定位比较精确</w:t>
      </w:r>
      <w:r w:rsidRPr="002C661D">
        <w:rPr>
          <w:rFonts w:ascii="Times New Roman" w:hAnsi="Times New Roman" w:cs="Arial Unicode MS"/>
        </w:rPr>
        <w:t>; Prewitt</w:t>
      </w:r>
      <w:r w:rsidRPr="002C661D">
        <w:rPr>
          <w:rFonts w:ascii="Times New Roman" w:hAnsi="Times New Roman" w:cs="Arial Unicode MS"/>
        </w:rPr>
        <w:t>算子和</w:t>
      </w:r>
      <w:r w:rsidRPr="002C661D">
        <w:rPr>
          <w:rFonts w:ascii="Times New Roman" w:hAnsi="Times New Roman" w:cs="Arial Unicode MS"/>
        </w:rPr>
        <w:t>Sobel</w:t>
      </w:r>
      <w:r w:rsidRPr="002C661D">
        <w:rPr>
          <w:rFonts w:ascii="Times New Roman" w:hAnsi="Times New Roman" w:cs="Arial Unicode MS"/>
        </w:rPr>
        <w:t>算子对噪声有一定的抑制能力</w:t>
      </w:r>
      <w:r w:rsidRPr="002C661D">
        <w:rPr>
          <w:rFonts w:ascii="Times New Roman" w:hAnsi="Times New Roman" w:cs="Arial Unicode MS"/>
        </w:rPr>
        <w:t xml:space="preserve">, </w:t>
      </w:r>
      <w:r w:rsidRPr="002C661D">
        <w:rPr>
          <w:rFonts w:ascii="Times New Roman" w:hAnsi="Times New Roman" w:cs="Arial Unicode MS"/>
        </w:rPr>
        <w:t>但不能完全排除伪边缘</w:t>
      </w:r>
      <w:r w:rsidRPr="002C661D">
        <w:rPr>
          <w:rFonts w:ascii="Times New Roman" w:hAnsi="Times New Roman" w:cs="Arial Unicode MS"/>
        </w:rPr>
        <w:t xml:space="preserve">; </w:t>
      </w:r>
      <w:r w:rsidRPr="002C661D">
        <w:rPr>
          <w:rFonts w:ascii="Times New Roman" w:hAnsi="Times New Roman" w:cs="Arial Unicode MS"/>
        </w:rPr>
        <w:t>拉普拉斯算子是二阶微分算子</w:t>
      </w:r>
      <w:r w:rsidRPr="002C661D">
        <w:rPr>
          <w:rFonts w:ascii="Times New Roman" w:hAnsi="Times New Roman" w:cs="Arial Unicode MS"/>
        </w:rPr>
        <w:t xml:space="preserve">, </w:t>
      </w:r>
      <w:r w:rsidRPr="002C661D">
        <w:rPr>
          <w:rFonts w:ascii="Times New Roman" w:hAnsi="Times New Roman" w:cs="Arial Unicode MS"/>
        </w:rPr>
        <w:t>对图像中的阶跃型边缘点定位准确且具有旋转不变性</w:t>
      </w:r>
      <w:r w:rsidRPr="002C661D">
        <w:rPr>
          <w:rFonts w:ascii="Times New Roman" w:hAnsi="Times New Roman" w:cs="Arial Unicode MS"/>
        </w:rPr>
        <w:t xml:space="preserve">, </w:t>
      </w:r>
      <w:r w:rsidRPr="002C661D">
        <w:rPr>
          <w:rFonts w:ascii="Times New Roman" w:hAnsi="Times New Roman" w:cs="Arial Unicode MS"/>
        </w:rPr>
        <w:t>但容易丢失一部分边缘的方向信息</w:t>
      </w:r>
      <w:r w:rsidRPr="002C661D">
        <w:rPr>
          <w:rFonts w:ascii="Times New Roman" w:hAnsi="Times New Roman" w:cs="Arial Unicode MS"/>
        </w:rPr>
        <w:t xml:space="preserve">, </w:t>
      </w:r>
      <w:r w:rsidRPr="002C661D">
        <w:rPr>
          <w:rFonts w:ascii="Times New Roman" w:hAnsi="Times New Roman" w:cs="Arial Unicode MS"/>
        </w:rPr>
        <w:t>同时抗噪能力较差。针对不同的环境和要求</w:t>
      </w:r>
      <w:r w:rsidRPr="002C661D">
        <w:rPr>
          <w:rFonts w:ascii="Times New Roman" w:hAnsi="Times New Roman" w:cs="Arial Unicode MS"/>
        </w:rPr>
        <w:t xml:space="preserve">, </w:t>
      </w:r>
      <w:r w:rsidRPr="002C661D">
        <w:rPr>
          <w:rFonts w:ascii="Times New Roman" w:hAnsi="Times New Roman" w:cs="Arial Unicode MS"/>
        </w:rPr>
        <w:t>选择合适的算子来对图像进行边缘检测才能达到好的效果。具体定位流程如图</w:t>
      </w:r>
      <w:r w:rsidR="005A2C3F">
        <w:rPr>
          <w:rFonts w:ascii="Times New Roman" w:hAnsi="Times New Roman" w:cs="Arial Unicode MS" w:hint="eastAsia"/>
        </w:rPr>
        <w:t>3.1</w:t>
      </w:r>
      <w:r w:rsidRPr="002C661D">
        <w:rPr>
          <w:rFonts w:ascii="Times New Roman" w:hAnsi="Times New Roman" w:cs="Arial Unicode MS"/>
        </w:rPr>
        <w:t>所示。</w:t>
      </w:r>
    </w:p>
    <w:p w:rsidR="00D82E0E" w:rsidRPr="002C661D" w:rsidRDefault="00CA2C7E" w:rsidP="00FB45CA">
      <w:pPr>
        <w:pStyle w:val="af2"/>
        <w:shd w:val="clear" w:color="auto" w:fill="FFFFFF"/>
        <w:ind w:firstLine="420"/>
        <w:jc w:val="center"/>
        <w:rPr>
          <w:rFonts w:ascii="Times New Roman" w:hAnsi="Times New Roman" w:cs="Arial Unicode MS"/>
        </w:rPr>
      </w:pPr>
      <w:r>
        <w:rPr>
          <w:rFonts w:ascii="Times New Roman" w:hAnsi="Times New Roman" w:cs="Arial Unicode MS" w:hint="eastAsia"/>
          <w:noProof/>
        </w:rPr>
        <mc:AlternateContent>
          <mc:Choice Requires="wpg">
            <w:drawing>
              <wp:inline distT="0" distB="0" distL="0" distR="0">
                <wp:extent cx="4355178" cy="363220"/>
                <wp:effectExtent l="0" t="0" r="26670" b="17780"/>
                <wp:docPr id="60" name="组合 60"/>
                <wp:cNvGraphicFramePr/>
                <a:graphic xmlns:a="http://schemas.openxmlformats.org/drawingml/2006/main">
                  <a:graphicData uri="http://schemas.microsoft.com/office/word/2010/wordprocessingGroup">
                    <wpg:wgp>
                      <wpg:cNvGrpSpPr/>
                      <wpg:grpSpPr>
                        <a:xfrm>
                          <a:off x="0" y="0"/>
                          <a:ext cx="4355178" cy="363220"/>
                          <a:chOff x="0" y="0"/>
                          <a:chExt cx="4355178" cy="363220"/>
                        </a:xfrm>
                      </wpg:grpSpPr>
                      <wps:wsp>
                        <wps:cNvPr id="16" name="矩形 16"/>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2133600" y="0"/>
                            <a:ext cx="124841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矩形 22"/>
                        <wps:cNvSpPr/>
                        <wps:spPr>
                          <a:xfrm>
                            <a:off x="3628103"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接箭头连接符 27"/>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直接箭头连接符 34"/>
                        <wps:cNvCnPr/>
                        <wps:spPr>
                          <a:xfrm>
                            <a:off x="3382296"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60" o:spid="_x0000_s1026" style="width:342.95pt;height:28.6pt;mso-position-horizontal-relative:char;mso-position-vertical-relative:line" coordsize="43551,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">
                <v:rect id="矩形 16" o:spid="_x0000_s1027"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50770" w:rsidRPr="00D82E0E" w:rsidRDefault="00450770" w:rsidP="00D82E0E">
                        <w:pPr>
                          <w:jc w:val="center"/>
                          <w:rPr>
                            <w:sz w:val="20"/>
                          </w:rPr>
                        </w:pPr>
                        <w:r w:rsidRPr="00D82E0E">
                          <w:rPr>
                            <w:rFonts w:hint="eastAsia"/>
                            <w:sz w:val="20"/>
                          </w:rPr>
                          <w:t>原始图像</w:t>
                        </w:r>
                      </w:p>
                    </w:txbxContent>
                  </v:textbox>
                </v:rect>
                <v:rect id="矩形 18" o:spid="_x0000_s1028"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" fillcolor="white [3201]" strokecolor="#70ad47 [3209]" strokeweight="1pt">
                  <v:textbox>
                    <w:txbxContent>
                      <w:p w:rsidR="00450770" w:rsidRPr="00D82E0E" w:rsidRDefault="00450770" w:rsidP="00D82E0E">
                        <w:pPr>
                          <w:jc w:val="center"/>
                          <w:rPr>
                            <w:sz w:val="13"/>
                          </w:rPr>
                        </w:pPr>
                        <w:r w:rsidRPr="00D82E0E">
                          <w:rPr>
                            <w:rFonts w:hint="eastAsia"/>
                            <w:sz w:val="20"/>
                          </w:rPr>
                          <w:t>图像</w:t>
                        </w:r>
                        <w:r w:rsidRPr="00D82E0E">
                          <w:rPr>
                            <w:sz w:val="20"/>
                          </w:rPr>
                          <w:t>预处理</w:t>
                        </w:r>
                      </w:p>
                    </w:txbxContent>
                  </v:textbox>
                </v:rect>
                <v:rect id="矩形 19" o:spid="_x0000_s1029" style="position:absolute;left:21336;width:1248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rsidR="00450770" w:rsidRPr="00D82E0E" w:rsidRDefault="00450770" w:rsidP="00D82E0E">
                        <w:pPr>
                          <w:jc w:val="center"/>
                          <w:rPr>
                            <w:sz w:val="20"/>
                          </w:rPr>
                        </w:pPr>
                        <w:r w:rsidRPr="00D82E0E">
                          <w:rPr>
                            <w:rFonts w:hint="eastAsia"/>
                            <w:sz w:val="20"/>
                          </w:rPr>
                          <w:t>边缘</w:t>
                        </w:r>
                        <w:r w:rsidRPr="00D82E0E">
                          <w:rPr>
                            <w:sz w:val="20"/>
                          </w:rPr>
                          <w:t>算子及其二值</w:t>
                        </w:r>
                      </w:p>
                    </w:txbxContent>
                  </v:textbox>
                </v:rect>
                <v:rect id="矩形 22" o:spid="_x0000_s1030" style="position:absolute;left:36281;width:7270;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450770" w:rsidRPr="00A94F6A" w:rsidRDefault="00450770" w:rsidP="00A94F6A">
                        <w:pPr>
                          <w:jc w:val="center"/>
                          <w:rPr>
                            <w:sz w:val="20"/>
                          </w:rPr>
                        </w:pPr>
                        <w:r w:rsidRPr="00A94F6A">
                          <w:rPr>
                            <w:rFonts w:hint="eastAsia"/>
                            <w:sz w:val="20"/>
                          </w:rPr>
                          <w:t>车牌</w:t>
                        </w:r>
                        <w:r w:rsidRPr="00A94F6A">
                          <w:rPr>
                            <w:sz w:val="20"/>
                          </w:rPr>
                          <w:t>定位</w:t>
                        </w:r>
                      </w:p>
                    </w:txbxContent>
                  </v:textbox>
                </v:rect>
                <v:shapetype id="_x0000_t32" coordsize="21600,21600" o:spt="32" o:oned="t" path="m,l21600,21600e" filled="f">
                  <v:path arrowok="t" fillok="f" o:connecttype="none"/>
                  <o:lock v:ext="edit" shapetype="t"/>
                </v:shapetype>
                <v:shape id="直接箭头连接符 27" o:spid="_x0000_s1031"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直接箭头连接符 29" o:spid="_x0000_s1032"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" strokecolor="black [3200]" strokeweight=".5pt">
                  <v:stroke endarrow="block" joinstyle="miter"/>
                </v:shape>
                <v:shape id="直接箭头连接符 34" o:spid="_x0000_s1033" type="#_x0000_t32" style="position:absolute;left:33822;top:1966;width:25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w10:anchorlock/>
              </v:group>
            </w:pict>
          </mc:Fallback>
        </mc:AlternateContent>
      </w:r>
    </w:p>
    <w:p w:rsidR="00A94F6A" w:rsidRDefault="00A94F6A" w:rsidP="004C298F">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3.1</w:t>
      </w:r>
      <w:r w:rsidR="00B0141D">
        <w:rPr>
          <w:rFonts w:ascii="Times New Roman" w:hAnsi="Times New Roman" w:cs="Arial Unicode MS"/>
        </w:rPr>
        <w:t xml:space="preserve"> </w:t>
      </w:r>
      <w:r>
        <w:rPr>
          <w:rFonts w:ascii="Times New Roman" w:hAnsi="Times New Roman" w:cs="Arial Unicode MS" w:hint="eastAsia"/>
        </w:rPr>
        <w:t>基于边缘检测的车牌定位流程</w:t>
      </w:r>
    </w:p>
    <w:p w:rsidR="004C298F" w:rsidRPr="002C661D" w:rsidRDefault="004C298F" w:rsidP="004C298F">
      <w:pPr>
        <w:pStyle w:val="af2"/>
        <w:shd w:val="clear" w:color="auto" w:fill="FFFFFF"/>
        <w:rPr>
          <w:rFonts w:ascii="Times New Roman" w:hAnsi="Times New Roman" w:cs="Arial Unicode MS"/>
        </w:rPr>
      </w:pPr>
      <w:r w:rsidRPr="002C661D">
        <w:rPr>
          <w:rFonts w:ascii="Times New Roman" w:hAnsi="Times New Roman" w:cs="Arial Unicode MS"/>
        </w:rPr>
        <w:t xml:space="preserve">    </w:t>
      </w:r>
      <w:r w:rsidRPr="002C661D">
        <w:rPr>
          <w:rFonts w:ascii="Times New Roman" w:hAnsi="Times New Roman" w:cs="Arial Unicode MS"/>
        </w:rPr>
        <w:t>该方法的定位准确率较高、</w:t>
      </w:r>
      <w:r w:rsidR="004067BB" w:rsidRPr="002C661D">
        <w:rPr>
          <w:rFonts w:ascii="Times New Roman" w:hAnsi="Times New Roman" w:cs="Arial Unicode MS"/>
        </w:rPr>
        <w:t>反应时间</w:t>
      </w:r>
      <w:r w:rsidR="004067BB" w:rsidRPr="002C661D">
        <w:rPr>
          <w:rFonts w:ascii="Times New Roman" w:hAnsi="Times New Roman" w:cs="Arial Unicode MS" w:hint="eastAsia"/>
        </w:rPr>
        <w:t>快</w:t>
      </w:r>
      <w:r w:rsidRPr="002C661D">
        <w:rPr>
          <w:rFonts w:ascii="Times New Roman" w:hAnsi="Times New Roman" w:cs="Arial Unicode MS"/>
        </w:rPr>
        <w:t>、能有效去掉噪声</w:t>
      </w:r>
      <w:r w:rsidR="00B75428" w:rsidRPr="002C661D">
        <w:rPr>
          <w:rFonts w:ascii="Times New Roman" w:hAnsi="Times New Roman" w:cs="Arial Unicode MS" w:hint="eastAsia"/>
        </w:rPr>
        <w:t>，</w:t>
      </w:r>
      <w:r w:rsidRPr="002C661D">
        <w:rPr>
          <w:rFonts w:ascii="Times New Roman" w:hAnsi="Times New Roman" w:cs="Arial Unicode MS"/>
        </w:rPr>
        <w:t>适合于包含多个车牌的图像</w:t>
      </w:r>
      <w:r w:rsidRPr="002C661D">
        <w:rPr>
          <w:rFonts w:ascii="Times New Roman" w:hAnsi="Times New Roman" w:cs="Arial Unicode MS"/>
        </w:rPr>
        <w:t xml:space="preserve">, </w:t>
      </w:r>
      <w:r w:rsidRPr="002C661D">
        <w:rPr>
          <w:rFonts w:ascii="Times New Roman" w:hAnsi="Times New Roman" w:cs="Arial Unicode MS"/>
        </w:rPr>
        <w:t>在多车牌图像的情况下定位速度也很快。但是对车牌严重褪色的情况</w:t>
      </w:r>
      <w:r w:rsidR="00060B47" w:rsidRPr="002C661D">
        <w:rPr>
          <w:rFonts w:ascii="Times New Roman" w:hAnsi="Times New Roman" w:cs="Arial Unicode MS" w:hint="eastAsia"/>
        </w:rPr>
        <w:t>，</w:t>
      </w:r>
      <w:r w:rsidRPr="002C661D">
        <w:rPr>
          <w:rFonts w:ascii="Times New Roman" w:hAnsi="Times New Roman" w:cs="Arial Unicode MS"/>
        </w:rPr>
        <w:t>由于检测不到字符笔画的边缘会导致定位失败，在有外界干扰以及车牌倾斜时，定位后的区域比车牌稍大。</w:t>
      </w:r>
    </w:p>
    <w:p w:rsidR="00481A56" w:rsidRPr="0012455A" w:rsidRDefault="00481A56" w:rsidP="00481A56">
      <w:pPr>
        <w:pStyle w:val="3"/>
        <w:spacing w:before="163" w:after="163"/>
      </w:pPr>
      <w:bookmarkStart w:id="58" w:name="_Toc483406591"/>
      <w:r>
        <w:rPr>
          <w:rFonts w:hint="eastAsia"/>
        </w:rPr>
        <w:t xml:space="preserve">3.1.2 </w:t>
      </w:r>
      <w:r w:rsidR="007C17E9">
        <w:rPr>
          <w:rFonts w:hint="eastAsia"/>
        </w:rPr>
        <w:t>基于彩色分割的车牌定位算</w:t>
      </w:r>
      <w:r w:rsidR="00F4083B" w:rsidRPr="00F4083B">
        <w:rPr>
          <w:rFonts w:hint="eastAsia"/>
        </w:rPr>
        <w:t>法</w:t>
      </w:r>
      <w:bookmarkEnd w:id="58"/>
    </w:p>
    <w:p w:rsidR="00C74310" w:rsidRDefault="007C17E9" w:rsidP="003660F4">
      <w:pPr>
        <w:pStyle w:val="af2"/>
        <w:shd w:val="clear" w:color="auto" w:fill="FFFFFF"/>
        <w:ind w:firstLine="420"/>
        <w:rPr>
          <w:rFonts w:ascii="Times New Roman" w:hAnsi="Times New Roman" w:cs="Arial Unicode MS"/>
        </w:rPr>
      </w:pPr>
      <w:r>
        <w:rPr>
          <w:rFonts w:ascii="Times New Roman" w:hAnsi="Times New Roman" w:cs="Arial Unicode MS"/>
        </w:rPr>
        <w:t>基于彩色分割的车牌定位</w:t>
      </w:r>
      <w:r>
        <w:rPr>
          <w:rFonts w:ascii="Times New Roman" w:hAnsi="Times New Roman" w:cs="Arial Unicode MS" w:hint="eastAsia"/>
        </w:rPr>
        <w:t>算</w:t>
      </w:r>
      <w:r w:rsidR="007A08C7">
        <w:rPr>
          <w:rFonts w:ascii="Times New Roman" w:hAnsi="Times New Roman" w:cs="Arial Unicode MS"/>
        </w:rPr>
        <w:t>法由彩色分割和目标定位等模块组成</w:t>
      </w:r>
      <w:r w:rsidR="007A08C7">
        <w:rPr>
          <w:rFonts w:ascii="Times New Roman" w:hAnsi="Times New Roman" w:cs="Arial Unicode MS" w:hint="eastAsia"/>
        </w:rPr>
        <w:t>，</w:t>
      </w:r>
      <w:r w:rsidR="003660F4" w:rsidRPr="002C661D">
        <w:rPr>
          <w:rFonts w:ascii="Times New Roman" w:hAnsi="Times New Roman" w:cs="Arial Unicode MS"/>
        </w:rPr>
        <w:t>采用多层感知器网络对彩色图像进行分割，然后通过投影法分割出潜在的车牌区域。在进行彩色分割时采用神经网络模型，一般图像采用</w:t>
      </w:r>
      <w:r w:rsidR="003660F4" w:rsidRPr="002C661D">
        <w:rPr>
          <w:rFonts w:ascii="Times New Roman" w:hAnsi="Times New Roman" w:cs="Arial Unicode MS"/>
        </w:rPr>
        <w:t>RGB</w:t>
      </w:r>
      <w:r w:rsidR="003660F4" w:rsidRPr="002C661D">
        <w:rPr>
          <w:rFonts w:ascii="Times New Roman" w:hAnsi="Times New Roman" w:cs="Arial Unicode MS"/>
        </w:rPr>
        <w:t>三原色，但</w:t>
      </w:r>
      <w:r w:rsidR="00103EC2">
        <w:rPr>
          <w:rFonts w:ascii="Times New Roman" w:hAnsi="Times New Roman" w:cs="Arial Unicode MS" w:hint="eastAsia"/>
        </w:rPr>
        <w:t>由于</w:t>
      </w:r>
      <w:r w:rsidR="003660F4" w:rsidRPr="002C661D">
        <w:rPr>
          <w:rFonts w:ascii="Times New Roman" w:hAnsi="Times New Roman" w:cs="Arial Unicode MS"/>
        </w:rPr>
        <w:t>RGB</w:t>
      </w:r>
      <w:r w:rsidR="00103EC2">
        <w:rPr>
          <w:rFonts w:ascii="Times New Roman" w:hAnsi="Times New Roman" w:cs="Arial Unicode MS"/>
        </w:rPr>
        <w:t>三原色中两点的欧氏距离</w:t>
      </w:r>
      <w:r w:rsidR="003660F4" w:rsidRPr="002C661D">
        <w:rPr>
          <w:rFonts w:ascii="Times New Roman" w:hAnsi="Times New Roman" w:cs="Arial Unicode MS"/>
        </w:rPr>
        <w:t>不成线性比例。为了更好地进行彩色分割，</w:t>
      </w:r>
      <w:r w:rsidR="00FF2CCB">
        <w:rPr>
          <w:rFonts w:ascii="Times New Roman" w:hAnsi="Times New Roman" w:cs="Arial Unicode MS" w:hint="eastAsia"/>
        </w:rPr>
        <w:t>一般</w:t>
      </w:r>
      <w:r w:rsidR="003660F4" w:rsidRPr="002C661D">
        <w:rPr>
          <w:rFonts w:ascii="Times New Roman" w:hAnsi="Times New Roman" w:cs="Arial Unicode MS"/>
        </w:rPr>
        <w:t>将</w:t>
      </w:r>
      <w:r w:rsidR="003660F4" w:rsidRPr="002C661D">
        <w:rPr>
          <w:rFonts w:ascii="Times New Roman" w:hAnsi="Times New Roman" w:cs="Arial Unicode MS"/>
        </w:rPr>
        <w:t>RGB</w:t>
      </w:r>
      <w:r w:rsidR="003660F4" w:rsidRPr="002C661D">
        <w:rPr>
          <w:rFonts w:ascii="Times New Roman" w:hAnsi="Times New Roman" w:cs="Arial Unicode MS"/>
        </w:rPr>
        <w:t>模式的彩色图像转化为</w:t>
      </w:r>
      <w:r w:rsidR="003660F4" w:rsidRPr="002C661D">
        <w:rPr>
          <w:rFonts w:ascii="Times New Roman" w:hAnsi="Times New Roman" w:cs="Arial Unicode MS"/>
        </w:rPr>
        <w:t>HSI</w:t>
      </w:r>
      <w:r w:rsidR="003660F4" w:rsidRPr="002C661D">
        <w:rPr>
          <w:rFonts w:ascii="Times New Roman" w:hAnsi="Times New Roman" w:cs="Arial Unicode MS"/>
        </w:rPr>
        <w:t>模式，即色调、饱和度和亮</w:t>
      </w:r>
      <w:r w:rsidR="00ED548B">
        <w:rPr>
          <w:rFonts w:ascii="Times New Roman" w:hAnsi="Times New Roman" w:cs="Arial Unicode MS"/>
        </w:rPr>
        <w:t>度，然后对输出图像的饱和度作调整。为了减少计算量，将彩色图像</w:t>
      </w:r>
      <w:r w:rsidR="00ED548B">
        <w:rPr>
          <w:rFonts w:ascii="Times New Roman" w:hAnsi="Times New Roman" w:cs="Arial Unicode MS" w:hint="eastAsia"/>
        </w:rPr>
        <w:t>下采样</w:t>
      </w:r>
      <w:r w:rsidR="003660F4" w:rsidRPr="002C661D">
        <w:rPr>
          <w:rFonts w:ascii="Times New Roman" w:hAnsi="Times New Roman" w:cs="Arial Unicode MS"/>
        </w:rPr>
        <w:t>后再进行模式转化。同时，为了减少光照条件对图像分割产生的影响，采用对</w:t>
      </w:r>
      <w:r w:rsidR="003660F4" w:rsidRPr="002C661D">
        <w:rPr>
          <w:rFonts w:ascii="Times New Roman" w:hAnsi="Times New Roman" w:cs="Arial Unicode MS"/>
        </w:rPr>
        <w:lastRenderedPageBreak/>
        <w:t>数方法进行彩色饱和度调整。然后对模式转化后的彩色图像进行彩色神经网络分割，最后根据车牌底色及长宽比等先验知识，采用投影法分割出合理的车牌区域。</w:t>
      </w:r>
      <w:r w:rsidR="00C74310" w:rsidRPr="002C661D">
        <w:rPr>
          <w:rFonts w:ascii="Times New Roman" w:hAnsi="Times New Roman" w:cs="Arial Unicode MS"/>
        </w:rPr>
        <w:t>具体定位流程如图</w:t>
      </w:r>
      <w:r w:rsidR="005A2C3F">
        <w:rPr>
          <w:rFonts w:ascii="Times New Roman" w:hAnsi="Times New Roman" w:cs="Arial Unicode MS" w:hint="eastAsia"/>
        </w:rPr>
        <w:t>3.2</w:t>
      </w:r>
      <w:r w:rsidR="00C74310" w:rsidRPr="002C661D">
        <w:rPr>
          <w:rFonts w:ascii="Times New Roman" w:hAnsi="Times New Roman" w:cs="Arial Unicode MS"/>
        </w:rPr>
        <w:t>所示。</w:t>
      </w:r>
    </w:p>
    <w:p w:rsidR="003660F4" w:rsidRDefault="00BB4F3B" w:rsidP="00BB4F3B">
      <w:pPr>
        <w:pStyle w:val="af2"/>
        <w:shd w:val="clear" w:color="auto" w:fill="FFFFFF"/>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407F784C" wp14:editId="7536E1CF">
                <wp:extent cx="4699819" cy="688259"/>
                <wp:effectExtent l="0" t="0" r="24765" b="17145"/>
                <wp:docPr id="59" name="组合 59"/>
                <wp:cNvGraphicFramePr/>
                <a:graphic xmlns:a="http://schemas.openxmlformats.org/drawingml/2006/main">
                  <a:graphicData uri="http://schemas.microsoft.com/office/word/2010/wordprocessingGroup">
                    <wpg:wgp>
                      <wpg:cNvGrpSpPr/>
                      <wpg:grpSpPr>
                        <a:xfrm>
                          <a:off x="0" y="0"/>
                          <a:ext cx="4699819" cy="688259"/>
                          <a:chOff x="0" y="0"/>
                          <a:chExt cx="4699819" cy="688259"/>
                        </a:xfrm>
                      </wpg:grpSpPr>
                      <wpg:grpSp>
                        <wpg:cNvPr id="58" name="组合 58"/>
                        <wpg:cNvGrpSpPr/>
                        <wpg:grpSpPr>
                          <a:xfrm>
                            <a:off x="0" y="0"/>
                            <a:ext cx="1042690" cy="678426"/>
                            <a:chOff x="0" y="0"/>
                            <a:chExt cx="1042690" cy="678426"/>
                          </a:xfrm>
                        </wpg:grpSpPr>
                        <wps:wsp>
                          <wps:cNvPr id="41" name="流程图: 过程 41"/>
                          <wps:cNvSpPr/>
                          <wps:spPr>
                            <a:xfrm>
                              <a:off x="0"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流程图: 过程 42"/>
                          <wps:cNvSpPr/>
                          <wps:spPr>
                            <a:xfrm>
                              <a:off x="609600" y="0"/>
                              <a:ext cx="285135"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抽</w:t>
                                </w:r>
                                <w:r>
                                  <w:rPr>
                                    <w:sz w:val="18"/>
                                  </w:rPr>
                                  <w:t>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箭头连接符 4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直接箭头连接符 49"/>
                          <wps:cNvCnPr/>
                          <wps:spPr>
                            <a:xfrm>
                              <a:off x="894735"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7" name="组合 57"/>
                        <wpg:cNvGrpSpPr/>
                        <wpg:grpSpPr>
                          <a:xfrm>
                            <a:off x="1032387" y="0"/>
                            <a:ext cx="3667432" cy="688259"/>
                            <a:chOff x="0" y="0"/>
                            <a:chExt cx="3667432" cy="688259"/>
                          </a:xfrm>
                        </wpg:grpSpPr>
                        <wpg:grpSp>
                          <wpg:cNvPr id="54" name="组合 54"/>
                          <wpg:cNvGrpSpPr/>
                          <wpg:grpSpPr>
                            <a:xfrm>
                              <a:off x="0" y="0"/>
                              <a:ext cx="2300748" cy="678426"/>
                              <a:chOff x="0" y="0"/>
                              <a:chExt cx="2300748" cy="678426"/>
                            </a:xfrm>
                          </wpg:grpSpPr>
                          <wps:wsp>
                            <wps:cNvPr id="43" name="流程图: 过程 43"/>
                            <wps:cNvSpPr/>
                            <wps:spPr>
                              <a:xfrm>
                                <a:off x="0" y="0"/>
                                <a:ext cx="94361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流程图: 过程 44"/>
                            <wps:cNvSpPr/>
                            <wps:spPr>
                              <a:xfrm>
                                <a:off x="1101213" y="0"/>
                                <a:ext cx="5702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饱和度调整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流程图: 过程 45"/>
                            <wps:cNvSpPr/>
                            <wps:spPr>
                              <a:xfrm>
                                <a:off x="1838632" y="0"/>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颜色分割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直接箭头连接符 50"/>
                            <wps:cNvCnPr/>
                            <wps:spPr>
                              <a:xfrm>
                                <a:off x="943897"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wps:spPr>
                              <a:xfrm>
                                <a:off x="1671484"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6" name="组合 56"/>
                          <wpg:cNvGrpSpPr/>
                          <wpg:grpSpPr>
                            <a:xfrm>
                              <a:off x="2290916" y="0"/>
                              <a:ext cx="1376516" cy="688259"/>
                              <a:chOff x="0" y="0"/>
                              <a:chExt cx="1376516" cy="688259"/>
                            </a:xfrm>
                          </wpg:grpSpPr>
                          <wps:wsp>
                            <wps:cNvPr id="52" name="直接箭头连接符 52"/>
                            <wps:cNvCnPr/>
                            <wps:spPr>
                              <a:xfrm>
                                <a:off x="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5" name="组合 55"/>
                            <wpg:cNvGrpSpPr/>
                            <wpg:grpSpPr>
                              <a:xfrm>
                                <a:off x="147484" y="0"/>
                                <a:ext cx="1229032" cy="688259"/>
                                <a:chOff x="0" y="0"/>
                                <a:chExt cx="1229032" cy="688259"/>
                              </a:xfrm>
                            </wpg:grpSpPr>
                            <wps:wsp>
                              <wps:cNvPr id="46" name="流程图: 过程 46"/>
                              <wps:cNvSpPr/>
                              <wps:spPr>
                                <a:xfrm>
                                  <a:off x="0" y="0"/>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rFonts w:hint="eastAsia"/>
                                        <w:sz w:val="18"/>
                                      </w:rPr>
                                      <w:t>饱和度分割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流程图: 过程 47"/>
                              <wps:cNvSpPr/>
                              <wps:spPr>
                                <a:xfrm>
                                  <a:off x="688258" y="9833"/>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BB4F3B">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直接箭头连接符 53"/>
                              <wps:cNvCnPr/>
                              <wps:spPr>
                                <a:xfrm>
                                  <a:off x="540774" y="373626"/>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wgp>
                  </a:graphicData>
                </a:graphic>
              </wp:inline>
            </w:drawing>
          </mc:Choice>
          <mc:Fallback>
            <w:pict>
              <v:group w14:anchorId="407F784C" id="组合 59" o:spid="_x0000_s1034" style="width:370.05pt;height:54.2pt;mso-position-horizontal-relative:char;mso-position-vertical-relative:line" coordsize="46998,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">
                <v:group id="组合 58" o:spid="_x0000_s1035" style="position:absolute;width:10426;height:6784" coordsize="10426,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type id="_x0000_t109" coordsize="21600,21600" o:spt="109" path="m,l,21600r21600,l21600,xe">
                    <v:stroke joinstyle="miter"/>
                    <v:path gradientshapeok="t" o:connecttype="rect"/>
                  </v:shapetype>
                  <v:shape id="流程图: 过程 41" o:spid="_x0000_s1036" type="#_x0000_t109" style="position:absolute;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sidRPr="004C0E08">
                            <w:rPr>
                              <w:rFonts w:hint="eastAsia"/>
                              <w:sz w:val="18"/>
                            </w:rPr>
                            <w:t>原始</w:t>
                          </w:r>
                          <w:r w:rsidRPr="004C0E08">
                            <w:rPr>
                              <w:sz w:val="18"/>
                            </w:rPr>
                            <w:t>图像</w:t>
                          </w:r>
                        </w:p>
                      </w:txbxContent>
                    </v:textbox>
                  </v:shape>
                  <v:shape id="流程图: 过程 42" o:spid="_x0000_s1037" type="#_x0000_t109" style="position:absolute;left:6096;width:285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抽</w:t>
                          </w:r>
                          <w:r>
                            <w:rPr>
                              <w:sz w:val="18"/>
                            </w:rPr>
                            <w:t>稀</w:t>
                          </w:r>
                        </w:p>
                      </w:txbxContent>
                    </v:textbox>
                  </v:shape>
                  <v:shape id="直接箭头连接符 48" o:spid="_x0000_s103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直接箭头连接符 49" o:spid="_x0000_s1039" type="#_x0000_t32" style="position:absolute;left:8947;top:3736;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group id="组合 57" o:spid="_x0000_s1040" style="position:absolute;left:10323;width:36675;height:6882" coordsize="3667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group id="组合 54" o:spid="_x0000_s1041" style="position:absolute;width:23007;height:6784" coordsize="2300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流程图: 过程 43" o:spid="_x0000_s1042" type="#_x0000_t109" style="position:absolute;width:9436;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将</w:t>
                            </w:r>
                            <w:r>
                              <w:rPr>
                                <w:sz w:val="18"/>
                              </w:rPr>
                              <w:t>RGB</w:t>
                            </w:r>
                            <w:r>
                              <w:rPr>
                                <w:sz w:val="18"/>
                              </w:rPr>
                              <w:t>图像</w:t>
                            </w:r>
                            <w:r>
                              <w:rPr>
                                <w:rFonts w:hint="eastAsia"/>
                                <w:sz w:val="18"/>
                              </w:rPr>
                              <w:t>转成</w:t>
                            </w:r>
                            <w:r>
                              <w:rPr>
                                <w:sz w:val="18"/>
                              </w:rPr>
                              <w:t>HIS</w:t>
                            </w:r>
                            <w:r>
                              <w:rPr>
                                <w:sz w:val="18"/>
                              </w:rPr>
                              <w:t>模式</w:t>
                            </w:r>
                          </w:p>
                        </w:txbxContent>
                      </v:textbox>
                    </v:shape>
                    <v:shape id="流程图: 过程 44" o:spid="_x0000_s1043" type="#_x0000_t109" style="position:absolute;left:11012;width:5702;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饱和度调整</w:t>
                            </w:r>
                          </w:p>
                        </w:txbxContent>
                      </v:textbox>
                    </v:shape>
                    <v:shape id="流程图: 过程 45" o:spid="_x0000_s1044" type="#_x0000_t109" style="position:absolute;left:18386;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rFonts w:hint="eastAsia"/>
                                <w:sz w:val="18"/>
                              </w:rPr>
                              <w:t>颜色分割</w:t>
                            </w:r>
                          </w:p>
                        </w:txbxContent>
                      </v:textbox>
                    </v:shape>
                    <v:shape id="直接箭头连接符 50" o:spid="_x0000_s1045" type="#_x0000_t32" style="position:absolute;left:9438;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shape id="直接箭头连接符 51" o:spid="_x0000_s1046" type="#_x0000_t32" style="position:absolute;left:16714;top:3637;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group id="组合 56" o:spid="_x0000_s1047" style="position:absolute;left:22909;width:13765;height:6882" coordsize="13765,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直接箭头连接符 52" o:spid="_x0000_s1048" type="#_x0000_t32" style="position:absolute;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" strokecolor="black [3200]" strokeweight=".5pt">
                      <v:stroke endarrow="block" joinstyle="miter"/>
                    </v:shape>
                    <v:group id="组合 55" o:spid="_x0000_s1049" style="position:absolute;left:1474;width:12291;height:6882" coordsize="12290,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流程图: 过程 46" o:spid="_x0000_s1050" type="#_x0000_t109" style="position:absolute;width:5407;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" fillcolor="white [3201]" strokecolor="#70ad47 [3209]" strokeweight="1pt">
                        <v:textbox>
                          <w:txbxContent>
                            <w:p w:rsidR="00450770" w:rsidRPr="004C0E08" w:rsidRDefault="00450770" w:rsidP="00BB4F3B">
                              <w:pPr>
                                <w:jc w:val="center"/>
                                <w:rPr>
                                  <w:sz w:val="18"/>
                                </w:rPr>
                              </w:pPr>
                              <w:r>
                                <w:rPr>
                                  <w:rFonts w:hint="eastAsia"/>
                                  <w:sz w:val="18"/>
                                </w:rPr>
                                <w:t>饱和度分割</w:t>
                              </w:r>
                            </w:p>
                          </w:txbxContent>
                        </v:textbox>
                      </v:shape>
                      <v:shape id="流程图: 过程 47" o:spid="_x0000_s1051" type="#_x0000_t109" style="position:absolute;left:6882;top:98;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" fillcolor="white [3201]" strokecolor="#70ad47 [3209]" strokeweight="1pt">
                        <v:textbox>
                          <w:txbxContent>
                            <w:p w:rsidR="00450770" w:rsidRPr="004C0E08" w:rsidRDefault="00450770" w:rsidP="00BB4F3B">
                              <w:pPr>
                                <w:jc w:val="center"/>
                                <w:rPr>
                                  <w:sz w:val="18"/>
                                </w:rPr>
                              </w:pPr>
                              <w:r>
                                <w:rPr>
                                  <w:sz w:val="18"/>
                                </w:rPr>
                                <w:t>车牌定位</w:t>
                              </w:r>
                            </w:p>
                          </w:txbxContent>
                        </v:textbox>
                      </v:shape>
                      <v:shape id="直接箭头连接符 53" o:spid="_x0000_s1052" type="#_x0000_t32" style="position:absolute;left:5407;top:3736;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group>
                  </v:group>
                </v:group>
                <w10:anchorlock/>
              </v:group>
            </w:pict>
          </mc:Fallback>
        </mc:AlternateContent>
      </w:r>
    </w:p>
    <w:p w:rsidR="00561592" w:rsidRPr="002C661D" w:rsidRDefault="00561592" w:rsidP="003660F4">
      <w:pPr>
        <w:pStyle w:val="af2"/>
        <w:shd w:val="clear" w:color="auto" w:fill="FFFFFF"/>
        <w:jc w:val="center"/>
        <w:rPr>
          <w:rFonts w:ascii="Times New Roman" w:hAnsi="Times New Roman" w:cs="Arial Unicode MS"/>
        </w:rPr>
      </w:pPr>
      <w:r>
        <w:rPr>
          <w:rFonts w:ascii="Times New Roman" w:hAnsi="Times New Roman" w:cs="Arial Unicode MS" w:hint="eastAsia"/>
        </w:rPr>
        <w:t>图</w:t>
      </w:r>
      <w:r w:rsidR="005A2C3F">
        <w:rPr>
          <w:rFonts w:ascii="Times New Roman" w:hAnsi="Times New Roman" w:cs="Arial Unicode MS" w:hint="eastAsia"/>
        </w:rPr>
        <w:t>3.2</w:t>
      </w:r>
      <w:r w:rsidR="00B0141D">
        <w:rPr>
          <w:rFonts w:ascii="Times New Roman" w:hAnsi="Times New Roman" w:cs="Arial Unicode MS"/>
        </w:rPr>
        <w:t xml:space="preserve"> </w:t>
      </w:r>
      <w:r>
        <w:rPr>
          <w:rFonts w:ascii="Times New Roman" w:hAnsi="Times New Roman" w:cs="Arial Unicode MS" w:hint="eastAsia"/>
        </w:rPr>
        <w:t>基于彩色分割的车牌定位算法流程</w:t>
      </w:r>
    </w:p>
    <w:p w:rsidR="00596309" w:rsidRPr="00481A56" w:rsidRDefault="00C74310" w:rsidP="00C11900">
      <w:pPr>
        <w:ind w:firstLine="420"/>
      </w:pPr>
      <w:r w:rsidRPr="002C661D">
        <w:t>该定位算法正确率较高，但由于采用了神经网络计算法，当区域颜色与附近颜色相似时，计算速度较慢。当获取的彩色图像质量较高时，尤其是车牌区域颜色与附近颜色差别较大时，准确率将有所下降。</w:t>
      </w:r>
    </w:p>
    <w:p w:rsidR="00596309" w:rsidRDefault="00C2418D" w:rsidP="00C2418D">
      <w:pPr>
        <w:pStyle w:val="3"/>
        <w:spacing w:before="163" w:after="163"/>
      </w:pPr>
      <w:bookmarkStart w:id="59" w:name="_Toc483406592"/>
      <w:r w:rsidRPr="00C2418D">
        <w:rPr>
          <w:b/>
          <w:bCs w:val="0"/>
        </w:rPr>
        <w:t>3.1.3</w:t>
      </w:r>
      <w:r w:rsidR="00683A49">
        <w:rPr>
          <w:b/>
          <w:bCs w:val="0"/>
        </w:rPr>
        <w:t xml:space="preserve"> </w:t>
      </w:r>
      <w:r w:rsidRPr="00C2418D">
        <w:rPr>
          <w:b/>
          <w:bCs w:val="0"/>
        </w:rPr>
        <w:t>基于小波变换的车牌定位方法</w:t>
      </w:r>
      <w:bookmarkEnd w:id="59"/>
    </w:p>
    <w:p w:rsidR="00976DB4" w:rsidRDefault="00375C8D" w:rsidP="00976DB4">
      <w:pPr>
        <w:pStyle w:val="af2"/>
        <w:shd w:val="clear" w:color="auto" w:fill="FFFFFF"/>
        <w:ind w:firstLine="420"/>
        <w:rPr>
          <w:rFonts w:ascii="Times New Roman" w:hAnsi="Times New Roman" w:cs="Arial Unicode MS"/>
        </w:rPr>
      </w:pPr>
      <w:r>
        <w:rPr>
          <w:rStyle w:val="apple-converted-space"/>
          <w:rFonts w:ascii="Arial" w:hAnsi="Arial" w:cs="Arial"/>
          <w:color w:val="333333"/>
          <w:sz w:val="21"/>
          <w:szCs w:val="21"/>
        </w:rPr>
        <w:t> </w:t>
      </w:r>
      <w:r w:rsidRPr="001360C2">
        <w:rPr>
          <w:rFonts w:ascii="Times New Roman" w:hAnsi="Times New Roman" w:cs="Arial Unicode MS"/>
        </w:rPr>
        <w:t>小波分析是一种应用于图像处理的重要分析工具</w:t>
      </w:r>
      <w:r w:rsidRPr="001360C2">
        <w:rPr>
          <w:rFonts w:ascii="Times New Roman" w:hAnsi="Times New Roman" w:cs="Arial Unicode MS"/>
        </w:rPr>
        <w:t xml:space="preserve">, </w:t>
      </w:r>
      <w:r w:rsidRPr="001360C2">
        <w:rPr>
          <w:rFonts w:ascii="Times New Roman" w:hAnsi="Times New Roman" w:cs="Arial Unicode MS"/>
        </w:rPr>
        <w:t>具有</w:t>
      </w:r>
      <w:r w:rsidRPr="001360C2">
        <w:rPr>
          <w:rFonts w:ascii="Times New Roman" w:hAnsi="Times New Roman" w:cs="Arial Unicode MS"/>
        </w:rPr>
        <w:t>“</w:t>
      </w:r>
      <w:r w:rsidRPr="001360C2">
        <w:rPr>
          <w:rFonts w:ascii="Times New Roman" w:hAnsi="Times New Roman" w:cs="Arial Unicode MS"/>
        </w:rPr>
        <w:t>显微镜</w:t>
      </w:r>
      <w:r w:rsidRPr="001360C2">
        <w:rPr>
          <w:rFonts w:ascii="Times New Roman" w:hAnsi="Times New Roman" w:cs="Arial Unicode MS"/>
        </w:rPr>
        <w:t>”</w:t>
      </w:r>
      <w:r w:rsidRPr="001360C2">
        <w:rPr>
          <w:rFonts w:ascii="Times New Roman" w:hAnsi="Times New Roman" w:cs="Arial Unicode MS"/>
        </w:rPr>
        <w:t>的特性。小波分析的多分辨率特性使得小波分解系数在不同方向的高频子波系数具有不同特性</w:t>
      </w:r>
      <w:r w:rsidRPr="001360C2">
        <w:rPr>
          <w:rFonts w:ascii="Times New Roman" w:hAnsi="Times New Roman" w:cs="Arial Unicode MS"/>
        </w:rPr>
        <w:t xml:space="preserve">, </w:t>
      </w:r>
      <w:r w:rsidRPr="001360C2">
        <w:rPr>
          <w:rFonts w:ascii="Times New Roman" w:hAnsi="Times New Roman" w:cs="Arial Unicode MS"/>
        </w:rPr>
        <w:t>因此利用方向小波能够反映出图像在不同分辨率上沿任一方向变化的情形。小波分析的多尺度分解特性更加符合人类的视觉机制。</w:t>
      </w:r>
    </w:p>
    <w:p w:rsidR="00976DB4" w:rsidRDefault="00375C8D" w:rsidP="00976DB4">
      <w:pPr>
        <w:pStyle w:val="af2"/>
        <w:shd w:val="clear" w:color="auto" w:fill="FFFFFF"/>
        <w:ind w:firstLine="420"/>
        <w:rPr>
          <w:rFonts w:ascii="Times New Roman" w:hAnsi="Times New Roman" w:cs="Arial Unicode MS"/>
        </w:rPr>
      </w:pPr>
      <w:r w:rsidRPr="001360C2">
        <w:rPr>
          <w:rFonts w:ascii="Times New Roman" w:hAnsi="Times New Roman" w:cs="Arial Unicode MS"/>
        </w:rPr>
        <w:t>小波变换的基本思想是将原始信号经过伸缩、平移等运算分解为一系列具有不同空间分辨率、不同频率特性和方向特性的子带信号</w:t>
      </w:r>
      <w:r w:rsidRPr="001360C2">
        <w:rPr>
          <w:rFonts w:ascii="Times New Roman" w:hAnsi="Times New Roman" w:cs="Arial Unicode MS"/>
        </w:rPr>
        <w:t xml:space="preserve">, </w:t>
      </w:r>
      <w:r w:rsidRPr="001360C2">
        <w:rPr>
          <w:rFonts w:ascii="Times New Roman" w:hAnsi="Times New Roman" w:cs="Arial Unicode MS"/>
        </w:rPr>
        <w:t>这些子带信号具有良好的时频特性</w:t>
      </w:r>
      <w:r w:rsidRPr="001360C2">
        <w:rPr>
          <w:rFonts w:ascii="Times New Roman" w:hAnsi="Times New Roman" w:cs="Arial Unicode MS"/>
        </w:rPr>
        <w:t xml:space="preserve">, </w:t>
      </w:r>
      <w:r w:rsidRPr="001360C2">
        <w:rPr>
          <w:rFonts w:ascii="Times New Roman" w:hAnsi="Times New Roman" w:cs="Arial Unicode MS"/>
        </w:rPr>
        <w:t>通过利用这些特性可以实现对信号的时域、频域的局部分析。</w:t>
      </w:r>
      <w:r w:rsidR="006E6E27" w:rsidRPr="001360C2">
        <w:rPr>
          <w:rFonts w:ascii="Times New Roman" w:hAnsi="Times New Roman" w:cs="Arial Unicode MS"/>
        </w:rPr>
        <w:t>具体定位流程如图</w:t>
      </w:r>
      <w:r w:rsidR="00CD05D0">
        <w:rPr>
          <w:rFonts w:ascii="Times New Roman" w:hAnsi="Times New Roman" w:cs="Arial Unicode MS" w:hint="eastAsia"/>
        </w:rPr>
        <w:t>3.3</w:t>
      </w:r>
      <w:r w:rsidR="006E6E27" w:rsidRPr="001360C2">
        <w:rPr>
          <w:rFonts w:ascii="Times New Roman" w:hAnsi="Times New Roman" w:cs="Arial Unicode MS"/>
        </w:rPr>
        <w:t>所示。</w:t>
      </w:r>
    </w:p>
    <w:p w:rsidR="001E2ACF" w:rsidRDefault="001E2ACF" w:rsidP="008D7503">
      <w:pPr>
        <w:pStyle w:val="af2"/>
        <w:shd w:val="clear" w:color="auto" w:fill="FFFFFF"/>
        <w:jc w:val="center"/>
        <w:rPr>
          <w:rFonts w:ascii="Arial" w:hAnsi="Arial" w:cs="Arial"/>
          <w:color w:val="333333"/>
          <w:sz w:val="21"/>
          <w:szCs w:val="21"/>
        </w:rPr>
      </w:pPr>
      <w:r>
        <w:rPr>
          <w:rFonts w:ascii="Times New Roman" w:hAnsi="Times New Roman" w:cs="Arial Unicode MS" w:hint="eastAsia"/>
          <w:noProof/>
        </w:rPr>
        <mc:AlternateContent>
          <mc:Choice Requires="wpg">
            <w:drawing>
              <wp:inline distT="0" distB="0" distL="0" distR="0">
                <wp:extent cx="3883573" cy="363220"/>
                <wp:effectExtent l="0" t="0" r="22225" b="17780"/>
                <wp:docPr id="101" name="组合 101"/>
                <wp:cNvGraphicFramePr/>
                <a:graphic xmlns:a="http://schemas.openxmlformats.org/drawingml/2006/main">
                  <a:graphicData uri="http://schemas.microsoft.com/office/word/2010/wordprocessingGroup">
                    <wpg:wgp>
                      <wpg:cNvGrpSpPr/>
                      <wpg:grpSpPr>
                        <a:xfrm>
                          <a:off x="0" y="0"/>
                          <a:ext cx="3883573" cy="363220"/>
                          <a:chOff x="0" y="0"/>
                          <a:chExt cx="3883573" cy="363220"/>
                        </a:xfrm>
                      </wpg:grpSpPr>
                      <wps:wsp>
                        <wps:cNvPr id="109" name="矩形 109"/>
                        <wps:cNvSpPr/>
                        <wps:spPr>
                          <a:xfrm>
                            <a:off x="0" y="0"/>
                            <a:ext cx="76644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sidRPr="00D82E0E">
                                <w:rPr>
                                  <w:rFonts w:hint="eastAsia"/>
                                  <w:sz w:val="20"/>
                                </w:rPr>
                                <w:t>原始图像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矩形 111"/>
                        <wps:cNvSpPr/>
                        <wps:spPr>
                          <a:xfrm>
                            <a:off x="1022554" y="0"/>
                            <a:ext cx="864870"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13"/>
                                </w:rPr>
                              </w:pPr>
                              <w:r>
                                <w:rPr>
                                  <w:rFonts w:hint="eastAsia"/>
                                  <w:sz w:val="20"/>
                                </w:rPr>
                                <w:t>小波变换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133430" y="0"/>
                            <a:ext cx="767086"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D82E0E" w:rsidRDefault="00450770" w:rsidP="001E2ACF">
                              <w:pPr>
                                <w:jc w:val="center"/>
                                <w:rPr>
                                  <w:sz w:val="20"/>
                                </w:rPr>
                              </w:pPr>
                              <w:r>
                                <w:rPr>
                                  <w:rFonts w:hint="eastAsia"/>
                                  <w:sz w:val="20"/>
                                </w:rPr>
                                <w:t>形态运算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3156498" y="0"/>
                            <a:ext cx="727075" cy="363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直接箭头连接符 114"/>
                        <wps:cNvCnPr/>
                        <wps:spPr>
                          <a:xfrm>
                            <a:off x="766916"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wps:spPr>
                          <a:xfrm>
                            <a:off x="1887793" y="206478"/>
                            <a:ext cx="256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wps:spPr>
                          <a:xfrm>
                            <a:off x="2900555" y="196646"/>
                            <a:ext cx="2559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1" o:spid="_x0000_s1053" style="width:305.8pt;height:28.6pt;mso-position-horizontal-relative:char;mso-position-vertical-relative:line" coordsize="38835,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">
                <v:rect id="矩形 109" o:spid="_x0000_s1054" style="position:absolute;width:7664;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" fillcolor="white [3201]" strokecolor="#70ad47 [3209]" strokeweight="1pt">
                  <v:textbox>
                    <w:txbxContent>
                      <w:p w:rsidR="00450770" w:rsidRPr="00D82E0E" w:rsidRDefault="00450770" w:rsidP="001E2ACF">
                        <w:pPr>
                          <w:jc w:val="center"/>
                          <w:rPr>
                            <w:sz w:val="20"/>
                          </w:rPr>
                        </w:pPr>
                        <w:r w:rsidRPr="00D82E0E">
                          <w:rPr>
                            <w:rFonts w:hint="eastAsia"/>
                            <w:sz w:val="20"/>
                          </w:rPr>
                          <w:t>原始图像</w:t>
                        </w:r>
                      </w:p>
                    </w:txbxContent>
                  </v:textbox>
                </v:rect>
                <v:rect id="矩形 111" o:spid="_x0000_s1055" style="position:absolute;left:10225;width:8649;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" fillcolor="white [3201]" strokecolor="#70ad47 [3209]" strokeweight="1pt">
                  <v:textbox>
                    <w:txbxContent>
                      <w:p w:rsidR="00450770" w:rsidRPr="00D82E0E" w:rsidRDefault="00450770" w:rsidP="001E2ACF">
                        <w:pPr>
                          <w:jc w:val="center"/>
                          <w:rPr>
                            <w:sz w:val="13"/>
                          </w:rPr>
                        </w:pPr>
                        <w:r>
                          <w:rPr>
                            <w:rFonts w:hint="eastAsia"/>
                            <w:sz w:val="20"/>
                          </w:rPr>
                          <w:t>小波变换</w:t>
                        </w:r>
                      </w:p>
                    </w:txbxContent>
                  </v:textbox>
                </v:rect>
                <v:rect id="矩形 112" o:spid="_x0000_s1056" style="position:absolute;left:21334;width:76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" fillcolor="white [3201]" strokecolor="#70ad47 [3209]" strokeweight="1pt">
                  <v:textbox>
                    <w:txbxContent>
                      <w:p w:rsidR="00450770" w:rsidRPr="00D82E0E" w:rsidRDefault="00450770" w:rsidP="001E2ACF">
                        <w:pPr>
                          <w:jc w:val="center"/>
                          <w:rPr>
                            <w:sz w:val="20"/>
                          </w:rPr>
                        </w:pPr>
                        <w:r>
                          <w:rPr>
                            <w:rFonts w:hint="eastAsia"/>
                            <w:sz w:val="20"/>
                          </w:rPr>
                          <w:t>形态运算</w:t>
                        </w:r>
                      </w:p>
                    </w:txbxContent>
                  </v:textbox>
                </v:rect>
                <v:rect id="矩形 113" o:spid="_x0000_s1057" style="position:absolute;left:31564;width:727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" fillcolor="white [3201]" strokecolor="#70ad47 [3209]" strokeweight="1pt">
                  <v:textbox>
                    <w:txbxContent>
                      <w:p w:rsidR="00450770" w:rsidRPr="00A94F6A" w:rsidRDefault="00450770" w:rsidP="001E2ACF">
                        <w:pPr>
                          <w:jc w:val="center"/>
                          <w:rPr>
                            <w:sz w:val="20"/>
                          </w:rPr>
                        </w:pPr>
                        <w:r w:rsidRPr="00A94F6A">
                          <w:rPr>
                            <w:rFonts w:hint="eastAsia"/>
                            <w:sz w:val="20"/>
                          </w:rPr>
                          <w:t>车牌</w:t>
                        </w:r>
                        <w:r w:rsidRPr="00A94F6A">
                          <w:rPr>
                            <w:sz w:val="20"/>
                          </w:rPr>
                          <w:t>定位</w:t>
                        </w:r>
                      </w:p>
                    </w:txbxContent>
                  </v:textbox>
                </v:rect>
                <v:shape id="直接箭头连接符 114" o:spid="_x0000_s1058" type="#_x0000_t32" style="position:absolute;left:7669;top:2064;width:25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" strokecolor="black [3200]" strokeweight=".5pt">
                  <v:stroke endarrow="block" joinstyle="miter"/>
                </v:shape>
                <v:shape id="直接箭头连接符 120" o:spid="_x0000_s1059" type="#_x0000_t32" style="position:absolute;left:18877;top:2064;width:2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29005;top:1966;width:25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w10:anchorlock/>
              </v:group>
            </w:pict>
          </mc:Fallback>
        </mc:AlternateContent>
      </w:r>
    </w:p>
    <w:p w:rsidR="001E2ACF" w:rsidRPr="001E2ACF" w:rsidRDefault="001E2ACF" w:rsidP="006B77D9">
      <w:pPr>
        <w:pStyle w:val="af2"/>
        <w:shd w:val="clear" w:color="auto" w:fill="FFFFFF"/>
        <w:spacing w:beforeLines="150" w:before="489" w:beforeAutospacing="0"/>
        <w:jc w:val="center"/>
        <w:rPr>
          <w:rFonts w:ascii="Times New Roman" w:hAnsi="Times New Roman" w:cs="Arial Unicode MS"/>
        </w:rPr>
      </w:pPr>
      <w:r w:rsidRPr="001E2ACF">
        <w:rPr>
          <w:rFonts w:ascii="Times New Roman" w:hAnsi="Times New Roman" w:cs="Arial Unicode MS" w:hint="eastAsia"/>
        </w:rPr>
        <w:t>图</w:t>
      </w:r>
      <w:r w:rsidR="00CD05D0">
        <w:rPr>
          <w:rFonts w:ascii="Times New Roman" w:hAnsi="Times New Roman" w:cs="Arial Unicode MS" w:hint="eastAsia"/>
        </w:rPr>
        <w:t>3.3</w:t>
      </w:r>
      <w:r w:rsidRPr="001E2ACF">
        <w:rPr>
          <w:rFonts w:ascii="Times New Roman" w:hAnsi="Times New Roman" w:cs="Arial Unicode MS"/>
        </w:rPr>
        <w:t xml:space="preserve"> </w:t>
      </w:r>
      <w:r w:rsidRPr="001E2ACF">
        <w:rPr>
          <w:rFonts w:ascii="Times New Roman" w:hAnsi="Times New Roman" w:cs="Arial Unicode MS" w:hint="eastAsia"/>
        </w:rPr>
        <w:t>基于小波变换的车牌定位流程</w:t>
      </w:r>
    </w:p>
    <w:p w:rsidR="006E6E27" w:rsidRPr="001360C2" w:rsidRDefault="006E6E27" w:rsidP="006E6E27">
      <w:pPr>
        <w:pStyle w:val="af2"/>
        <w:shd w:val="clear" w:color="auto" w:fill="FFFFFF"/>
        <w:ind w:firstLine="420"/>
        <w:rPr>
          <w:rFonts w:ascii="Times New Roman" w:hAnsi="Times New Roman" w:cs="Arial Unicode MS"/>
        </w:rPr>
      </w:pPr>
      <w:r w:rsidRPr="001360C2">
        <w:rPr>
          <w:rFonts w:ascii="Times New Roman" w:hAnsi="Times New Roman" w:cs="Arial Unicode MS"/>
        </w:rPr>
        <w:t>目前利用小波分析的车牌定位算法大多是利用小波变换与其他多种方法相结合来实现更准确、快速的定位。例如基于小波分析和数学形态学的车牌定位方法，该方法通过小波多尺度分解提取出纹理清晰且具有不同空间分辨率、不同方向的边缘子图，然后利用车牌目标区域具有水平方向低频、垂直方向高频的的特点实现子图提取，最后用数学形态学方法对小波分解后的细节图像进行一系列的形态运算，进一步消除无用信息和噪声，以确定车牌位置。该方法在噪声较小的情况下定位效果好，分割精度高；其缺点是速度较慢，且在噪声较大时误定位机率也随之增大。</w:t>
      </w:r>
    </w:p>
    <w:p w:rsidR="00EA5E91" w:rsidRPr="00EA5E91" w:rsidRDefault="00375C8D" w:rsidP="00EA5E91">
      <w:pPr>
        <w:pStyle w:val="3"/>
        <w:spacing w:before="163" w:after="163"/>
      </w:pPr>
      <w:bookmarkStart w:id="60" w:name="_Toc483406593"/>
      <w:r w:rsidRPr="00EA5E91">
        <w:t>3.1.4</w:t>
      </w:r>
      <w:r w:rsidR="004C4D81">
        <w:t xml:space="preserve"> </w:t>
      </w:r>
      <w:r w:rsidRPr="00EA5E91">
        <w:t>基于遗传算法的车牌定位</w:t>
      </w:r>
      <w:bookmarkEnd w:id="60"/>
    </w:p>
    <w:p w:rsidR="00375C8D" w:rsidRDefault="00375C8D" w:rsidP="00807221">
      <w:pPr>
        <w:pStyle w:val="af2"/>
        <w:shd w:val="clear" w:color="auto" w:fill="FFFFFF"/>
        <w:ind w:firstLine="300"/>
        <w:rPr>
          <w:rFonts w:ascii="Times New Roman" w:hAnsi="Times New Roman" w:cs="Arial Unicode MS"/>
        </w:rPr>
      </w:pPr>
      <w:r w:rsidRPr="001360C2">
        <w:rPr>
          <w:rFonts w:ascii="Times New Roman" w:hAnsi="Times New Roman" w:cs="Arial Unicode MS"/>
        </w:rPr>
        <w:lastRenderedPageBreak/>
        <w:t>基于遣传算法的车牌定位方法利用遗传算法对图像进行优化搜索，结合区域特征矢量构造适应度函数，最终寻找车牌区域的最佳定位参量。车牌定位是寻找一个符合</w:t>
      </w:r>
      <w:r w:rsidRPr="001360C2">
        <w:rPr>
          <w:rFonts w:ascii="Times New Roman" w:hAnsi="Times New Roman" w:cs="Arial Unicode MS"/>
        </w:rPr>
        <w:t>“</w:t>
      </w:r>
      <w:r w:rsidRPr="001360C2">
        <w:rPr>
          <w:rFonts w:ascii="Times New Roman" w:hAnsi="Times New Roman" w:cs="Arial Unicode MS"/>
        </w:rPr>
        <w:t>车牌区域特征</w:t>
      </w:r>
      <w:r w:rsidRPr="001360C2">
        <w:rPr>
          <w:rFonts w:ascii="Times New Roman" w:hAnsi="Times New Roman" w:cs="Arial Unicode MS"/>
        </w:rPr>
        <w:t>”</w:t>
      </w:r>
      <w:r w:rsidRPr="001360C2">
        <w:rPr>
          <w:rFonts w:ascii="Times New Roman" w:hAnsi="Times New Roman" w:cs="Arial Unicode MS"/>
        </w:rPr>
        <w:t>最佳区域的过程，本质上就是从参量空间寻找最优定位参量的问题，而寻找参量空间的最优解正是遗传算法所擅长的。但是在实时系统中，车牌定位速度受遗传算法中迭代次数的影响很大。</w:t>
      </w:r>
      <w:r w:rsidRPr="001360C2">
        <w:rPr>
          <w:rFonts w:ascii="Times New Roman" w:hAnsi="Times New Roman" w:cs="Arial Unicode MS"/>
        </w:rPr>
        <w:t> </w:t>
      </w:r>
      <w:r w:rsidR="007C264C" w:rsidRPr="001360C2">
        <w:rPr>
          <w:rFonts w:ascii="Times New Roman" w:hAnsi="Times New Roman" w:cs="Arial Unicode MS"/>
        </w:rPr>
        <w:t>具体定位流程如图</w:t>
      </w:r>
      <w:r w:rsidR="00CD05D0">
        <w:rPr>
          <w:rFonts w:ascii="Times New Roman" w:hAnsi="Times New Roman" w:cs="Arial Unicode MS" w:hint="eastAsia"/>
        </w:rPr>
        <w:t>3.4</w:t>
      </w:r>
      <w:r w:rsidR="007C264C" w:rsidRPr="001360C2">
        <w:rPr>
          <w:rFonts w:ascii="Times New Roman" w:hAnsi="Times New Roman" w:cs="Arial Unicode MS"/>
        </w:rPr>
        <w:t>所示。</w:t>
      </w:r>
    </w:p>
    <w:p w:rsidR="00807221" w:rsidRDefault="00660B9A" w:rsidP="008D7503">
      <w:pPr>
        <w:pStyle w:val="af2"/>
        <w:shd w:val="clear" w:color="auto" w:fill="FFFFFF"/>
        <w:ind w:firstLine="300"/>
        <w:jc w:val="center"/>
        <w:rPr>
          <w:rFonts w:ascii="Arial" w:hAnsi="Arial" w:cs="Arial"/>
          <w:color w:val="333333"/>
          <w:sz w:val="21"/>
          <w:szCs w:val="21"/>
        </w:rPr>
      </w:pPr>
      <w:r>
        <w:rPr>
          <w:rFonts w:ascii="Times New Roman" w:hAnsi="Times New Roman" w:cs="Arial Unicode MS"/>
          <w:noProof/>
        </w:rPr>
        <mc:AlternateContent>
          <mc:Choice Requires="wpg">
            <w:drawing>
              <wp:inline distT="0" distB="0" distL="0" distR="0">
                <wp:extent cx="3511548" cy="687712"/>
                <wp:effectExtent l="0" t="0" r="13335" b="17145"/>
                <wp:docPr id="122" name="组合 122"/>
                <wp:cNvGraphicFramePr/>
                <a:graphic xmlns:a="http://schemas.openxmlformats.org/drawingml/2006/main">
                  <a:graphicData uri="http://schemas.microsoft.com/office/word/2010/wordprocessingGroup">
                    <wpg:wgp>
                      <wpg:cNvGrpSpPr/>
                      <wpg:grpSpPr>
                        <a:xfrm>
                          <a:off x="0" y="0"/>
                          <a:ext cx="3511548" cy="687712"/>
                          <a:chOff x="39" y="-7"/>
                          <a:chExt cx="3512131" cy="688266"/>
                        </a:xfrm>
                      </wpg:grpSpPr>
                      <wpg:grpSp>
                        <wpg:cNvPr id="123" name="组合 123"/>
                        <wpg:cNvGrpSpPr/>
                        <wpg:grpSpPr>
                          <a:xfrm>
                            <a:off x="39" y="9833"/>
                            <a:ext cx="610032" cy="678426"/>
                            <a:chOff x="39" y="9833"/>
                            <a:chExt cx="610032" cy="678426"/>
                          </a:xfrm>
                        </wpg:grpSpPr>
                        <wps:wsp>
                          <wps:cNvPr id="124" name="流程图: 过程 124"/>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直接箭头连接符 126"/>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28" name="组合 128"/>
                        <wpg:cNvGrpSpPr/>
                        <wpg:grpSpPr>
                          <a:xfrm>
                            <a:off x="610124" y="-7"/>
                            <a:ext cx="2902046" cy="678426"/>
                            <a:chOff x="-422263" y="-7"/>
                            <a:chExt cx="2902046" cy="678426"/>
                          </a:xfrm>
                        </wpg:grpSpPr>
                        <wpg:grpSp>
                          <wpg:cNvPr id="129" name="组合 129"/>
                          <wpg:cNvGrpSpPr/>
                          <wpg:grpSpPr>
                            <a:xfrm>
                              <a:off x="-422263" y="0"/>
                              <a:ext cx="1672544" cy="678419"/>
                              <a:chOff x="-422263" y="0"/>
                              <a:chExt cx="1672544" cy="678419"/>
                            </a:xfrm>
                          </wpg:grpSpPr>
                          <wps:wsp>
                            <wps:cNvPr id="130" name="流程图: 过程 130"/>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特征提取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流程图: 过程 131"/>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交叉和变异运算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37" name="组合 137"/>
                          <wpg:cNvGrpSpPr/>
                          <wpg:grpSpPr>
                            <a:xfrm>
                              <a:off x="1250281" y="-7"/>
                              <a:ext cx="1229502" cy="678426"/>
                              <a:chOff x="-1188119" y="-7"/>
                              <a:chExt cx="1229502" cy="678426"/>
                            </a:xfrm>
                          </wpg:grpSpPr>
                          <wps:wsp>
                            <wps:cNvPr id="138" name="流程图: 过程 138"/>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rFonts w:hint="eastAsia"/>
                                      <w:sz w:val="18"/>
                                    </w:rPr>
                                    <w:t>迭代到收敛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流程图: 过程 139"/>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07221">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箭头连接符 140"/>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id="组合 122" o:spid="_x0000_s1061" style="width:276.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">
                <v:group id="组合 123" o:spid="_x0000_s1062"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流程图: 过程 124" o:spid="_x0000_s1063"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sidRPr="004C0E08">
                            <w:rPr>
                              <w:rFonts w:hint="eastAsia"/>
                              <w:sz w:val="18"/>
                            </w:rPr>
                            <w:t>原始</w:t>
                          </w:r>
                          <w:r w:rsidRPr="004C0E08">
                            <w:rPr>
                              <w:sz w:val="18"/>
                            </w:rPr>
                            <w:t>图像</w:t>
                          </w:r>
                        </w:p>
                      </w:txbxContent>
                    </v:textbox>
                  </v:shape>
                  <v:shape id="直接箭头连接符 126" o:spid="_x0000_s1064"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" strokecolor="black [3200]" strokeweight=".5pt">
                    <v:stroke endarrow="block" joinstyle="miter"/>
                  </v:shape>
                </v:group>
                <v:group id="组合 128" o:spid="_x0000_s1065"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group id="组合 129" o:spid="_x0000_s1066"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流程图: 过程 130" o:spid="_x0000_s1067"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特征提取</w:t>
                            </w:r>
                          </w:p>
                        </w:txbxContent>
                      </v:textbox>
                    </v:shape>
                    <v:shape id="流程图: 过程 131" o:spid="_x0000_s1068"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" fillcolor="white [3201]" strokecolor="#70ad47 [3209]" strokeweight="1pt">
                      <v:textbox>
                        <w:txbxContent>
                          <w:p w:rsidR="00450770" w:rsidRPr="004C0E08" w:rsidRDefault="00450770" w:rsidP="00807221">
                            <w:pPr>
                              <w:jc w:val="center"/>
                              <w:rPr>
                                <w:sz w:val="18"/>
                              </w:rPr>
                            </w:pPr>
                            <w:r>
                              <w:rPr>
                                <w:rFonts w:hint="eastAsia"/>
                                <w:sz w:val="18"/>
                              </w:rPr>
                              <w:t>交叉和变异运算</w:t>
                            </w:r>
                          </w:p>
                        </w:txbxContent>
                      </v:textbox>
                    </v:shape>
                    <v:shape id="直接箭头连接符 133" o:spid="_x0000_s1069"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qAwwAAANwAAAAPAAAAZHJzL2Rvd25yZXYueG1sRE9La4NA&#10;EL4H8h+WKfSWrI00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Zf7agMMAAADcAAAADwAA&#10;AAAAAAAAAAAAAAAHAgAAZHJzL2Rvd25yZXYueG1sUEsFBgAAAAADAAMAtwAAAPcCAAAAAA==&#10;" strokecolor="black [3200]" strokeweight=".5pt">
                      <v:stroke endarrow="block" joinstyle="miter"/>
                    </v:shape>
                    <v:shape id="直接箭头连接符 134" o:spid="_x0000_s1070"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group>
                  <v:group id="组合 137" o:spid="_x0000_s1071"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流程图: 过程 138" o:spid="_x0000_s1072"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eiwxQAAANwAAAAPAAAAZHJzL2Rvd25yZXYueG1sRI9Pa8JA&#10;EMXvgt9hmUJvukkL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A8VeiwxQAAANwAAAAP&#10;AAAAAAAAAAAAAAAAAAcCAABkcnMvZG93bnJldi54bWxQSwUGAAAAAAMAAwC3AAAA+QIAAAAA&#10;" fillcolor="white [3201]" strokecolor="#70ad47 [3209]" strokeweight="1pt">
                      <v:textbox>
                        <w:txbxContent>
                          <w:p w:rsidR="00450770" w:rsidRPr="004C0E08" w:rsidRDefault="00450770" w:rsidP="00807221">
                            <w:pPr>
                              <w:jc w:val="center"/>
                              <w:rPr>
                                <w:sz w:val="18"/>
                              </w:rPr>
                            </w:pPr>
                            <w:r>
                              <w:rPr>
                                <w:rFonts w:hint="eastAsia"/>
                                <w:sz w:val="18"/>
                              </w:rPr>
                              <w:t>迭代到收敛</w:t>
                            </w:r>
                          </w:p>
                        </w:txbxContent>
                      </v:textbox>
                    </v:shape>
                    <v:shape id="流程图: 过程 139" o:spid="_x0000_s1073"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" fillcolor="white [3201]" strokecolor="#70ad47 [3209]" strokeweight="1pt">
                      <v:textbox>
                        <w:txbxContent>
                          <w:p w:rsidR="00450770" w:rsidRPr="004C0E08" w:rsidRDefault="00450770" w:rsidP="00807221">
                            <w:pPr>
                              <w:jc w:val="center"/>
                              <w:rPr>
                                <w:sz w:val="18"/>
                              </w:rPr>
                            </w:pPr>
                            <w:r>
                              <w:rPr>
                                <w:sz w:val="18"/>
                              </w:rPr>
                              <w:t>车牌定位</w:t>
                            </w:r>
                          </w:p>
                        </w:txbxContent>
                      </v:textbox>
                    </v:shape>
                    <v:shape id="直接箭头连接符 140" o:spid="_x0000_s1074"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jeKxAAAANwAAAAPAAAAZHJzL2Rvd25yZXYueG1sRI/NbsJA&#10;DITvlXiHlZF6KxtQiy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M0qN4rEAAAA3AAAAA8A&#10;AAAAAAAAAAAAAAAABwIAAGRycy9kb3ducmV2LnhtbFBLBQYAAAAAAwADALcAAAD4AgAAAAA=&#10;" strokecolor="black [3200]" strokeweight=".5pt">
                      <v:stroke endarrow="block" joinstyle="miter"/>
                    </v:shape>
                  </v:group>
                </v:group>
                <w10:anchorlock/>
              </v:group>
            </w:pict>
          </mc:Fallback>
        </mc:AlternateContent>
      </w:r>
    </w:p>
    <w:p w:rsidR="00807221" w:rsidRPr="00807221" w:rsidRDefault="00807221" w:rsidP="008D7503">
      <w:pPr>
        <w:pStyle w:val="af2"/>
        <w:shd w:val="clear" w:color="auto" w:fill="FFFFFF"/>
        <w:spacing w:before="240" w:beforeAutospacing="0" w:line="480" w:lineRule="auto"/>
        <w:jc w:val="center"/>
        <w:rPr>
          <w:rFonts w:ascii="Times New Roman" w:hAnsi="Times New Roman" w:cs="Arial Unicode MS"/>
        </w:rPr>
      </w:pPr>
      <w:r w:rsidRPr="00807221">
        <w:rPr>
          <w:rFonts w:ascii="Times New Roman" w:hAnsi="Times New Roman" w:cs="Arial Unicode MS" w:hint="eastAsia"/>
        </w:rPr>
        <w:t>图</w:t>
      </w:r>
      <w:r w:rsidR="00CD05D0">
        <w:rPr>
          <w:rFonts w:ascii="Times New Roman" w:hAnsi="Times New Roman" w:cs="Arial Unicode MS" w:hint="eastAsia"/>
        </w:rPr>
        <w:t>3.4</w:t>
      </w:r>
      <w:r w:rsidRPr="00807221">
        <w:rPr>
          <w:rFonts w:ascii="Times New Roman" w:hAnsi="Times New Roman" w:cs="Arial Unicode MS"/>
        </w:rPr>
        <w:t xml:space="preserve"> </w:t>
      </w:r>
      <w:r w:rsidRPr="00807221">
        <w:rPr>
          <w:rFonts w:ascii="Times New Roman" w:hAnsi="Times New Roman" w:cs="Arial Unicode MS" w:hint="eastAsia"/>
        </w:rPr>
        <w:t>基于遗传算法的车牌定位流程</w:t>
      </w:r>
    </w:p>
    <w:p w:rsidR="00237B02" w:rsidRDefault="00633B3E" w:rsidP="00237B02">
      <w:pPr>
        <w:pStyle w:val="3"/>
        <w:spacing w:before="163" w:after="163"/>
      </w:pPr>
      <w:bookmarkStart w:id="61" w:name="_Toc483406594"/>
      <w:r>
        <w:rPr>
          <w:rFonts w:hint="eastAsia"/>
        </w:rPr>
        <w:t>3.1</w:t>
      </w:r>
      <w:r w:rsidR="00375C8D" w:rsidRPr="00375C8D">
        <w:t>.5</w:t>
      </w:r>
      <w:r w:rsidR="002403C2">
        <w:t xml:space="preserve"> </w:t>
      </w:r>
      <w:r w:rsidR="00375C8D" w:rsidRPr="00375C8D">
        <w:t>基于数学形态学的车牌定位方法</w:t>
      </w:r>
      <w:bookmarkEnd w:id="61"/>
    </w:p>
    <w:p w:rsidR="00375C8D"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数学形态学图像处理的基本思想是利用一个结构元素来探测一个图像</w:t>
      </w:r>
      <w:r w:rsidRPr="001360C2">
        <w:rPr>
          <w:rFonts w:ascii="Times New Roman" w:hAnsi="Times New Roman" w:cs="Arial Unicode MS"/>
        </w:rPr>
        <w:t xml:space="preserve">, </w:t>
      </w:r>
      <w:r w:rsidRPr="001360C2">
        <w:rPr>
          <w:rFonts w:ascii="Times New Roman" w:hAnsi="Times New Roman" w:cs="Arial Unicode MS"/>
        </w:rPr>
        <w:t>看是否能将这个结构元素很好地放在图像内部</w:t>
      </w:r>
      <w:r w:rsidRPr="001360C2">
        <w:rPr>
          <w:rFonts w:ascii="Times New Roman" w:hAnsi="Times New Roman" w:cs="Arial Unicode MS"/>
        </w:rPr>
        <w:t xml:space="preserve">, </w:t>
      </w:r>
      <w:r w:rsidRPr="001360C2">
        <w:rPr>
          <w:rFonts w:ascii="Times New Roman" w:hAnsi="Times New Roman" w:cs="Arial Unicode MS"/>
        </w:rPr>
        <w:t>同时验证填放元素的方法是否有效。腐蚀、膨胀、开启和关闭是数学形态学的基本运算。具体定位流程如图</w:t>
      </w:r>
      <w:r w:rsidR="00FB33AE">
        <w:rPr>
          <w:rFonts w:ascii="Times New Roman" w:hAnsi="Times New Roman" w:cs="Arial Unicode MS" w:hint="eastAsia"/>
        </w:rPr>
        <w:t>3.5</w:t>
      </w:r>
      <w:r w:rsidRPr="001360C2">
        <w:rPr>
          <w:rFonts w:ascii="Times New Roman" w:hAnsi="Times New Roman" w:cs="Arial Unicode MS"/>
        </w:rPr>
        <w:t>所示。</w:t>
      </w:r>
    </w:p>
    <w:p w:rsidR="00C063B5" w:rsidRDefault="008D7503" w:rsidP="008D7503">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14:anchorId="76F71056" wp14:editId="7F3AAA3A">
                <wp:extent cx="3510915" cy="687705"/>
                <wp:effectExtent l="0" t="0" r="13335" b="17145"/>
                <wp:docPr id="141" name="组合 141"/>
                <wp:cNvGraphicFramePr/>
                <a:graphic xmlns:a="http://schemas.openxmlformats.org/drawingml/2006/main">
                  <a:graphicData uri="http://schemas.microsoft.com/office/word/2010/wordprocessingGroup">
                    <wpg:wgp>
                      <wpg:cNvGrpSpPr/>
                      <wpg:grpSpPr>
                        <a:xfrm>
                          <a:off x="0" y="0"/>
                          <a:ext cx="3510915" cy="687705"/>
                          <a:chOff x="39" y="-7"/>
                          <a:chExt cx="3512131" cy="688266"/>
                        </a:xfrm>
                      </wpg:grpSpPr>
                      <wpg:grpSp>
                        <wpg:cNvPr id="142" name="组合 142"/>
                        <wpg:cNvGrpSpPr/>
                        <wpg:grpSpPr>
                          <a:xfrm>
                            <a:off x="39" y="9833"/>
                            <a:ext cx="610032" cy="678426"/>
                            <a:chOff x="39" y="9833"/>
                            <a:chExt cx="610032" cy="678426"/>
                          </a:xfrm>
                        </wpg:grpSpPr>
                        <wps:wsp>
                          <wps:cNvPr id="143" name="流程图: 过程 143"/>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箭头连接符 144"/>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45" name="组合 145"/>
                        <wpg:cNvGrpSpPr/>
                        <wpg:grpSpPr>
                          <a:xfrm>
                            <a:off x="610124" y="-7"/>
                            <a:ext cx="2902046" cy="678426"/>
                            <a:chOff x="-422263" y="-7"/>
                            <a:chExt cx="2902046" cy="678426"/>
                          </a:xfrm>
                        </wpg:grpSpPr>
                        <wpg:grpSp>
                          <wpg:cNvPr id="146" name="组合 146"/>
                          <wpg:cNvGrpSpPr/>
                          <wpg:grpSpPr>
                            <a:xfrm>
                              <a:off x="-422263" y="0"/>
                              <a:ext cx="1672544" cy="678419"/>
                              <a:chOff x="-422263" y="0"/>
                              <a:chExt cx="1672544" cy="678419"/>
                            </a:xfrm>
                          </wpg:grpSpPr>
                          <wps:wsp>
                            <wps:cNvPr id="147" name="流程图: 过程 147"/>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二值化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流程图: 过程 148"/>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侵蚀去噪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直接箭头连接符 149"/>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直接箭头连接符 150"/>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1" name="组合 151"/>
                          <wpg:cNvGrpSpPr/>
                          <wpg:grpSpPr>
                            <a:xfrm>
                              <a:off x="1250281" y="-7"/>
                              <a:ext cx="1229502" cy="678426"/>
                              <a:chOff x="-1188119" y="-7"/>
                              <a:chExt cx="1229502" cy="678426"/>
                            </a:xfrm>
                          </wpg:grpSpPr>
                          <wps:wsp>
                            <wps:cNvPr id="152" name="流程图: 过程 152"/>
                            <wps:cNvSpPr/>
                            <wps:spPr>
                              <a:xfrm>
                                <a:off x="-1188119"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rFonts w:hint="eastAsia"/>
                                      <w:sz w:val="18"/>
                                    </w:rPr>
                                    <w:t>标记</w:t>
                                  </w:r>
                                  <w:r>
                                    <w:rPr>
                                      <w:sz w:val="18"/>
                                    </w:rPr>
                                    <w:t>流通域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流程图: 过程 153"/>
                            <wps:cNvSpPr/>
                            <wps:spPr>
                              <a:xfrm>
                                <a:off x="-49939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8D7503">
                                  <w:pPr>
                                    <w:jc w:val="center"/>
                                    <w:rPr>
                                      <w:sz w:val="18"/>
                                    </w:rPr>
                                  </w:pPr>
                                  <w:r>
                                    <w:rPr>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直接箭头连接符 154"/>
                            <wps:cNvCnPr/>
                            <wps:spPr>
                              <a:xfrm>
                                <a:off x="-647345"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inline>
            </w:drawing>
          </mc:Choice>
          <mc:Fallback>
            <w:pict>
              <v:group w14:anchorId="76F71056" id="组合 141" o:spid="_x0000_s1075" style="width:276.45pt;height:54.15pt;mso-position-horizontal-relative:char;mso-position-vertical-relative:line" coordorigin="" coordsize="35121,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">
                <v:group id="组合 142" o:spid="_x0000_s1076"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流程图: 过程 143" o:spid="_x0000_s1077"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wm8wgAAANwAAAAPAAAAZHJzL2Rvd25yZXYueG1sRE/fa8Iw&#10;EH4f+D+EE3zTtD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Bq9wm8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sidRPr="004C0E08">
                            <w:rPr>
                              <w:rFonts w:hint="eastAsia"/>
                              <w:sz w:val="18"/>
                            </w:rPr>
                            <w:t>原始</w:t>
                          </w:r>
                          <w:r w:rsidRPr="004C0E08">
                            <w:rPr>
                              <w:sz w:val="18"/>
                            </w:rPr>
                            <w:t>图像</w:t>
                          </w:r>
                        </w:p>
                      </w:txbxContent>
                    </v:textbox>
                  </v:shape>
                  <v:shape id="直接箭头连接符 144" o:spid="_x0000_s1078"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" strokecolor="black [3200]" strokeweight=".5pt">
                    <v:stroke endarrow="block" joinstyle="miter"/>
                  </v:shape>
                </v:group>
                <v:group id="组合 145" o:spid="_x0000_s1079" style="position:absolute;left:6101;width:29020;height:6784" coordorigin="-4222" coordsize="2902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group id="组合 146" o:spid="_x0000_s1080"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流程图: 过程 147" o:spid="_x0000_s1081"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wgAAANwAAAAPAAAAZHJzL2Rvd25yZXYueG1sRE/fa8Iw&#10;EH4f+D+EE3zTtC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AVzA+/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rFonts w:hint="eastAsia"/>
                                <w:sz w:val="18"/>
                              </w:rPr>
                              <w:t>二值化</w:t>
                            </w:r>
                          </w:p>
                        </w:txbxContent>
                      </v:textbox>
                    </v:shape>
                    <v:shape id="流程图: 过程 148" o:spid="_x0000_s1082"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" fillcolor="white [3201]" strokecolor="#70ad47 [3209]" strokeweight="1pt">
                      <v:textbox>
                        <w:txbxContent>
                          <w:p w:rsidR="00450770" w:rsidRPr="004C0E08" w:rsidRDefault="00450770" w:rsidP="008D7503">
                            <w:pPr>
                              <w:jc w:val="center"/>
                              <w:rPr>
                                <w:sz w:val="18"/>
                              </w:rPr>
                            </w:pPr>
                            <w:r>
                              <w:rPr>
                                <w:rFonts w:hint="eastAsia"/>
                                <w:sz w:val="18"/>
                              </w:rPr>
                              <w:t>侵蚀去噪</w:t>
                            </w:r>
                          </w:p>
                        </w:txbxContent>
                      </v:textbox>
                    </v:shape>
                    <v:shape id="直接箭头连接符 149" o:spid="_x0000_s1083"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" strokecolor="black [3200]" strokeweight=".5pt">
                      <v:stroke endarrow="block" joinstyle="miter"/>
                    </v:shape>
                    <v:shape id="直接箭头连接符 150" o:spid="_x0000_s1084"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" strokecolor="black [3200]" strokeweight=".5pt">
                      <v:stroke endarrow="block" joinstyle="miter"/>
                    </v:shape>
                  </v:group>
                  <v:group id="组合 151" o:spid="_x0000_s1085" style="position:absolute;left:12502;width:12295;height:6784" coordorigin="-11881" coordsize="1229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流程图: 过程 152" o:spid="_x0000_s1086" type="#_x0000_t109" style="position:absolute;left:-11881;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" fillcolor="white [3201]" strokecolor="#70ad47 [3209]" strokeweight="1pt">
                      <v:textbox>
                        <w:txbxContent>
                          <w:p w:rsidR="00450770" w:rsidRPr="004C0E08" w:rsidRDefault="00450770" w:rsidP="008D7503">
                            <w:pPr>
                              <w:jc w:val="center"/>
                              <w:rPr>
                                <w:sz w:val="18"/>
                              </w:rPr>
                            </w:pPr>
                            <w:r>
                              <w:rPr>
                                <w:rFonts w:hint="eastAsia"/>
                                <w:sz w:val="18"/>
                              </w:rPr>
                              <w:t>标记</w:t>
                            </w:r>
                            <w:r>
                              <w:rPr>
                                <w:sz w:val="18"/>
                              </w:rPr>
                              <w:t>流通域</w:t>
                            </w:r>
                          </w:p>
                        </w:txbxContent>
                      </v:textbox>
                    </v:shape>
                    <v:shape id="流程图: 过程 153" o:spid="_x0000_s1087" type="#_x0000_t109" style="position:absolute;left:-4993;width:5406;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" fillcolor="white [3201]" strokecolor="#70ad47 [3209]" strokeweight="1pt">
                      <v:textbox>
                        <w:txbxContent>
                          <w:p w:rsidR="00450770" w:rsidRPr="004C0E08" w:rsidRDefault="00450770" w:rsidP="008D7503">
                            <w:pPr>
                              <w:jc w:val="center"/>
                              <w:rPr>
                                <w:sz w:val="18"/>
                              </w:rPr>
                            </w:pPr>
                            <w:r>
                              <w:rPr>
                                <w:sz w:val="18"/>
                              </w:rPr>
                              <w:t>车牌定位</w:t>
                            </w:r>
                          </w:p>
                        </w:txbxContent>
                      </v:textbox>
                    </v:shape>
                    <v:shape id="直接箭头连接符 154" o:spid="_x0000_s1088" type="#_x0000_t32" style="position:absolute;left:-6473;top:3635;width:14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" strokecolor="black [3200]" strokeweight=".5pt">
                      <v:stroke endarrow="block" joinstyle="miter"/>
                    </v:shape>
                  </v:group>
                </v:group>
                <w10:anchorlock/>
              </v:group>
            </w:pict>
          </mc:Fallback>
        </mc:AlternateContent>
      </w:r>
    </w:p>
    <w:p w:rsidR="000E13C0" w:rsidRDefault="000E13C0" w:rsidP="000E13C0">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FB33AE">
        <w:rPr>
          <w:rFonts w:ascii="Times New Roman" w:hAnsi="Times New Roman" w:cs="Arial Unicode MS" w:hint="eastAsia"/>
        </w:rPr>
        <w:t>3.5</w:t>
      </w:r>
      <w:r>
        <w:rPr>
          <w:rFonts w:ascii="Times New Roman" w:hAnsi="Times New Roman" w:cs="Arial Unicode MS"/>
        </w:rPr>
        <w:t xml:space="preserve"> </w:t>
      </w:r>
      <w:r>
        <w:rPr>
          <w:rFonts w:ascii="Times New Roman" w:hAnsi="Times New Roman" w:cs="Arial Unicode MS" w:hint="eastAsia"/>
        </w:rPr>
        <w:t>基于数学形态学的车牌定位流程</w:t>
      </w:r>
    </w:p>
    <w:p w:rsidR="003162F2" w:rsidRDefault="00375C8D" w:rsidP="00C063B5">
      <w:pPr>
        <w:pStyle w:val="af2"/>
        <w:shd w:val="clear" w:color="auto" w:fill="FFFFFF"/>
        <w:ind w:firstLine="420"/>
        <w:rPr>
          <w:rFonts w:ascii="Times New Roman" w:hAnsi="Times New Roman" w:cs="Arial Unicode MS"/>
        </w:rPr>
      </w:pPr>
      <w:r w:rsidRPr="001360C2">
        <w:rPr>
          <w:rFonts w:ascii="Times New Roman" w:hAnsi="Times New Roman" w:cs="Arial Unicode MS"/>
        </w:rPr>
        <w:t>基于数学形态学的车牌区域定位方法不能精确确定车牌左右边界的位置</w:t>
      </w:r>
      <w:r w:rsidRPr="001360C2">
        <w:rPr>
          <w:rFonts w:ascii="Times New Roman" w:hAnsi="Times New Roman" w:cs="Arial Unicode MS"/>
        </w:rPr>
        <w:t xml:space="preserve">, </w:t>
      </w:r>
      <w:r w:rsidRPr="001360C2">
        <w:rPr>
          <w:rFonts w:ascii="Times New Roman" w:hAnsi="Times New Roman" w:cs="Arial Unicode MS"/>
        </w:rPr>
        <w:t>所以必须结合其他定位方法进行精确定位。例如基于数学形态学和边缘特征的车牌定位方法</w:t>
      </w:r>
      <w:r w:rsidRPr="001360C2">
        <w:rPr>
          <w:rFonts w:ascii="Times New Roman" w:hAnsi="Times New Roman" w:cs="Arial Unicode MS"/>
        </w:rPr>
        <w:t xml:space="preserve">, </w:t>
      </w:r>
      <w:r w:rsidRPr="001360C2">
        <w:rPr>
          <w:rFonts w:ascii="Times New Roman" w:hAnsi="Times New Roman" w:cs="Arial Unicode MS"/>
        </w:rPr>
        <w:t>这种方法先对车牌图像进行预处理</w:t>
      </w:r>
      <w:r w:rsidRPr="001360C2">
        <w:rPr>
          <w:rFonts w:ascii="Times New Roman" w:hAnsi="Times New Roman" w:cs="Arial Unicode MS"/>
        </w:rPr>
        <w:t xml:space="preserve">, </w:t>
      </w:r>
      <w:r w:rsidRPr="001360C2">
        <w:rPr>
          <w:rFonts w:ascii="Times New Roman" w:hAnsi="Times New Roman" w:cs="Arial Unicode MS"/>
        </w:rPr>
        <w:t>然后基于垂直方向结构元素的腐蚀运算进行滤波</w:t>
      </w:r>
      <w:r w:rsidRPr="001360C2">
        <w:rPr>
          <w:rFonts w:ascii="Times New Roman" w:hAnsi="Times New Roman" w:cs="Arial Unicode MS"/>
        </w:rPr>
        <w:t xml:space="preserve">, </w:t>
      </w:r>
      <w:r w:rsidRPr="001360C2">
        <w:rPr>
          <w:rFonts w:ascii="Times New Roman" w:hAnsi="Times New Roman" w:cs="Arial Unicode MS"/>
        </w:rPr>
        <w:t>再用闭合运算来填补车牌区域内细小孔洞</w:t>
      </w:r>
      <w:r w:rsidRPr="001360C2">
        <w:rPr>
          <w:rFonts w:ascii="Times New Roman" w:hAnsi="Times New Roman" w:cs="Arial Unicode MS"/>
        </w:rPr>
        <w:t xml:space="preserve">, </w:t>
      </w:r>
      <w:r w:rsidRPr="001360C2">
        <w:rPr>
          <w:rFonts w:ascii="Times New Roman" w:hAnsi="Times New Roman" w:cs="Arial Unicode MS"/>
        </w:rPr>
        <w:t>进而增强车牌区</w:t>
      </w:r>
      <w:r w:rsidRPr="001360C2">
        <w:rPr>
          <w:rFonts w:ascii="Times New Roman" w:hAnsi="Times New Roman" w:cs="Arial Unicode MS"/>
        </w:rPr>
        <w:t xml:space="preserve">, </w:t>
      </w:r>
      <w:r w:rsidRPr="001360C2">
        <w:rPr>
          <w:rFonts w:ascii="Times New Roman" w:hAnsi="Times New Roman" w:cs="Arial Unicode MS"/>
        </w:rPr>
        <w:t>使车牌区成为一个连通区域</w:t>
      </w:r>
      <w:r w:rsidRPr="001360C2">
        <w:rPr>
          <w:rFonts w:ascii="Times New Roman" w:hAnsi="Times New Roman" w:cs="Arial Unicode MS"/>
        </w:rPr>
        <w:t xml:space="preserve">, </w:t>
      </w:r>
      <w:r w:rsidRPr="001360C2">
        <w:rPr>
          <w:rFonts w:ascii="Times New Roman" w:hAnsi="Times New Roman" w:cs="Arial Unicode MS"/>
        </w:rPr>
        <w:t>最后利用字符边缘的特征对车牌进行准确的定位。该方法将数学形态学运算与数字图像的特征相结合</w:t>
      </w:r>
      <w:r w:rsidRPr="001360C2">
        <w:rPr>
          <w:rFonts w:ascii="Times New Roman" w:hAnsi="Times New Roman" w:cs="Arial Unicode MS"/>
        </w:rPr>
        <w:t xml:space="preserve">, </w:t>
      </w:r>
      <w:r w:rsidRPr="001360C2">
        <w:rPr>
          <w:rFonts w:ascii="Times New Roman" w:hAnsi="Times New Roman" w:cs="Arial Unicode MS"/>
        </w:rPr>
        <w:t>有效改进了传统的车牌定位方法</w:t>
      </w:r>
      <w:r w:rsidRPr="001360C2">
        <w:rPr>
          <w:rFonts w:ascii="Times New Roman" w:hAnsi="Times New Roman" w:cs="Arial Unicode MS"/>
        </w:rPr>
        <w:t xml:space="preserve">, </w:t>
      </w:r>
      <w:r w:rsidRPr="001360C2">
        <w:rPr>
          <w:rFonts w:ascii="Times New Roman" w:hAnsi="Times New Roman" w:cs="Arial Unicode MS"/>
        </w:rPr>
        <w:t>提高了车牌定位的速度和准确度。</w:t>
      </w:r>
    </w:p>
    <w:p w:rsidR="003162F2" w:rsidRDefault="00A750A0" w:rsidP="003162F2">
      <w:pPr>
        <w:pStyle w:val="3"/>
        <w:spacing w:before="163" w:after="163"/>
      </w:pPr>
      <w:bookmarkStart w:id="62" w:name="_Toc483406595"/>
      <w:r>
        <w:rPr>
          <w:rFonts w:hint="eastAsia"/>
        </w:rPr>
        <w:t>3.1</w:t>
      </w:r>
      <w:r w:rsidR="00375C8D" w:rsidRPr="00375C8D">
        <w:t>.6</w:t>
      </w:r>
      <w:r w:rsidR="00681ADD">
        <w:t xml:space="preserve"> </w:t>
      </w:r>
      <w:r w:rsidR="00375C8D" w:rsidRPr="00375C8D">
        <w:t>基于灰度图像纹理特征分析的车牌定位方法</w:t>
      </w:r>
      <w:bookmarkEnd w:id="62"/>
    </w:p>
    <w:p w:rsidR="00375C8D" w:rsidRDefault="00375C8D" w:rsidP="00E17312">
      <w:pPr>
        <w:pStyle w:val="af2"/>
        <w:shd w:val="clear" w:color="auto" w:fill="FFFFFF"/>
        <w:ind w:firstLine="420"/>
        <w:rPr>
          <w:rFonts w:ascii="Times New Roman" w:hAnsi="Times New Roman" w:cs="Arial Unicode MS"/>
        </w:rPr>
      </w:pPr>
      <w:r w:rsidRPr="001360C2">
        <w:rPr>
          <w:rFonts w:ascii="Times New Roman" w:hAnsi="Times New Roman" w:cs="Arial Unicode MS"/>
        </w:rPr>
        <w:t>传统的纹理特征分析定位算法大多基于灰度图像来分析的</w:t>
      </w:r>
      <w:r w:rsidRPr="001360C2">
        <w:rPr>
          <w:rFonts w:ascii="Times New Roman" w:hAnsi="Times New Roman" w:cs="Arial Unicode MS"/>
        </w:rPr>
        <w:t xml:space="preserve">, </w:t>
      </w:r>
      <w:r w:rsidRPr="001360C2">
        <w:rPr>
          <w:rFonts w:ascii="Times New Roman" w:hAnsi="Times New Roman" w:cs="Arial Unicode MS"/>
        </w:rPr>
        <w:t>因此该算法需要对图像进行预处理</w:t>
      </w:r>
      <w:r w:rsidRPr="001360C2">
        <w:rPr>
          <w:rFonts w:ascii="Times New Roman" w:hAnsi="Times New Roman" w:cs="Arial Unicode MS"/>
        </w:rPr>
        <w:t xml:space="preserve">, </w:t>
      </w:r>
      <w:r w:rsidRPr="001360C2">
        <w:rPr>
          <w:rFonts w:ascii="Times New Roman" w:hAnsi="Times New Roman" w:cs="Arial Unicode MS"/>
        </w:rPr>
        <w:t>将彩色图像转换为灰度图像，然后进行行扫描</w:t>
      </w:r>
      <w:r w:rsidRPr="001360C2">
        <w:rPr>
          <w:rFonts w:ascii="Times New Roman" w:hAnsi="Times New Roman" w:cs="Arial Unicode MS"/>
        </w:rPr>
        <w:t xml:space="preserve">, </w:t>
      </w:r>
      <w:r w:rsidRPr="001360C2">
        <w:rPr>
          <w:rFonts w:ascii="Times New Roman" w:hAnsi="Times New Roman" w:cs="Arial Unicode MS"/>
        </w:rPr>
        <w:t>找出图像中每一行所含有的车牌线段</w:t>
      </w:r>
      <w:r w:rsidRPr="001360C2">
        <w:rPr>
          <w:rFonts w:ascii="Times New Roman" w:hAnsi="Times New Roman" w:cs="Arial Unicode MS"/>
        </w:rPr>
        <w:t xml:space="preserve">, </w:t>
      </w:r>
      <w:r w:rsidRPr="001360C2">
        <w:rPr>
          <w:rFonts w:ascii="Times New Roman" w:hAnsi="Times New Roman" w:cs="Arial Unicode MS"/>
        </w:rPr>
        <w:t>记录下它们的起始坐标和长度，如果有连续若干行均存在不少于一个的车牌线段</w:t>
      </w:r>
      <w:r w:rsidRPr="001360C2">
        <w:rPr>
          <w:rFonts w:ascii="Times New Roman" w:hAnsi="Times New Roman" w:cs="Arial Unicode MS"/>
        </w:rPr>
        <w:t xml:space="preserve">, </w:t>
      </w:r>
      <w:r w:rsidRPr="001360C2">
        <w:rPr>
          <w:rFonts w:ascii="Times New Roman" w:hAnsi="Times New Roman" w:cs="Arial Unicode MS"/>
        </w:rPr>
        <w:t>且行数大于某一确定的阈值</w:t>
      </w:r>
      <w:r w:rsidRPr="001360C2">
        <w:rPr>
          <w:rFonts w:ascii="Times New Roman" w:hAnsi="Times New Roman" w:cs="Arial Unicode MS"/>
        </w:rPr>
        <w:t xml:space="preserve">, </w:t>
      </w:r>
      <w:r w:rsidRPr="001360C2">
        <w:rPr>
          <w:rFonts w:ascii="Times New Roman" w:hAnsi="Times New Roman" w:cs="Arial Unicode MS"/>
        </w:rPr>
        <w:t>则认为在行的方向上找到了车牌一个候选区域</w:t>
      </w:r>
      <w:r w:rsidRPr="001360C2">
        <w:rPr>
          <w:rFonts w:ascii="Times New Roman" w:hAnsi="Times New Roman" w:cs="Arial Unicode MS"/>
        </w:rPr>
        <w:t xml:space="preserve">, </w:t>
      </w:r>
      <w:r w:rsidRPr="001360C2">
        <w:rPr>
          <w:rFonts w:ascii="Times New Roman" w:hAnsi="Times New Roman" w:cs="Arial Unicode MS"/>
        </w:rPr>
        <w:t>并确定了该候选区域的起始行和高度；在已找到的可能存在车牌的区域做列扫描</w:t>
      </w:r>
      <w:r w:rsidRPr="001360C2">
        <w:rPr>
          <w:rFonts w:ascii="Times New Roman" w:hAnsi="Times New Roman" w:cs="Arial Unicode MS"/>
        </w:rPr>
        <w:t xml:space="preserve">, </w:t>
      </w:r>
      <w:r w:rsidRPr="001360C2">
        <w:rPr>
          <w:rFonts w:ascii="Times New Roman" w:hAnsi="Times New Roman" w:cs="Arial Unicode MS"/>
        </w:rPr>
        <w:t>以确定该车牌</w:t>
      </w:r>
      <w:r w:rsidRPr="001360C2">
        <w:rPr>
          <w:rFonts w:ascii="Times New Roman" w:hAnsi="Times New Roman" w:cs="Arial Unicode MS"/>
        </w:rPr>
        <w:lastRenderedPageBreak/>
        <w:t>候选区域的起始行和高度以及起始列坐标和长度，由此确定一个车牌区域；继续在其他可能存在车牌的区域寻找</w:t>
      </w:r>
      <w:r w:rsidRPr="001360C2">
        <w:rPr>
          <w:rFonts w:ascii="Times New Roman" w:hAnsi="Times New Roman" w:cs="Arial Unicode MS"/>
        </w:rPr>
        <w:t xml:space="preserve">, </w:t>
      </w:r>
      <w:r w:rsidRPr="001360C2">
        <w:rPr>
          <w:rFonts w:ascii="Times New Roman" w:hAnsi="Times New Roman" w:cs="Arial Unicode MS"/>
        </w:rPr>
        <w:t>直至找到所有的车牌候选区域。</w:t>
      </w:r>
    </w:p>
    <w:p w:rsidR="00375C8D"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noProof/>
        </w:rPr>
        <mc:AlternateContent>
          <mc:Choice Requires="wpg">
            <w:drawing>
              <wp:inline distT="0" distB="0" distL="0" distR="0">
                <wp:extent cx="2822935" cy="687712"/>
                <wp:effectExtent l="0" t="0" r="15875" b="17145"/>
                <wp:docPr id="155" name="组合 155"/>
                <wp:cNvGraphicFramePr/>
                <a:graphic xmlns:a="http://schemas.openxmlformats.org/drawingml/2006/main">
                  <a:graphicData uri="http://schemas.microsoft.com/office/word/2010/wordprocessingGroup">
                    <wpg:wgp>
                      <wpg:cNvGrpSpPr/>
                      <wpg:grpSpPr>
                        <a:xfrm>
                          <a:off x="0" y="0"/>
                          <a:ext cx="2822935" cy="687712"/>
                          <a:chOff x="39" y="-7"/>
                          <a:chExt cx="2823403" cy="688266"/>
                        </a:xfrm>
                      </wpg:grpSpPr>
                      <wpg:grpSp>
                        <wpg:cNvPr id="156" name="组合 156"/>
                        <wpg:cNvGrpSpPr/>
                        <wpg:grpSpPr>
                          <a:xfrm>
                            <a:off x="39" y="9833"/>
                            <a:ext cx="610032" cy="678426"/>
                            <a:chOff x="39" y="9833"/>
                            <a:chExt cx="610032" cy="678426"/>
                          </a:xfrm>
                        </wpg:grpSpPr>
                        <wps:wsp>
                          <wps:cNvPr id="157" name="流程图: 过程 157"/>
                          <wps:cNvSpPr/>
                          <wps:spPr>
                            <a:xfrm>
                              <a:off x="39" y="9833"/>
                              <a:ext cx="462116"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直接箭头连接符 158"/>
                          <wps:cNvCnPr/>
                          <wps:spPr>
                            <a:xfrm>
                              <a:off x="462116"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159" name="组合 159"/>
                        <wpg:cNvGrpSpPr/>
                        <wpg:grpSpPr>
                          <a:xfrm>
                            <a:off x="610124" y="-7"/>
                            <a:ext cx="2213318" cy="678426"/>
                            <a:chOff x="-422263" y="-7"/>
                            <a:chExt cx="2213318" cy="678426"/>
                          </a:xfrm>
                        </wpg:grpSpPr>
                        <wpg:grpSp>
                          <wpg:cNvPr id="160" name="组合 160"/>
                          <wpg:cNvGrpSpPr/>
                          <wpg:grpSpPr>
                            <a:xfrm>
                              <a:off x="-422263" y="0"/>
                              <a:ext cx="1672544" cy="678419"/>
                              <a:chOff x="-422263" y="0"/>
                              <a:chExt cx="1672544" cy="678419"/>
                            </a:xfrm>
                          </wpg:grpSpPr>
                          <wps:wsp>
                            <wps:cNvPr id="161" name="流程图: 过程 161"/>
                            <wps:cNvSpPr/>
                            <wps:spPr>
                              <a:xfrm>
                                <a:off x="-422263" y="0"/>
                                <a:ext cx="698130"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sz w:val="18"/>
                                    </w:rPr>
                                    <w:t>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流程图: 过程 162"/>
                            <wps:cNvSpPr/>
                            <wps:spPr>
                              <a:xfrm>
                                <a:off x="423947" y="239"/>
                                <a:ext cx="678307" cy="67818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行列扫描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直接箭头连接符 163"/>
                            <wps:cNvCnPr/>
                            <wps:spPr>
                              <a:xfrm>
                                <a:off x="275920" y="363794"/>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直接箭头连接符 164"/>
                            <wps:cNvCnPr/>
                            <wps:spPr>
                              <a:xfrm>
                                <a:off x="1102326" y="363502"/>
                                <a:ext cx="1479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66" name="流程图: 过程 166"/>
                          <wps:cNvSpPr/>
                          <wps:spPr>
                            <a:xfrm>
                              <a:off x="1250281" y="-7"/>
                              <a:ext cx="540774" cy="67842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C0E08" w:rsidRDefault="00450770" w:rsidP="006A1556">
                                <w:pPr>
                                  <w:jc w:val="center"/>
                                  <w:rPr>
                                    <w:sz w:val="18"/>
                                  </w:rPr>
                                </w:pPr>
                                <w:r>
                                  <w:rPr>
                                    <w:rFonts w:hint="eastAsia"/>
                                    <w:sz w:val="18"/>
                                  </w:rPr>
                                  <w:t>车牌定位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组合 155" o:spid="_x0000_s1089" style="width:222.3pt;height:54.15pt;mso-position-horizontal-relative:char;mso-position-vertical-relative:line" coordorigin="" coordsize="28234,6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">
                <v:group id="组合 156" o:spid="_x0000_s1090" style="position:absolute;top:98;width:6100;height:6784" coordorigin=",98" coordsize="6100,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流程图: 过程 157" o:spid="_x0000_s1091" type="#_x0000_t109" style="position:absolute;top:98;width:4621;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" fillcolor="white [3201]" strokecolor="#70ad47 [3209]" strokeweight="1pt">
                    <v:textbox>
                      <w:txbxContent>
                        <w:p w:rsidR="00450770" w:rsidRPr="004C0E08" w:rsidRDefault="00450770" w:rsidP="006A1556">
                          <w:pPr>
                            <w:jc w:val="center"/>
                            <w:rPr>
                              <w:sz w:val="18"/>
                            </w:rPr>
                          </w:pPr>
                          <w:r w:rsidRPr="004C0E08">
                            <w:rPr>
                              <w:rFonts w:hint="eastAsia"/>
                              <w:sz w:val="18"/>
                            </w:rPr>
                            <w:t>原始</w:t>
                          </w:r>
                          <w:r w:rsidRPr="004C0E08">
                            <w:rPr>
                              <w:sz w:val="18"/>
                            </w:rPr>
                            <w:t>图像</w:t>
                          </w:r>
                        </w:p>
                      </w:txbxContent>
                    </v:textbox>
                  </v:shape>
                  <v:shape id="直接箭头连接符 158" o:spid="_x0000_s1092" type="#_x0000_t32" style="position:absolute;left:4621;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" strokecolor="black [3200]" strokeweight=".5pt">
                    <v:stroke endarrow="block" joinstyle="miter"/>
                  </v:shape>
                </v:group>
                <v:group id="组合 159" o:spid="_x0000_s1093" style="position:absolute;left:6101;width:22133;height:6784" coordorigin="-4222" coordsize="22133,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组合 160" o:spid="_x0000_s1094" style="position:absolute;left:-4222;width:16724;height:6784" coordorigin="-4222" coordsize="16725,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流程图: 过程 161" o:spid="_x0000_s1095" type="#_x0000_t109" style="position:absolute;left:-4222;width:6980;height:6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sz w:val="18"/>
                              </w:rPr>
                              <w:t>预处理</w:t>
                            </w:r>
                          </w:p>
                        </w:txbxContent>
                      </v:textbox>
                    </v:shape>
                    <v:shape id="流程图: 过程 162" o:spid="_x0000_s1096" type="#_x0000_t109" style="position:absolute;left:4239;top:2;width:6783;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" fillcolor="white [3201]" strokecolor="#70ad47 [3209]" strokeweight="1pt">
                      <v:textbox>
                        <w:txbxContent>
                          <w:p w:rsidR="00450770" w:rsidRPr="004C0E08" w:rsidRDefault="00450770" w:rsidP="006A1556">
                            <w:pPr>
                              <w:jc w:val="center"/>
                              <w:rPr>
                                <w:sz w:val="18"/>
                              </w:rPr>
                            </w:pPr>
                            <w:r>
                              <w:rPr>
                                <w:rFonts w:hint="eastAsia"/>
                                <w:sz w:val="18"/>
                              </w:rPr>
                              <w:t>行列扫描</w:t>
                            </w:r>
                          </w:p>
                        </w:txbxContent>
                      </v:textbox>
                    </v:shape>
                    <v:shape id="直接箭头连接符 163" o:spid="_x0000_s1097" type="#_x0000_t32" style="position:absolute;left:2759;top:3637;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WdwgAAANwAAAAPAAAAZHJzL2Rvd25yZXYueG1sRE9Na8JA&#10;EL0X+h+WKfRWN7UY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B2TfWdwgAAANwAAAAPAAAA&#10;AAAAAAAAAAAAAAcCAABkcnMvZG93bnJldi54bWxQSwUGAAAAAAMAAwC3AAAA9gIAAAAA&#10;" strokecolor="black [3200]" strokeweight=".5pt">
                      <v:stroke endarrow="block" joinstyle="miter"/>
                    </v:shape>
                    <v:shape id="直接箭头连接符 164" o:spid="_x0000_s1098" type="#_x0000_t32" style="position:absolute;left:11023;top:3635;width:1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group>
                  <v:shape id="流程图: 过程 166" o:spid="_x0000_s1099" type="#_x0000_t109" style="position:absolute;left:12502;width:5408;height:6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" fillcolor="white [3201]" strokecolor="#70ad47 [3209]" strokeweight="1pt">
                    <v:textbox>
                      <w:txbxContent>
                        <w:p w:rsidR="00450770" w:rsidRPr="004C0E08" w:rsidRDefault="00450770" w:rsidP="006A1556">
                          <w:pPr>
                            <w:jc w:val="center"/>
                            <w:rPr>
                              <w:sz w:val="18"/>
                            </w:rPr>
                          </w:pPr>
                          <w:r>
                            <w:rPr>
                              <w:rFonts w:hint="eastAsia"/>
                              <w:sz w:val="18"/>
                            </w:rPr>
                            <w:t>车牌定位</w:t>
                          </w:r>
                        </w:p>
                      </w:txbxContent>
                    </v:textbox>
                  </v:shape>
                </v:group>
                <w10:anchorlock/>
              </v:group>
            </w:pict>
          </mc:Fallback>
        </mc:AlternateContent>
      </w:r>
    </w:p>
    <w:p w:rsidR="006A1556" w:rsidRPr="001360C2" w:rsidRDefault="006A1556" w:rsidP="006A1556">
      <w:pPr>
        <w:pStyle w:val="af2"/>
        <w:shd w:val="clear" w:color="auto" w:fill="FFFFFF"/>
        <w:ind w:firstLine="420"/>
        <w:jc w:val="center"/>
        <w:rPr>
          <w:rFonts w:ascii="Times New Roman" w:hAnsi="Times New Roman" w:cs="Arial Unicode MS"/>
        </w:rPr>
      </w:pPr>
      <w:r>
        <w:rPr>
          <w:rFonts w:ascii="Times New Roman" w:hAnsi="Times New Roman" w:cs="Arial Unicode MS" w:hint="eastAsia"/>
        </w:rPr>
        <w:t>图</w:t>
      </w:r>
      <w:r w:rsidR="00250CAB">
        <w:rPr>
          <w:rFonts w:ascii="Times New Roman" w:hAnsi="Times New Roman" w:cs="Arial Unicode MS" w:hint="eastAsia"/>
        </w:rPr>
        <w:t>3.6</w:t>
      </w:r>
      <w:r>
        <w:rPr>
          <w:rFonts w:ascii="Times New Roman" w:hAnsi="Times New Roman" w:cs="Arial Unicode MS"/>
        </w:rPr>
        <w:t xml:space="preserve"> </w:t>
      </w:r>
      <w:r>
        <w:rPr>
          <w:rFonts w:ascii="Times New Roman" w:hAnsi="Times New Roman" w:cs="Arial Unicode MS" w:hint="eastAsia"/>
        </w:rPr>
        <w:t>基于灰度图像纹理特征分析的车牌定位流程</w:t>
      </w:r>
    </w:p>
    <w:p w:rsidR="001360C2" w:rsidRDefault="00375C8D" w:rsidP="001360C2">
      <w:pPr>
        <w:pStyle w:val="af2"/>
        <w:shd w:val="clear" w:color="auto" w:fill="FFFFFF"/>
        <w:ind w:firstLine="420"/>
        <w:rPr>
          <w:rFonts w:ascii="Times New Roman" w:hAnsi="Times New Roman" w:cs="Arial Unicode MS"/>
        </w:rPr>
      </w:pPr>
      <w:r w:rsidRPr="001360C2">
        <w:rPr>
          <w:rFonts w:ascii="Times New Roman" w:hAnsi="Times New Roman" w:cs="Arial Unicode MS"/>
        </w:rPr>
        <w:t>该算法对于牌照倾斜或变形以及光照不均、偏弱或偏强有很好的效果</w:t>
      </w:r>
      <w:r w:rsidRPr="001360C2">
        <w:rPr>
          <w:rFonts w:ascii="Times New Roman" w:hAnsi="Times New Roman" w:cs="Arial Unicode MS"/>
        </w:rPr>
        <w:t xml:space="preserve">, </w:t>
      </w:r>
      <w:r w:rsidRPr="001360C2">
        <w:rPr>
          <w:rFonts w:ascii="Times New Roman" w:hAnsi="Times New Roman" w:cs="Arial Unicode MS"/>
        </w:rPr>
        <w:t>但对噪声敏感</w:t>
      </w:r>
      <w:r w:rsidRPr="001360C2">
        <w:rPr>
          <w:rFonts w:ascii="Times New Roman" w:hAnsi="Times New Roman" w:cs="Arial Unicode MS"/>
        </w:rPr>
        <w:t xml:space="preserve">, </w:t>
      </w:r>
      <w:r w:rsidRPr="001360C2">
        <w:rPr>
          <w:rFonts w:ascii="Times New Roman" w:hAnsi="Times New Roman" w:cs="Arial Unicode MS"/>
        </w:rPr>
        <w:t>对于背景复杂的图像可以结合垂直投影的方法来得到真正的车牌区域</w:t>
      </w:r>
      <w:r w:rsidRPr="001360C2">
        <w:rPr>
          <w:rFonts w:ascii="Times New Roman" w:hAnsi="Times New Roman" w:cs="Arial Unicode MS"/>
        </w:rPr>
        <w:t>,</w:t>
      </w:r>
      <w:r w:rsidRPr="001360C2">
        <w:rPr>
          <w:rFonts w:ascii="Times New Roman" w:hAnsi="Times New Roman" w:cs="Arial Unicode MS"/>
        </w:rPr>
        <w:t>可以有效地解决背景复杂的车牌定位。</w:t>
      </w:r>
    </w:p>
    <w:p w:rsidR="00596309" w:rsidRPr="00191B25" w:rsidRDefault="00375C8D" w:rsidP="00191B25">
      <w:pPr>
        <w:pStyle w:val="af2"/>
        <w:shd w:val="clear" w:color="auto" w:fill="FFFFFF"/>
        <w:ind w:firstLine="420"/>
        <w:rPr>
          <w:rFonts w:ascii="Times New Roman" w:hAnsi="Times New Roman" w:cs="Arial Unicode MS"/>
        </w:rPr>
      </w:pPr>
      <w:r w:rsidRPr="001360C2">
        <w:rPr>
          <w:rFonts w:ascii="Times New Roman" w:hAnsi="Times New Roman" w:cs="Arial Unicode MS"/>
        </w:rPr>
        <w:t>车牌定位技术是车牌识别系统中的一个重要环节</w:t>
      </w:r>
      <w:r w:rsidRPr="001360C2">
        <w:rPr>
          <w:rFonts w:ascii="Times New Roman" w:hAnsi="Times New Roman" w:cs="Arial Unicode MS"/>
        </w:rPr>
        <w:t>,</w:t>
      </w:r>
      <w:r w:rsidRPr="001360C2">
        <w:rPr>
          <w:rFonts w:ascii="Times New Roman" w:hAnsi="Times New Roman" w:cs="Arial Unicode MS"/>
        </w:rPr>
        <w:t>在定位的精度、计算速度和适用的可靠性方面还需要进一步改进和提高。目前，还没有一种算法能够实现对于任意背景、位置和光照条件下的汽车图像进行车牌定位。</w:t>
      </w:r>
    </w:p>
    <w:p w:rsidR="00FB0C06" w:rsidRDefault="00FB0C06" w:rsidP="00EF6B72">
      <w:pPr>
        <w:pStyle w:val="2"/>
        <w:spacing w:before="163" w:after="163"/>
      </w:pPr>
      <w:bookmarkStart w:id="63" w:name="_Toc450123251"/>
      <w:bookmarkStart w:id="64" w:name="_Toc483406596"/>
      <w:r>
        <w:rPr>
          <w:rFonts w:hint="eastAsia"/>
        </w:rPr>
        <w:t xml:space="preserve">3.2 </w:t>
      </w:r>
      <w:r w:rsidR="00553E2A">
        <w:rPr>
          <w:rFonts w:hint="eastAsia"/>
        </w:rPr>
        <w:t>M</w:t>
      </w:r>
      <w:r w:rsidR="00553E2A">
        <w:t>SER</w:t>
      </w:r>
      <w:r>
        <w:rPr>
          <w:rFonts w:hint="eastAsia"/>
        </w:rPr>
        <w:t>算法</w:t>
      </w:r>
      <w:bookmarkStart w:id="65" w:name="OLE_LINK11"/>
      <w:bookmarkEnd w:id="63"/>
      <w:bookmarkEnd w:id="64"/>
    </w:p>
    <w:bookmarkEnd w:id="65"/>
    <w:p w:rsidR="00A2241E" w:rsidRDefault="00E958F0" w:rsidP="00A2241E">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最稳定极值区域</w:t>
      </w:r>
      <w:r w:rsidR="00AE381B">
        <w:rPr>
          <w:rFonts w:ascii="Times New Roman" w:hAnsi="Times New Roman" w:cs="Arial Unicode MS" w:hint="eastAsia"/>
        </w:rPr>
        <w:t>（</w:t>
      </w:r>
      <w:r w:rsidR="00AE381B" w:rsidRPr="00AE381B">
        <w:rPr>
          <w:rFonts w:ascii="Times New Roman" w:hAnsi="Times New Roman" w:cs="Arial Unicode MS"/>
        </w:rPr>
        <w:t>maximally stable extremal region</w:t>
      </w:r>
      <w:r w:rsidR="00AE381B">
        <w:rPr>
          <w:rFonts w:ascii="Times New Roman" w:hAnsi="Times New Roman" w:cs="Arial Unicode MS" w:hint="eastAsia"/>
        </w:rPr>
        <w:t>，</w:t>
      </w:r>
      <w:r w:rsidR="00AE381B">
        <w:rPr>
          <w:rFonts w:ascii="Times New Roman" w:hAnsi="Times New Roman" w:cs="Arial Unicode MS" w:hint="eastAsia"/>
        </w:rPr>
        <w:t>MSER</w:t>
      </w:r>
      <w:r w:rsidR="00AE381B">
        <w:rPr>
          <w:rFonts w:ascii="Times New Roman" w:hAnsi="Times New Roman" w:cs="Arial Unicode MS" w:hint="eastAsia"/>
        </w:rPr>
        <w:t>）</w:t>
      </w:r>
      <w:r w:rsidR="00A2241E" w:rsidRPr="00A2241E">
        <w:rPr>
          <w:rFonts w:ascii="Times New Roman" w:hAnsi="Times New Roman" w:cs="Arial Unicode MS" w:hint="eastAsia"/>
          <w:vertAlign w:val="superscript"/>
        </w:rPr>
        <w:t>[</w:t>
      </w:r>
      <w:r w:rsidR="00A2241E" w:rsidRPr="00A2241E">
        <w:rPr>
          <w:rFonts w:ascii="Times New Roman" w:hAnsi="Times New Roman" w:cs="Arial Unicode MS"/>
          <w:vertAlign w:val="superscript"/>
        </w:rPr>
        <w:t>7</w:t>
      </w:r>
      <w:r w:rsidR="00A2241E" w:rsidRPr="00A2241E">
        <w:rPr>
          <w:rFonts w:ascii="Times New Roman" w:hAnsi="Times New Roman" w:cs="Arial Unicode MS" w:hint="eastAsia"/>
          <w:vertAlign w:val="superscript"/>
        </w:rPr>
        <w:t>]</w:t>
      </w:r>
      <w:r w:rsidRPr="00AE381B">
        <w:rPr>
          <w:rFonts w:ascii="Times New Roman" w:hAnsi="Times New Roman" w:cs="Arial Unicode MS"/>
        </w:rPr>
        <w:t>。</w:t>
      </w:r>
      <w:r w:rsidR="00A2241E">
        <w:rPr>
          <w:rFonts w:ascii="Times New Roman" w:hAnsi="Times New Roman" w:cs="Arial Unicode MS" w:hint="eastAsia"/>
        </w:rPr>
        <w:t>下面是</w:t>
      </w:r>
      <w:r w:rsidRPr="00AE381B">
        <w:rPr>
          <w:rFonts w:ascii="Times New Roman" w:hAnsi="Times New Roman" w:cs="Arial Unicode MS"/>
        </w:rPr>
        <w:t>MSER</w:t>
      </w:r>
      <w:r w:rsidRPr="00AE381B">
        <w:rPr>
          <w:rFonts w:ascii="Times New Roman" w:hAnsi="Times New Roman" w:cs="Arial Unicode MS"/>
        </w:rPr>
        <w:t>提取过程</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1.</w:t>
      </w:r>
      <w:r w:rsidR="00EB2559">
        <w:rPr>
          <w:rFonts w:ascii="Times New Roman" w:hAnsi="Times New Roman" w:cs="Arial Unicode MS"/>
        </w:rPr>
        <w:t>使用</w:t>
      </w:r>
      <w:r w:rsidR="00FB2508">
        <w:rPr>
          <w:rFonts w:ascii="Times New Roman" w:hAnsi="Times New Roman" w:cs="Arial Unicode MS" w:hint="eastAsia"/>
        </w:rPr>
        <w:t>一系列</w:t>
      </w:r>
      <w:r w:rsidRPr="00AE381B">
        <w:rPr>
          <w:rFonts w:ascii="Times New Roman" w:hAnsi="Times New Roman" w:cs="Arial Unicode MS"/>
        </w:rPr>
        <w:t>灰度阈值对图像进行二值化处理</w:t>
      </w:r>
      <w:r w:rsidR="00FB2508">
        <w:rPr>
          <w:rFonts w:ascii="Times New Roman" w:hAnsi="Times New Roman" w:cs="Arial Unicode MS" w:hint="eastAsia"/>
        </w:rPr>
        <w:t>，得到一系列二值图像</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2.</w:t>
      </w:r>
      <w:r w:rsidRPr="00AE381B">
        <w:rPr>
          <w:rFonts w:ascii="Times New Roman" w:hAnsi="Times New Roman" w:cs="Arial Unicode MS"/>
        </w:rPr>
        <w:t>对于每个阈值得到的二值图像，得到相应的黑色区域与白色区域</w:t>
      </w:r>
      <w:r w:rsidR="00A2241E">
        <w:rPr>
          <w:rFonts w:ascii="Times New Roman" w:hAnsi="Times New Roman" w:cs="Arial Unicode MS" w:hint="eastAsia"/>
        </w:rPr>
        <w:t>；</w:t>
      </w:r>
    </w:p>
    <w:p w:rsidR="00A2241E" w:rsidRDefault="00E958F0" w:rsidP="00EC29A5">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3.</w:t>
      </w:r>
      <w:r w:rsidRPr="00AE381B">
        <w:rPr>
          <w:rFonts w:ascii="Times New Roman" w:hAnsi="Times New Roman" w:cs="Arial Unicode MS"/>
        </w:rPr>
        <w:t>在比较宽的灰度阈值范围内保持形状稳定的区域就是</w:t>
      </w:r>
      <w:r w:rsidRPr="00AE381B">
        <w:rPr>
          <w:rFonts w:ascii="Times New Roman" w:hAnsi="Times New Roman" w:cs="Arial Unicode MS"/>
        </w:rPr>
        <w:t>MSER</w:t>
      </w:r>
      <w:r w:rsidRPr="00AE381B">
        <w:rPr>
          <w:rFonts w:ascii="Times New Roman" w:hAnsi="Times New Roman" w:cs="Arial Unicode MS"/>
        </w:rPr>
        <w:t>，判断标准为</w:t>
      </w:r>
      <m:oMath>
        <m:r>
          <m:rPr>
            <m:sty m:val="p"/>
          </m:rPr>
          <w:rPr>
            <w:rFonts w:ascii="Cambria Math" w:hAnsi="Cambria Math" w:cs="Arial Unicode MS" w:hint="eastAsia"/>
          </w:rPr>
          <m:t>dA</m:t>
        </m:r>
        <m:r>
          <m:rPr>
            <m:sty m:val="p"/>
          </m:rPr>
          <w:rPr>
            <w:rFonts w:ascii="Cambria Math" w:hAnsi="Cambria Math" w:cs="Arial Unicode MS"/>
          </w:rPr>
          <m:t>/dt</m:t>
        </m:r>
      </m:oMath>
      <w:r w:rsidR="00A2241E">
        <w:rPr>
          <w:rFonts w:ascii="Times New Roman" w:hAnsi="Times New Roman" w:cs="Arial Unicode MS" w:hint="eastAsia"/>
        </w:rPr>
        <w:t>；</w:t>
      </w:r>
    </w:p>
    <w:p w:rsidR="00E958F0" w:rsidRPr="00AE381B" w:rsidRDefault="00E958F0" w:rsidP="004B125D">
      <w:pPr>
        <w:pStyle w:val="af2"/>
        <w:shd w:val="clear" w:color="auto" w:fill="FFFFFF"/>
        <w:spacing w:before="0" w:beforeAutospacing="0" w:after="0" w:afterAutospacing="0"/>
        <w:ind w:firstLine="420"/>
        <w:rPr>
          <w:rFonts w:ascii="Times New Roman" w:hAnsi="Times New Roman" w:cs="Arial Unicode MS"/>
        </w:rPr>
      </w:pPr>
      <w:r w:rsidRPr="00AE381B">
        <w:rPr>
          <w:rFonts w:ascii="Times New Roman" w:hAnsi="Times New Roman" w:cs="Arial Unicode MS"/>
        </w:rPr>
        <w:t>David Nister</w:t>
      </w:r>
      <w:r w:rsidRPr="00AE381B">
        <w:rPr>
          <w:rFonts w:ascii="Times New Roman" w:hAnsi="Times New Roman" w:cs="Arial Unicode MS"/>
        </w:rPr>
        <w:t>等人于</w:t>
      </w:r>
      <w:r w:rsidRPr="00AE381B">
        <w:rPr>
          <w:rFonts w:ascii="Times New Roman" w:hAnsi="Times New Roman" w:cs="Arial Unicode MS"/>
        </w:rPr>
        <w:t>2008</w:t>
      </w:r>
      <w:r w:rsidRPr="00AE381B">
        <w:rPr>
          <w:rFonts w:ascii="Times New Roman" w:hAnsi="Times New Roman" w:cs="Arial Unicode MS"/>
        </w:rPr>
        <w:t>年在对</w:t>
      </w:r>
      <w:r w:rsidRPr="00AE381B">
        <w:rPr>
          <w:rFonts w:ascii="Times New Roman" w:hAnsi="Times New Roman" w:cs="Arial Unicode MS"/>
        </w:rPr>
        <w:t>J.Matas</w:t>
      </w:r>
      <w:r w:rsidRPr="00AE381B">
        <w:rPr>
          <w:rFonts w:ascii="Times New Roman" w:hAnsi="Times New Roman" w:cs="Arial Unicode MS"/>
        </w:rPr>
        <w:t>提出的</w:t>
      </w:r>
      <w:r w:rsidRPr="00AE381B">
        <w:rPr>
          <w:rFonts w:ascii="Times New Roman" w:hAnsi="Times New Roman" w:cs="Arial Unicode MS"/>
        </w:rPr>
        <w:t>MSER</w:t>
      </w:r>
      <w:hyperlink r:id="rId29" w:tgtFrame="_blank" w:tooltip="算法与数据结构知识库" w:history="1">
        <w:r w:rsidRPr="00AE381B">
          <w:rPr>
            <w:rFonts w:ascii="Times New Roman" w:hAnsi="Times New Roman" w:cs="Arial Unicode MS"/>
          </w:rPr>
          <w:t>算法</w:t>
        </w:r>
      </w:hyperlink>
      <w:r w:rsidR="00BE2183">
        <w:rPr>
          <w:rFonts w:ascii="Times New Roman" w:hAnsi="Times New Roman" w:cs="Arial Unicode MS"/>
        </w:rPr>
        <w:t>进行了改进</w:t>
      </w:r>
      <w:r w:rsidR="00577E18" w:rsidRPr="00577E18">
        <w:rPr>
          <w:rFonts w:ascii="Times New Roman" w:hAnsi="Times New Roman" w:cs="Arial Unicode MS" w:hint="eastAsia"/>
          <w:vertAlign w:val="superscript"/>
        </w:rPr>
        <w:t>[</w:t>
      </w:r>
      <w:r w:rsidR="00577E18" w:rsidRPr="00577E18">
        <w:rPr>
          <w:rFonts w:ascii="Times New Roman" w:hAnsi="Times New Roman" w:cs="Arial Unicode MS"/>
          <w:vertAlign w:val="superscript"/>
        </w:rPr>
        <w:t>8</w:t>
      </w:r>
      <w:r w:rsidR="00577E18" w:rsidRPr="00577E18">
        <w:rPr>
          <w:rFonts w:ascii="Times New Roman" w:hAnsi="Times New Roman" w:cs="Arial Unicode MS" w:hint="eastAsia"/>
          <w:vertAlign w:val="superscript"/>
        </w:rPr>
        <w:t>]</w:t>
      </w:r>
      <w:r w:rsidR="00BE2183">
        <w:rPr>
          <w:rFonts w:ascii="Times New Roman" w:hAnsi="Times New Roman" w:cs="Arial Unicode MS"/>
        </w:rPr>
        <w:t>，使其在时间复杂度方面比原算法要小得多</w:t>
      </w:r>
      <w:r w:rsidR="00BE2183">
        <w:rPr>
          <w:rFonts w:ascii="Times New Roman" w:hAnsi="Times New Roman" w:cs="Arial Unicode MS" w:hint="eastAsia"/>
        </w:rPr>
        <w:t>，</w:t>
      </w:r>
      <w:r w:rsidRPr="00AE381B">
        <w:rPr>
          <w:rFonts w:ascii="Times New Roman" w:hAnsi="Times New Roman" w:cs="Arial Unicode MS"/>
        </w:rPr>
        <w:t>算法思路如下：</w:t>
      </w:r>
    </w:p>
    <w:p w:rsidR="00E958F0" w:rsidRPr="00982FFA" w:rsidRDefault="00E958F0" w:rsidP="00982FFA">
      <w:pPr>
        <w:pStyle w:val="af2"/>
        <w:numPr>
          <w:ilvl w:val="0"/>
          <w:numId w:val="6"/>
        </w:numPr>
        <w:shd w:val="clear" w:color="auto" w:fill="FFFFFF"/>
        <w:spacing w:before="0" w:beforeAutospacing="0" w:after="0" w:afterAutospacing="0"/>
        <w:rPr>
          <w:rFonts w:ascii="Times New Roman" w:hAnsi="Times New Roman" w:cs="Arial Unicode MS"/>
        </w:rPr>
      </w:pPr>
      <w:r w:rsidRPr="00AE381B">
        <w:rPr>
          <w:rFonts w:ascii="Times New Roman" w:hAnsi="Times New Roman" w:cs="Arial Unicode MS"/>
        </w:rPr>
        <w:t>像素点排序</w:t>
      </w:r>
      <w:r w:rsidRPr="00AE381B">
        <w:rPr>
          <w:rFonts w:ascii="Times New Roman" w:hAnsi="Times New Roman" w:cs="Arial Unicode MS"/>
        </w:rPr>
        <w:t>→</w:t>
      </w:r>
      <w:r w:rsidRPr="00AE381B">
        <w:rPr>
          <w:rFonts w:hint="eastAsia"/>
        </w:rPr>
        <w:t>②</w:t>
      </w:r>
      <w:r w:rsidRPr="00AE381B">
        <w:rPr>
          <w:rFonts w:ascii="Times New Roman" w:hAnsi="Times New Roman" w:cs="Arial Unicode MS"/>
        </w:rPr>
        <w:t>极值区域生成</w:t>
      </w:r>
      <w:r w:rsidRPr="00AE381B">
        <w:rPr>
          <w:rFonts w:ascii="Times New Roman" w:hAnsi="Times New Roman" w:cs="Arial Unicode MS"/>
        </w:rPr>
        <w:t>→</w:t>
      </w:r>
      <w:r w:rsidRPr="00AE381B">
        <w:rPr>
          <w:rFonts w:hint="eastAsia"/>
        </w:rPr>
        <w:t>③</w:t>
      </w:r>
      <w:r w:rsidRPr="00AE381B">
        <w:rPr>
          <w:rFonts w:ascii="Times New Roman" w:hAnsi="Times New Roman" w:cs="Arial Unicode MS"/>
        </w:rPr>
        <w:t>稳定区域判定</w:t>
      </w:r>
      <w:r w:rsidRPr="00AE381B">
        <w:rPr>
          <w:rFonts w:ascii="Times New Roman" w:hAnsi="Times New Roman" w:cs="Arial Unicode MS"/>
        </w:rPr>
        <w:t>→</w:t>
      </w:r>
      <w:r w:rsidRPr="00AE381B">
        <w:rPr>
          <w:rFonts w:hint="eastAsia"/>
        </w:rPr>
        <w:t>④</w:t>
      </w:r>
      <w:r w:rsidRPr="00AE381B">
        <w:rPr>
          <w:rFonts w:ascii="Times New Roman" w:hAnsi="Times New Roman" w:cs="Arial Unicode MS"/>
        </w:rPr>
        <w:t>区域拟合</w:t>
      </w:r>
      <w:r w:rsidRPr="00AE381B">
        <w:rPr>
          <w:rFonts w:ascii="Times New Roman" w:hAnsi="Times New Roman" w:cs="Arial Unicode MS"/>
        </w:rPr>
        <w:t>→</w:t>
      </w:r>
      <w:r w:rsidRPr="00AE381B">
        <w:rPr>
          <w:rFonts w:hint="eastAsia"/>
        </w:rPr>
        <w:t>⑤</w:t>
      </w:r>
      <w:r w:rsidRPr="00AE381B">
        <w:rPr>
          <w:rFonts w:ascii="Times New Roman" w:hAnsi="Times New Roman" w:cs="Arial Unicode MS"/>
        </w:rPr>
        <w:t>区域归一化</w:t>
      </w:r>
    </w:p>
    <w:p w:rsidR="00E958F0" w:rsidRDefault="00E958F0" w:rsidP="007129F2">
      <w:pPr>
        <w:pStyle w:val="af2"/>
        <w:shd w:val="clear" w:color="auto" w:fill="FFFFFF"/>
        <w:spacing w:before="0" w:beforeAutospacing="0" w:after="0" w:afterAutospacing="0"/>
        <w:jc w:val="center"/>
        <w:rPr>
          <w:rFonts w:ascii="微软雅黑" w:hAnsi="微软雅黑"/>
          <w:color w:val="555555"/>
          <w:sz w:val="23"/>
          <w:szCs w:val="23"/>
        </w:rPr>
      </w:pPr>
      <w:r>
        <w:rPr>
          <w:noProof/>
        </w:rPr>
        <w:drawing>
          <wp:inline distT="0" distB="0" distL="0" distR="0">
            <wp:extent cx="3239772" cy="2409825"/>
            <wp:effectExtent l="0" t="0" r="0" b="0"/>
            <wp:docPr id="15" name="图片 15" descr="http://img.blog.csdn.net/20160728110437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img.blog.csdn.net/201607281104378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0862" cy="2432951"/>
                    </a:xfrm>
                    <a:prstGeom prst="rect">
                      <a:avLst/>
                    </a:prstGeom>
                    <a:noFill/>
                    <a:ln>
                      <a:noFill/>
                    </a:ln>
                  </pic:spPr>
                </pic:pic>
              </a:graphicData>
            </a:graphic>
          </wp:inline>
        </w:drawing>
      </w:r>
    </w:p>
    <w:p w:rsidR="007129F2" w:rsidRPr="007129F2" w:rsidRDefault="007129F2" w:rsidP="007129F2">
      <w:pPr>
        <w:pStyle w:val="af2"/>
        <w:shd w:val="clear" w:color="auto" w:fill="FFFFFF"/>
        <w:spacing w:before="0" w:beforeAutospacing="0" w:after="0" w:afterAutospacing="0"/>
        <w:jc w:val="center"/>
        <w:rPr>
          <w:rFonts w:ascii="Times New Roman" w:hAnsi="Times New Roman" w:cs="Arial Unicode MS"/>
        </w:rPr>
      </w:pPr>
      <w:r w:rsidRPr="007129F2">
        <w:rPr>
          <w:rFonts w:ascii="Times New Roman" w:hAnsi="Times New Roman" w:cs="Arial Unicode MS" w:hint="eastAsia"/>
        </w:rPr>
        <w:t>图</w:t>
      </w:r>
      <w:r w:rsidR="00250CAB">
        <w:rPr>
          <w:rFonts w:ascii="Times New Roman" w:hAnsi="Times New Roman" w:cs="Arial Unicode MS" w:hint="eastAsia"/>
        </w:rPr>
        <w:t>3.7</w:t>
      </w:r>
      <w:r w:rsidR="00A52F60">
        <w:rPr>
          <w:rFonts w:ascii="Times New Roman" w:hAnsi="Times New Roman" w:cs="Arial Unicode MS"/>
        </w:rPr>
        <w:t xml:space="preserve"> </w:t>
      </w:r>
      <w:r w:rsidRPr="007129F2">
        <w:rPr>
          <w:rFonts w:ascii="Times New Roman" w:hAnsi="Times New Roman" w:cs="Arial Unicode MS" w:hint="eastAsia"/>
        </w:rPr>
        <w:t>原始图像</w:t>
      </w:r>
    </w:p>
    <w:p w:rsidR="00E958F0" w:rsidRDefault="00E958F0" w:rsidP="007129F2">
      <w:pPr>
        <w:spacing w:line="240" w:lineRule="auto"/>
        <w:jc w:val="center"/>
      </w:pPr>
      <w:r>
        <w:rPr>
          <w:noProof/>
        </w:rPr>
        <w:lastRenderedPageBreak/>
        <w:drawing>
          <wp:inline distT="0" distB="0" distL="0" distR="0">
            <wp:extent cx="4808841" cy="4274355"/>
            <wp:effectExtent l="0" t="0" r="0" b="0"/>
            <wp:docPr id="2" name="图片 2" descr="http://img.blog.csdn.net/2016072810531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img.blog.csdn.net/201607281053122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11" cy="4283928"/>
                    </a:xfrm>
                    <a:prstGeom prst="rect">
                      <a:avLst/>
                    </a:prstGeom>
                    <a:noFill/>
                    <a:ln>
                      <a:noFill/>
                    </a:ln>
                  </pic:spPr>
                </pic:pic>
              </a:graphicData>
            </a:graphic>
          </wp:inline>
        </w:drawing>
      </w:r>
    </w:p>
    <w:p w:rsidR="007129F2" w:rsidRDefault="007129F2" w:rsidP="00681277">
      <w:pPr>
        <w:spacing w:before="240" w:afterLines="40" w:after="130" w:line="240" w:lineRule="auto"/>
        <w:jc w:val="center"/>
      </w:pPr>
      <w:r>
        <w:rPr>
          <w:rFonts w:hint="eastAsia"/>
        </w:rPr>
        <w:t>图</w:t>
      </w:r>
      <w:r w:rsidR="00250CAB">
        <w:rPr>
          <w:rFonts w:hint="eastAsia"/>
        </w:rPr>
        <w:t>3.8</w:t>
      </w:r>
      <w:r w:rsidR="00A52F60">
        <w:t xml:space="preserve"> </w:t>
      </w:r>
      <w:r>
        <w:rPr>
          <w:rFonts w:hint="eastAsia"/>
        </w:rPr>
        <w:t>MSER</w:t>
      </w:r>
      <w:r>
        <w:rPr>
          <w:rFonts w:hint="eastAsia"/>
        </w:rPr>
        <w:t>分步操作结果</w:t>
      </w:r>
    </w:p>
    <w:p w:rsidR="006402AC" w:rsidRPr="00E958F0" w:rsidRDefault="006728FE" w:rsidP="006402AC">
      <w:pPr>
        <w:spacing w:line="240" w:lineRule="auto"/>
      </w:pPr>
      <w:r>
        <w:tab/>
      </w:r>
      <w:r>
        <w:rPr>
          <w:rFonts w:hint="eastAsia"/>
        </w:rPr>
        <w:t>如图</w:t>
      </w:r>
      <w:r w:rsidR="00250CAB">
        <w:rPr>
          <w:rFonts w:hint="eastAsia"/>
        </w:rPr>
        <w:t>3.8</w:t>
      </w:r>
      <w:r w:rsidR="00954607">
        <w:rPr>
          <w:rFonts w:hint="eastAsia"/>
        </w:rPr>
        <w:t>，</w:t>
      </w:r>
      <w:r w:rsidR="00954607" w:rsidRPr="00AE381B">
        <w:t>先使用</w:t>
      </w:r>
      <w:r w:rsidR="00954607" w:rsidRPr="00AE381B">
        <w:t>MSER</w:t>
      </w:r>
      <w:r w:rsidR="00954607" w:rsidRPr="00AE381B">
        <w:t>算法提取出图像的区域，然后对这些区域进行形态学闭操作，使其成较为完整的区域，再对这些区域求外接矩形，根据外接矩形的参数去判断是否是车牌区域。</w:t>
      </w:r>
    </w:p>
    <w:p w:rsidR="00FB0C06" w:rsidRDefault="00EF6B72" w:rsidP="00FB0C06">
      <w:pPr>
        <w:pStyle w:val="2"/>
        <w:spacing w:before="163" w:after="163"/>
      </w:pPr>
      <w:bookmarkStart w:id="66" w:name="_Toc449001697"/>
      <w:bookmarkStart w:id="67" w:name="_Toc450123256"/>
      <w:bookmarkStart w:id="68" w:name="_Toc483406597"/>
      <w:r>
        <w:rPr>
          <w:rFonts w:hint="eastAsia"/>
        </w:rPr>
        <w:t>3.3</w:t>
      </w:r>
      <w:r w:rsidR="00FB0C06">
        <w:rPr>
          <w:rFonts w:hint="eastAsia"/>
        </w:rPr>
        <w:t xml:space="preserve"> </w:t>
      </w:r>
      <w:r w:rsidR="00FB0C06">
        <w:rPr>
          <w:rFonts w:hint="eastAsia"/>
        </w:rPr>
        <w:t>本章小结</w:t>
      </w:r>
      <w:bookmarkEnd w:id="66"/>
      <w:bookmarkEnd w:id="67"/>
      <w:bookmarkEnd w:id="68"/>
    </w:p>
    <w:p w:rsidR="00FB0C06" w:rsidRDefault="00FB0C06" w:rsidP="00FB0C06">
      <w:r>
        <w:rPr>
          <w:rFonts w:hint="eastAsia"/>
        </w:rPr>
        <w:tab/>
      </w:r>
      <w:r>
        <w:rPr>
          <w:rFonts w:hint="eastAsia"/>
        </w:rPr>
        <w:t>本章</w:t>
      </w:r>
      <w:r w:rsidR="009D6E6F">
        <w:rPr>
          <w:rFonts w:hint="eastAsia"/>
        </w:rPr>
        <w:t>分别</w:t>
      </w:r>
      <w:r>
        <w:rPr>
          <w:rFonts w:hint="eastAsia"/>
        </w:rPr>
        <w:t>介绍了基于</w:t>
      </w:r>
      <w:r w:rsidR="009D6E6F">
        <w:rPr>
          <w:rFonts w:hint="eastAsia"/>
        </w:rPr>
        <w:t>边缘检测</w:t>
      </w:r>
      <w:r w:rsidR="00601C3C">
        <w:rPr>
          <w:rFonts w:hint="eastAsia"/>
        </w:rPr>
        <w:t>、</w:t>
      </w:r>
      <w:r w:rsidR="009D6E6F">
        <w:rPr>
          <w:rFonts w:hint="eastAsia"/>
        </w:rPr>
        <w:t>彩色分割</w:t>
      </w:r>
      <w:r w:rsidR="00601C3C">
        <w:rPr>
          <w:rFonts w:hint="eastAsia"/>
        </w:rPr>
        <w:t>、</w:t>
      </w:r>
      <w:r w:rsidR="009D6E6F">
        <w:rPr>
          <w:rFonts w:hint="eastAsia"/>
        </w:rPr>
        <w:t>小波变换</w:t>
      </w:r>
      <w:r w:rsidR="00601C3C">
        <w:rPr>
          <w:rFonts w:hint="eastAsia"/>
        </w:rPr>
        <w:t>、</w:t>
      </w:r>
      <w:r w:rsidR="009D6E6F">
        <w:rPr>
          <w:rFonts w:hint="eastAsia"/>
        </w:rPr>
        <w:t>遗传算法</w:t>
      </w:r>
      <w:r w:rsidR="00601C3C">
        <w:rPr>
          <w:rFonts w:hint="eastAsia"/>
        </w:rPr>
        <w:t>、</w:t>
      </w:r>
      <w:r w:rsidR="009D6E6F">
        <w:rPr>
          <w:rFonts w:hint="eastAsia"/>
        </w:rPr>
        <w:t>数学形态学</w:t>
      </w:r>
      <w:r w:rsidR="00601C3C">
        <w:rPr>
          <w:rFonts w:hint="eastAsia"/>
        </w:rPr>
        <w:t>、</w:t>
      </w:r>
      <w:r w:rsidR="009D6E6F">
        <w:rPr>
          <w:rFonts w:hint="eastAsia"/>
        </w:rPr>
        <w:t>图像纹理特征分析地车牌定位方法，进而介绍</w:t>
      </w:r>
      <w:r>
        <w:rPr>
          <w:rFonts w:hint="eastAsia"/>
        </w:rPr>
        <w:t>了</w:t>
      </w:r>
      <w:r w:rsidR="009D6E6F">
        <w:rPr>
          <w:rFonts w:hint="eastAsia"/>
        </w:rPr>
        <w:t>本文采用的</w:t>
      </w:r>
      <w:r w:rsidR="009D6E6F">
        <w:rPr>
          <w:rFonts w:hint="eastAsia"/>
        </w:rPr>
        <w:t>MSER</w:t>
      </w:r>
      <w:r w:rsidR="009D6E6F">
        <w:rPr>
          <w:rFonts w:hint="eastAsia"/>
        </w:rPr>
        <w:t>算法</w:t>
      </w:r>
      <w:r>
        <w:rPr>
          <w:rFonts w:hint="eastAsia"/>
        </w:rPr>
        <w:t>。在介绍</w:t>
      </w:r>
      <w:r w:rsidR="00A23505">
        <w:rPr>
          <w:rFonts w:hint="eastAsia"/>
        </w:rPr>
        <w:t>这些算法</w:t>
      </w:r>
      <w:r>
        <w:rPr>
          <w:rFonts w:hint="eastAsia"/>
        </w:rPr>
        <w:t>时，着重介绍了</w:t>
      </w:r>
      <w:r w:rsidR="00A23505">
        <w:rPr>
          <w:rFonts w:hint="eastAsia"/>
        </w:rPr>
        <w:t>这些算法的</w:t>
      </w:r>
      <w:r w:rsidR="007B51F2">
        <w:rPr>
          <w:rFonts w:hint="eastAsia"/>
        </w:rPr>
        <w:t>适应</w:t>
      </w:r>
      <w:r w:rsidR="00A23505">
        <w:rPr>
          <w:rFonts w:hint="eastAsia"/>
        </w:rPr>
        <w:t>情况</w:t>
      </w:r>
      <w:r>
        <w:rPr>
          <w:rFonts w:hint="eastAsia"/>
        </w:rPr>
        <w:t>及面临的问题。</w:t>
      </w:r>
    </w:p>
    <w:p w:rsidR="009B1BB4" w:rsidRDefault="009B1BB4">
      <w:pPr>
        <w:widowControl/>
        <w:snapToGrid/>
        <w:spacing w:line="240" w:lineRule="auto"/>
        <w:jc w:val="left"/>
        <w:rPr>
          <w:rFonts w:eastAsia="黑体"/>
          <w:bCs/>
          <w:kern w:val="44"/>
          <w:sz w:val="36"/>
          <w:szCs w:val="44"/>
        </w:rPr>
      </w:pPr>
      <w:bookmarkStart w:id="69" w:name="_Toc449001698"/>
      <w:bookmarkStart w:id="70" w:name="_Toc450123257"/>
      <w:r>
        <w:br w:type="page"/>
      </w:r>
    </w:p>
    <w:p w:rsidR="00FB0C06" w:rsidRDefault="00FB0C06" w:rsidP="00FB0C06">
      <w:pPr>
        <w:pStyle w:val="1"/>
        <w:spacing w:before="163" w:after="163"/>
        <w:jc w:val="center"/>
      </w:pPr>
      <w:bookmarkStart w:id="71" w:name="_Toc483406598"/>
      <w:r>
        <w:rPr>
          <w:rFonts w:hint="eastAsia"/>
        </w:rPr>
        <w:lastRenderedPageBreak/>
        <w:t>第</w:t>
      </w:r>
      <w:r>
        <w:rPr>
          <w:rFonts w:hint="eastAsia"/>
        </w:rPr>
        <w:t>4</w:t>
      </w:r>
      <w:r>
        <w:rPr>
          <w:rFonts w:hint="eastAsia"/>
        </w:rPr>
        <w:t>章</w:t>
      </w:r>
      <w:r>
        <w:rPr>
          <w:rFonts w:hint="eastAsia"/>
        </w:rPr>
        <w:t xml:space="preserve"> </w:t>
      </w:r>
      <w:bookmarkEnd w:id="69"/>
      <w:bookmarkEnd w:id="70"/>
      <w:r w:rsidR="009D0A50">
        <w:rPr>
          <w:rFonts w:cs="Times New Roman" w:hint="eastAsia"/>
          <w:color w:val="000000" w:themeColor="text1"/>
        </w:rPr>
        <w:t>字符切割算法</w:t>
      </w:r>
      <w:bookmarkEnd w:id="71"/>
    </w:p>
    <w:p w:rsidR="00FB0C06" w:rsidRDefault="00FB0C06" w:rsidP="00FB0C06">
      <w:pPr>
        <w:pStyle w:val="2"/>
        <w:spacing w:before="163" w:after="163"/>
        <w:rPr>
          <w:rFonts w:ascii="Times New Roman" w:hAnsi="Times New Roman" w:cs="Times New Roman"/>
        </w:rPr>
      </w:pPr>
      <w:bookmarkStart w:id="72" w:name="_Toc449001699"/>
      <w:bookmarkStart w:id="73" w:name="_Toc450123258"/>
      <w:bookmarkStart w:id="74" w:name="_Toc483406599"/>
      <w:r>
        <w:rPr>
          <w:rFonts w:hint="eastAsia"/>
        </w:rPr>
        <w:t>4.1</w:t>
      </w:r>
      <w:r w:rsidRPr="002844D7">
        <w:rPr>
          <w:rFonts w:ascii="Times New Roman" w:hAnsi="Times New Roman" w:cs="Times New Roman"/>
        </w:rPr>
        <w:t xml:space="preserve"> </w:t>
      </w:r>
      <w:bookmarkEnd w:id="72"/>
      <w:bookmarkEnd w:id="73"/>
      <w:r w:rsidR="00491B2E">
        <w:rPr>
          <w:rFonts w:ascii="Times New Roman" w:hAnsi="Times New Roman" w:cs="Times New Roman" w:hint="eastAsia"/>
        </w:rPr>
        <w:t>切割预处理</w:t>
      </w:r>
      <w:bookmarkEnd w:id="74"/>
    </w:p>
    <w:p w:rsidR="003D5057" w:rsidRDefault="003D5057" w:rsidP="003D5057">
      <w:r>
        <w:tab/>
      </w:r>
      <w:r>
        <w:rPr>
          <w:rFonts w:hint="eastAsia"/>
        </w:rPr>
        <w:t>通过上一步车牌定位我们得到了车牌的区域，进而得到了只包含车牌的图像。在进行下一步之前我们首先对得到的车牌图像进行下列预处理。</w:t>
      </w:r>
    </w:p>
    <w:p w:rsidR="00FB0C06" w:rsidRDefault="00FB0C06" w:rsidP="00FB0C06">
      <w:pPr>
        <w:pStyle w:val="3"/>
        <w:spacing w:before="163" w:after="163"/>
      </w:pPr>
      <w:bookmarkStart w:id="75" w:name="_Toc449001701"/>
      <w:bookmarkStart w:id="76" w:name="_Toc450123260"/>
      <w:bookmarkStart w:id="77" w:name="_Toc483406600"/>
      <w:r>
        <w:rPr>
          <w:rFonts w:hint="eastAsia"/>
        </w:rPr>
        <w:t>4.1.</w:t>
      </w:r>
      <w:bookmarkEnd w:id="75"/>
      <w:bookmarkEnd w:id="76"/>
      <w:r w:rsidR="00BB4D17">
        <w:rPr>
          <w:rFonts w:hint="eastAsia"/>
        </w:rPr>
        <w:t>1</w:t>
      </w:r>
      <w:r w:rsidR="00BB4D17">
        <w:t xml:space="preserve"> </w:t>
      </w:r>
      <w:r w:rsidR="00DA75AF" w:rsidRPr="00DA75AF">
        <w:rPr>
          <w:rFonts w:cs="Times New Roman" w:hint="eastAsia"/>
        </w:rPr>
        <w:t>偏斜扭正</w:t>
      </w:r>
      <w:bookmarkEnd w:id="77"/>
    </w:p>
    <w:p w:rsidR="007F2289" w:rsidRDefault="002A228B" w:rsidP="00181EFA">
      <w:pPr>
        <w:spacing w:line="240" w:lineRule="auto"/>
        <w:ind w:firstLine="420"/>
      </w:pPr>
      <w:r w:rsidRPr="002A228B">
        <w:rPr>
          <w:rFonts w:hint="eastAsia"/>
        </w:rPr>
        <w:t>解决了车牌的定位问题以后，下面的问题是：在定位以后，我们如何把偏斜过来的车牌扭正呢？</w:t>
      </w:r>
      <w:r w:rsidR="00A7299D">
        <w:rPr>
          <w:rFonts w:hint="eastAsia"/>
        </w:rPr>
        <w:t>这个过程叫做偏斜扭转过程。我们在这里采用仿射变换来进行偏斜扭转</w:t>
      </w:r>
      <w:r w:rsidR="00181EFA">
        <w:rPr>
          <w:rFonts w:hint="eastAsia"/>
        </w:rPr>
        <w:t>，</w:t>
      </w:r>
      <w:r w:rsidR="007F2289">
        <w:rPr>
          <w:rFonts w:hint="eastAsia"/>
        </w:rPr>
        <w:t>根据实际四边形的形状对所得区域进行仿射变换得到车牌的正视图。</w:t>
      </w:r>
    </w:p>
    <w:p w:rsidR="00B22925" w:rsidRDefault="00B22925" w:rsidP="001E2ACF">
      <w:pPr>
        <w:spacing w:line="240" w:lineRule="auto"/>
        <w:jc w:val="center"/>
      </w:pPr>
      <w:r>
        <w:rPr>
          <w:rFonts w:hint="eastAsia"/>
          <w:noProof/>
        </w:rPr>
        <w:drawing>
          <wp:inline distT="0" distB="0" distL="0" distR="0">
            <wp:extent cx="5928995" cy="1799590"/>
            <wp:effectExtent l="0" t="0" r="0" b="0"/>
            <wp:docPr id="28" name="图片 28" descr="C:\Users\yk118\AppData\Local\Microsoft\Windows\INetCache\Content.Word\QQ截图2017052015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k118\AppData\Local\Microsoft\Windows\INetCache\Content.Word\QQ截图2017052015402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995" cy="1799590"/>
                    </a:xfrm>
                    <a:prstGeom prst="rect">
                      <a:avLst/>
                    </a:prstGeom>
                    <a:noFill/>
                    <a:ln>
                      <a:noFill/>
                    </a:ln>
                  </pic:spPr>
                </pic:pic>
              </a:graphicData>
            </a:graphic>
          </wp:inline>
        </w:drawing>
      </w:r>
    </w:p>
    <w:p w:rsidR="00936952" w:rsidRDefault="00936952" w:rsidP="00936952">
      <w:pPr>
        <w:spacing w:line="240" w:lineRule="auto"/>
        <w:jc w:val="center"/>
      </w:pPr>
      <w:r>
        <w:rPr>
          <w:rFonts w:hint="eastAsia"/>
        </w:rPr>
        <w:t>图</w:t>
      </w:r>
      <w:r w:rsidR="00A839AF">
        <w:rPr>
          <w:rFonts w:hint="eastAsia"/>
        </w:rPr>
        <w:t>4.1</w:t>
      </w:r>
      <w:r w:rsidR="00C94398">
        <w:t xml:space="preserve"> </w:t>
      </w:r>
      <w:r>
        <w:rPr>
          <w:rFonts w:hint="eastAsia"/>
        </w:rPr>
        <w:t>偏斜扭正示意图</w:t>
      </w:r>
    </w:p>
    <w:p w:rsidR="002A228B" w:rsidRDefault="002A228B" w:rsidP="002A228B">
      <w:pPr>
        <w:pStyle w:val="3"/>
        <w:spacing w:before="163" w:after="163"/>
        <w:rPr>
          <w:rFonts w:cs="Times New Roman"/>
        </w:rPr>
      </w:pPr>
      <w:bookmarkStart w:id="78" w:name="_Toc449001700"/>
      <w:bookmarkStart w:id="79" w:name="_Toc450123259"/>
      <w:bookmarkStart w:id="80" w:name="_Toc483406601"/>
      <w:r>
        <w:rPr>
          <w:rFonts w:hint="eastAsia"/>
        </w:rPr>
        <w:t>4.1.</w:t>
      </w:r>
      <w:bookmarkEnd w:id="78"/>
      <w:bookmarkEnd w:id="79"/>
      <w:r>
        <w:rPr>
          <w:rFonts w:hint="eastAsia"/>
        </w:rPr>
        <w:t>2</w:t>
      </w:r>
      <w:r>
        <w:rPr>
          <w:rFonts w:cs="Times New Roman"/>
        </w:rPr>
        <w:t xml:space="preserve"> </w:t>
      </w:r>
      <w:r>
        <w:rPr>
          <w:rFonts w:cs="Times New Roman" w:hint="eastAsia"/>
        </w:rPr>
        <w:t>旋转操作</w:t>
      </w:r>
      <w:r w:rsidR="006F003D">
        <w:rPr>
          <w:rFonts w:cs="Times New Roman" w:hint="eastAsia"/>
        </w:rPr>
        <w:t>和调整大小</w:t>
      </w:r>
      <w:bookmarkEnd w:id="80"/>
    </w:p>
    <w:p w:rsidR="002A228B" w:rsidRPr="003D5057" w:rsidRDefault="002A228B" w:rsidP="002A228B">
      <w:pPr>
        <w:autoSpaceDE w:val="0"/>
        <w:autoSpaceDN w:val="0"/>
        <w:adjustRightInd w:val="0"/>
        <w:snapToGrid/>
        <w:spacing w:line="240" w:lineRule="auto"/>
        <w:ind w:firstLine="420"/>
        <w:jc w:val="left"/>
        <w:rPr>
          <w:rFonts w:ascii="宋体" w:hAnsiTheme="minorHAnsi" w:cs="宋体"/>
          <w:sz w:val="21"/>
          <w:szCs w:val="21"/>
        </w:rPr>
      </w:pPr>
      <w:r>
        <w:rPr>
          <w:rFonts w:hint="eastAsia"/>
        </w:rPr>
        <w:t>旋转操作是提高后面的字符识别率的关键环节，是将偏斜的车牌调整至水平的操作。</w:t>
      </w:r>
      <w:r w:rsidRPr="00A959BA">
        <w:rPr>
          <w:rFonts w:hint="eastAsia"/>
        </w:rPr>
        <w:t>可以看出，没有旋转操作的车牌是倾斜，加大了后续车牌判断与字符识别的难度。因此最好需要对车牌进行旋转。在角度判定阈值内的车牌矩形，我们会根据它偏转的角度进行一个旋转，保证最后得到的矩形是水平的。</w:t>
      </w:r>
      <w:r>
        <w:rPr>
          <w:rFonts w:hint="eastAsia"/>
        </w:rPr>
        <w:t>如图</w:t>
      </w:r>
      <w:r w:rsidR="007E44A9">
        <w:rPr>
          <w:rFonts w:hint="eastAsia"/>
        </w:rPr>
        <w:t>4.2</w:t>
      </w:r>
      <w:r>
        <w:rPr>
          <w:rFonts w:hint="eastAsia"/>
        </w:rPr>
        <w:t>所示。</w:t>
      </w:r>
    </w:p>
    <w:p w:rsidR="002A228B" w:rsidRDefault="002A228B" w:rsidP="001E2ACF">
      <w:pPr>
        <w:spacing w:line="240" w:lineRule="auto"/>
        <w:jc w:val="center"/>
      </w:pPr>
      <w:r>
        <w:rPr>
          <w:noProof/>
        </w:rPr>
        <w:drawing>
          <wp:inline distT="0" distB="0" distL="0" distR="0" wp14:anchorId="0943A50B" wp14:editId="031F4D53">
            <wp:extent cx="5328083" cy="127819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8831" cy="1287968"/>
                    </a:xfrm>
                    <a:prstGeom prst="rect">
                      <a:avLst/>
                    </a:prstGeom>
                  </pic:spPr>
                </pic:pic>
              </a:graphicData>
            </a:graphic>
          </wp:inline>
        </w:drawing>
      </w:r>
    </w:p>
    <w:p w:rsidR="0001680A" w:rsidRPr="003D5057" w:rsidRDefault="0001680A" w:rsidP="0001680A">
      <w:pPr>
        <w:spacing w:line="240" w:lineRule="auto"/>
        <w:jc w:val="center"/>
      </w:pPr>
      <w:r>
        <w:rPr>
          <w:rFonts w:hint="eastAsia"/>
        </w:rPr>
        <w:t>图</w:t>
      </w:r>
      <w:r w:rsidR="00A839AF">
        <w:rPr>
          <w:rFonts w:hint="eastAsia"/>
        </w:rPr>
        <w:t>4.2</w:t>
      </w:r>
      <w:r w:rsidR="00C94398">
        <w:t xml:space="preserve"> </w:t>
      </w:r>
      <w:r>
        <w:rPr>
          <w:rFonts w:hint="eastAsia"/>
        </w:rPr>
        <w:t>旋转操作示意图</w:t>
      </w:r>
    </w:p>
    <w:p w:rsidR="006F003D" w:rsidRDefault="006F003D" w:rsidP="006F003D">
      <w:pPr>
        <w:spacing w:line="240" w:lineRule="auto"/>
        <w:ind w:firstLine="420"/>
        <w:rPr>
          <w:rFonts w:cs="Times New Roman"/>
        </w:rPr>
      </w:pPr>
      <w:r>
        <w:rPr>
          <w:rFonts w:hint="eastAsia"/>
        </w:rPr>
        <w:t>最后，</w:t>
      </w:r>
      <w:r w:rsidRPr="00386288">
        <w:rPr>
          <w:rFonts w:cs="Times New Roman" w:hint="eastAsia"/>
        </w:rPr>
        <w:t>在我们把这些候选车牌导入</w:t>
      </w:r>
      <w:r>
        <w:rPr>
          <w:rFonts w:cs="Times New Roman" w:hint="eastAsia"/>
        </w:rPr>
        <w:t>后续步骤</w:t>
      </w:r>
      <w:r w:rsidRPr="00386288">
        <w:rPr>
          <w:rFonts w:cs="Times New Roman" w:hint="eastAsia"/>
        </w:rPr>
        <w:t>之前，需要</w:t>
      </w:r>
      <w:r>
        <w:rPr>
          <w:rFonts w:cs="Times New Roman" w:hint="eastAsia"/>
        </w:rPr>
        <w:t>对图像进行缩放</w:t>
      </w:r>
      <w:r w:rsidRPr="00386288">
        <w:rPr>
          <w:rFonts w:cs="Times New Roman" w:hint="eastAsia"/>
        </w:rPr>
        <w:t>确保他们的尺寸一致。</w:t>
      </w:r>
    </w:p>
    <w:p w:rsidR="002A228B" w:rsidRPr="006F003D" w:rsidRDefault="002A228B" w:rsidP="00B22925">
      <w:pPr>
        <w:spacing w:line="240" w:lineRule="auto"/>
        <w:ind w:firstLine="420"/>
      </w:pPr>
    </w:p>
    <w:p w:rsidR="00FB0C06" w:rsidRDefault="0045251E" w:rsidP="00FB0C06">
      <w:pPr>
        <w:pStyle w:val="2"/>
        <w:spacing w:before="163" w:after="163"/>
      </w:pPr>
      <w:bookmarkStart w:id="81" w:name="_Toc449001702"/>
      <w:bookmarkStart w:id="82" w:name="_Toc450123261"/>
      <w:bookmarkStart w:id="83" w:name="_Toc483406602"/>
      <w:r>
        <w:rPr>
          <w:rFonts w:hint="eastAsia"/>
        </w:rPr>
        <w:t xml:space="preserve">4.2 </w:t>
      </w:r>
      <w:r>
        <w:rPr>
          <w:rFonts w:hint="eastAsia"/>
        </w:rPr>
        <w:t>字符切割</w:t>
      </w:r>
      <w:r w:rsidR="00FB0C06">
        <w:rPr>
          <w:rFonts w:hint="eastAsia"/>
        </w:rPr>
        <w:t>技术</w:t>
      </w:r>
      <w:bookmarkEnd w:id="81"/>
      <w:bookmarkEnd w:id="82"/>
      <w:bookmarkEnd w:id="83"/>
    </w:p>
    <w:p w:rsidR="00D971AC" w:rsidRDefault="00D971AC" w:rsidP="00D971AC">
      <w:pPr>
        <w:pStyle w:val="3"/>
        <w:spacing w:before="163" w:after="163"/>
      </w:pPr>
      <w:bookmarkStart w:id="84" w:name="_Toc483406603"/>
      <w:r>
        <w:rPr>
          <w:rFonts w:hint="eastAsia"/>
        </w:rPr>
        <w:t xml:space="preserve">4.2.2 </w:t>
      </w:r>
      <w:bookmarkStart w:id="85" w:name="OLE_LINK13"/>
      <w:r>
        <w:rPr>
          <w:rFonts w:hint="eastAsia"/>
        </w:rPr>
        <w:t>中文车牌切割先验知识介绍</w:t>
      </w:r>
      <w:bookmarkEnd w:id="84"/>
      <w:bookmarkEnd w:id="85"/>
    </w:p>
    <w:p w:rsidR="00C03014" w:rsidRDefault="00EA42C8" w:rsidP="00F046C7">
      <w:pPr>
        <w:ind w:firstLine="420"/>
      </w:pPr>
      <w:r w:rsidRPr="00EA42C8">
        <w:rPr>
          <w:rFonts w:hint="eastAsia"/>
        </w:rPr>
        <w:lastRenderedPageBreak/>
        <w:t>为了使计算机拥有中国车牌分割和识别的知识，本文提出了一套关于</w:t>
      </w:r>
      <w:r>
        <w:rPr>
          <w:rFonts w:hint="eastAsia"/>
        </w:rPr>
        <w:t>中文</w:t>
      </w:r>
      <w:r w:rsidR="0093150E">
        <w:rPr>
          <w:rFonts w:hint="eastAsia"/>
        </w:rPr>
        <w:t>车牌分割</w:t>
      </w:r>
      <w:r w:rsidRPr="00EA42C8">
        <w:rPr>
          <w:rFonts w:hint="eastAsia"/>
        </w:rPr>
        <w:t>的算法。</w:t>
      </w:r>
      <w:bookmarkStart w:id="86" w:name="_Toc449001703"/>
      <w:bookmarkStart w:id="87" w:name="_Toc450123262"/>
      <w:r w:rsidR="00F046C7">
        <w:rPr>
          <w:rFonts w:hint="eastAsia"/>
        </w:rPr>
        <w:t>为了准确提取车牌中的字符</w:t>
      </w:r>
      <w:r w:rsidR="00F046C7" w:rsidRPr="00F046C7">
        <w:rPr>
          <w:rFonts w:hint="eastAsia"/>
        </w:rPr>
        <w:t>，必须清楚中国标准牌照的结构和格式。</w:t>
      </w:r>
      <w:r w:rsidR="00F046C7" w:rsidRPr="00F046C7">
        <w:t xml:space="preserve"> </w:t>
      </w:r>
    </w:p>
    <w:p w:rsidR="00D971AC" w:rsidRDefault="00F046C7" w:rsidP="00F046C7">
      <w:pPr>
        <w:ind w:firstLine="420"/>
      </w:pPr>
      <w:r w:rsidRPr="00F046C7">
        <w:rPr>
          <w:rFonts w:hint="eastAsia"/>
        </w:rPr>
        <w:t>中国标准牌照格式：</w:t>
      </w:r>
      <w:r w:rsidRPr="00F046C7">
        <w:t>A1 A2▪A3 A4 A5 A6 A7</w:t>
      </w:r>
      <w:r w:rsidRPr="00F046C7">
        <w:rPr>
          <w:rFonts w:hint="eastAsia"/>
        </w:rPr>
        <w:t>，</w:t>
      </w:r>
      <w:r w:rsidRPr="00F046C7">
        <w:t>A1</w:t>
      </w:r>
      <w:r w:rsidRPr="00F046C7">
        <w:rPr>
          <w:rFonts w:hint="eastAsia"/>
        </w:rPr>
        <w:t>是汉字，省，市，自治区的缩写</w:t>
      </w:r>
      <w:r w:rsidRPr="00F046C7">
        <w:t>; A2</w:t>
      </w:r>
      <w:r w:rsidRPr="00F046C7">
        <w:rPr>
          <w:rFonts w:hint="eastAsia"/>
        </w:rPr>
        <w:t>是英文字母</w:t>
      </w:r>
      <w:r w:rsidRPr="00F046C7">
        <w:t>; A3 A4 A5 A6 A7</w:t>
      </w:r>
      <w:r w:rsidRPr="00F046C7">
        <w:rPr>
          <w:rFonts w:hint="eastAsia"/>
        </w:rPr>
        <w:t>分别代表数字或英文字母</w:t>
      </w:r>
      <w:r w:rsidRPr="00F046C7">
        <w:t>; A2</w:t>
      </w:r>
      <w:r w:rsidRPr="00F046C7">
        <w:rPr>
          <w:rFonts w:hint="eastAsia"/>
        </w:rPr>
        <w:t>和</w:t>
      </w:r>
      <w:r w:rsidRPr="00F046C7">
        <w:t>A3</w:t>
      </w:r>
      <w:r w:rsidRPr="00F046C7">
        <w:rPr>
          <w:rFonts w:hint="eastAsia"/>
        </w:rPr>
        <w:t>之间有点分隔符。</w:t>
      </w:r>
      <w:r w:rsidR="007C53D9">
        <w:rPr>
          <w:rFonts w:hint="eastAsia"/>
        </w:rPr>
        <w:t>如图</w:t>
      </w:r>
      <w:r w:rsidR="007E44A9">
        <w:rPr>
          <w:rFonts w:hint="eastAsia"/>
        </w:rPr>
        <w:t>4.3</w:t>
      </w:r>
      <w:r w:rsidR="007C53D9">
        <w:rPr>
          <w:rFonts w:hint="eastAsia"/>
        </w:rPr>
        <w:t>所示</w:t>
      </w:r>
      <w:r w:rsidR="00CA638E">
        <w:rPr>
          <w:rFonts w:hint="eastAsia"/>
        </w:rPr>
        <w:t>。</w:t>
      </w:r>
    </w:p>
    <w:p w:rsidR="001E2ACF" w:rsidRDefault="001E2ACF" w:rsidP="0064395F">
      <w:pPr>
        <w:spacing w:line="240" w:lineRule="auto"/>
        <w:ind w:firstLine="420"/>
        <w:jc w:val="center"/>
        <w:rPr>
          <w:noProof/>
        </w:rPr>
      </w:pPr>
    </w:p>
    <w:p w:rsidR="001E2ACF" w:rsidRDefault="001E2ACF" w:rsidP="0064395F">
      <w:pPr>
        <w:spacing w:line="240" w:lineRule="auto"/>
        <w:ind w:firstLine="420"/>
        <w:jc w:val="center"/>
        <w:rPr>
          <w:noProof/>
        </w:rPr>
      </w:pPr>
    </w:p>
    <w:p w:rsidR="0064395F" w:rsidRDefault="0064395F" w:rsidP="0064395F">
      <w:pPr>
        <w:spacing w:line="240" w:lineRule="auto"/>
        <w:ind w:firstLine="420"/>
        <w:jc w:val="center"/>
      </w:pPr>
      <w:r w:rsidRPr="0064395F">
        <w:rPr>
          <w:rFonts w:hint="eastAsia"/>
          <w:noProof/>
        </w:rPr>
        <w:drawing>
          <wp:inline distT="0" distB="0" distL="0" distR="0">
            <wp:extent cx="4441537" cy="213306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4293" b="2555"/>
                    <a:stretch/>
                  </pic:blipFill>
                  <pic:spPr bwMode="auto">
                    <a:xfrm>
                      <a:off x="0" y="0"/>
                      <a:ext cx="4462650" cy="2143208"/>
                    </a:xfrm>
                    <a:prstGeom prst="rect">
                      <a:avLst/>
                    </a:prstGeom>
                    <a:noFill/>
                    <a:ln>
                      <a:noFill/>
                    </a:ln>
                    <a:extLst>
                      <a:ext uri="{53640926-AAD7-44D8-BBD7-CCE9431645EC}">
                        <a14:shadowObscured xmlns:a14="http://schemas.microsoft.com/office/drawing/2010/main"/>
                      </a:ext>
                    </a:extLst>
                  </pic:spPr>
                </pic:pic>
              </a:graphicData>
            </a:graphic>
          </wp:inline>
        </w:drawing>
      </w:r>
    </w:p>
    <w:p w:rsidR="0064395F" w:rsidRDefault="0064395F" w:rsidP="0064395F">
      <w:pPr>
        <w:spacing w:line="240" w:lineRule="auto"/>
        <w:ind w:firstLine="420"/>
        <w:jc w:val="center"/>
      </w:pPr>
      <w:r>
        <w:rPr>
          <w:rFonts w:hint="eastAsia"/>
        </w:rPr>
        <w:t>图</w:t>
      </w:r>
      <w:r w:rsidR="00A839AF">
        <w:rPr>
          <w:rFonts w:hint="eastAsia"/>
        </w:rPr>
        <w:t>4.3</w:t>
      </w:r>
      <w:r w:rsidR="0045290D">
        <w:t xml:space="preserve"> </w:t>
      </w:r>
      <w:r>
        <w:rPr>
          <w:rFonts w:hint="eastAsia"/>
        </w:rPr>
        <w:t>中国标准牌照格式示例</w:t>
      </w:r>
    </w:p>
    <w:p w:rsidR="009E779D" w:rsidRDefault="009E779D" w:rsidP="009E779D">
      <w:pPr>
        <w:spacing w:line="240" w:lineRule="auto"/>
        <w:ind w:firstLine="420"/>
      </w:pPr>
      <w:r w:rsidRPr="009E779D">
        <w:rPr>
          <w:rFonts w:hint="eastAsia"/>
        </w:rPr>
        <w:t>如图</w:t>
      </w:r>
      <w:r w:rsidR="007E44A9">
        <w:rPr>
          <w:rFonts w:hint="eastAsia"/>
        </w:rPr>
        <w:t>4.3</w:t>
      </w:r>
      <w:r w:rsidRPr="009E779D">
        <w:rPr>
          <w:rFonts w:hint="eastAsia"/>
        </w:rPr>
        <w:t>所示，车牌轮廓尺寸为</w:t>
      </w:r>
      <w:r w:rsidRPr="009E779D">
        <w:rPr>
          <w:rFonts w:hint="eastAsia"/>
        </w:rPr>
        <w:t xml:space="preserve">140mm * 440mm; </w:t>
      </w:r>
      <w:r w:rsidRPr="009E779D">
        <w:rPr>
          <w:rFonts w:hint="eastAsia"/>
        </w:rPr>
        <w:t>字符尺寸为</w:t>
      </w:r>
      <w:r w:rsidRPr="009E779D">
        <w:rPr>
          <w:rFonts w:hint="eastAsia"/>
        </w:rPr>
        <w:t xml:space="preserve">90mm * 45mm; </w:t>
      </w:r>
      <w:r w:rsidRPr="009E779D">
        <w:rPr>
          <w:rFonts w:hint="eastAsia"/>
        </w:rPr>
        <w:t>差距为</w:t>
      </w:r>
      <w:r w:rsidRPr="009E779D">
        <w:rPr>
          <w:rFonts w:hint="eastAsia"/>
        </w:rPr>
        <w:t xml:space="preserve">90mm * 12mm; </w:t>
      </w:r>
      <w:r w:rsidRPr="009E779D">
        <w:rPr>
          <w:rFonts w:hint="eastAsia"/>
        </w:rPr>
        <w:t>字符和板外轮廓之间的边界距离为</w:t>
      </w:r>
      <w:r w:rsidRPr="009E779D">
        <w:rPr>
          <w:rFonts w:hint="eastAsia"/>
        </w:rPr>
        <w:t xml:space="preserve">25mm; </w:t>
      </w:r>
      <w:r w:rsidRPr="009E779D">
        <w:rPr>
          <w:rFonts w:hint="eastAsia"/>
        </w:rPr>
        <w:t>左右边界的字符与平板外轮廓之间的距离为</w:t>
      </w:r>
      <w:r w:rsidRPr="009E779D">
        <w:rPr>
          <w:rFonts w:hint="eastAsia"/>
        </w:rPr>
        <w:t xml:space="preserve">15.5mm; </w:t>
      </w:r>
      <w:r w:rsidRPr="009E779D">
        <w:rPr>
          <w:rFonts w:hint="eastAsia"/>
        </w:rPr>
        <w:t>第二和第三个字符之间的距离为</w:t>
      </w:r>
      <w:r w:rsidRPr="009E779D">
        <w:rPr>
          <w:rFonts w:hint="eastAsia"/>
        </w:rPr>
        <w:t xml:space="preserve">34mm; </w:t>
      </w:r>
      <w:r w:rsidRPr="009E779D">
        <w:rPr>
          <w:rFonts w:hint="eastAsia"/>
        </w:rPr>
        <w:t>点直径为</w:t>
      </w:r>
      <w:r w:rsidRPr="009E779D">
        <w:rPr>
          <w:rFonts w:hint="eastAsia"/>
        </w:rPr>
        <w:t>10mm</w:t>
      </w:r>
      <w:r w:rsidRPr="009E779D">
        <w:rPr>
          <w:rFonts w:hint="eastAsia"/>
        </w:rPr>
        <w:t>。</w:t>
      </w:r>
      <w:r w:rsidRPr="009E779D">
        <w:rPr>
          <w:rFonts w:hint="eastAsia"/>
        </w:rPr>
        <w:t xml:space="preserve"> </w:t>
      </w:r>
      <w:r>
        <w:rPr>
          <w:rFonts w:hint="eastAsia"/>
        </w:rPr>
        <w:t>使用这些先验</w:t>
      </w:r>
      <w:r w:rsidRPr="009E779D">
        <w:rPr>
          <w:rFonts w:hint="eastAsia"/>
        </w:rPr>
        <w:t>知识可以帮助我们有效地分割车牌。</w:t>
      </w:r>
      <w:r w:rsidR="00574420" w:rsidRPr="00574420">
        <w:rPr>
          <w:rFonts w:hint="eastAsia"/>
          <w:vertAlign w:val="superscript"/>
        </w:rPr>
        <w:t>[</w:t>
      </w:r>
      <w:r w:rsidR="00574420" w:rsidRPr="00574420">
        <w:rPr>
          <w:vertAlign w:val="superscript"/>
        </w:rPr>
        <w:t>9]</w:t>
      </w:r>
    </w:p>
    <w:p w:rsidR="00FB0C06" w:rsidRDefault="00FB0C06" w:rsidP="00FB0C06">
      <w:pPr>
        <w:pStyle w:val="3"/>
        <w:spacing w:before="163" w:after="163"/>
      </w:pPr>
      <w:bookmarkStart w:id="88" w:name="_Toc449001704"/>
      <w:bookmarkStart w:id="89" w:name="_Toc450123263"/>
      <w:bookmarkStart w:id="90" w:name="_Toc483406604"/>
      <w:bookmarkStart w:id="91" w:name="OLE_LINK14"/>
      <w:bookmarkEnd w:id="86"/>
      <w:bookmarkEnd w:id="87"/>
      <w:r>
        <w:rPr>
          <w:rFonts w:hint="eastAsia"/>
        </w:rPr>
        <w:t xml:space="preserve">4.2.2 </w:t>
      </w:r>
      <w:r w:rsidR="00FD57FC">
        <w:rPr>
          <w:rFonts w:hint="eastAsia"/>
        </w:rPr>
        <w:t>字符切割</w:t>
      </w:r>
      <w:r>
        <w:rPr>
          <w:rFonts w:hint="eastAsia"/>
        </w:rPr>
        <w:t>过程</w:t>
      </w:r>
      <w:bookmarkEnd w:id="88"/>
      <w:bookmarkEnd w:id="89"/>
      <w:bookmarkEnd w:id="90"/>
    </w:p>
    <w:bookmarkEnd w:id="91"/>
    <w:p w:rsidR="00AB0A77" w:rsidRDefault="00AB0A77" w:rsidP="00AB0A77">
      <w:pPr>
        <w:ind w:firstLine="420"/>
      </w:pPr>
      <w:r>
        <w:rPr>
          <w:rFonts w:hint="eastAsia"/>
        </w:rPr>
        <w:t>字符分割是指将</w:t>
      </w:r>
      <w:r w:rsidR="0099024E">
        <w:rPr>
          <w:rFonts w:hint="eastAsia"/>
        </w:rPr>
        <w:t>整个车牌</w:t>
      </w:r>
      <w:r>
        <w:rPr>
          <w:rFonts w:hint="eastAsia"/>
        </w:rPr>
        <w:t>矩形图像区域分割成小区域</w:t>
      </w:r>
      <w:r>
        <w:rPr>
          <w:rFonts w:hint="eastAsia"/>
        </w:rPr>
        <w:t xml:space="preserve">; </w:t>
      </w:r>
      <w:r w:rsidR="00AD29E1">
        <w:rPr>
          <w:rFonts w:hint="eastAsia"/>
        </w:rPr>
        <w:t>每个地区都有独立的字符</w:t>
      </w:r>
      <w:r>
        <w:rPr>
          <w:rFonts w:hint="eastAsia"/>
        </w:rPr>
        <w:t>。本文采用垂直投影方法进行字符分割。垂直投影方法的步骤如下。</w:t>
      </w:r>
    </w:p>
    <w:p w:rsidR="00921790" w:rsidRDefault="00E926B8" w:rsidP="00AB0A77">
      <w:pPr>
        <w:ind w:firstLine="420"/>
      </w:pPr>
      <w:r w:rsidRPr="00E926B8">
        <w:rPr>
          <w:rFonts w:hint="eastAsia"/>
        </w:rPr>
        <w:t>在找到车牌位置后，根据图</w:t>
      </w:r>
      <w:r w:rsidR="008A30DC">
        <w:rPr>
          <w:rFonts w:hint="eastAsia"/>
        </w:rPr>
        <w:t>4.3</w:t>
      </w:r>
      <w:r>
        <w:rPr>
          <w:rFonts w:hint="eastAsia"/>
        </w:rPr>
        <w:t>的车牌图像标准格式：</w:t>
      </w:r>
      <w:r w:rsidRPr="00E926B8">
        <w:rPr>
          <w:rFonts w:hint="eastAsia"/>
        </w:rPr>
        <w:t>每个字符的宽度是一定的，第二个和第三个字符之间的空间大于其他字符之间的空格。</w:t>
      </w:r>
      <w:r w:rsidRPr="00E926B8">
        <w:rPr>
          <w:rFonts w:hint="eastAsia"/>
        </w:rPr>
        <w:t xml:space="preserve"> </w:t>
      </w:r>
      <w:r w:rsidR="00B22EB0">
        <w:rPr>
          <w:rFonts w:hint="eastAsia"/>
        </w:rPr>
        <w:t>因此，在执行偏斜扭正</w:t>
      </w:r>
      <w:r w:rsidR="00763698">
        <w:rPr>
          <w:rFonts w:hint="eastAsia"/>
        </w:rPr>
        <w:t>之后，每个字符的宽度被定义为</w:t>
      </w:r>
      <w:r w:rsidR="00763698" w:rsidRPr="00DF77DC">
        <w:rPr>
          <w:rFonts w:hint="eastAsia"/>
        </w:rPr>
        <w:t>分割</w:t>
      </w:r>
      <w:r w:rsidR="004C63E7" w:rsidRPr="00DF77DC">
        <w:rPr>
          <w:rFonts w:hint="eastAsia"/>
        </w:rPr>
        <w:t>段</w:t>
      </w:r>
      <w:r w:rsidRPr="00E926B8">
        <w:rPr>
          <w:rFonts w:hint="eastAsia"/>
        </w:rPr>
        <w:t>的长度，图像的左端和右端用作边界。</w:t>
      </w:r>
    </w:p>
    <w:p w:rsidR="00296B79" w:rsidRDefault="00EC05E0" w:rsidP="00296B79">
      <w:pPr>
        <w:ind w:firstLine="420"/>
      </w:pPr>
      <w:r>
        <w:rPr>
          <w:rFonts w:hint="eastAsia"/>
        </w:rPr>
        <w:t>首先将图像灰度按相似性分为两类，使其变为二值图像</w:t>
      </w:r>
      <w:r w:rsidRPr="00EC05E0">
        <w:rPr>
          <w:rFonts w:hint="eastAsia"/>
        </w:rPr>
        <w:t>。</w:t>
      </w:r>
      <w:r w:rsidR="003240B1">
        <w:rPr>
          <w:rFonts w:hint="eastAsia"/>
        </w:rPr>
        <w:t>车牌的</w:t>
      </w:r>
      <w:r>
        <w:rPr>
          <w:rFonts w:hint="eastAsia"/>
        </w:rPr>
        <w:t>二值图像</w:t>
      </w:r>
      <w:r w:rsidR="003240B1">
        <w:rPr>
          <w:rFonts w:hint="eastAsia"/>
        </w:rPr>
        <w:t>是垂直投影的，</w:t>
      </w:r>
      <w:r w:rsidR="00296B79">
        <w:rPr>
          <w:rFonts w:hint="eastAsia"/>
        </w:rPr>
        <w:t>每列白点的统计信息保存在数组中，</w:t>
      </w:r>
      <w:r w:rsidR="00296B79">
        <w:rPr>
          <w:rFonts w:hint="eastAsia"/>
        </w:rPr>
        <w:t>J</w:t>
      </w:r>
      <w:r w:rsidR="00296B79">
        <w:rPr>
          <w:rFonts w:hint="eastAsia"/>
        </w:rPr>
        <w:t>是相应列的值。</w:t>
      </w:r>
      <w:r w:rsidR="00296B79">
        <w:rPr>
          <w:rFonts w:hint="eastAsia"/>
        </w:rPr>
        <w:t xml:space="preserve"> </w:t>
      </w:r>
      <w:r w:rsidR="00296B79">
        <w:rPr>
          <w:rFonts w:hint="eastAsia"/>
        </w:rPr>
        <w:t>分析投影值，字符区域通常对应于占据位置的峰，字符显示在</w:t>
      </w:r>
      <w:r w:rsidR="0054444C">
        <w:rPr>
          <w:rFonts w:hint="eastAsia"/>
        </w:rPr>
        <w:t>凹</w:t>
      </w:r>
      <w:r w:rsidR="00296B79">
        <w:rPr>
          <w:rFonts w:hint="eastAsia"/>
        </w:rPr>
        <w:t>槽之间</w:t>
      </w:r>
      <w:r w:rsidR="00296B79">
        <w:rPr>
          <w:rFonts w:hint="eastAsia"/>
        </w:rPr>
        <w:t xml:space="preserve">; </w:t>
      </w:r>
      <w:r w:rsidR="00296B79">
        <w:rPr>
          <w:rFonts w:hint="eastAsia"/>
        </w:rPr>
        <w:t>图</w:t>
      </w:r>
      <w:r w:rsidR="001A4058">
        <w:rPr>
          <w:rFonts w:hint="eastAsia"/>
        </w:rPr>
        <w:t>19</w:t>
      </w:r>
      <w:r w:rsidR="00296B79">
        <w:rPr>
          <w:rFonts w:hint="eastAsia"/>
        </w:rPr>
        <w:t>示出了数组的图形。</w:t>
      </w:r>
    </w:p>
    <w:p w:rsidR="00F47A23" w:rsidRDefault="005F1D83" w:rsidP="00F32B7F">
      <w:pPr>
        <w:spacing w:line="240" w:lineRule="auto"/>
        <w:ind w:firstLine="420"/>
        <w:jc w:val="center"/>
      </w:pPr>
      <w:r>
        <w:rPr>
          <w:noProof/>
        </w:rPr>
        <w:lastRenderedPageBreak/>
        <w:drawing>
          <wp:inline distT="0" distB="0" distL="0" distR="0" wp14:anchorId="51E896E6" wp14:editId="630540DE">
            <wp:extent cx="3816023" cy="20051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2742" cy="2013890"/>
                    </a:xfrm>
                    <a:prstGeom prst="rect">
                      <a:avLst/>
                    </a:prstGeom>
                  </pic:spPr>
                </pic:pic>
              </a:graphicData>
            </a:graphic>
          </wp:inline>
        </w:drawing>
      </w:r>
    </w:p>
    <w:p w:rsidR="00F32B7F" w:rsidRDefault="00F32B7F" w:rsidP="00F32B7F">
      <w:pPr>
        <w:spacing w:line="240" w:lineRule="auto"/>
        <w:ind w:firstLine="420"/>
        <w:jc w:val="center"/>
      </w:pPr>
      <w:r>
        <w:rPr>
          <w:rFonts w:hint="eastAsia"/>
        </w:rPr>
        <w:t>图</w:t>
      </w:r>
      <w:r w:rsidR="00A839AF">
        <w:rPr>
          <w:rFonts w:hint="eastAsia"/>
        </w:rPr>
        <w:t>4.4</w:t>
      </w:r>
      <w:r w:rsidR="0045290D">
        <w:t xml:space="preserve"> </w:t>
      </w:r>
      <w:r>
        <w:rPr>
          <w:rFonts w:hint="eastAsia"/>
        </w:rPr>
        <w:t>白点统计数组图示</w:t>
      </w:r>
    </w:p>
    <w:p w:rsidR="00CB141F" w:rsidRDefault="00296B79" w:rsidP="00296B79">
      <w:pPr>
        <w:ind w:firstLine="420"/>
      </w:pPr>
      <w:r>
        <w:rPr>
          <w:rFonts w:hint="eastAsia"/>
        </w:rPr>
        <w:t>根据给出阈值，得到存储在起始点和终点坐标的每个峰。根据上述步骤，字符分割结果如图</w:t>
      </w:r>
      <w:r w:rsidR="007E44A9">
        <w:rPr>
          <w:rFonts w:hint="eastAsia"/>
        </w:rPr>
        <w:t>4.5</w:t>
      </w:r>
      <w:r>
        <w:rPr>
          <w:rFonts w:hint="eastAsia"/>
        </w:rPr>
        <w:t>所示。</w:t>
      </w:r>
    </w:p>
    <w:p w:rsidR="005F1D83" w:rsidRDefault="005F1D83" w:rsidP="005F1D83">
      <w:pPr>
        <w:spacing w:line="240" w:lineRule="auto"/>
        <w:ind w:firstLine="420"/>
        <w:jc w:val="center"/>
      </w:pPr>
      <w:r>
        <w:rPr>
          <w:noProof/>
        </w:rPr>
        <w:drawing>
          <wp:inline distT="0" distB="0" distL="0" distR="0" wp14:anchorId="4B0F7CC4" wp14:editId="01C8EF75">
            <wp:extent cx="3171825" cy="61912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1825" cy="619125"/>
                    </a:xfrm>
                    <a:prstGeom prst="rect">
                      <a:avLst/>
                    </a:prstGeom>
                  </pic:spPr>
                </pic:pic>
              </a:graphicData>
            </a:graphic>
          </wp:inline>
        </w:drawing>
      </w:r>
    </w:p>
    <w:p w:rsidR="005F1D83" w:rsidRDefault="005F1D83" w:rsidP="005F1D83">
      <w:pPr>
        <w:spacing w:line="240" w:lineRule="auto"/>
        <w:ind w:firstLine="420"/>
        <w:jc w:val="center"/>
      </w:pPr>
      <w:r>
        <w:rPr>
          <w:rFonts w:hint="eastAsia"/>
        </w:rPr>
        <w:t>图</w:t>
      </w:r>
      <w:r w:rsidR="00A839AF">
        <w:rPr>
          <w:rFonts w:hint="eastAsia"/>
        </w:rPr>
        <w:t>4.5</w:t>
      </w:r>
      <w:r>
        <w:t xml:space="preserve"> </w:t>
      </w:r>
      <w:r>
        <w:rPr>
          <w:rFonts w:hint="eastAsia"/>
        </w:rPr>
        <w:t>字符切割结果图示</w:t>
      </w:r>
    </w:p>
    <w:p w:rsidR="00FB0C06" w:rsidRDefault="00D3114F" w:rsidP="00FB0C06">
      <w:pPr>
        <w:pStyle w:val="2"/>
        <w:spacing w:before="163" w:after="163"/>
      </w:pPr>
      <w:bookmarkStart w:id="92" w:name="_Toc449001716"/>
      <w:bookmarkStart w:id="93" w:name="_Toc450123275"/>
      <w:bookmarkStart w:id="94" w:name="_Toc483406605"/>
      <w:r>
        <w:rPr>
          <w:rFonts w:hint="eastAsia"/>
        </w:rPr>
        <w:t>4.3</w:t>
      </w:r>
      <w:r w:rsidR="00FB0C06">
        <w:rPr>
          <w:rFonts w:hint="eastAsia"/>
        </w:rPr>
        <w:t xml:space="preserve"> </w:t>
      </w:r>
      <w:r w:rsidR="00FB0C06">
        <w:rPr>
          <w:rFonts w:hint="eastAsia"/>
        </w:rPr>
        <w:t>本章小结</w:t>
      </w:r>
      <w:bookmarkEnd w:id="92"/>
      <w:bookmarkEnd w:id="93"/>
      <w:bookmarkEnd w:id="94"/>
    </w:p>
    <w:p w:rsidR="00FB0C06" w:rsidRDefault="00FB0C06" w:rsidP="00FB0C06">
      <w:r>
        <w:rPr>
          <w:rFonts w:hint="eastAsia"/>
        </w:rPr>
        <w:tab/>
      </w:r>
      <w:r w:rsidR="00642521">
        <w:rPr>
          <w:rFonts w:hint="eastAsia"/>
        </w:rPr>
        <w:t>本章首先对</w:t>
      </w:r>
      <w:r w:rsidR="00185F57">
        <w:rPr>
          <w:rFonts w:hint="eastAsia"/>
        </w:rPr>
        <w:t>字符切割之前所需要做的预处理操作进行了介绍</w:t>
      </w:r>
      <w:r w:rsidR="00C80734">
        <w:rPr>
          <w:rFonts w:hint="eastAsia"/>
        </w:rPr>
        <w:t>，包括偏斜扭正</w:t>
      </w:r>
      <w:r w:rsidR="00601C3C">
        <w:rPr>
          <w:rFonts w:hint="eastAsia"/>
        </w:rPr>
        <w:t>、</w:t>
      </w:r>
      <w:r w:rsidR="00C80734">
        <w:rPr>
          <w:rFonts w:hint="eastAsia"/>
        </w:rPr>
        <w:t>旋转操作和调整大小</w:t>
      </w:r>
      <w:r w:rsidR="00185F57">
        <w:rPr>
          <w:rFonts w:hint="eastAsia"/>
        </w:rPr>
        <w:t>。</w:t>
      </w:r>
      <w:r w:rsidR="00A959FB">
        <w:rPr>
          <w:rFonts w:hint="eastAsia"/>
        </w:rPr>
        <w:t>然后</w:t>
      </w:r>
      <w:r w:rsidR="009C63F9">
        <w:rPr>
          <w:rFonts w:hint="eastAsia"/>
        </w:rPr>
        <w:t>介绍了</w:t>
      </w:r>
      <w:r w:rsidR="00642521">
        <w:rPr>
          <w:rFonts w:hint="eastAsia"/>
        </w:rPr>
        <w:t>中国标准</w:t>
      </w:r>
      <w:r w:rsidR="00185F57">
        <w:rPr>
          <w:rFonts w:hint="eastAsia"/>
        </w:rPr>
        <w:t>牌照</w:t>
      </w:r>
      <w:r w:rsidR="009C63F9">
        <w:rPr>
          <w:rFonts w:hint="eastAsia"/>
        </w:rPr>
        <w:t>相关的先验知识，然后介绍了根据此先验知识对车牌图像进行字符切割的方法及过程。</w:t>
      </w:r>
      <w:r w:rsidR="00454328">
        <w:rPr>
          <w:rFonts w:hint="eastAsia"/>
        </w:rPr>
        <w:t>接下来，我们将着重介绍关键的基于共享隐层</w:t>
      </w:r>
      <w:r w:rsidR="00454328">
        <w:rPr>
          <w:rFonts w:hint="eastAsia"/>
        </w:rPr>
        <w:t>CNN</w:t>
      </w:r>
      <w:r w:rsidR="007A78FB">
        <w:rPr>
          <w:rFonts w:hint="eastAsia"/>
        </w:rPr>
        <w:t>的</w:t>
      </w:r>
      <w:r w:rsidR="00454328">
        <w:rPr>
          <w:rFonts w:hint="eastAsia"/>
        </w:rPr>
        <w:t>字符识别算法。</w:t>
      </w:r>
    </w:p>
    <w:p w:rsidR="00FB0C06" w:rsidRDefault="00FB0C06" w:rsidP="00FB0C06"/>
    <w:p w:rsidR="00936952" w:rsidRDefault="00936952">
      <w:pPr>
        <w:widowControl/>
        <w:snapToGrid/>
        <w:spacing w:line="240" w:lineRule="auto"/>
        <w:jc w:val="left"/>
      </w:pPr>
      <w:r>
        <w:br w:type="page"/>
      </w:r>
    </w:p>
    <w:p w:rsidR="006B1AEB" w:rsidRDefault="006B1AEB" w:rsidP="006B1AEB">
      <w:pPr>
        <w:pStyle w:val="1"/>
        <w:spacing w:before="163" w:after="163"/>
        <w:jc w:val="center"/>
      </w:pPr>
      <w:bookmarkStart w:id="95" w:name="_Toc483406606"/>
      <w:r>
        <w:rPr>
          <w:rFonts w:hint="eastAsia"/>
        </w:rPr>
        <w:lastRenderedPageBreak/>
        <w:t>第</w:t>
      </w:r>
      <w:r>
        <w:rPr>
          <w:rFonts w:hint="eastAsia"/>
        </w:rPr>
        <w:t>5</w:t>
      </w:r>
      <w:r>
        <w:rPr>
          <w:rFonts w:hint="eastAsia"/>
        </w:rPr>
        <w:t>章</w:t>
      </w:r>
      <w:r>
        <w:rPr>
          <w:rFonts w:hint="eastAsia"/>
        </w:rPr>
        <w:t xml:space="preserve"> </w:t>
      </w:r>
      <w:r w:rsidR="006E4953">
        <w:rPr>
          <w:rFonts w:hint="eastAsia"/>
        </w:rPr>
        <w:t>基于共隐层</w:t>
      </w:r>
      <w:r w:rsidR="002B0548">
        <w:rPr>
          <w:rFonts w:hint="eastAsia"/>
        </w:rPr>
        <w:t>CNN</w:t>
      </w:r>
      <w:r w:rsidR="006E4953">
        <w:rPr>
          <w:rFonts w:hint="eastAsia"/>
        </w:rPr>
        <w:t>的字符识别算法</w:t>
      </w:r>
      <w:bookmarkEnd w:id="95"/>
    </w:p>
    <w:p w:rsidR="00FB0C06" w:rsidRDefault="00DE6F43" w:rsidP="00DE6F43">
      <w:pPr>
        <w:ind w:firstLine="420"/>
      </w:pPr>
      <w:r w:rsidRPr="00DE6F43">
        <w:rPr>
          <w:rFonts w:hint="eastAsia"/>
        </w:rPr>
        <w:t>在字符识别中，卷积神经网络（</w:t>
      </w:r>
      <w:r w:rsidRPr="00DE6F43">
        <w:rPr>
          <w:rFonts w:hint="eastAsia"/>
        </w:rPr>
        <w:t>CNN</w:t>
      </w:r>
      <w:r w:rsidRPr="00DE6F43">
        <w:rPr>
          <w:rFonts w:hint="eastAsia"/>
        </w:rPr>
        <w:t>）的性能优于其他大多数模型。</w:t>
      </w:r>
      <w:r w:rsidRPr="00DE6F43">
        <w:rPr>
          <w:rFonts w:hint="eastAsia"/>
        </w:rPr>
        <w:t xml:space="preserve"> </w:t>
      </w:r>
      <w:r w:rsidRPr="00DE6F43">
        <w:rPr>
          <w:rFonts w:hint="eastAsia"/>
        </w:rPr>
        <w:t>然而，为了保证令人满意的表现，</w:t>
      </w:r>
      <w:r w:rsidRPr="00DE6F43">
        <w:rPr>
          <w:rFonts w:hint="eastAsia"/>
        </w:rPr>
        <w:t>CNN</w:t>
      </w:r>
      <w:r w:rsidRPr="00DE6F43">
        <w:rPr>
          <w:rFonts w:hint="eastAsia"/>
        </w:rPr>
        <w:t>通常需要大量的样本。由于中文和字母数字的差异，识别两类的最常用方法是分别使用两个独立的</w:t>
      </w:r>
      <w:r w:rsidRPr="00DE6F43">
        <w:rPr>
          <w:rFonts w:hint="eastAsia"/>
        </w:rPr>
        <w:t>CNN</w:t>
      </w:r>
      <w:r w:rsidRPr="00DE6F43">
        <w:rPr>
          <w:rFonts w:hint="eastAsia"/>
        </w:rPr>
        <w:t>。</w:t>
      </w:r>
      <w:r w:rsidR="00A704D7">
        <w:rPr>
          <w:rFonts w:hint="eastAsia"/>
        </w:rPr>
        <w:t>由于我们汉字数据较少，本文</w:t>
      </w:r>
      <w:r w:rsidRPr="00DE6F43">
        <w:rPr>
          <w:rFonts w:hint="eastAsia"/>
        </w:rPr>
        <w:t>为了解决汉字短缺的问题，我们实现了一个</w:t>
      </w:r>
      <w:r w:rsidR="005E29F8" w:rsidRPr="00DE6F43">
        <w:rPr>
          <w:rFonts w:hint="eastAsia"/>
        </w:rPr>
        <w:t>汉语和字母数字字符共享隐藏层</w:t>
      </w:r>
      <w:r w:rsidR="005E29F8">
        <w:rPr>
          <w:rFonts w:hint="eastAsia"/>
        </w:rPr>
        <w:t>的</w:t>
      </w:r>
      <w:r w:rsidRPr="00DE6F43">
        <w:rPr>
          <w:rFonts w:hint="eastAsia"/>
        </w:rPr>
        <w:t>CNN</w:t>
      </w:r>
      <w:r w:rsidRPr="00DE6F43">
        <w:rPr>
          <w:rFonts w:hint="eastAsia"/>
        </w:rPr>
        <w:t>模型，</w:t>
      </w:r>
      <w:r w:rsidR="005E29F8">
        <w:rPr>
          <w:rFonts w:hint="eastAsia"/>
        </w:rPr>
        <w:t>此模型含有</w:t>
      </w:r>
      <w:r w:rsidRPr="00DE6F43">
        <w:rPr>
          <w:rFonts w:hint="eastAsia"/>
        </w:rPr>
        <w:t>两个不同的</w:t>
      </w:r>
      <w:r w:rsidR="005E29F8">
        <w:rPr>
          <w:rFonts w:hint="eastAsia"/>
        </w:rPr>
        <w:t>softmax</w:t>
      </w:r>
      <w:r w:rsidR="005E29F8">
        <w:rPr>
          <w:rFonts w:hint="eastAsia"/>
        </w:rPr>
        <w:t>输出</w:t>
      </w:r>
      <w:r w:rsidRPr="00DE6F43">
        <w:rPr>
          <w:rFonts w:hint="eastAsia"/>
        </w:rPr>
        <w:t>层。</w:t>
      </w:r>
      <w:r w:rsidR="009D1928">
        <w:rPr>
          <w:rFonts w:hint="eastAsia"/>
        </w:rPr>
        <w:t>为了避免训练过程中的过拟合</w:t>
      </w:r>
      <w:r w:rsidRPr="00DE6F43">
        <w:rPr>
          <w:rFonts w:hint="eastAsia"/>
        </w:rPr>
        <w:t>问题，采用了早期停止规则。</w:t>
      </w:r>
    </w:p>
    <w:p w:rsidR="00C96BD6" w:rsidRDefault="00C96BD6" w:rsidP="00C96BD6">
      <w:pPr>
        <w:pStyle w:val="2"/>
        <w:spacing w:before="163" w:after="163"/>
      </w:pPr>
      <w:bookmarkStart w:id="96" w:name="_Toc483406607"/>
      <w:r>
        <w:rPr>
          <w:rFonts w:hint="eastAsia"/>
        </w:rPr>
        <w:t>5.1</w:t>
      </w:r>
      <w:r w:rsidR="00926FB6">
        <w:t xml:space="preserve"> </w:t>
      </w:r>
      <w:r w:rsidR="0027006F">
        <w:rPr>
          <w:rFonts w:hint="eastAsia"/>
        </w:rPr>
        <w:t>模型</w:t>
      </w:r>
      <w:r w:rsidR="00A85FAD">
        <w:rPr>
          <w:rFonts w:hint="eastAsia"/>
        </w:rPr>
        <w:t>网络</w:t>
      </w:r>
      <w:r w:rsidR="0027006F">
        <w:rPr>
          <w:rFonts w:hint="eastAsia"/>
        </w:rPr>
        <w:t>结构</w:t>
      </w:r>
      <w:bookmarkEnd w:id="96"/>
    </w:p>
    <w:p w:rsidR="00C96BD6" w:rsidRDefault="00053806" w:rsidP="00053806">
      <w:r>
        <w:tab/>
      </w:r>
      <w:r w:rsidR="00EA2DE6">
        <w:rPr>
          <w:rFonts w:hint="eastAsia"/>
        </w:rPr>
        <w:t>参考</w:t>
      </w:r>
      <w:r w:rsidR="00EA2DE6" w:rsidRPr="00EA2DE6">
        <w:t>J. Bai</w:t>
      </w:r>
      <w:r w:rsidR="00EA2DE6" w:rsidRPr="00EA2DE6">
        <w:rPr>
          <w:rFonts w:hint="eastAsia"/>
        </w:rPr>
        <w:t>的方法</w:t>
      </w:r>
      <w:r w:rsidR="00EA2DE6">
        <w:rPr>
          <w:rFonts w:asciiTheme="minorEastAsia" w:hAnsiTheme="minorEastAsia" w:hint="eastAsia"/>
          <w:sz w:val="21"/>
          <w:szCs w:val="21"/>
        </w:rPr>
        <w:t>，</w:t>
      </w:r>
      <w:r w:rsidRPr="00053806">
        <w:rPr>
          <w:rFonts w:hint="eastAsia"/>
        </w:rPr>
        <w:t>我们使用的共享隐藏层</w:t>
      </w:r>
      <w:r w:rsidRPr="00053806">
        <w:rPr>
          <w:rFonts w:hint="eastAsia"/>
        </w:rPr>
        <w:t>CNN</w:t>
      </w:r>
      <w:r w:rsidRPr="00053806">
        <w:rPr>
          <w:rFonts w:hint="eastAsia"/>
        </w:rPr>
        <w:t>（</w:t>
      </w:r>
      <w:r w:rsidRPr="00053806">
        <w:rPr>
          <w:rFonts w:hint="eastAsia"/>
        </w:rPr>
        <w:t>SHL-CNN</w:t>
      </w:r>
      <w:r w:rsidRPr="00053806">
        <w:rPr>
          <w:rFonts w:hint="eastAsia"/>
        </w:rPr>
        <w:t>）模型的概述如图</w:t>
      </w:r>
      <w:r w:rsidR="0095677F">
        <w:rPr>
          <w:rFonts w:hint="eastAsia"/>
        </w:rPr>
        <w:t>5.</w:t>
      </w:r>
      <w:r w:rsidRPr="00053806">
        <w:rPr>
          <w:rFonts w:hint="eastAsia"/>
        </w:rPr>
        <w:t>1</w:t>
      </w:r>
      <w:r w:rsidRPr="00053806">
        <w:rPr>
          <w:rFonts w:hint="eastAsia"/>
        </w:rPr>
        <w:t>所示。在这个模型中，所有的卷积</w:t>
      </w:r>
      <w:r w:rsidR="003F4F56">
        <w:rPr>
          <w:rFonts w:hint="eastAsia"/>
        </w:rPr>
        <w:t>层</w:t>
      </w:r>
      <w:r w:rsidR="00DB0CB7">
        <w:rPr>
          <w:rFonts w:hint="eastAsia"/>
        </w:rPr>
        <w:t>和</w:t>
      </w:r>
      <w:r w:rsidR="0064634E">
        <w:rPr>
          <w:rFonts w:hint="eastAsia"/>
        </w:rPr>
        <w:t>池化</w:t>
      </w:r>
      <w:r w:rsidR="00DB0CB7">
        <w:rPr>
          <w:rFonts w:hint="eastAsia"/>
        </w:rPr>
        <w:t>层</w:t>
      </w:r>
      <w:r w:rsidRPr="00053806">
        <w:rPr>
          <w:rFonts w:hint="eastAsia"/>
        </w:rPr>
        <w:t>都是在</w:t>
      </w:r>
      <w:r w:rsidR="00561B2B">
        <w:rPr>
          <w:rFonts w:hint="eastAsia"/>
        </w:rPr>
        <w:t>识别</w:t>
      </w:r>
      <w:r w:rsidRPr="00053806">
        <w:rPr>
          <w:rFonts w:hint="eastAsia"/>
        </w:rPr>
        <w:t>中文和字母数字任务之间共享的。这些隐藏层</w:t>
      </w:r>
      <w:r w:rsidR="00DD1A01">
        <w:rPr>
          <w:rFonts w:hint="eastAsia"/>
        </w:rPr>
        <w:t>能提取出中文和字母数字的共同特征</w:t>
      </w:r>
      <w:r w:rsidRPr="00053806">
        <w:rPr>
          <w:rFonts w:hint="eastAsia"/>
        </w:rPr>
        <w:t>。底层</w:t>
      </w:r>
      <w:r w:rsidRPr="00053806">
        <w:rPr>
          <w:rFonts w:hint="eastAsia"/>
        </w:rPr>
        <w:t>softmax</w:t>
      </w:r>
      <w:r w:rsidRPr="00053806">
        <w:rPr>
          <w:rFonts w:hint="eastAsia"/>
        </w:rPr>
        <w:t>层不共享，作为两个面向任务的分类器</w:t>
      </w:r>
      <w:r w:rsidR="00DA27E2">
        <w:rPr>
          <w:rFonts w:hint="eastAsia"/>
        </w:rPr>
        <w:t>。</w:t>
      </w:r>
      <w:r w:rsidR="00951A23">
        <w:rPr>
          <w:rFonts w:hint="eastAsia"/>
        </w:rPr>
        <w:t>与</w:t>
      </w:r>
      <w:r w:rsidR="00951A23">
        <w:rPr>
          <w:rFonts w:hint="eastAsia"/>
        </w:rPr>
        <w:t>J</w:t>
      </w:r>
      <w:r w:rsidR="00951A23">
        <w:t>.Bai</w:t>
      </w:r>
      <w:r w:rsidR="00951A23">
        <w:rPr>
          <w:rFonts w:hint="eastAsia"/>
        </w:rPr>
        <w:t>的网络不同，我们没有采用归一化层。</w:t>
      </w:r>
      <w:r w:rsidR="00DA27E2" w:rsidRPr="00DA27E2">
        <w:rPr>
          <w:rFonts w:hint="eastAsia"/>
          <w:vertAlign w:val="superscript"/>
        </w:rPr>
        <w:t>[10</w:t>
      </w:r>
      <w:r w:rsidRPr="00DA27E2">
        <w:rPr>
          <w:rFonts w:hint="eastAsia"/>
          <w:vertAlign w:val="superscript"/>
        </w:rPr>
        <w:t>]</w:t>
      </w:r>
    </w:p>
    <w:p w:rsidR="004B47AC" w:rsidRDefault="00713F33" w:rsidP="002D6DF3">
      <w:pPr>
        <w:spacing w:line="240" w:lineRule="auto"/>
        <w:ind w:firstLine="420"/>
        <w:jc w:val="center"/>
      </w:pPr>
      <w:r>
        <w:rPr>
          <w:noProof/>
        </w:rPr>
        <mc:AlternateContent>
          <mc:Choice Requires="wpg">
            <w:drawing>
              <wp:inline distT="0" distB="0" distL="0" distR="0" wp14:anchorId="0B242F5F" wp14:editId="063A02D7">
                <wp:extent cx="3038168" cy="4237703"/>
                <wp:effectExtent l="0" t="0" r="10160" b="10795"/>
                <wp:docPr id="84" name="组合 84"/>
                <wp:cNvGraphicFramePr/>
                <a:graphic xmlns:a="http://schemas.openxmlformats.org/drawingml/2006/main">
                  <a:graphicData uri="http://schemas.microsoft.com/office/word/2010/wordprocessingGroup">
                    <wpg:wgp>
                      <wpg:cNvGrpSpPr/>
                      <wpg:grpSpPr>
                        <a:xfrm>
                          <a:off x="0" y="0"/>
                          <a:ext cx="3038168" cy="4237703"/>
                          <a:chOff x="0" y="0"/>
                          <a:chExt cx="3038168" cy="4237703"/>
                        </a:xfrm>
                      </wpg:grpSpPr>
                      <wpg:grpSp>
                        <wpg:cNvPr id="78" name="组合 78"/>
                        <wpg:cNvGrpSpPr/>
                        <wpg:grpSpPr>
                          <a:xfrm>
                            <a:off x="953729" y="0"/>
                            <a:ext cx="1248349" cy="3598053"/>
                            <a:chOff x="0" y="0"/>
                            <a:chExt cx="1248349" cy="3598053"/>
                          </a:xfrm>
                        </wpg:grpSpPr>
                        <wps:wsp>
                          <wps:cNvPr id="63" name="流程图: 过程 63"/>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流程图: 过程 64"/>
                          <wps:cNvSpPr/>
                          <wps:spPr>
                            <a:xfrm>
                              <a:off x="0" y="521109"/>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流程图: 过程 66"/>
                          <wps:cNvSpPr/>
                          <wps:spPr>
                            <a:xfrm>
                              <a:off x="0" y="1032387"/>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wps:spPr>
                            <a:xfrm>
                              <a:off x="570271" y="34412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直接箭头连接符 71"/>
                          <wps:cNvCnPr/>
                          <wps:spPr>
                            <a:xfrm>
                              <a:off x="570271" y="855406"/>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7" name="组合 77"/>
                          <wpg:cNvGrpSpPr/>
                          <wpg:grpSpPr>
                            <a:xfrm>
                              <a:off x="58994" y="1376516"/>
                              <a:ext cx="1189355" cy="2221537"/>
                              <a:chOff x="0" y="0"/>
                              <a:chExt cx="1189355" cy="2221537"/>
                            </a:xfrm>
                          </wpg:grpSpPr>
                          <wps:wsp>
                            <wps:cNvPr id="65" name="流程图: 过程 65"/>
                            <wps:cNvSpPr/>
                            <wps:spPr>
                              <a:xfrm>
                                <a:off x="117987" y="176981"/>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流程图: 过程 69"/>
                            <wps:cNvSpPr/>
                            <wps:spPr>
                              <a:xfrm>
                                <a:off x="0" y="73741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521109" y="0"/>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直接箭头连接符 73"/>
                            <wps:cNvCnPr/>
                            <wps:spPr>
                              <a:xfrm>
                                <a:off x="540774" y="560439"/>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直接箭头连接符 74"/>
                            <wps:cNvCnPr/>
                            <wps:spPr>
                              <a:xfrm>
                                <a:off x="540774" y="1101213"/>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6" name="组合 76"/>
                            <wpg:cNvGrpSpPr/>
                            <wpg:grpSpPr>
                              <a:xfrm>
                                <a:off x="0" y="1278193"/>
                                <a:ext cx="1189355" cy="943344"/>
                                <a:chOff x="0" y="0"/>
                                <a:chExt cx="1189355" cy="943344"/>
                              </a:xfrm>
                            </wpg:grpSpPr>
                            <wps:wsp>
                              <wps:cNvPr id="67" name="流程图: 过程 67"/>
                              <wps:cNvSpPr/>
                              <wps:spPr>
                                <a:xfrm>
                                  <a:off x="167148" y="560439"/>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流程图: 过程 68"/>
                              <wps:cNvSpPr/>
                              <wps:spPr>
                                <a:xfrm>
                                  <a:off x="0" y="0"/>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接箭头连接符 75"/>
                              <wps:cNvCnPr/>
                              <wps:spPr>
                                <a:xfrm>
                                  <a:off x="540774" y="36379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80" name="矩形: 圆角 80"/>
                        <wps:cNvSpPr/>
                        <wps:spPr>
                          <a:xfrm>
                            <a:off x="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圆角 81"/>
                        <wps:cNvSpPr/>
                        <wps:spPr>
                          <a:xfrm>
                            <a:off x="1740310" y="3824749"/>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直接箭头连接符 82"/>
                        <wps:cNvCnPr/>
                        <wps:spPr>
                          <a:xfrm flipH="1">
                            <a:off x="658762" y="3598607"/>
                            <a:ext cx="874803" cy="2268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wps:spPr>
                          <a:xfrm>
                            <a:off x="1553497" y="3598607"/>
                            <a:ext cx="925051" cy="226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0B242F5F" id="组合 84" o:spid="_x0000_s1100" style="width:239.25pt;height:333.7pt;mso-position-horizontal-relative:char;mso-position-vertical-relative:line" coordsize="30381,4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">
                <v:group id="组合 78" o:spid="_x0000_s1101" style="position:absolute;left:9537;width:12483;height:35980" coordsize="12483,35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流程图: 过程 63" o:spid="_x0000_s110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HMwwAAANsAAAAPAAAAZHJzL2Rvd25yZXYueG1sRI/disIw&#10;FITvF3yHcIS9W9Mq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MYsRz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64" o:spid="_x0000_s1103" type="#_x0000_t109" style="position:absolute;top:5211;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4wwAAANsAAAAPAAAAZHJzL2Rvd25yZXYueG1sRI/disIw&#10;FITvF3yHcIS9W9OKyF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vmKJu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66" o:spid="_x0000_s1104" type="#_x0000_t109" style="position:absolute;top:10323;width:11893;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0" o:spid="_x0000_s1105" type="#_x0000_t32" style="position:absolute;left:5702;top:3441;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直接箭头连接符 71" o:spid="_x0000_s1106" type="#_x0000_t32" style="position:absolute;left:5702;top:855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group id="组合 77" o:spid="_x0000_s1107" style="position:absolute;left:589;top:13765;width:11894;height:22215" coordsize="11893,2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流程图: 过程 65" o:spid="_x0000_s1108" type="#_x0000_t109" style="position:absolute;left:1179;top:1769;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9" o:spid="_x0000_s1109" type="#_x0000_t109" style="position:absolute;top:7374;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72" o:spid="_x0000_s1110" type="#_x0000_t32" style="position:absolute;left:5211;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直接箭头连接符 73" o:spid="_x0000_s1111" type="#_x0000_t32" style="position:absolute;left:5407;top:5604;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shape id="直接箭头连接符 74" o:spid="_x0000_s1112" type="#_x0000_t32" style="position:absolute;left:5407;top:11012;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group id="组合 76" o:spid="_x0000_s1113" style="position:absolute;top:12781;width:11893;height:9434" coordsize="1189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流程图: 过程 67" o:spid="_x0000_s1114" type="#_x0000_t109" style="position:absolute;left:1671;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" fillcolor="white [3201]" strokecolor="#70ad47 [3209]" strokeweight="1pt">
                        <v:textbox>
                          <w:txbxContent>
                            <w:p w:rsidR="00450770" w:rsidRPr="004B47AC" w:rsidRDefault="00450770" w:rsidP="00713F33">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68" o:spid="_x0000_s1115" type="#_x0000_t109" style="position:absolute;width:1189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" fillcolor="white [3201]" strokecolor="#70ad47 [3209]" strokeweight="1pt">
                        <v:textbox>
                          <w:txbxContent>
                            <w:p w:rsidR="00450770" w:rsidRPr="004B47AC" w:rsidRDefault="00450770" w:rsidP="00713F33">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75" o:spid="_x0000_s1116" type="#_x0000_t32" style="position:absolute;left:5407;top:36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" strokecolor="black [3200]" strokeweight=".5pt">
                        <v:stroke endarrow="block" joinstyle="miter"/>
                      </v:shape>
                    </v:group>
                  </v:group>
                </v:group>
                <v:roundrect id="矩形: 圆角 80" o:spid="_x0000_s1117" style="position:absolute;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" fillcolor="white [3201]" strokecolor="#70ad47 [3209]" strokeweight="1pt">
                  <v:stroke joinstyle="miter"/>
                  <v:textbox>
                    <w:txbxContent>
                      <w:p w:rsidR="00450770" w:rsidRPr="004B47AC" w:rsidRDefault="00450770" w:rsidP="00713F33">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v:textbox>
                </v:roundrect>
                <v:roundrect id="矩形: 圆角 81" o:spid="_x0000_s1118" style="position:absolute;left:17403;top:38247;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" fillcolor="white [3201]" strokecolor="#70ad47 [3209]" strokeweight="1pt">
                  <v:stroke joinstyle="miter"/>
                  <v:textbox>
                    <w:txbxContent>
                      <w:p w:rsidR="00450770" w:rsidRPr="004B47AC" w:rsidRDefault="00450770" w:rsidP="00713F33">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v:textbox>
                </v:roundrect>
                <v:shape id="直接箭头连接符 82" o:spid="_x0000_s1119" type="#_x0000_t32" style="position:absolute;left:6587;top:35986;width:8748;height:22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5534;top:35986;width:9251;height:2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w10:anchorlock/>
              </v:group>
            </w:pict>
          </mc:Fallback>
        </mc:AlternateContent>
      </w:r>
    </w:p>
    <w:p w:rsidR="00976590" w:rsidRDefault="00976590" w:rsidP="002D6DF3">
      <w:pPr>
        <w:spacing w:line="240" w:lineRule="auto"/>
        <w:ind w:firstLine="420"/>
        <w:jc w:val="center"/>
      </w:pPr>
      <w:r>
        <w:rPr>
          <w:rFonts w:hint="eastAsia"/>
        </w:rPr>
        <w:t>图</w:t>
      </w:r>
      <w:r w:rsidR="0095677F">
        <w:rPr>
          <w:rFonts w:hint="eastAsia"/>
        </w:rPr>
        <w:t>5.</w:t>
      </w:r>
      <w:r w:rsidR="00E70BB3">
        <w:rPr>
          <w:rFonts w:hint="eastAsia"/>
        </w:rPr>
        <w:t>1</w:t>
      </w:r>
      <w:r>
        <w:t xml:space="preserve"> </w:t>
      </w:r>
      <w:r w:rsidR="00A37634">
        <w:rPr>
          <w:rFonts w:hint="eastAsia"/>
        </w:rPr>
        <w:t>共隐层</w:t>
      </w:r>
      <w:r w:rsidR="00A37634">
        <w:rPr>
          <w:rFonts w:hint="eastAsia"/>
        </w:rPr>
        <w:t>CNN</w:t>
      </w:r>
      <w:r w:rsidR="00A37634">
        <w:rPr>
          <w:rFonts w:hint="eastAsia"/>
        </w:rPr>
        <w:t>网络结构</w:t>
      </w:r>
    </w:p>
    <w:p w:rsidR="00976590" w:rsidRDefault="00976590" w:rsidP="00976590">
      <w:pPr>
        <w:spacing w:line="240" w:lineRule="auto"/>
        <w:ind w:firstLine="420"/>
      </w:pPr>
      <w:r>
        <w:rPr>
          <w:rFonts w:hint="eastAsia"/>
        </w:rPr>
        <w:t>如图</w:t>
      </w:r>
      <w:r w:rsidR="007E44A9">
        <w:rPr>
          <w:rFonts w:hint="eastAsia"/>
        </w:rPr>
        <w:t>5.1</w:t>
      </w:r>
      <w:r>
        <w:rPr>
          <w:rFonts w:hint="eastAsia"/>
        </w:rPr>
        <w:t>所示，我们首先将输入图像的尺寸都缩放为</w:t>
      </w:r>
      <m:oMath>
        <m:r>
          <m:rPr>
            <m:sty m:val="p"/>
          </m:rPr>
          <w:rPr>
            <w:rFonts w:ascii="Cambria Math" w:hAnsi="Cambria Math" w:hint="eastAsia"/>
          </w:rPr>
          <m:t>48</m:t>
        </m:r>
        <m:r>
          <m:rPr>
            <m:sty m:val="p"/>
          </m:rPr>
          <w:rPr>
            <w:rFonts w:ascii="Cambria Math" w:hAnsi="Cambria Math"/>
          </w:rPr>
          <m:t>×</m:t>
        </m:r>
        <m:r>
          <m:rPr>
            <m:sty m:val="p"/>
          </m:rPr>
          <w:rPr>
            <w:rFonts w:ascii="Cambria Math" w:hAnsi="Cambria Math" w:hint="eastAsia"/>
          </w:rPr>
          <m:t>24</m:t>
        </m:r>
      </m:oMath>
      <w:r w:rsidR="00D005B2">
        <w:rPr>
          <w:rFonts w:hint="eastAsia"/>
        </w:rPr>
        <w:t>。在两个卷积层中，</w:t>
      </w:r>
      <w:r>
        <w:rPr>
          <w:rFonts w:hint="eastAsia"/>
        </w:rPr>
        <w:t>我们</w:t>
      </w:r>
      <w:r w:rsidR="00D005B2">
        <w:rPr>
          <w:rFonts w:hint="eastAsia"/>
        </w:rPr>
        <w:t>统一</w:t>
      </w:r>
      <w:r>
        <w:rPr>
          <w:rFonts w:hint="eastAsia"/>
        </w:rPr>
        <w:t>使用</w:t>
      </w:r>
      <m:oMath>
        <m:r>
          <m:rPr>
            <m:sty m:val="p"/>
          </m:rPr>
          <w:rPr>
            <w:rFonts w:ascii="Cambria Math" w:hAnsi="Cambria Math" w:hint="eastAsia"/>
          </w:rPr>
          <m:t>5</m:t>
        </m:r>
        <m:r>
          <m:rPr>
            <m:sty m:val="p"/>
          </m:rPr>
          <w:rPr>
            <w:rFonts w:ascii="Cambria Math" w:hAnsi="Cambria Math"/>
          </w:rPr>
          <m:t>×</m:t>
        </m:r>
        <m:r>
          <m:rPr>
            <m:sty m:val="p"/>
          </m:rPr>
          <w:rPr>
            <w:rFonts w:ascii="Cambria Math" w:hAnsi="Cambria Math" w:hint="eastAsia"/>
          </w:rPr>
          <m:t>5</m:t>
        </m:r>
      </m:oMath>
      <w:r>
        <w:rPr>
          <w:rFonts w:hint="eastAsia"/>
        </w:rPr>
        <w:t>的卷积核</w:t>
      </w:r>
      <w:r w:rsidR="00D005B2">
        <w:rPr>
          <w:rFonts w:hint="eastAsia"/>
        </w:rPr>
        <w:t>进行操作，两层的神经元个数分别为</w:t>
      </w:r>
      <w:r w:rsidR="005123D8">
        <w:rPr>
          <w:rFonts w:hint="eastAsia"/>
        </w:rPr>
        <w:t>12</w:t>
      </w:r>
      <w:r w:rsidR="00D005B2">
        <w:rPr>
          <w:rFonts w:hint="eastAsia"/>
        </w:rPr>
        <w:t>和</w:t>
      </w:r>
      <w:r w:rsidR="005123D8">
        <w:rPr>
          <w:rFonts w:hint="eastAsia"/>
        </w:rPr>
        <w:t>38</w:t>
      </w:r>
      <w:r w:rsidR="00D005B2">
        <w:rPr>
          <w:rFonts w:hint="eastAsia"/>
        </w:rPr>
        <w:t>。</w:t>
      </w:r>
      <w:r w:rsidR="002B2B58">
        <w:rPr>
          <w:rFonts w:hint="eastAsia"/>
        </w:rPr>
        <w:t>池化层采用</w:t>
      </w:r>
      <w:r w:rsidR="002B2B58">
        <w:rPr>
          <w:rFonts w:hint="eastAsia"/>
        </w:rPr>
        <w:t>Max</w:t>
      </w:r>
      <w:r w:rsidR="002B2B58">
        <w:t xml:space="preserve"> </w:t>
      </w:r>
      <w:r w:rsidR="002B2B58">
        <w:rPr>
          <w:rFonts w:hint="eastAsia"/>
        </w:rPr>
        <w:t>Pooling</w:t>
      </w:r>
      <w:r w:rsidR="002B2B58">
        <w:rPr>
          <w:rFonts w:hint="eastAsia"/>
        </w:rPr>
        <w:t>，激励层采用双曲正切函数，在网络的尾端，分别加上两个</w:t>
      </w:r>
      <w:r w:rsidR="002B2B58">
        <w:rPr>
          <w:rFonts w:hint="eastAsia"/>
        </w:rPr>
        <w:t>FC</w:t>
      </w:r>
      <w:r w:rsidR="002B2B58">
        <w:rPr>
          <w:rFonts w:hint="eastAsia"/>
        </w:rPr>
        <w:t>层并采用</w:t>
      </w:r>
      <w:r w:rsidR="002B2B58">
        <w:rPr>
          <w:rFonts w:hint="eastAsia"/>
        </w:rPr>
        <w:t>softmax</w:t>
      </w:r>
      <w:r w:rsidR="002B2B58">
        <w:rPr>
          <w:rFonts w:hint="eastAsia"/>
        </w:rPr>
        <w:t>函数进行归一化</w:t>
      </w:r>
      <w:r w:rsidR="00CE5815">
        <w:rPr>
          <w:rFonts w:hint="eastAsia"/>
        </w:rPr>
        <w:t>，输出分别对应</w:t>
      </w:r>
      <w:r w:rsidR="00CE5815">
        <w:rPr>
          <w:rFonts w:hint="eastAsia"/>
        </w:rPr>
        <w:t>31</w:t>
      </w:r>
      <w:r w:rsidR="00CE5815">
        <w:rPr>
          <w:rFonts w:hint="eastAsia"/>
        </w:rPr>
        <w:t>个汉字省份和</w:t>
      </w:r>
      <w:r w:rsidR="00CE5815">
        <w:rPr>
          <w:rFonts w:hint="eastAsia"/>
        </w:rPr>
        <w:t>34</w:t>
      </w:r>
      <w:r w:rsidR="00CE5815">
        <w:rPr>
          <w:rFonts w:hint="eastAsia"/>
        </w:rPr>
        <w:t>个英文数字字符</w:t>
      </w:r>
      <w:r w:rsidR="002B2B58">
        <w:rPr>
          <w:rFonts w:hint="eastAsia"/>
        </w:rPr>
        <w:t>。</w:t>
      </w:r>
    </w:p>
    <w:p w:rsidR="00A660C4" w:rsidRDefault="00A660C4" w:rsidP="00A660C4">
      <w:pPr>
        <w:pStyle w:val="2"/>
        <w:spacing w:before="163" w:after="163"/>
      </w:pPr>
      <w:bookmarkStart w:id="97" w:name="_Toc483406608"/>
      <w:r>
        <w:rPr>
          <w:rFonts w:hint="eastAsia"/>
        </w:rPr>
        <w:lastRenderedPageBreak/>
        <w:t>5.</w:t>
      </w:r>
      <w:r w:rsidR="007B41A8">
        <w:rPr>
          <w:rFonts w:hint="eastAsia"/>
        </w:rPr>
        <w:t>2</w:t>
      </w:r>
      <w:r w:rsidR="00D26A16">
        <w:t xml:space="preserve"> </w:t>
      </w:r>
      <w:r>
        <w:rPr>
          <w:rFonts w:hint="eastAsia"/>
        </w:rPr>
        <w:t>实验</w:t>
      </w:r>
      <w:r w:rsidR="00893DE2">
        <w:rPr>
          <w:rFonts w:hint="eastAsia"/>
        </w:rPr>
        <w:t>结果</w:t>
      </w:r>
      <w:r w:rsidR="007B41A8">
        <w:rPr>
          <w:rFonts w:hint="eastAsia"/>
        </w:rPr>
        <w:t>与</w:t>
      </w:r>
      <w:r w:rsidR="00893DE2">
        <w:rPr>
          <w:rFonts w:hint="eastAsia"/>
        </w:rPr>
        <w:t>分析</w:t>
      </w:r>
      <w:bookmarkEnd w:id="97"/>
    </w:p>
    <w:p w:rsidR="003E4EFC" w:rsidRPr="003E4EFC" w:rsidRDefault="003E4EFC" w:rsidP="003E4EFC">
      <w:pPr>
        <w:spacing w:line="240" w:lineRule="auto"/>
        <w:jc w:val="center"/>
      </w:pPr>
      <w:r>
        <w:rPr>
          <w:rFonts w:hint="eastAsia"/>
        </w:rPr>
        <w:t>表</w:t>
      </w:r>
      <w:r w:rsidR="0095677F">
        <w:rPr>
          <w:rFonts w:hint="eastAsia"/>
        </w:rPr>
        <w:t>5.</w:t>
      </w:r>
      <w:r>
        <w:rPr>
          <w:rFonts w:hint="eastAsia"/>
        </w:rPr>
        <w:t>1</w:t>
      </w:r>
      <w:r>
        <w:t xml:space="preserve"> </w:t>
      </w:r>
      <w:r>
        <w:rPr>
          <w:rFonts w:hint="eastAsia"/>
        </w:rPr>
        <w:t>实验结果</w:t>
      </w:r>
    </w:p>
    <w:tbl>
      <w:tblPr>
        <w:tblStyle w:val="af6"/>
        <w:tblW w:w="0" w:type="auto"/>
        <w:tblLook w:val="04A0" w:firstRow="1" w:lastRow="0" w:firstColumn="1" w:lastColumn="0" w:noHBand="0" w:noVBand="1"/>
      </w:tblPr>
      <w:tblGrid>
        <w:gridCol w:w="1912"/>
        <w:gridCol w:w="1858"/>
        <w:gridCol w:w="1858"/>
        <w:gridCol w:w="1858"/>
        <w:gridCol w:w="1858"/>
      </w:tblGrid>
      <w:tr w:rsidR="00BA05A8" w:rsidTr="00481AD6">
        <w:trPr>
          <w:trHeight w:val="209"/>
        </w:trPr>
        <w:tc>
          <w:tcPr>
            <w:tcW w:w="1912" w:type="dxa"/>
            <w:vMerge w:val="restart"/>
          </w:tcPr>
          <w:p w:rsidR="00BA05A8" w:rsidRDefault="00BA05A8" w:rsidP="00BA05A8">
            <w:pPr>
              <w:spacing w:before="240"/>
              <w:jc w:val="center"/>
            </w:pPr>
            <w:r>
              <w:rPr>
                <w:rFonts w:hint="eastAsia"/>
              </w:rPr>
              <w:t>数据</w:t>
            </w:r>
          </w:p>
        </w:tc>
        <w:tc>
          <w:tcPr>
            <w:tcW w:w="3716" w:type="dxa"/>
            <w:gridSpan w:val="2"/>
          </w:tcPr>
          <w:p w:rsidR="00BA05A8" w:rsidRDefault="00BA05A8" w:rsidP="00BA05A8">
            <w:pPr>
              <w:jc w:val="center"/>
            </w:pPr>
            <w:r>
              <w:rPr>
                <w:rFonts w:hint="eastAsia"/>
              </w:rPr>
              <w:t>模型</w:t>
            </w:r>
          </w:p>
        </w:tc>
        <w:tc>
          <w:tcPr>
            <w:tcW w:w="1858" w:type="dxa"/>
            <w:vMerge w:val="restart"/>
          </w:tcPr>
          <w:p w:rsidR="00BA05A8" w:rsidRDefault="00BA05A8" w:rsidP="00BA05A8">
            <w:pPr>
              <w:spacing w:before="240"/>
              <w:jc w:val="center"/>
            </w:pPr>
            <w:r>
              <w:rPr>
                <w:rFonts w:hint="eastAsia"/>
              </w:rPr>
              <w:t>绝对优化率</w:t>
            </w:r>
          </w:p>
        </w:tc>
        <w:tc>
          <w:tcPr>
            <w:tcW w:w="1858" w:type="dxa"/>
            <w:vMerge w:val="restart"/>
          </w:tcPr>
          <w:p w:rsidR="00BA05A8" w:rsidRDefault="00BA05A8" w:rsidP="00BA05A8">
            <w:pPr>
              <w:spacing w:before="240"/>
              <w:jc w:val="center"/>
            </w:pPr>
            <w:r>
              <w:rPr>
                <w:rFonts w:hint="eastAsia"/>
              </w:rPr>
              <w:t>相对优化率</w:t>
            </w:r>
          </w:p>
        </w:tc>
      </w:tr>
      <w:tr w:rsidR="00BA05A8" w:rsidTr="00BA05A8">
        <w:trPr>
          <w:trHeight w:val="209"/>
        </w:trPr>
        <w:tc>
          <w:tcPr>
            <w:tcW w:w="1912" w:type="dxa"/>
            <w:vMerge/>
          </w:tcPr>
          <w:p w:rsidR="00BA05A8" w:rsidRDefault="00BA05A8" w:rsidP="00C15831"/>
        </w:tc>
        <w:tc>
          <w:tcPr>
            <w:tcW w:w="1858" w:type="dxa"/>
          </w:tcPr>
          <w:p w:rsidR="00BA05A8" w:rsidRDefault="00BA05A8" w:rsidP="00BA05A8">
            <w:pPr>
              <w:jc w:val="center"/>
            </w:pPr>
            <w:r>
              <w:rPr>
                <w:rFonts w:hint="eastAsia"/>
              </w:rPr>
              <w:t>单独的</w:t>
            </w:r>
            <w:r>
              <w:rPr>
                <w:rFonts w:hint="eastAsia"/>
              </w:rPr>
              <w:t>CNN</w:t>
            </w:r>
          </w:p>
        </w:tc>
        <w:tc>
          <w:tcPr>
            <w:tcW w:w="1858" w:type="dxa"/>
          </w:tcPr>
          <w:p w:rsidR="00BA05A8" w:rsidRDefault="00BA05A8" w:rsidP="00BA05A8">
            <w:pPr>
              <w:jc w:val="center"/>
            </w:pPr>
            <w:r>
              <w:rPr>
                <w:rFonts w:hint="eastAsia"/>
              </w:rPr>
              <w:t>共隐层</w:t>
            </w:r>
            <w:r>
              <w:rPr>
                <w:rFonts w:hint="eastAsia"/>
              </w:rPr>
              <w:t>CNN</w:t>
            </w:r>
          </w:p>
        </w:tc>
        <w:tc>
          <w:tcPr>
            <w:tcW w:w="1858" w:type="dxa"/>
            <w:vMerge/>
          </w:tcPr>
          <w:p w:rsidR="00BA05A8" w:rsidRDefault="00BA05A8" w:rsidP="00BA05A8">
            <w:pPr>
              <w:jc w:val="center"/>
            </w:pPr>
          </w:p>
        </w:tc>
        <w:tc>
          <w:tcPr>
            <w:tcW w:w="1858" w:type="dxa"/>
            <w:vMerge/>
          </w:tcPr>
          <w:p w:rsidR="00BA05A8" w:rsidRDefault="00BA05A8" w:rsidP="00BA05A8">
            <w:pPr>
              <w:jc w:val="center"/>
            </w:pPr>
          </w:p>
        </w:tc>
      </w:tr>
      <w:tr w:rsidR="00BA05A8" w:rsidTr="00BA05A8">
        <w:tc>
          <w:tcPr>
            <w:tcW w:w="1912" w:type="dxa"/>
          </w:tcPr>
          <w:p w:rsidR="00BA05A8" w:rsidRDefault="00BA05A8" w:rsidP="00BA05A8">
            <w:pPr>
              <w:jc w:val="center"/>
            </w:pPr>
            <w:r>
              <w:rPr>
                <w:rFonts w:hint="eastAsia"/>
              </w:rPr>
              <w:t>中文</w:t>
            </w:r>
          </w:p>
        </w:tc>
        <w:tc>
          <w:tcPr>
            <w:tcW w:w="1858" w:type="dxa"/>
          </w:tcPr>
          <w:p w:rsidR="00BA05A8" w:rsidRDefault="00BA05A8" w:rsidP="00BA05A8">
            <w:pPr>
              <w:jc w:val="center"/>
            </w:pPr>
            <w:r>
              <w:rPr>
                <w:rFonts w:hint="eastAsia"/>
              </w:rPr>
              <w:t>4.254%</w:t>
            </w:r>
          </w:p>
        </w:tc>
        <w:tc>
          <w:tcPr>
            <w:tcW w:w="1858" w:type="dxa"/>
          </w:tcPr>
          <w:p w:rsidR="00BA05A8" w:rsidRDefault="00BA05A8" w:rsidP="00BA05A8">
            <w:pPr>
              <w:jc w:val="center"/>
            </w:pPr>
            <w:r>
              <w:rPr>
                <w:rFonts w:hint="eastAsia"/>
              </w:rPr>
              <w:t>3.632%</w:t>
            </w:r>
          </w:p>
        </w:tc>
        <w:tc>
          <w:tcPr>
            <w:tcW w:w="1858" w:type="dxa"/>
          </w:tcPr>
          <w:p w:rsidR="00BA05A8" w:rsidRDefault="00BA05A8" w:rsidP="00BA05A8">
            <w:pPr>
              <w:jc w:val="center"/>
            </w:pPr>
            <w:r>
              <w:rPr>
                <w:rFonts w:hint="eastAsia"/>
              </w:rPr>
              <w:t>0.622%</w:t>
            </w:r>
          </w:p>
        </w:tc>
        <w:tc>
          <w:tcPr>
            <w:tcW w:w="1858" w:type="dxa"/>
          </w:tcPr>
          <w:p w:rsidR="00BA05A8" w:rsidRDefault="00BA05A8" w:rsidP="00BA05A8">
            <w:pPr>
              <w:jc w:val="center"/>
            </w:pPr>
            <w:r>
              <w:rPr>
                <w:rFonts w:hint="eastAsia"/>
              </w:rPr>
              <w:t>14.622%</w:t>
            </w:r>
          </w:p>
        </w:tc>
      </w:tr>
      <w:tr w:rsidR="00BA05A8" w:rsidTr="00BA05A8">
        <w:tc>
          <w:tcPr>
            <w:tcW w:w="1912" w:type="dxa"/>
          </w:tcPr>
          <w:p w:rsidR="00BA05A8" w:rsidRDefault="00BA05A8" w:rsidP="00BA05A8">
            <w:pPr>
              <w:jc w:val="center"/>
            </w:pPr>
            <w:r>
              <w:rPr>
                <w:rFonts w:hint="eastAsia"/>
              </w:rPr>
              <w:t>字母数字</w:t>
            </w:r>
          </w:p>
        </w:tc>
        <w:tc>
          <w:tcPr>
            <w:tcW w:w="1858" w:type="dxa"/>
          </w:tcPr>
          <w:p w:rsidR="00BA05A8" w:rsidRDefault="00BA05A8" w:rsidP="00BA05A8">
            <w:pPr>
              <w:jc w:val="center"/>
            </w:pPr>
            <w:r>
              <w:rPr>
                <w:rFonts w:hint="eastAsia"/>
              </w:rPr>
              <w:t>1.560%</w:t>
            </w:r>
          </w:p>
        </w:tc>
        <w:tc>
          <w:tcPr>
            <w:tcW w:w="1858" w:type="dxa"/>
          </w:tcPr>
          <w:p w:rsidR="00BA05A8" w:rsidRDefault="00BA05A8" w:rsidP="00BA05A8">
            <w:pPr>
              <w:jc w:val="center"/>
            </w:pPr>
            <w:r>
              <w:rPr>
                <w:rFonts w:hint="eastAsia"/>
              </w:rPr>
              <w:t>1.</w:t>
            </w:r>
            <w:r w:rsidR="00D40428">
              <w:rPr>
                <w:rFonts w:hint="eastAsia"/>
              </w:rPr>
              <w:t>335</w:t>
            </w:r>
            <w:r>
              <w:rPr>
                <w:rFonts w:hint="eastAsia"/>
              </w:rPr>
              <w:t>%</w:t>
            </w:r>
          </w:p>
        </w:tc>
        <w:tc>
          <w:tcPr>
            <w:tcW w:w="1858" w:type="dxa"/>
          </w:tcPr>
          <w:p w:rsidR="00BA05A8" w:rsidRDefault="00033503" w:rsidP="00BA05A8">
            <w:pPr>
              <w:jc w:val="center"/>
            </w:pPr>
            <w:r>
              <w:rPr>
                <w:rFonts w:hint="eastAsia"/>
              </w:rPr>
              <w:t>0.</w:t>
            </w:r>
            <w:r w:rsidR="00D40428">
              <w:rPr>
                <w:rFonts w:hint="eastAsia"/>
              </w:rPr>
              <w:t>225</w:t>
            </w:r>
            <w:r>
              <w:rPr>
                <w:rFonts w:hint="eastAsia"/>
              </w:rPr>
              <w:t>%</w:t>
            </w:r>
          </w:p>
        </w:tc>
        <w:tc>
          <w:tcPr>
            <w:tcW w:w="1858" w:type="dxa"/>
          </w:tcPr>
          <w:p w:rsidR="00BA05A8" w:rsidRDefault="00F1474B" w:rsidP="00BA05A8">
            <w:pPr>
              <w:jc w:val="center"/>
            </w:pPr>
            <w:r>
              <w:rPr>
                <w:rFonts w:hint="eastAsia"/>
              </w:rPr>
              <w:t>14.4</w:t>
            </w:r>
            <w:r w:rsidR="00ED56F1">
              <w:rPr>
                <w:rFonts w:hint="eastAsia"/>
              </w:rPr>
              <w:t>23</w:t>
            </w:r>
            <w:r>
              <w:rPr>
                <w:rFonts w:hint="eastAsia"/>
              </w:rPr>
              <w:t>%</w:t>
            </w:r>
          </w:p>
        </w:tc>
      </w:tr>
    </w:tbl>
    <w:p w:rsidR="008B1C6A" w:rsidRDefault="008B1C6A" w:rsidP="008B1C6A">
      <w:pPr>
        <w:ind w:firstLine="420"/>
      </w:pPr>
      <w:r>
        <w:rPr>
          <w:rFonts w:hint="eastAsia"/>
        </w:rPr>
        <w:t>由表</w:t>
      </w:r>
      <w:r w:rsidR="00ED1326">
        <w:rPr>
          <w:rFonts w:hint="eastAsia"/>
        </w:rPr>
        <w:t>1</w:t>
      </w:r>
      <w:r>
        <w:rPr>
          <w:rFonts w:hint="eastAsia"/>
        </w:rPr>
        <w:t>可知，</w:t>
      </w:r>
      <w:r w:rsidRPr="00DE6F43">
        <w:rPr>
          <w:rFonts w:hint="eastAsia"/>
        </w:rPr>
        <w:t>通过对我们两个小型车牌字符数据库进行培训和测试，该模型</w:t>
      </w:r>
      <w:r>
        <w:rPr>
          <w:rFonts w:hint="eastAsia"/>
        </w:rPr>
        <w:t>在中文字符和字母字符上</w:t>
      </w:r>
      <w:r w:rsidRPr="00DE6F43">
        <w:rPr>
          <w:rFonts w:hint="eastAsia"/>
        </w:rPr>
        <w:t>分别比常规</w:t>
      </w:r>
      <w:r w:rsidRPr="00DE6F43">
        <w:rPr>
          <w:rFonts w:hint="eastAsia"/>
        </w:rPr>
        <w:t>CNN</w:t>
      </w:r>
      <w:r w:rsidR="00327DBA">
        <w:rPr>
          <w:rFonts w:hint="eastAsia"/>
        </w:rPr>
        <w:t>模型分别降低</w:t>
      </w:r>
      <w:r w:rsidRPr="00DE6F43">
        <w:rPr>
          <w:rFonts w:hint="eastAsia"/>
        </w:rPr>
        <w:t>了</w:t>
      </w:r>
      <w:bookmarkStart w:id="98" w:name="OLE_LINK15"/>
      <w:r>
        <w:rPr>
          <w:rFonts w:hint="eastAsia"/>
        </w:rPr>
        <w:t>14.622%</w:t>
      </w:r>
      <w:r>
        <w:rPr>
          <w:rFonts w:hint="eastAsia"/>
        </w:rPr>
        <w:t>和</w:t>
      </w:r>
      <w:r>
        <w:rPr>
          <w:rFonts w:hint="eastAsia"/>
        </w:rPr>
        <w:t>14.423%</w:t>
      </w:r>
      <w:bookmarkEnd w:id="98"/>
      <w:r w:rsidRPr="00DE6F43">
        <w:rPr>
          <w:rFonts w:hint="eastAsia"/>
        </w:rPr>
        <w:t>的</w:t>
      </w:r>
      <w:r w:rsidR="00327DBA">
        <w:rPr>
          <w:rFonts w:hint="eastAsia"/>
        </w:rPr>
        <w:t>测试集错误</w:t>
      </w:r>
      <w:r>
        <w:rPr>
          <w:rFonts w:hint="eastAsia"/>
        </w:rPr>
        <w:t>率</w:t>
      </w:r>
      <w:r w:rsidRPr="00DE6F43">
        <w:rPr>
          <w:rFonts w:hint="eastAsia"/>
        </w:rPr>
        <w:t>。</w:t>
      </w:r>
      <w:r w:rsidR="007D769E">
        <w:rPr>
          <w:rFonts w:hint="eastAsia"/>
        </w:rPr>
        <w:t>图</w:t>
      </w:r>
      <w:r w:rsidR="00926AC4">
        <w:rPr>
          <w:rFonts w:hint="eastAsia"/>
        </w:rPr>
        <w:t>22</w:t>
      </w:r>
      <w:r w:rsidR="007D769E">
        <w:rPr>
          <w:rFonts w:hint="eastAsia"/>
        </w:rPr>
        <w:t>和</w:t>
      </w:r>
      <w:r w:rsidR="00926AC4">
        <w:rPr>
          <w:rFonts w:hint="eastAsia"/>
        </w:rPr>
        <w:t>图</w:t>
      </w:r>
      <w:r w:rsidR="00926AC4">
        <w:rPr>
          <w:rFonts w:hint="eastAsia"/>
        </w:rPr>
        <w:t>23</w:t>
      </w:r>
      <w:r w:rsidR="00C06FBD">
        <w:rPr>
          <w:rFonts w:hint="eastAsia"/>
        </w:rPr>
        <w:t>表述了各中文和字母数字在测试集上的识别错误率分布。</w:t>
      </w:r>
    </w:p>
    <w:p w:rsidR="003711E9" w:rsidRPr="00926AC4" w:rsidRDefault="003711E9" w:rsidP="003711E9">
      <w:pPr>
        <w:spacing w:line="240" w:lineRule="auto"/>
      </w:pPr>
    </w:p>
    <w:p w:rsidR="007B123B" w:rsidRDefault="00481AD6" w:rsidP="002D31F0">
      <w:pPr>
        <w:spacing w:line="240" w:lineRule="auto"/>
        <w:jc w:val="center"/>
      </w:pPr>
      <w:r>
        <w:rPr>
          <w:noProof/>
        </w:rPr>
        <w:drawing>
          <wp:inline distT="0" distB="0" distL="0" distR="0" wp14:anchorId="70342F7C" wp14:editId="1D0E9EA9">
            <wp:extent cx="3886200" cy="2447925"/>
            <wp:effectExtent l="0" t="0" r="0" b="9525"/>
            <wp:docPr id="1" name="图表 1">
              <a:extLst xmlns:a="http://schemas.openxmlformats.org/drawingml/2006/main">
                <a:ext uri="{FF2B5EF4-FFF2-40B4-BE49-F238E27FC236}">
                  <a16:creationId xmlns:a16="http://schemas.microsoft.com/office/drawing/2014/main" id="{C8198039-D0D4-4703-A4F0-09D73902C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7B123B" w:rsidRDefault="007B123B" w:rsidP="002D31F0">
      <w:pPr>
        <w:spacing w:line="240" w:lineRule="auto"/>
        <w:jc w:val="center"/>
      </w:pPr>
      <w:r>
        <w:rPr>
          <w:rFonts w:hint="eastAsia"/>
        </w:rPr>
        <w:t>图</w:t>
      </w:r>
      <w:r w:rsidR="0095677F">
        <w:rPr>
          <w:rFonts w:hint="eastAsia"/>
        </w:rPr>
        <w:t>5.</w:t>
      </w:r>
      <w:r w:rsidR="00926AC4">
        <w:rPr>
          <w:rFonts w:hint="eastAsia"/>
        </w:rPr>
        <w:t>2</w:t>
      </w:r>
      <w:r>
        <w:t xml:space="preserve"> </w:t>
      </w:r>
      <w:r>
        <w:rPr>
          <w:rFonts w:hint="eastAsia"/>
        </w:rPr>
        <w:t>中文识别错误率</w:t>
      </w:r>
    </w:p>
    <w:p w:rsidR="002220C0" w:rsidRDefault="002220C0" w:rsidP="002D31F0">
      <w:pPr>
        <w:spacing w:line="240" w:lineRule="auto"/>
        <w:jc w:val="center"/>
      </w:pPr>
      <w:r>
        <w:rPr>
          <w:noProof/>
        </w:rPr>
        <w:drawing>
          <wp:inline distT="0" distB="0" distL="0" distR="0" wp14:anchorId="32961A6C" wp14:editId="43806E7C">
            <wp:extent cx="3914775" cy="2315845"/>
            <wp:effectExtent l="0" t="0" r="9525" b="8255"/>
            <wp:docPr id="87" name="图表 87">
              <a:extLst xmlns:a="http://schemas.openxmlformats.org/drawingml/2006/main">
                <a:ext uri="{FF2B5EF4-FFF2-40B4-BE49-F238E27FC236}">
                  <a16:creationId xmlns:a16="http://schemas.microsoft.com/office/drawing/2014/main" id="{B65155D6-B9A5-43EA-B4A4-133A6D2F55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220C0" w:rsidRDefault="002220C0" w:rsidP="002D31F0">
      <w:pPr>
        <w:spacing w:line="240" w:lineRule="auto"/>
        <w:jc w:val="center"/>
      </w:pPr>
      <w:r>
        <w:rPr>
          <w:rFonts w:hint="eastAsia"/>
        </w:rPr>
        <w:t>图</w:t>
      </w:r>
      <w:r w:rsidR="0095677F">
        <w:rPr>
          <w:rFonts w:hint="eastAsia"/>
        </w:rPr>
        <w:t>5.</w:t>
      </w:r>
      <w:r w:rsidR="00926AC4">
        <w:rPr>
          <w:rFonts w:hint="eastAsia"/>
        </w:rPr>
        <w:t>3</w:t>
      </w:r>
      <w:r>
        <w:t xml:space="preserve"> </w:t>
      </w:r>
      <w:r>
        <w:rPr>
          <w:rFonts w:hint="eastAsia"/>
        </w:rPr>
        <w:t>字母数字识别错误率</w:t>
      </w:r>
    </w:p>
    <w:p w:rsidR="00FB0C06" w:rsidRDefault="00FB0C06" w:rsidP="002D31F0">
      <w:pPr>
        <w:spacing w:line="240" w:lineRule="auto"/>
        <w:jc w:val="center"/>
      </w:pPr>
    </w:p>
    <w:p w:rsidR="001A655C" w:rsidRDefault="001A655C" w:rsidP="002D31F0">
      <w:pPr>
        <w:spacing w:line="240" w:lineRule="auto"/>
        <w:jc w:val="center"/>
      </w:pPr>
    </w:p>
    <w:p w:rsidR="00837F88" w:rsidRDefault="00837F88" w:rsidP="00837F88">
      <w:pPr>
        <w:pStyle w:val="2"/>
        <w:spacing w:before="163" w:after="163"/>
      </w:pPr>
      <w:bookmarkStart w:id="99" w:name="_Toc483406609"/>
      <w:r>
        <w:rPr>
          <w:rFonts w:hint="eastAsia"/>
        </w:rPr>
        <w:lastRenderedPageBreak/>
        <w:t>5.3</w:t>
      </w:r>
      <w:r>
        <w:t xml:space="preserve"> </w:t>
      </w:r>
      <w:r>
        <w:rPr>
          <w:rFonts w:hint="eastAsia"/>
        </w:rPr>
        <w:t>本章小结</w:t>
      </w:r>
      <w:bookmarkEnd w:id="99"/>
    </w:p>
    <w:p w:rsidR="00837F88" w:rsidRDefault="00926FB6" w:rsidP="00926FB6">
      <w:pPr>
        <w:spacing w:line="240" w:lineRule="auto"/>
        <w:ind w:firstLine="420"/>
      </w:pPr>
      <w:r>
        <w:rPr>
          <w:rFonts w:hint="eastAsia"/>
        </w:rPr>
        <w:t>本章首先介绍了共隐层</w:t>
      </w:r>
      <w:r>
        <w:rPr>
          <w:rFonts w:hint="eastAsia"/>
        </w:rPr>
        <w:t>CNN</w:t>
      </w:r>
      <w:r>
        <w:rPr>
          <w:rFonts w:hint="eastAsia"/>
        </w:rPr>
        <w:t>的网络结构，然后对实验的过程和结果进行了分析。</w:t>
      </w:r>
      <w:r w:rsidRPr="00DE6F43">
        <w:rPr>
          <w:rFonts w:hint="eastAsia"/>
        </w:rPr>
        <w:t>该模型</w:t>
      </w:r>
      <w:r>
        <w:rPr>
          <w:rFonts w:hint="eastAsia"/>
        </w:rPr>
        <w:t>在中文字符和字母字符上</w:t>
      </w:r>
      <w:r w:rsidRPr="00DE6F43">
        <w:rPr>
          <w:rFonts w:hint="eastAsia"/>
        </w:rPr>
        <w:t>分别比常规</w:t>
      </w:r>
      <w:r w:rsidRPr="00DE6F43">
        <w:rPr>
          <w:rFonts w:hint="eastAsia"/>
        </w:rPr>
        <w:t>CNN</w:t>
      </w:r>
      <w:r w:rsidR="005D494A">
        <w:rPr>
          <w:rFonts w:hint="eastAsia"/>
        </w:rPr>
        <w:t>模型分别降低</w:t>
      </w:r>
      <w:r w:rsidRPr="00DE6F43">
        <w:rPr>
          <w:rFonts w:hint="eastAsia"/>
        </w:rPr>
        <w:t>了</w:t>
      </w:r>
      <w:r>
        <w:rPr>
          <w:rFonts w:hint="eastAsia"/>
        </w:rPr>
        <w:t>14.622%</w:t>
      </w:r>
      <w:r>
        <w:rPr>
          <w:rFonts w:hint="eastAsia"/>
        </w:rPr>
        <w:t>和</w:t>
      </w:r>
      <w:r>
        <w:rPr>
          <w:rFonts w:hint="eastAsia"/>
        </w:rPr>
        <w:t>14.423%</w:t>
      </w:r>
      <w:r w:rsidRPr="00DE6F43">
        <w:rPr>
          <w:rFonts w:hint="eastAsia"/>
        </w:rPr>
        <w:t>的</w:t>
      </w:r>
      <w:r w:rsidR="005D494A">
        <w:rPr>
          <w:rFonts w:hint="eastAsia"/>
        </w:rPr>
        <w:t>测试集错误率</w:t>
      </w:r>
      <w:r w:rsidRPr="00DE6F43">
        <w:rPr>
          <w:rFonts w:hint="eastAsia"/>
        </w:rPr>
        <w:t>。</w:t>
      </w:r>
    </w:p>
    <w:p w:rsidR="009714F4" w:rsidRDefault="009714F4" w:rsidP="009714F4">
      <w:pPr>
        <w:pStyle w:val="1"/>
        <w:spacing w:before="163" w:after="163"/>
        <w:jc w:val="center"/>
      </w:pPr>
      <w:bookmarkStart w:id="100" w:name="_Toc483406610"/>
      <w:r>
        <w:rPr>
          <w:rFonts w:hint="eastAsia"/>
        </w:rPr>
        <w:t>第</w:t>
      </w:r>
      <w:r>
        <w:rPr>
          <w:rFonts w:hint="eastAsia"/>
        </w:rPr>
        <w:t>6</w:t>
      </w:r>
      <w:r>
        <w:rPr>
          <w:rFonts w:hint="eastAsia"/>
        </w:rPr>
        <w:t>章</w:t>
      </w:r>
      <w:r>
        <w:rPr>
          <w:rFonts w:hint="eastAsia"/>
        </w:rPr>
        <w:t xml:space="preserve"> C</w:t>
      </w:r>
      <w:r>
        <w:t>UDA</w:t>
      </w:r>
      <w:r>
        <w:rPr>
          <w:rFonts w:hint="eastAsia"/>
        </w:rPr>
        <w:t>编程介绍</w:t>
      </w:r>
      <w:bookmarkEnd w:id="100"/>
    </w:p>
    <w:p w:rsidR="002D31F0" w:rsidRDefault="002D31F0" w:rsidP="002D31F0">
      <w:pPr>
        <w:pStyle w:val="2"/>
        <w:spacing w:before="163" w:after="163"/>
      </w:pPr>
      <w:bookmarkStart w:id="101" w:name="_Toc483406611"/>
      <w:r>
        <w:rPr>
          <w:rFonts w:hint="eastAsia"/>
        </w:rPr>
        <w:t>6.1 CUDA</w:t>
      </w:r>
      <w:r>
        <w:rPr>
          <w:rFonts w:hint="eastAsia"/>
        </w:rPr>
        <w:t>背景</w:t>
      </w:r>
      <w:bookmarkEnd w:id="101"/>
    </w:p>
    <w:p w:rsidR="003D5C1F" w:rsidRDefault="003D5C1F" w:rsidP="003D5C1F">
      <w:r>
        <w:tab/>
      </w:r>
      <w:r>
        <w:rPr>
          <w:rFonts w:hint="eastAsia"/>
        </w:rPr>
        <w:t>近年来，计算机行业界正在迅速迈进并行计算时代。到</w:t>
      </w:r>
      <w:r>
        <w:rPr>
          <w:rFonts w:hint="eastAsia"/>
        </w:rPr>
        <w:t>2010</w:t>
      </w:r>
      <w:r w:rsidR="00AA62F2">
        <w:rPr>
          <w:rFonts w:hint="eastAsia"/>
        </w:rPr>
        <w:t>年，几乎所有的计算机都采用了多核处理器。</w:t>
      </w:r>
      <w:r w:rsidR="007731EB">
        <w:rPr>
          <w:rFonts w:hint="eastAsia"/>
        </w:rPr>
        <w:t>并行计算已经不再是超算的专属技术。随着时间的推移，越来越多的并行计算平台和技术即将出现。</w:t>
      </w:r>
      <w:r w:rsidR="007A5F69">
        <w:rPr>
          <w:rFonts w:hint="eastAsia"/>
        </w:rPr>
        <w:t>近年来</w:t>
      </w:r>
      <w:r w:rsidR="00580812">
        <w:rPr>
          <w:rFonts w:hint="eastAsia"/>
        </w:rPr>
        <w:t>计算机制造商在集成电路元器件中存在的各种限制，已经无法在现有的架构上通过提高处理器时钟频率来提高性能。</w:t>
      </w:r>
      <w:r w:rsidR="00E646FD">
        <w:rPr>
          <w:rFonts w:hint="eastAsia"/>
        </w:rPr>
        <w:t>随着计算机功耗与发热的急剧升高以及晶体管的大小已经接近</w:t>
      </w:r>
      <w:r w:rsidR="00E646FD">
        <w:rPr>
          <w:rFonts w:hint="eastAsia"/>
        </w:rPr>
        <w:t>10</w:t>
      </w:r>
      <w:r w:rsidR="00E646FD">
        <w:rPr>
          <w:rFonts w:hint="eastAsia"/>
        </w:rPr>
        <w:t>纳米</w:t>
      </w:r>
      <w:r w:rsidR="006666A8">
        <w:rPr>
          <w:rFonts w:hint="eastAsia"/>
        </w:rPr>
        <w:t>，研究人员和制造商开始寻求其他的方式。</w:t>
      </w:r>
      <w:r w:rsidR="00BC49FA">
        <w:rPr>
          <w:rFonts w:hint="eastAsia"/>
        </w:rPr>
        <w:t>在此背景下，多核革命的发生使得个人计算机上开始发生重大的转变。</w:t>
      </w:r>
    </w:p>
    <w:p w:rsidR="007C3F21" w:rsidRDefault="007C3F21" w:rsidP="003D5C1F">
      <w:r>
        <w:tab/>
      </w:r>
      <w:r w:rsidR="005048FF">
        <w:rPr>
          <w:rFonts w:hint="eastAsia"/>
        </w:rPr>
        <w:t>与</w:t>
      </w:r>
      <w:r w:rsidR="005048FF">
        <w:rPr>
          <w:rFonts w:hint="eastAsia"/>
        </w:rPr>
        <w:t>CPU</w:t>
      </w:r>
      <w:r w:rsidR="005048FF">
        <w:rPr>
          <w:rFonts w:hint="eastAsia"/>
        </w:rPr>
        <w:t>传统的流水线数据处理方式相比，图像处理器（</w:t>
      </w:r>
      <w:r w:rsidR="00F6205A">
        <w:rPr>
          <w:rFonts w:hint="eastAsia"/>
        </w:rPr>
        <w:t>Graphics</w:t>
      </w:r>
      <w:r w:rsidR="00F6205A">
        <w:t xml:space="preserve"> </w:t>
      </w:r>
      <w:r w:rsidR="00F6205A">
        <w:rPr>
          <w:rFonts w:hint="eastAsia"/>
        </w:rPr>
        <w:t>Processing</w:t>
      </w:r>
      <w:r w:rsidR="00F6205A">
        <w:t xml:space="preserve"> </w:t>
      </w:r>
      <w:r w:rsidR="00F6205A">
        <w:rPr>
          <w:rFonts w:hint="eastAsia"/>
        </w:rPr>
        <w:t>Unit</w:t>
      </w:r>
      <w:r w:rsidR="005048FF">
        <w:rPr>
          <w:rFonts w:hint="eastAsia"/>
        </w:rPr>
        <w:t>，</w:t>
      </w:r>
      <w:r w:rsidR="005A2C33">
        <w:rPr>
          <w:rFonts w:hint="eastAsia"/>
        </w:rPr>
        <w:t xml:space="preserve"> </w:t>
      </w:r>
      <w:r w:rsidR="005048FF">
        <w:rPr>
          <w:rFonts w:hint="eastAsia"/>
        </w:rPr>
        <w:t>GPU</w:t>
      </w:r>
      <w:r w:rsidR="005048FF">
        <w:rPr>
          <w:rFonts w:hint="eastAsia"/>
        </w:rPr>
        <w:t>）</w:t>
      </w:r>
      <w:r w:rsidR="000B393A">
        <w:rPr>
          <w:rFonts w:hint="eastAsia"/>
        </w:rPr>
        <w:t>上执行通用计算还是一个新的概念。然而，在图形处理器上执行计算并非新概念。</w:t>
      </w:r>
      <w:r w:rsidR="0071112D">
        <w:rPr>
          <w:rFonts w:hint="eastAsia"/>
        </w:rPr>
        <w:t>由于</w:t>
      </w:r>
      <w:r w:rsidR="0071112D">
        <w:rPr>
          <w:rFonts w:hint="eastAsia"/>
        </w:rPr>
        <w:t>GPU</w:t>
      </w:r>
      <w:r w:rsidR="0071112D">
        <w:rPr>
          <w:rFonts w:hint="eastAsia"/>
        </w:rPr>
        <w:t>有着很高的计算吞吐量，因此</w:t>
      </w:r>
      <w:r w:rsidR="0071112D">
        <w:rPr>
          <w:rFonts w:hint="eastAsia"/>
        </w:rPr>
        <w:t>GPU</w:t>
      </w:r>
      <w:r w:rsidR="0071112D">
        <w:rPr>
          <w:rFonts w:hint="eastAsia"/>
        </w:rPr>
        <w:t>计算有着非常光明的应用前景。然而，这种编程模型对于开发人员来说具有很大的局限性。首先，该模型具有严格的资源限制，因为程序只能以颜色值和纹理单元等形式来输入数据。</w:t>
      </w:r>
      <w:r w:rsidR="007B424B">
        <w:rPr>
          <w:rFonts w:hint="eastAsia"/>
        </w:rPr>
        <w:t>其次</w:t>
      </w:r>
      <w:r w:rsidR="0071112D">
        <w:rPr>
          <w:rFonts w:hint="eastAsia"/>
        </w:rPr>
        <w:t>，程序员在将计算结果写入内存的方式以及位置上</w:t>
      </w:r>
      <w:r w:rsidR="007B424B">
        <w:rPr>
          <w:rFonts w:hint="eastAsia"/>
        </w:rPr>
        <w:t>同样存在着严格的限制，如果在算法中需要将数据写入到内存的分散位置，将无法在</w:t>
      </w:r>
      <w:r w:rsidR="007B424B">
        <w:rPr>
          <w:rFonts w:hint="eastAsia"/>
        </w:rPr>
        <w:t>GPU</w:t>
      </w:r>
      <w:r w:rsidR="007B424B">
        <w:rPr>
          <w:rFonts w:hint="eastAsia"/>
        </w:rPr>
        <w:t>上运行。而且，</w:t>
      </w:r>
      <w:r w:rsidR="007B424B">
        <w:rPr>
          <w:rFonts w:hint="eastAsia"/>
        </w:rPr>
        <w:t>GPU</w:t>
      </w:r>
      <w:r w:rsidR="007B424B">
        <w:rPr>
          <w:rFonts w:hint="eastAsia"/>
        </w:rPr>
        <w:t>无法处理浮点数据，这导致大多数科学计算都无法使用</w:t>
      </w:r>
      <w:r w:rsidR="007B424B">
        <w:rPr>
          <w:rFonts w:hint="eastAsia"/>
        </w:rPr>
        <w:t>GPU</w:t>
      </w:r>
      <w:r w:rsidR="007B424B">
        <w:rPr>
          <w:rFonts w:hint="eastAsia"/>
        </w:rPr>
        <w:t>。此外，没有合适的调试工具也阻碍了</w:t>
      </w:r>
      <w:r w:rsidR="007B424B">
        <w:rPr>
          <w:rFonts w:hint="eastAsia"/>
        </w:rPr>
        <w:t>GPU</w:t>
      </w:r>
      <w:r w:rsidR="007B424B">
        <w:rPr>
          <w:rFonts w:hint="eastAsia"/>
        </w:rPr>
        <w:t>计算的发展。</w:t>
      </w:r>
    </w:p>
    <w:p w:rsidR="00695AA6" w:rsidRPr="00695AA6" w:rsidRDefault="008827C1" w:rsidP="00920869">
      <w:pPr>
        <w:ind w:firstLine="420"/>
      </w:pPr>
      <w:r>
        <w:rPr>
          <w:rFonts w:hint="eastAsia"/>
        </w:rPr>
        <w:t>在此背景下，</w:t>
      </w:r>
      <w:r w:rsidR="001419CC" w:rsidRPr="001419CC">
        <w:t>NVIDIA</w:t>
      </w:r>
      <w:r w:rsidR="001419CC" w:rsidRPr="001419CC">
        <w:t>于</w:t>
      </w:r>
      <w:r w:rsidR="001419CC" w:rsidRPr="001419CC">
        <w:t>2006</w:t>
      </w:r>
      <w:r w:rsidR="001419CC" w:rsidRPr="001419CC">
        <w:t>年推出</w:t>
      </w:r>
      <w:r w:rsidR="001419CC" w:rsidRPr="001419CC">
        <w:t>CUDA</w:t>
      </w:r>
      <w:r w:rsidR="001419CC" w:rsidRPr="001419CC">
        <w:t>（</w:t>
      </w:r>
      <w:r w:rsidR="001419CC" w:rsidRPr="001419CC">
        <w:t>Compute Unified Devices Architecture</w:t>
      </w:r>
      <w:r w:rsidR="001419CC" w:rsidRPr="001419CC">
        <w:t>），可以利用其推出的</w:t>
      </w:r>
      <w:r w:rsidR="001419CC" w:rsidRPr="001419CC">
        <w:t>GPU</w:t>
      </w:r>
      <w:r w:rsidR="00D3334A">
        <w:t>进行通用计算，将并行计算从大型集群扩展到了普通显卡，使得</w:t>
      </w:r>
      <w:r w:rsidR="001419CC" w:rsidRPr="001419CC">
        <w:t>只需要一台带有显卡的笔记本就能跑较大规模的并行处理程序。</w:t>
      </w:r>
    </w:p>
    <w:p w:rsidR="002D31F0" w:rsidRDefault="002D31F0" w:rsidP="002D31F0">
      <w:pPr>
        <w:pStyle w:val="2"/>
        <w:spacing w:before="163" w:after="163"/>
      </w:pPr>
      <w:bookmarkStart w:id="102" w:name="_Toc483406612"/>
      <w:r>
        <w:rPr>
          <w:rFonts w:hint="eastAsia"/>
        </w:rPr>
        <w:t>6.2 CUDA</w:t>
      </w:r>
      <w:r>
        <w:rPr>
          <w:rFonts w:hint="eastAsia"/>
        </w:rPr>
        <w:t>编程简介</w:t>
      </w:r>
      <w:bookmarkEnd w:id="102"/>
    </w:p>
    <w:p w:rsidR="0081675F" w:rsidRDefault="0081675F" w:rsidP="0092335A">
      <w:pPr>
        <w:pStyle w:val="3"/>
        <w:spacing w:before="163" w:after="163"/>
      </w:pPr>
      <w:bookmarkStart w:id="103" w:name="_Toc483406613"/>
      <w:r>
        <w:rPr>
          <w:rFonts w:hint="eastAsia"/>
        </w:rPr>
        <w:t>6</w:t>
      </w:r>
      <w:r>
        <w:t>.2.1 Hello, World!</w:t>
      </w:r>
      <w:bookmarkEnd w:id="103"/>
    </w:p>
    <w:p w:rsidR="00FA482A" w:rsidRDefault="00FD1DA9" w:rsidP="0081675F">
      <w:pPr>
        <w:ind w:firstLine="420"/>
      </w:pPr>
      <w:r>
        <w:rPr>
          <w:rFonts w:hint="eastAsia"/>
        </w:rPr>
        <w:t>我们</w:t>
      </w:r>
      <w:r w:rsidR="00FA482A">
        <w:rPr>
          <w:rFonts w:hint="eastAsia"/>
        </w:rPr>
        <w:t>通过</w:t>
      </w:r>
      <w:r>
        <w:rPr>
          <w:rFonts w:hint="eastAsia"/>
        </w:rPr>
        <w:t>一段简单的</w:t>
      </w:r>
      <w:r w:rsidR="00FA482A">
        <w:rPr>
          <w:rFonts w:hint="eastAsia"/>
        </w:rPr>
        <w:t>示例来学习</w:t>
      </w:r>
      <w:r>
        <w:rPr>
          <w:rFonts w:hint="eastAsia"/>
        </w:rPr>
        <w:t>CUDA C</w:t>
      </w:r>
      <w:r>
        <w:rPr>
          <w:rFonts w:hint="eastAsia"/>
        </w:rPr>
        <w:t>，</w:t>
      </w:r>
      <w:r w:rsidR="00FA482A">
        <w:rPr>
          <w:rFonts w:hint="eastAsia"/>
        </w:rPr>
        <w:t>因此来看第一个</w:t>
      </w:r>
      <w:r>
        <w:rPr>
          <w:rFonts w:hint="eastAsia"/>
        </w:rPr>
        <w:t>CUDA</w:t>
      </w:r>
      <w:r w:rsidR="00FA482A">
        <w:rPr>
          <w:rFonts w:hint="eastAsia"/>
        </w:rPr>
        <w:t xml:space="preserve"> C</w:t>
      </w:r>
      <w:r w:rsidR="00FA482A">
        <w:rPr>
          <w:rFonts w:hint="eastAsia"/>
        </w:rPr>
        <w:t>示例。首先给出的是一</w:t>
      </w:r>
      <w:r w:rsidR="00FA482A">
        <w:rPr>
          <w:rFonts w:hint="eastAsia"/>
        </w:rPr>
        <w:t>' "Hello</w:t>
      </w:r>
      <w:r>
        <w:rPr>
          <w:rFonts w:hint="eastAsia"/>
        </w:rPr>
        <w:t xml:space="preserve"> </w:t>
      </w:r>
      <w:r w:rsidR="00FA482A">
        <w:rPr>
          <w:rFonts w:hint="eastAsia"/>
        </w:rPr>
        <w:t>World!"</w:t>
      </w:r>
      <w:r w:rsidR="00FA482A">
        <w:rPr>
          <w:rFonts w:hint="eastAsia"/>
        </w:rPr>
        <w:t>示例。</w:t>
      </w:r>
    </w:p>
    <w:tbl>
      <w:tblPr>
        <w:tblStyle w:val="af6"/>
        <w:tblW w:w="0" w:type="auto"/>
        <w:jc w:val="center"/>
        <w:tblLook w:val="04A0" w:firstRow="1" w:lastRow="0" w:firstColumn="1" w:lastColumn="0" w:noHBand="0" w:noVBand="1"/>
      </w:tblPr>
      <w:tblGrid>
        <w:gridCol w:w="4572"/>
      </w:tblGrid>
      <w:tr w:rsidR="000427F3" w:rsidTr="00432A82">
        <w:trPr>
          <w:trHeight w:val="2039"/>
          <w:jc w:val="center"/>
        </w:trPr>
        <w:tc>
          <w:tcPr>
            <w:tcW w:w="4572" w:type="dxa"/>
          </w:tcPr>
          <w:p w:rsidR="000427F3" w:rsidRDefault="000427F3" w:rsidP="000427F3">
            <w:r>
              <w:rPr>
                <w:rFonts w:hint="eastAsia"/>
              </w:rPr>
              <w:lastRenderedPageBreak/>
              <w:t xml:space="preserve">#include </w:t>
            </w:r>
            <w:r>
              <w:t>“iostream</w:t>
            </w:r>
            <w:r>
              <w:rPr>
                <w:rFonts w:hint="eastAsia"/>
              </w:rPr>
              <w:t>”</w:t>
            </w:r>
          </w:p>
          <w:p w:rsidR="000427F3" w:rsidRDefault="000427F3" w:rsidP="000427F3">
            <w:r>
              <w:rPr>
                <w:rFonts w:hint="eastAsia"/>
              </w:rPr>
              <w:t>int main(void</w:t>
            </w:r>
            <w:r>
              <w:t>){</w:t>
            </w:r>
          </w:p>
          <w:p w:rsidR="000427F3" w:rsidRDefault="000427F3" w:rsidP="000427F3">
            <w:pPr>
              <w:ind w:firstLine="420"/>
            </w:pPr>
            <w:r>
              <w:rPr>
                <w:rFonts w:hint="eastAsia"/>
              </w:rPr>
              <w:t>printf</w:t>
            </w:r>
            <w:r>
              <w:rPr>
                <w:rFonts w:hint="eastAsia"/>
              </w:rPr>
              <w:t>〔</w:t>
            </w:r>
            <w:r>
              <w:rPr>
                <w:rFonts w:hint="eastAsia"/>
              </w:rPr>
              <w:t>"Hello, world\n"</w:t>
            </w:r>
            <w:r>
              <w:rPr>
                <w:rFonts w:hint="eastAsia"/>
              </w:rPr>
              <w:t>〕</w:t>
            </w:r>
            <w:r>
              <w:t>;</w:t>
            </w:r>
          </w:p>
          <w:p w:rsidR="000427F3" w:rsidRDefault="000427F3" w:rsidP="000427F3">
            <w:pPr>
              <w:ind w:firstLine="420"/>
            </w:pPr>
            <w:r>
              <w:rPr>
                <w:rFonts w:hint="eastAsia"/>
              </w:rPr>
              <w:t>return 0;</w:t>
            </w:r>
          </w:p>
          <w:p w:rsidR="000427F3" w:rsidRDefault="000427F3" w:rsidP="003774E3">
            <w:r>
              <w:t>}</w:t>
            </w:r>
          </w:p>
        </w:tc>
      </w:tr>
    </w:tbl>
    <w:p w:rsidR="00FA482A" w:rsidRDefault="00FA482A" w:rsidP="00243D81">
      <w:pPr>
        <w:ind w:firstLine="480"/>
      </w:pPr>
      <w:r>
        <w:rPr>
          <w:rFonts w:hint="eastAsia"/>
        </w:rPr>
        <w:t>当着到这段</w:t>
      </w:r>
      <w:r w:rsidR="00CC5580">
        <w:rPr>
          <w:rFonts w:hint="eastAsia"/>
        </w:rPr>
        <w:t>代</w:t>
      </w:r>
      <w:r>
        <w:rPr>
          <w:rFonts w:hint="eastAsia"/>
        </w:rPr>
        <w:t>码时，</w:t>
      </w:r>
      <w:r w:rsidR="00E84959">
        <w:rPr>
          <w:rFonts w:hint="eastAsia"/>
        </w:rPr>
        <w:t>你肯定发现这和普通的</w:t>
      </w:r>
      <w:r w:rsidR="00E84959">
        <w:rPr>
          <w:rFonts w:hint="eastAsia"/>
        </w:rPr>
        <w:t>C</w:t>
      </w:r>
      <w:r w:rsidR="00E84959">
        <w:rPr>
          <w:rFonts w:hint="eastAsia"/>
        </w:rPr>
        <w:t>语言一模一样。是的，</w:t>
      </w:r>
      <w:r w:rsidR="00E84959">
        <w:rPr>
          <w:rFonts w:hint="eastAsia"/>
        </w:rPr>
        <w:t>CUDA</w:t>
      </w:r>
      <w:r w:rsidR="00E84959">
        <w:t xml:space="preserve"> </w:t>
      </w:r>
      <w:r w:rsidR="00E84959">
        <w:rPr>
          <w:rFonts w:hint="eastAsia"/>
        </w:rPr>
        <w:t>C</w:t>
      </w:r>
      <w:r w:rsidR="00E84959">
        <w:rPr>
          <w:rFonts w:hint="eastAsia"/>
        </w:rPr>
        <w:t>与熟悉的</w:t>
      </w:r>
      <w:r w:rsidR="00E84959">
        <w:rPr>
          <w:rFonts w:hint="eastAsia"/>
        </w:rPr>
        <w:t>C</w:t>
      </w:r>
      <w:r w:rsidR="00E84959">
        <w:rPr>
          <w:rFonts w:hint="eastAsia"/>
        </w:rPr>
        <w:t>语言很大程度上没有任何区别。</w:t>
      </w:r>
    </w:p>
    <w:p w:rsidR="00243D81" w:rsidRDefault="00243D81" w:rsidP="00C41B17">
      <w:pPr>
        <w:pStyle w:val="3"/>
        <w:spacing w:before="163" w:after="163"/>
      </w:pPr>
      <w:bookmarkStart w:id="104" w:name="_Toc483406614"/>
      <w:bookmarkStart w:id="105" w:name="OLE_LINK16"/>
      <w:r>
        <w:rPr>
          <w:rFonts w:hint="eastAsia"/>
        </w:rPr>
        <w:t>6</w:t>
      </w:r>
      <w:r w:rsidR="006F2050">
        <w:t>.2.</w:t>
      </w:r>
      <w:r w:rsidR="006F2050">
        <w:rPr>
          <w:rFonts w:hint="eastAsia"/>
        </w:rPr>
        <w:t>2</w:t>
      </w:r>
      <w:r>
        <w:t xml:space="preserve"> </w:t>
      </w:r>
      <w:r w:rsidR="0092335A">
        <w:rPr>
          <w:rFonts w:hint="eastAsia"/>
        </w:rPr>
        <w:t>核函数调用</w:t>
      </w:r>
      <w:bookmarkEnd w:id="104"/>
    </w:p>
    <w:bookmarkEnd w:id="105"/>
    <w:p w:rsidR="0092335A" w:rsidRDefault="00AD18B3" w:rsidP="00AD18B3">
      <w:r>
        <w:rPr>
          <w:rFonts w:hint="eastAsia"/>
        </w:rPr>
        <w:t xml:space="preserve">    </w:t>
      </w:r>
      <w:r>
        <w:rPr>
          <w:rFonts w:hint="eastAsia"/>
        </w:rPr>
        <w:t>现在，我们在示例程序中添加一些代码，这些代码比最初的程序看</w:t>
      </w:r>
      <w:r w:rsidR="00A774F7">
        <w:rPr>
          <w:rFonts w:hint="eastAsia"/>
        </w:rPr>
        <w:t>上</w:t>
      </w:r>
      <w:r>
        <w:rPr>
          <w:rFonts w:hint="eastAsia"/>
        </w:rPr>
        <w:t>去会</w:t>
      </w:r>
      <w:r w:rsidR="0009338E">
        <w:rPr>
          <w:rFonts w:hint="eastAsia"/>
        </w:rPr>
        <w:t>陌生一</w:t>
      </w:r>
      <w:r>
        <w:rPr>
          <w:rFonts w:hint="eastAsia"/>
        </w:rPr>
        <w:t>些。</w:t>
      </w:r>
    </w:p>
    <w:tbl>
      <w:tblPr>
        <w:tblStyle w:val="af6"/>
        <w:tblW w:w="0" w:type="auto"/>
        <w:jc w:val="center"/>
        <w:tblLook w:val="04A0" w:firstRow="1" w:lastRow="0" w:firstColumn="1" w:lastColumn="0" w:noHBand="0" w:noVBand="1"/>
      </w:tblPr>
      <w:tblGrid>
        <w:gridCol w:w="4508"/>
      </w:tblGrid>
      <w:tr w:rsidR="00B62547" w:rsidTr="00432A82">
        <w:trPr>
          <w:trHeight w:val="3644"/>
          <w:jc w:val="center"/>
        </w:trPr>
        <w:tc>
          <w:tcPr>
            <w:tcW w:w="4508" w:type="dxa"/>
          </w:tcPr>
          <w:p w:rsidR="00B62547" w:rsidRDefault="00B62547" w:rsidP="00B62547">
            <w:r>
              <w:rPr>
                <w:rFonts w:hint="eastAsia"/>
              </w:rPr>
              <w:t>#incl</w:t>
            </w:r>
            <w:r>
              <w:t xml:space="preserve">ude </w:t>
            </w:r>
            <w:r>
              <w:rPr>
                <w:rFonts w:hint="eastAsia"/>
              </w:rPr>
              <w:t>&lt;</w:t>
            </w:r>
            <w:r>
              <w:t>iostream&gt;</w:t>
            </w:r>
          </w:p>
          <w:p w:rsidR="00B62547" w:rsidRDefault="00B62547" w:rsidP="00B62547">
            <w:r>
              <w:t>_global_ void kernel( void ) {</w:t>
            </w:r>
          </w:p>
          <w:p w:rsidR="00B62547" w:rsidRDefault="00B62547" w:rsidP="00B62547">
            <w:r>
              <w:t>}</w:t>
            </w:r>
          </w:p>
          <w:p w:rsidR="00B62547" w:rsidRDefault="00B62547" w:rsidP="00B62547"/>
          <w:p w:rsidR="00DF05AF" w:rsidRDefault="00B62547" w:rsidP="00B62547">
            <w:r>
              <w:rPr>
                <w:rFonts w:hint="eastAsia"/>
              </w:rPr>
              <w:t>int main( void) {</w:t>
            </w:r>
          </w:p>
          <w:p w:rsidR="00B62547" w:rsidRDefault="00B62547" w:rsidP="00B62547">
            <w:pPr>
              <w:ind w:firstLine="420"/>
            </w:pPr>
            <w:r>
              <w:rPr>
                <w:rFonts w:hint="eastAsia"/>
              </w:rPr>
              <w:t>kernel&lt;&lt;&lt;1,1&gt;&gt;&gt;();</w:t>
            </w:r>
          </w:p>
          <w:p w:rsidR="00B62547" w:rsidRDefault="00B62547" w:rsidP="00B62547">
            <w:pPr>
              <w:ind w:firstLine="420"/>
            </w:pPr>
            <w:r>
              <w:t>printf(”Hello,world\n”);</w:t>
            </w:r>
          </w:p>
          <w:p w:rsidR="00B62547" w:rsidRDefault="00B62547" w:rsidP="00B62547">
            <w:pPr>
              <w:ind w:firstLine="420"/>
            </w:pPr>
            <w:r>
              <w:rPr>
                <w:rFonts w:hint="eastAsia"/>
              </w:rPr>
              <w:t>return 0;</w:t>
            </w:r>
          </w:p>
          <w:p w:rsidR="00B62547" w:rsidRDefault="00B62547" w:rsidP="00B62547">
            <w:r>
              <w:t>}</w:t>
            </w:r>
          </w:p>
        </w:tc>
      </w:tr>
    </w:tbl>
    <w:p w:rsidR="00190670" w:rsidRDefault="00A06E8A" w:rsidP="007C5318">
      <w:pPr>
        <w:ind w:firstLine="420"/>
      </w:pPr>
      <w:r>
        <w:rPr>
          <w:rFonts w:hint="eastAsia"/>
        </w:rPr>
        <w:t>这个程序</w:t>
      </w:r>
      <w:r w:rsidR="00190670">
        <w:rPr>
          <w:rFonts w:hint="eastAsia"/>
        </w:rPr>
        <w:t>与最初的</w:t>
      </w:r>
      <w:r w:rsidR="00706468">
        <w:rPr>
          <w:rFonts w:hint="eastAsia"/>
        </w:rPr>
        <w:t>程序</w:t>
      </w:r>
      <w:r w:rsidR="00190670">
        <w:rPr>
          <w:rFonts w:hint="eastAsia"/>
        </w:rPr>
        <w:t>相比，多</w:t>
      </w:r>
      <w:r w:rsidR="001A3597">
        <w:rPr>
          <w:rFonts w:hint="eastAsia"/>
        </w:rPr>
        <w:t>了</w:t>
      </w:r>
      <w:r w:rsidR="00190670">
        <w:rPr>
          <w:rFonts w:hint="eastAsia"/>
        </w:rPr>
        <w:t>两个值得注意的地方</w:t>
      </w:r>
      <w:r w:rsidR="001A3597">
        <w:rPr>
          <w:rFonts w:hint="eastAsia"/>
        </w:rPr>
        <w:t>：</w:t>
      </w:r>
    </w:p>
    <w:p w:rsidR="00190670" w:rsidRDefault="001A3597" w:rsidP="000A31EE">
      <w:pPr>
        <w:pStyle w:val="af0"/>
        <w:numPr>
          <w:ilvl w:val="0"/>
          <w:numId w:val="7"/>
        </w:numPr>
        <w:ind w:firstLineChars="0"/>
      </w:pPr>
      <w:r>
        <w:rPr>
          <w:rFonts w:hint="eastAsia"/>
        </w:rPr>
        <w:t>一</w:t>
      </w:r>
      <w:r w:rsidR="00190670">
        <w:rPr>
          <w:rFonts w:hint="eastAsia"/>
        </w:rPr>
        <w:t>个空的函数</w:t>
      </w:r>
      <w:r>
        <w:rPr>
          <w:rFonts w:hint="eastAsia"/>
        </w:rPr>
        <w:t>kernel()</w:t>
      </w:r>
      <w:r w:rsidR="00190670">
        <w:rPr>
          <w:rFonts w:hint="eastAsia"/>
        </w:rPr>
        <w:t>，并几带有修饰符</w:t>
      </w:r>
      <w:r w:rsidR="00081162">
        <w:rPr>
          <w:rFonts w:hint="eastAsia"/>
        </w:rPr>
        <w:t>__global__</w:t>
      </w:r>
      <w:r w:rsidR="00081162">
        <w:rPr>
          <w:rFonts w:hint="eastAsia"/>
        </w:rPr>
        <w:t>。</w:t>
      </w:r>
    </w:p>
    <w:p w:rsidR="00190670" w:rsidRDefault="001A3597" w:rsidP="000A31EE">
      <w:pPr>
        <w:pStyle w:val="af0"/>
        <w:numPr>
          <w:ilvl w:val="0"/>
          <w:numId w:val="7"/>
        </w:numPr>
        <w:ind w:firstLineChars="0"/>
      </w:pPr>
      <w:r>
        <w:rPr>
          <w:rFonts w:hint="eastAsia"/>
        </w:rPr>
        <w:t>对</w:t>
      </w:r>
      <w:r w:rsidR="00190670">
        <w:rPr>
          <w:rFonts w:hint="eastAsia"/>
        </w:rPr>
        <w:t>这个空</w:t>
      </w:r>
      <w:r>
        <w:rPr>
          <w:rFonts w:hint="eastAsia"/>
        </w:rPr>
        <w:t>函</w:t>
      </w:r>
      <w:r w:rsidR="00CA1297">
        <w:rPr>
          <w:rFonts w:hint="eastAsia"/>
        </w:rPr>
        <w:t>数的调用，并且</w:t>
      </w:r>
      <w:r w:rsidR="00190670">
        <w:rPr>
          <w:rFonts w:hint="eastAsia"/>
        </w:rPr>
        <w:t>带有修饰字符</w:t>
      </w:r>
      <w:r w:rsidR="00081162">
        <w:rPr>
          <w:rFonts w:hint="eastAsia"/>
        </w:rPr>
        <w:t>&lt;&lt;&lt;1</w:t>
      </w:r>
      <w:r w:rsidR="00081162">
        <w:t>,1</w:t>
      </w:r>
      <w:r w:rsidR="00081162">
        <w:rPr>
          <w:rFonts w:hint="eastAsia"/>
        </w:rPr>
        <w:t>&gt;&gt;&gt;</w:t>
      </w:r>
      <w:r w:rsidR="00081162">
        <w:rPr>
          <w:rFonts w:hint="eastAsia"/>
        </w:rPr>
        <w:t>。</w:t>
      </w:r>
    </w:p>
    <w:p w:rsidR="00615345" w:rsidRDefault="00190670" w:rsidP="00615345">
      <w:pPr>
        <w:ind w:firstLine="420"/>
      </w:pPr>
      <w:r>
        <w:rPr>
          <w:rFonts w:hint="eastAsia"/>
        </w:rPr>
        <w:t>在</w:t>
      </w:r>
      <w:r w:rsidR="000F4081">
        <w:rPr>
          <w:rFonts w:hint="eastAsia"/>
        </w:rPr>
        <w:t>上</w:t>
      </w:r>
      <w:r>
        <w:rPr>
          <w:rFonts w:hint="eastAsia"/>
        </w:rPr>
        <w:t>一节中看到，代码默认是由系统的标准</w:t>
      </w:r>
      <w:r>
        <w:rPr>
          <w:rFonts w:hint="eastAsia"/>
        </w:rPr>
        <w:t>C</w:t>
      </w:r>
      <w:r w:rsidR="00D76D40">
        <w:rPr>
          <w:rFonts w:hint="eastAsia"/>
        </w:rPr>
        <w:t>编译器来编译的。</w:t>
      </w:r>
      <w:r>
        <w:rPr>
          <w:rFonts w:hint="eastAsia"/>
        </w:rPr>
        <w:t>例如，在</w:t>
      </w:r>
      <w:r>
        <w:rPr>
          <w:rFonts w:hint="eastAsia"/>
        </w:rPr>
        <w:t>Linux</w:t>
      </w:r>
      <w:r>
        <w:rPr>
          <w:rFonts w:hint="eastAsia"/>
        </w:rPr>
        <w:t>操作系统上</w:t>
      </w:r>
      <w:r w:rsidR="002B1447">
        <w:rPr>
          <w:rFonts w:hint="eastAsia"/>
        </w:rPr>
        <w:t>用</w:t>
      </w:r>
      <w:r w:rsidR="002B1447">
        <w:rPr>
          <w:rFonts w:hint="eastAsia"/>
        </w:rPr>
        <w:t>GNU</w:t>
      </w:r>
      <w:r w:rsidR="002B1447">
        <w:t xml:space="preserve"> </w:t>
      </w:r>
      <w:r w:rsidR="002B1447">
        <w:rPr>
          <w:rFonts w:hint="eastAsia"/>
        </w:rPr>
        <w:t>gcc</w:t>
      </w:r>
      <w:r w:rsidR="002B1447">
        <w:rPr>
          <w:rFonts w:hint="eastAsia"/>
        </w:rPr>
        <w:t>来编译</w:t>
      </w:r>
      <w:r w:rsidR="003544A6">
        <w:rPr>
          <w:rFonts w:hint="eastAsia"/>
        </w:rPr>
        <w:t>主</w:t>
      </w:r>
      <w:r w:rsidR="006035C6">
        <w:rPr>
          <w:rFonts w:hint="eastAsia"/>
        </w:rPr>
        <w:t>机代码，而</w:t>
      </w:r>
      <w:r>
        <w:rPr>
          <w:rFonts w:hint="eastAsia"/>
        </w:rPr>
        <w:t>在</w:t>
      </w:r>
      <w:r>
        <w:rPr>
          <w:rFonts w:hint="eastAsia"/>
        </w:rPr>
        <w:t>Windows</w:t>
      </w:r>
      <w:r>
        <w:rPr>
          <w:rFonts w:hint="eastAsia"/>
        </w:rPr>
        <w:t>系统上用</w:t>
      </w:r>
      <w:r w:rsidR="00925497">
        <w:rPr>
          <w:rFonts w:hint="eastAsia"/>
        </w:rPr>
        <w:t>Mic</w:t>
      </w:r>
      <w:r w:rsidR="00BC71CD">
        <w:rPr>
          <w:rFonts w:hint="eastAsia"/>
        </w:rPr>
        <w:t>roso</w:t>
      </w:r>
      <w:r>
        <w:rPr>
          <w:rFonts w:hint="eastAsia"/>
        </w:rPr>
        <w:t>ft Visual C</w:t>
      </w:r>
      <w:r>
        <w:rPr>
          <w:rFonts w:hint="eastAsia"/>
        </w:rPr>
        <w:t>来编译主机代码。</w:t>
      </w:r>
      <w:r w:rsidR="00EB5222">
        <w:rPr>
          <w:rFonts w:hint="eastAsia"/>
        </w:rPr>
        <w:t>N</w:t>
      </w:r>
      <w:r>
        <w:rPr>
          <w:rFonts w:hint="eastAsia"/>
        </w:rPr>
        <w:t>VIDIA</w:t>
      </w:r>
      <w:r w:rsidR="00EB5222">
        <w:rPr>
          <w:rFonts w:hint="eastAsia"/>
        </w:rPr>
        <w:t>工具只是将代码交给主</w:t>
      </w:r>
      <w:r w:rsidR="00114122">
        <w:rPr>
          <w:rFonts w:hint="eastAsia"/>
        </w:rPr>
        <w:t>机编译器，它</w:t>
      </w:r>
      <w:r>
        <w:rPr>
          <w:rFonts w:hint="eastAsia"/>
        </w:rPr>
        <w:t>表现出的行为就好像</w:t>
      </w:r>
      <w:r>
        <w:rPr>
          <w:rFonts w:hint="eastAsia"/>
        </w:rPr>
        <w:t>CUDA</w:t>
      </w:r>
      <w:r w:rsidR="00B01893">
        <w:rPr>
          <w:rFonts w:hint="eastAsia"/>
        </w:rPr>
        <w:t>不存在一样。</w:t>
      </w:r>
    </w:p>
    <w:p w:rsidR="00615345" w:rsidRDefault="00615345" w:rsidP="00D44C74">
      <w:pPr>
        <w:ind w:firstLine="420"/>
      </w:pPr>
      <w:r>
        <w:rPr>
          <w:rFonts w:hint="eastAsia"/>
        </w:rPr>
        <w:t>现住，我们看</w:t>
      </w:r>
      <w:r w:rsidR="008B1B72">
        <w:rPr>
          <w:rFonts w:hint="eastAsia"/>
        </w:rPr>
        <w:t>到</w:t>
      </w:r>
      <w:r>
        <w:rPr>
          <w:rFonts w:hint="eastAsia"/>
        </w:rPr>
        <w:t>了</w:t>
      </w:r>
      <w:r w:rsidR="008B1B72">
        <w:rPr>
          <w:rFonts w:hint="eastAsia"/>
        </w:rPr>
        <w:t>CUDA</w:t>
      </w:r>
      <w:r w:rsidR="008B1B72">
        <w:t xml:space="preserve"> </w:t>
      </w:r>
      <w:r w:rsidR="008B1B72">
        <w:rPr>
          <w:rFonts w:hint="eastAsia"/>
        </w:rPr>
        <w:t>C</w:t>
      </w:r>
      <w:r>
        <w:rPr>
          <w:rFonts w:hint="eastAsia"/>
        </w:rPr>
        <w:t>为标</w:t>
      </w:r>
      <w:r w:rsidR="008B1B72">
        <w:rPr>
          <w:rFonts w:hint="eastAsia"/>
        </w:rPr>
        <w:t>准</w:t>
      </w:r>
      <w:r>
        <w:rPr>
          <w:rFonts w:hint="eastAsia"/>
        </w:rPr>
        <w:t>C</w:t>
      </w:r>
      <w:r>
        <w:rPr>
          <w:rFonts w:hint="eastAsia"/>
        </w:rPr>
        <w:t>增加的</w:t>
      </w:r>
      <w:r w:rsidR="008B1B72">
        <w:rPr>
          <w:rFonts w:hint="eastAsia"/>
        </w:rPr>
        <w:t>_</w:t>
      </w:r>
      <w:r w:rsidR="008B1B72">
        <w:t>_</w:t>
      </w:r>
      <w:r w:rsidR="008B1B72">
        <w:rPr>
          <w:rFonts w:hint="eastAsia"/>
        </w:rPr>
        <w:t>global__</w:t>
      </w:r>
      <w:r>
        <w:rPr>
          <w:rFonts w:hint="eastAsia"/>
        </w:rPr>
        <w:t>修饰符。这个修饰符将告诉编译器</w:t>
      </w:r>
      <w:r w:rsidR="001330CF">
        <w:rPr>
          <w:rFonts w:hint="eastAsia"/>
        </w:rPr>
        <w:t>，函数应该编译为</w:t>
      </w:r>
      <w:r>
        <w:rPr>
          <w:rFonts w:hint="eastAsia"/>
        </w:rPr>
        <w:t>在设备而不是主机</w:t>
      </w:r>
      <w:r w:rsidR="00A12445">
        <w:rPr>
          <w:rFonts w:hint="eastAsia"/>
        </w:rPr>
        <w:t>上</w:t>
      </w:r>
      <w:r>
        <w:rPr>
          <w:rFonts w:hint="eastAsia"/>
        </w:rPr>
        <w:t>运行。在这个简单的示例中，</w:t>
      </w:r>
      <w:r w:rsidR="00D264CD">
        <w:rPr>
          <w:rFonts w:hint="eastAsia"/>
        </w:rPr>
        <w:t>函</w:t>
      </w:r>
      <w:r>
        <w:rPr>
          <w:rFonts w:hint="eastAsia"/>
        </w:rPr>
        <w:t>数</w:t>
      </w:r>
      <w:r>
        <w:rPr>
          <w:rFonts w:hint="eastAsia"/>
        </w:rPr>
        <w:t>kernel</w:t>
      </w:r>
      <w:r w:rsidR="00116BCF">
        <w:t>()</w:t>
      </w:r>
      <w:r>
        <w:rPr>
          <w:rFonts w:hint="eastAsia"/>
        </w:rPr>
        <w:t>将被交给编译没备代码的编译器，</w:t>
      </w:r>
      <w:r w:rsidR="00D44C74">
        <w:rPr>
          <w:rFonts w:hint="eastAsia"/>
        </w:rPr>
        <w:t>而</w:t>
      </w:r>
      <w:r w:rsidR="00D44C74">
        <w:rPr>
          <w:rFonts w:hint="eastAsia"/>
        </w:rPr>
        <w:t>main</w:t>
      </w:r>
      <w:r w:rsidR="00D44C74">
        <w:t>()</w:t>
      </w:r>
      <w:r w:rsidR="00D44C74">
        <w:rPr>
          <w:rFonts w:hint="eastAsia"/>
        </w:rPr>
        <w:t>函数将</w:t>
      </w:r>
      <w:r>
        <w:rPr>
          <w:rFonts w:hint="eastAsia"/>
        </w:rPr>
        <w:t>被交给</w:t>
      </w:r>
      <w:r w:rsidR="00D44C74">
        <w:rPr>
          <w:rFonts w:hint="eastAsia"/>
        </w:rPr>
        <w:t>主机编译器</w:t>
      </w:r>
      <w:r w:rsidR="00CE3ADC">
        <w:rPr>
          <w:rFonts w:hint="eastAsia"/>
        </w:rPr>
        <w:t>（和</w:t>
      </w:r>
      <w:r>
        <w:rPr>
          <w:rFonts w:hint="eastAsia"/>
        </w:rPr>
        <w:t>上一个例了一样</w:t>
      </w:r>
      <w:r w:rsidR="00CE3ADC">
        <w:rPr>
          <w:rFonts w:hint="eastAsia"/>
        </w:rPr>
        <w:t>）</w:t>
      </w:r>
      <w:r>
        <w:rPr>
          <w:rFonts w:hint="eastAsia"/>
        </w:rPr>
        <w:t>。</w:t>
      </w:r>
    </w:p>
    <w:p w:rsidR="00615345" w:rsidRDefault="001A6BEC" w:rsidP="006460CF">
      <w:pPr>
        <w:ind w:firstLine="420"/>
      </w:pPr>
      <w:r>
        <w:rPr>
          <w:rFonts w:hint="eastAsia"/>
        </w:rPr>
        <w:t>那么</w:t>
      </w:r>
      <w:r w:rsidR="00615345">
        <w:rPr>
          <w:rFonts w:hint="eastAsia"/>
        </w:rPr>
        <w:t>，</w:t>
      </w:r>
      <w:r w:rsidR="00615345">
        <w:rPr>
          <w:rFonts w:hint="eastAsia"/>
        </w:rPr>
        <w:t>kernel()</w:t>
      </w:r>
      <w:r w:rsidR="00C10109">
        <w:rPr>
          <w:rFonts w:hint="eastAsia"/>
        </w:rPr>
        <w:t>的调用究竟</w:t>
      </w:r>
      <w:r w:rsidR="00615345">
        <w:rPr>
          <w:rFonts w:hint="eastAsia"/>
        </w:rPr>
        <w:t>代表着了</w:t>
      </w:r>
      <w:r w:rsidR="00FC3684">
        <w:rPr>
          <w:rFonts w:hint="eastAsia"/>
        </w:rPr>
        <w:t>什么</w:t>
      </w:r>
      <w:r w:rsidR="00E77DA3">
        <w:rPr>
          <w:rFonts w:hint="eastAsia"/>
        </w:rPr>
        <w:t>含义，并且</w:t>
      </w:r>
      <w:r w:rsidR="00615345">
        <w:rPr>
          <w:rFonts w:hint="eastAsia"/>
        </w:rPr>
        <w:t>为什么必须加上尖括号和两个数值</w:t>
      </w:r>
      <w:r w:rsidR="00E75C45">
        <w:rPr>
          <w:rFonts w:hint="eastAsia"/>
        </w:rPr>
        <w:t>？</w:t>
      </w:r>
      <w:r w:rsidR="00615345">
        <w:rPr>
          <w:rFonts w:hint="eastAsia"/>
        </w:rPr>
        <w:t>注意，这正是</w:t>
      </w:r>
      <w:r w:rsidR="00E75C45">
        <w:rPr>
          <w:rFonts w:hint="eastAsia"/>
        </w:rPr>
        <w:t>使用</w:t>
      </w:r>
      <w:r w:rsidR="006460CF">
        <w:rPr>
          <w:rFonts w:hint="eastAsia"/>
        </w:rPr>
        <w:t>CU</w:t>
      </w:r>
      <w:r w:rsidR="00615345">
        <w:rPr>
          <w:rFonts w:hint="eastAsia"/>
        </w:rPr>
        <w:t>DA C</w:t>
      </w:r>
      <w:r w:rsidR="00615345">
        <w:rPr>
          <w:rFonts w:hint="eastAsia"/>
        </w:rPr>
        <w:t>的地方。</w:t>
      </w:r>
    </w:p>
    <w:p w:rsidR="00CF7F3D" w:rsidRPr="00190670" w:rsidRDefault="00615345" w:rsidP="00CF7F3D">
      <w:pPr>
        <w:ind w:firstLine="420"/>
      </w:pPr>
      <w:r>
        <w:rPr>
          <w:rFonts w:hint="eastAsia"/>
        </w:rPr>
        <w:t>我们已经看到，</w:t>
      </w:r>
      <w:r w:rsidR="006460CF">
        <w:rPr>
          <w:rFonts w:hint="eastAsia"/>
        </w:rPr>
        <w:t>CUDA C</w:t>
      </w:r>
      <w:r>
        <w:rPr>
          <w:rFonts w:hint="eastAsia"/>
        </w:rPr>
        <w:t>需要通过某种语法方法将一个</w:t>
      </w:r>
      <w:r w:rsidR="006460CF">
        <w:rPr>
          <w:rFonts w:hint="eastAsia"/>
        </w:rPr>
        <w:t>函</w:t>
      </w:r>
      <w:r w:rsidR="006E3B64">
        <w:rPr>
          <w:rFonts w:hint="eastAsia"/>
        </w:rPr>
        <w:t>数标记为</w:t>
      </w:r>
      <w:r>
        <w:rPr>
          <w:rFonts w:hint="eastAsia"/>
        </w:rPr>
        <w:t>设备代码</w:t>
      </w:r>
      <w:r w:rsidR="00AF28FD">
        <w:rPr>
          <w:rFonts w:hint="eastAsia"/>
        </w:rPr>
        <w:t>。这</w:t>
      </w:r>
      <w:r>
        <w:rPr>
          <w:rFonts w:hint="eastAsia"/>
        </w:rPr>
        <w:t>并没</w:t>
      </w:r>
      <w:r>
        <w:rPr>
          <w:rFonts w:hint="eastAsia"/>
        </w:rPr>
        <w:lastRenderedPageBreak/>
        <w:t>有什么特别之处，</w:t>
      </w:r>
      <w:r w:rsidR="00FB416E">
        <w:rPr>
          <w:rFonts w:hint="eastAsia"/>
        </w:rPr>
        <w:t>只是一种简单的表示方法，表示将主机代码发送到一个编译器，</w:t>
      </w:r>
      <w:r>
        <w:rPr>
          <w:rFonts w:hint="eastAsia"/>
        </w:rPr>
        <w:t>而将设备代码发送到另一个编译器</w:t>
      </w:r>
      <w:r w:rsidR="00FB416E">
        <w:rPr>
          <w:rFonts w:hint="eastAsia"/>
        </w:rPr>
        <w:t>。</w:t>
      </w:r>
      <w:r>
        <w:rPr>
          <w:rFonts w:hint="eastAsia"/>
        </w:rPr>
        <w:t>事实</w:t>
      </w:r>
      <w:r w:rsidR="00FB416E">
        <w:rPr>
          <w:rFonts w:hint="eastAsia"/>
        </w:rPr>
        <w:t>上</w:t>
      </w:r>
      <w:r w:rsidR="00804A0D">
        <w:rPr>
          <w:rFonts w:hint="eastAsia"/>
        </w:rPr>
        <w:t>，这里的关键在于</w:t>
      </w:r>
      <w:r>
        <w:rPr>
          <w:rFonts w:hint="eastAsia"/>
        </w:rPr>
        <w:t>如何在主机代码中调用设备代码。</w:t>
      </w:r>
      <w:r w:rsidR="00440ACD">
        <w:rPr>
          <w:rFonts w:hint="eastAsia"/>
        </w:rPr>
        <w:t>CUDA</w:t>
      </w:r>
      <w:r w:rsidR="00440ACD">
        <w:t xml:space="preserve"> </w:t>
      </w:r>
      <w:r w:rsidR="00440ACD">
        <w:rPr>
          <w:rFonts w:hint="eastAsia"/>
        </w:rPr>
        <w:t>C</w:t>
      </w:r>
      <w:r w:rsidR="00440ACD">
        <w:rPr>
          <w:rFonts w:hint="eastAsia"/>
        </w:rPr>
        <w:t>的</w:t>
      </w:r>
      <w:r>
        <w:rPr>
          <w:rFonts w:hint="eastAsia"/>
        </w:rPr>
        <w:t>优势之一在于，它提供了与</w:t>
      </w:r>
      <w:r>
        <w:rPr>
          <w:rFonts w:hint="eastAsia"/>
        </w:rPr>
        <w:t>C</w:t>
      </w:r>
      <w:r w:rsidR="00617961">
        <w:rPr>
          <w:rFonts w:hint="eastAsia"/>
        </w:rPr>
        <w:t>在语言级别上</w:t>
      </w:r>
      <w:r>
        <w:rPr>
          <w:rFonts w:hint="eastAsia"/>
        </w:rPr>
        <w:t>的集成，因此这个设备函数调</w:t>
      </w:r>
      <w:r w:rsidR="00AA599A">
        <w:rPr>
          <w:rFonts w:hint="eastAsia"/>
        </w:rPr>
        <w:t>用</w:t>
      </w:r>
      <w:r>
        <w:rPr>
          <w:rFonts w:hint="eastAsia"/>
        </w:rPr>
        <w:t>看</w:t>
      </w:r>
      <w:r w:rsidR="00AA599A">
        <w:rPr>
          <w:rFonts w:hint="eastAsia"/>
        </w:rPr>
        <w:t>上去非常像主</w:t>
      </w:r>
      <w:r>
        <w:rPr>
          <w:rFonts w:hint="eastAsia"/>
        </w:rPr>
        <w:t>机函数调</w:t>
      </w:r>
      <w:r w:rsidR="00AA599A">
        <w:rPr>
          <w:rFonts w:hint="eastAsia"/>
        </w:rPr>
        <w:t>用</w:t>
      </w:r>
      <w:r w:rsidR="00CF7F3D">
        <w:rPr>
          <w:rFonts w:hint="eastAsia"/>
        </w:rPr>
        <w:t>。</w:t>
      </w:r>
    </w:p>
    <w:p w:rsidR="00A50456" w:rsidRDefault="00A50456" w:rsidP="00A50456">
      <w:pPr>
        <w:pStyle w:val="3"/>
        <w:spacing w:before="163" w:after="163"/>
      </w:pPr>
      <w:bookmarkStart w:id="106" w:name="_Toc483406615"/>
      <w:r>
        <w:rPr>
          <w:rFonts w:hint="eastAsia"/>
        </w:rPr>
        <w:t>6</w:t>
      </w:r>
      <w:r>
        <w:t>.2.</w:t>
      </w:r>
      <w:r>
        <w:rPr>
          <w:rFonts w:hint="eastAsia"/>
        </w:rPr>
        <w:t>2</w:t>
      </w:r>
      <w:r>
        <w:t xml:space="preserve"> </w:t>
      </w:r>
      <w:r>
        <w:rPr>
          <w:rFonts w:hint="eastAsia"/>
        </w:rPr>
        <w:t>参数传递</w:t>
      </w:r>
      <w:bookmarkEnd w:id="106"/>
    </w:p>
    <w:p w:rsidR="00A50456" w:rsidRPr="00A50456" w:rsidRDefault="006216A3" w:rsidP="00A50456">
      <w:r>
        <w:rPr>
          <w:rFonts w:hint="eastAsia"/>
        </w:rPr>
        <w:t>前面提到过可以将参数传递给核函数，现在就来看</w:t>
      </w:r>
      <w:r w:rsidRPr="006216A3">
        <w:rPr>
          <w:rFonts w:hint="eastAsia"/>
        </w:rPr>
        <w:t>一个示例。</w:t>
      </w:r>
    </w:p>
    <w:tbl>
      <w:tblPr>
        <w:tblStyle w:val="af6"/>
        <w:tblW w:w="0" w:type="auto"/>
        <w:jc w:val="center"/>
        <w:tblLook w:val="04A0" w:firstRow="1" w:lastRow="0" w:firstColumn="1" w:lastColumn="0" w:noHBand="0" w:noVBand="1"/>
      </w:tblPr>
      <w:tblGrid>
        <w:gridCol w:w="7371"/>
      </w:tblGrid>
      <w:tr w:rsidR="00CA15E8" w:rsidTr="006D402D">
        <w:trPr>
          <w:jc w:val="center"/>
        </w:trPr>
        <w:tc>
          <w:tcPr>
            <w:tcW w:w="7371" w:type="dxa"/>
          </w:tcPr>
          <w:p w:rsidR="00CA15E8" w:rsidRDefault="00CA15E8" w:rsidP="00CA15E8">
            <w:r>
              <w:t>#include &lt;iostream&gt;</w:t>
            </w:r>
          </w:p>
          <w:p w:rsidR="00CA15E8" w:rsidRDefault="00CA15E8" w:rsidP="00CA15E8">
            <w:r>
              <w:t>__global__ void add( int a , int b , int *c ) {</w:t>
            </w:r>
          </w:p>
          <w:p w:rsidR="00CA15E8" w:rsidRDefault="00CA15E8" w:rsidP="00CA15E8">
            <w:r>
              <w:tab/>
              <w:t>*c = a + b;</w:t>
            </w:r>
          </w:p>
          <w:p w:rsidR="00CA15E8" w:rsidRDefault="00CA15E8" w:rsidP="00CA15E8">
            <w:r>
              <w:t>}</w:t>
            </w:r>
          </w:p>
          <w:p w:rsidR="00CA15E8" w:rsidRDefault="00CA15E8" w:rsidP="00CA15E8">
            <w:r>
              <w:t>int b, int *c){</w:t>
            </w:r>
          </w:p>
          <w:p w:rsidR="00CA15E8" w:rsidRDefault="00CA15E8" w:rsidP="00CA15E8">
            <w:r>
              <w:rPr>
                <w:rFonts w:hint="eastAsia"/>
              </w:rPr>
              <w:t>int main(</w:t>
            </w:r>
            <w:r>
              <w:t xml:space="preserve"> </w:t>
            </w:r>
            <w:r>
              <w:rPr>
                <w:rFonts w:hint="eastAsia"/>
              </w:rPr>
              <w:t>void ) {</w:t>
            </w:r>
          </w:p>
          <w:p w:rsidR="00CA15E8" w:rsidRDefault="00CA15E8" w:rsidP="00CA15E8">
            <w:r>
              <w:t xml:space="preserve">      int c;</w:t>
            </w:r>
          </w:p>
          <w:p w:rsidR="00CA15E8" w:rsidRDefault="00CA15E8" w:rsidP="00CA15E8">
            <w:r>
              <w:t xml:space="preserve">      int *dev_c;</w:t>
            </w:r>
          </w:p>
          <w:p w:rsidR="00CA15E8" w:rsidRDefault="00CA15E8" w:rsidP="00CA15E8">
            <w:r>
              <w:rPr>
                <w:rFonts w:hint="eastAsia"/>
              </w:rPr>
              <w:t xml:space="preserve">      HANDLE</w:t>
            </w:r>
            <w:r>
              <w:t>_</w:t>
            </w:r>
            <w:r>
              <w:rPr>
                <w:rFonts w:hint="eastAsia"/>
              </w:rPr>
              <w:t>ERROR( cudaMalloc(</w:t>
            </w:r>
            <w:r>
              <w:t xml:space="preserve"> </w:t>
            </w:r>
            <w:r>
              <w:rPr>
                <w:rFonts w:hint="eastAsia"/>
              </w:rPr>
              <w:t>(void</w:t>
            </w:r>
            <w:r>
              <w:t>**</w:t>
            </w:r>
            <w:r>
              <w:rPr>
                <w:rFonts w:hint="eastAsia"/>
              </w:rPr>
              <w:t>)&amp;dev_c</w:t>
            </w:r>
            <w:r>
              <w:t xml:space="preserve"> </w:t>
            </w:r>
            <w:r>
              <w:rPr>
                <w:rFonts w:hint="eastAsia"/>
              </w:rPr>
              <w:t>, sizeof(</w:t>
            </w:r>
            <w:r>
              <w:t xml:space="preserve"> </w:t>
            </w:r>
            <w:r>
              <w:rPr>
                <w:rFonts w:hint="eastAsia"/>
              </w:rPr>
              <w:t>int</w:t>
            </w:r>
            <w:r>
              <w:t xml:space="preserve"> </w:t>
            </w:r>
            <w:r>
              <w:rPr>
                <w:rFonts w:hint="eastAsia"/>
              </w:rPr>
              <w:t>)</w:t>
            </w:r>
            <w:r>
              <w:t xml:space="preserve"> ) );</w:t>
            </w:r>
          </w:p>
          <w:p w:rsidR="00CA15E8" w:rsidRDefault="00CA15E8" w:rsidP="00CA15E8">
            <w:r>
              <w:tab/>
              <w:t>add&lt;&lt;&lt;1,1&gt;&gt;&gt;( 2 , 7 , dev_c );</w:t>
            </w:r>
          </w:p>
          <w:p w:rsidR="00CA15E8" w:rsidRDefault="00CA15E8" w:rsidP="00CA15E8">
            <w:r>
              <w:tab/>
              <w:t>HANDLE_ERROR( cudaMemcpy( &amp;c,</w:t>
            </w:r>
          </w:p>
          <w:p w:rsidR="00CA15E8" w:rsidRDefault="00CA15E8" w:rsidP="00CA15E8">
            <w:r>
              <w:tab/>
            </w:r>
            <w:r>
              <w:tab/>
            </w:r>
            <w:r>
              <w:tab/>
            </w:r>
            <w:r>
              <w:tab/>
            </w:r>
            <w:r>
              <w:tab/>
            </w:r>
            <w:r>
              <w:tab/>
            </w:r>
            <w:r>
              <w:tab/>
            </w:r>
            <w:r>
              <w:tab/>
            </w:r>
            <w:r>
              <w:tab/>
              <w:t xml:space="preserve"> dev_c,</w:t>
            </w:r>
          </w:p>
          <w:p w:rsidR="00CA15E8" w:rsidRDefault="00CA15E8" w:rsidP="00CA15E8">
            <w:r>
              <w:tab/>
            </w:r>
            <w:r>
              <w:tab/>
            </w:r>
            <w:r>
              <w:tab/>
            </w:r>
            <w:r>
              <w:tab/>
            </w:r>
            <w:r>
              <w:tab/>
            </w:r>
            <w:r>
              <w:tab/>
            </w:r>
            <w:r>
              <w:tab/>
            </w:r>
            <w:r>
              <w:tab/>
            </w:r>
            <w:r>
              <w:tab/>
              <w:t xml:space="preserve"> sizeof(int),</w:t>
            </w:r>
          </w:p>
          <w:p w:rsidR="00CA15E8" w:rsidRDefault="00CA15E8" w:rsidP="00CA15E8">
            <w:r>
              <w:tab/>
            </w:r>
            <w:r>
              <w:tab/>
            </w:r>
            <w:r>
              <w:tab/>
            </w:r>
            <w:r>
              <w:tab/>
            </w:r>
            <w:r>
              <w:tab/>
            </w:r>
            <w:r>
              <w:tab/>
            </w:r>
            <w:r>
              <w:tab/>
            </w:r>
            <w:r>
              <w:tab/>
            </w:r>
            <w:r>
              <w:tab/>
              <w:t xml:space="preserve"> cudaMemcpyDeviceToHost</w:t>
            </w:r>
            <w:r>
              <w:rPr>
                <w:rFonts w:hint="eastAsia"/>
              </w:rPr>
              <w:t xml:space="preserve"> </w:t>
            </w:r>
            <w:r>
              <w:t>) );</w:t>
            </w:r>
          </w:p>
          <w:p w:rsidR="00CA15E8" w:rsidRDefault="00CA15E8" w:rsidP="00CA15E8">
            <w:r>
              <w:tab/>
              <w:t>printf(“ 2 + 7 = %d\n”,c);</w:t>
            </w:r>
          </w:p>
          <w:p w:rsidR="00CA15E8" w:rsidRDefault="00CA15E8" w:rsidP="00CA15E8">
            <w:pPr>
              <w:ind w:firstLine="420"/>
            </w:pPr>
            <w:r>
              <w:t>cudaFree( dev_c );</w:t>
            </w:r>
          </w:p>
          <w:p w:rsidR="00CA15E8" w:rsidRDefault="00CA15E8" w:rsidP="00CA15E8">
            <w:pPr>
              <w:ind w:firstLine="420"/>
            </w:pPr>
            <w:r>
              <w:t>return 0</w:t>
            </w:r>
            <w:r>
              <w:rPr>
                <w:rFonts w:hint="eastAsia"/>
              </w:rPr>
              <w:t>;</w:t>
            </w:r>
          </w:p>
          <w:p w:rsidR="00CA15E8" w:rsidRDefault="00CA15E8" w:rsidP="00CA15E8">
            <w:r>
              <w:t>}</w:t>
            </w:r>
          </w:p>
        </w:tc>
      </w:tr>
    </w:tbl>
    <w:p w:rsidR="00CD66DB" w:rsidRDefault="00E42B0C" w:rsidP="00250928">
      <w:pPr>
        <w:ind w:firstLine="420"/>
      </w:pPr>
      <w:r>
        <w:rPr>
          <w:rFonts w:hint="eastAsia"/>
        </w:rPr>
        <w:t>需要注意的地方在于</w:t>
      </w:r>
      <w:r w:rsidR="00B4005F">
        <w:rPr>
          <w:rFonts w:hint="eastAsia"/>
        </w:rPr>
        <w:t>通</w:t>
      </w:r>
      <w:r>
        <w:rPr>
          <w:rFonts w:hint="eastAsia"/>
        </w:rPr>
        <w:t>cuda</w:t>
      </w:r>
      <w:r w:rsidR="00B4005F">
        <w:rPr>
          <w:rFonts w:hint="eastAsia"/>
        </w:rPr>
        <w:t>M</w:t>
      </w:r>
      <w:r>
        <w:rPr>
          <w:rFonts w:hint="eastAsia"/>
        </w:rPr>
        <w:t>a1loc()</w:t>
      </w:r>
      <w:r w:rsidR="00D66A81">
        <w:rPr>
          <w:rFonts w:hint="eastAsia"/>
        </w:rPr>
        <w:t>来分配内存。这个函数调用的行为非常类似于标准</w:t>
      </w:r>
      <w:r>
        <w:rPr>
          <w:rFonts w:hint="eastAsia"/>
        </w:rPr>
        <w:t>的</w:t>
      </w:r>
      <w:r>
        <w:rPr>
          <w:rFonts w:hint="eastAsia"/>
        </w:rPr>
        <w:t>C</w:t>
      </w:r>
      <w:r>
        <w:rPr>
          <w:rFonts w:hint="eastAsia"/>
        </w:rPr>
        <w:t>函数</w:t>
      </w:r>
      <w:r>
        <w:rPr>
          <w:rFonts w:hint="eastAsia"/>
        </w:rPr>
        <w:t>malloc()</w:t>
      </w:r>
      <w:r>
        <w:rPr>
          <w:rFonts w:hint="eastAsia"/>
        </w:rPr>
        <w:t>，但该函数的作用是告诉</w:t>
      </w:r>
      <w:r>
        <w:rPr>
          <w:rFonts w:hint="eastAsia"/>
        </w:rPr>
        <w:t>CUDA</w:t>
      </w:r>
      <w:r>
        <w:rPr>
          <w:rFonts w:hint="eastAsia"/>
        </w:rPr>
        <w:t>运行时在设备上分配内存。第一个参数是一个指针，指向用于保存新分配内存地址的变量，第二个参数是分配内存的</w:t>
      </w:r>
      <w:r w:rsidR="004D14E5">
        <w:rPr>
          <w:rFonts w:hint="eastAsia"/>
        </w:rPr>
        <w:t>大小</w:t>
      </w:r>
      <w:r>
        <w:rPr>
          <w:rFonts w:hint="eastAsia"/>
        </w:rPr>
        <w:t>。除了分配内存</w:t>
      </w:r>
      <w:r w:rsidR="00403C27">
        <w:rPr>
          <w:rFonts w:hint="eastAsia"/>
        </w:rPr>
        <w:t>的指针不是作为函数的返回</w:t>
      </w:r>
      <w:r>
        <w:rPr>
          <w:rFonts w:hint="eastAsia"/>
        </w:rPr>
        <w:t>值外，这个函数的行为与</w:t>
      </w:r>
      <w:r>
        <w:rPr>
          <w:rFonts w:hint="eastAsia"/>
        </w:rPr>
        <w:t>malloc(]</w:t>
      </w:r>
      <w:r>
        <w:rPr>
          <w:rFonts w:hint="eastAsia"/>
        </w:rPr>
        <w:t>是相同的，并且返回类型为</w:t>
      </w:r>
      <w:r w:rsidR="00250928">
        <w:rPr>
          <w:rFonts w:hint="eastAsia"/>
        </w:rPr>
        <w:t>void*</w:t>
      </w:r>
      <w:r w:rsidR="00250928">
        <w:rPr>
          <w:rFonts w:hint="eastAsia"/>
        </w:rPr>
        <w:t>。</w:t>
      </w:r>
      <w:r w:rsidR="00157A3D" w:rsidRPr="00157A3D">
        <w:rPr>
          <w:rFonts w:hint="eastAsia"/>
        </w:rPr>
        <w:t>要释放</w:t>
      </w:r>
      <w:r w:rsidR="00157A3D" w:rsidRPr="00157A3D">
        <w:rPr>
          <w:rFonts w:hint="eastAsia"/>
        </w:rPr>
        <w:t>cuda</w:t>
      </w:r>
      <w:r w:rsidR="00157A3D">
        <w:rPr>
          <w:rFonts w:hint="eastAsia"/>
        </w:rPr>
        <w:t>Malloc(</w:t>
      </w:r>
      <w:r w:rsidR="00157A3D" w:rsidRPr="00157A3D">
        <w:rPr>
          <w:rFonts w:hint="eastAsia"/>
        </w:rPr>
        <w:t>)</w:t>
      </w:r>
      <w:r w:rsidR="00157A3D" w:rsidRPr="00157A3D">
        <w:rPr>
          <w:rFonts w:hint="eastAsia"/>
        </w:rPr>
        <w:t>分配的内存，需要调用</w:t>
      </w:r>
      <w:r w:rsidR="00157A3D">
        <w:rPr>
          <w:rFonts w:hint="eastAsia"/>
        </w:rPr>
        <w:t>CudaFree(</w:t>
      </w:r>
      <w:r w:rsidR="00157A3D" w:rsidRPr="00157A3D">
        <w:rPr>
          <w:rFonts w:hint="eastAsia"/>
        </w:rPr>
        <w:t>)</w:t>
      </w:r>
      <w:r w:rsidR="00157A3D" w:rsidRPr="00157A3D">
        <w:rPr>
          <w:rFonts w:hint="eastAsia"/>
        </w:rPr>
        <w:t>，这个函数</w:t>
      </w:r>
      <w:r w:rsidR="002C26AD">
        <w:rPr>
          <w:rFonts w:hint="eastAsia"/>
        </w:rPr>
        <w:t>行为和</w:t>
      </w:r>
      <w:r w:rsidR="002C26AD">
        <w:rPr>
          <w:rFonts w:hint="eastAsia"/>
        </w:rPr>
        <w:t>C</w:t>
      </w:r>
      <w:r w:rsidR="002C26AD">
        <w:rPr>
          <w:rFonts w:hint="eastAsia"/>
        </w:rPr>
        <w:t>中</w:t>
      </w:r>
      <w:r w:rsidR="002C26AD">
        <w:rPr>
          <w:rFonts w:hint="eastAsia"/>
        </w:rPr>
        <w:t>free</w:t>
      </w:r>
      <w:r w:rsidR="002C26AD">
        <w:t>()</w:t>
      </w:r>
      <w:r w:rsidR="002C26AD">
        <w:rPr>
          <w:rFonts w:hint="eastAsia"/>
        </w:rPr>
        <w:t>一致。</w:t>
      </w:r>
    </w:p>
    <w:p w:rsidR="009D1BD0" w:rsidRPr="00190670" w:rsidRDefault="009D1BD0" w:rsidP="009D1BD0">
      <w:pPr>
        <w:ind w:firstLine="420"/>
      </w:pPr>
      <w:r>
        <w:rPr>
          <w:rFonts w:hint="eastAsia"/>
        </w:rPr>
        <w:t>在主机代码中可以通过调用</w:t>
      </w:r>
      <w:r>
        <w:rPr>
          <w:rFonts w:hint="eastAsia"/>
        </w:rPr>
        <w:t>cudaMemcpy()</w:t>
      </w:r>
      <w:r>
        <w:rPr>
          <w:rFonts w:hint="eastAsia"/>
        </w:rPr>
        <w:t>来访问设备上的内存。这个函数调用的行为类似于标谁</w:t>
      </w:r>
      <w:r>
        <w:rPr>
          <w:rFonts w:hint="eastAsia"/>
        </w:rPr>
        <w:t>C</w:t>
      </w:r>
      <w:r>
        <w:rPr>
          <w:rFonts w:hint="eastAsia"/>
        </w:rPr>
        <w:t>中的</w:t>
      </w:r>
      <w:r w:rsidR="00800EE9">
        <w:rPr>
          <w:rFonts w:hint="eastAsia"/>
        </w:rPr>
        <w:t>memcpy(</w:t>
      </w:r>
      <w:r>
        <w:rPr>
          <w:rFonts w:hint="eastAsia"/>
        </w:rPr>
        <w:t>)</w:t>
      </w:r>
      <w:r>
        <w:rPr>
          <w:rFonts w:hint="eastAsia"/>
        </w:rPr>
        <w:t>，只不过多了一个参数来指定设备内存指针究竟是源指针还</w:t>
      </w:r>
      <w:r>
        <w:rPr>
          <w:rFonts w:hint="eastAsia"/>
        </w:rPr>
        <w:lastRenderedPageBreak/>
        <w:t>是目标指针。在这个示例中，注意</w:t>
      </w:r>
      <w:r>
        <w:rPr>
          <w:rFonts w:hint="eastAsia"/>
        </w:rPr>
        <w:t>cudaMemcpy(</w:t>
      </w:r>
      <w:r w:rsidR="00987A5A">
        <w:rPr>
          <w:rFonts w:hint="eastAsia"/>
        </w:rPr>
        <w:t>)</w:t>
      </w:r>
      <w:r>
        <w:rPr>
          <w:rFonts w:hint="eastAsia"/>
        </w:rPr>
        <w:t>的最后一个参数为</w:t>
      </w:r>
      <w:r w:rsidR="00987A5A">
        <w:rPr>
          <w:rFonts w:hint="eastAsia"/>
        </w:rPr>
        <w:t>cudaMemcpyDev</w:t>
      </w:r>
      <w:r>
        <w:rPr>
          <w:rFonts w:hint="eastAsia"/>
        </w:rPr>
        <w:t>iceToHost,</w:t>
      </w:r>
      <w:r>
        <w:rPr>
          <w:rFonts w:hint="eastAsia"/>
        </w:rPr>
        <w:t>这个</w:t>
      </w:r>
      <w:r w:rsidR="005615A5">
        <w:rPr>
          <w:rFonts w:hint="eastAsia"/>
        </w:rPr>
        <w:t>参数将告诉运行时源指针是一个设备指针，而目标指针是一个主机指针。</w:t>
      </w:r>
    </w:p>
    <w:p w:rsidR="002D31F0" w:rsidRDefault="002D31F0" w:rsidP="002D31F0">
      <w:pPr>
        <w:pStyle w:val="2"/>
        <w:spacing w:before="163" w:after="163"/>
      </w:pPr>
      <w:bookmarkStart w:id="107" w:name="_Toc483406616"/>
      <w:r>
        <w:rPr>
          <w:rFonts w:hint="eastAsia"/>
        </w:rPr>
        <w:t xml:space="preserve">6.3 </w:t>
      </w:r>
      <w:r w:rsidR="00DE4853">
        <w:rPr>
          <w:rFonts w:hint="eastAsia"/>
        </w:rPr>
        <w:t>CUDA</w:t>
      </w:r>
      <w:r w:rsidR="00DE4853">
        <w:rPr>
          <w:rFonts w:hint="eastAsia"/>
        </w:rPr>
        <w:t>在算法中的应用</w:t>
      </w:r>
      <w:bookmarkEnd w:id="107"/>
    </w:p>
    <w:p w:rsidR="00141B2F" w:rsidRDefault="00141B2F" w:rsidP="00141B2F">
      <w:pPr>
        <w:pStyle w:val="3"/>
        <w:spacing w:before="163" w:after="163"/>
      </w:pPr>
      <w:bookmarkStart w:id="108" w:name="_Toc483406617"/>
      <w:r>
        <w:rPr>
          <w:rFonts w:hint="eastAsia"/>
        </w:rPr>
        <w:t>6</w:t>
      </w:r>
      <w:r>
        <w:t>.</w:t>
      </w:r>
      <w:r>
        <w:rPr>
          <w:rFonts w:hint="eastAsia"/>
        </w:rPr>
        <w:t>3</w:t>
      </w:r>
      <w:r>
        <w:t>.</w:t>
      </w:r>
      <w:r>
        <w:rPr>
          <w:rFonts w:hint="eastAsia"/>
        </w:rPr>
        <w:t>1</w:t>
      </w:r>
      <w:r>
        <w:t xml:space="preserve"> </w:t>
      </w:r>
      <w:r>
        <w:rPr>
          <w:rFonts w:hint="eastAsia"/>
        </w:rPr>
        <w:t>CUDA</w:t>
      </w:r>
      <w:r>
        <w:rPr>
          <w:rFonts w:hint="eastAsia"/>
        </w:rPr>
        <w:t>在训练中的应用</w:t>
      </w:r>
      <w:bookmarkEnd w:id="108"/>
    </w:p>
    <w:p w:rsidR="009E7484" w:rsidRDefault="009E7484" w:rsidP="009E7484">
      <w:r>
        <w:tab/>
      </w:r>
      <w:r w:rsidR="000937AB">
        <w:rPr>
          <w:rFonts w:hint="eastAsia"/>
        </w:rPr>
        <w:t>在字符识别共隐层</w:t>
      </w:r>
      <w:r w:rsidR="000937AB">
        <w:rPr>
          <w:rFonts w:hint="eastAsia"/>
        </w:rPr>
        <w:t>CNN</w:t>
      </w:r>
      <w:r w:rsidR="000937AB">
        <w:rPr>
          <w:rFonts w:hint="eastAsia"/>
        </w:rPr>
        <w:t>的训练中，</w:t>
      </w:r>
      <w:r w:rsidR="00331D10" w:rsidRPr="00331D10">
        <w:rPr>
          <w:rFonts w:hint="eastAsia"/>
        </w:rPr>
        <w:t>网络只在特定层（如输入层、全连接层）与其他层有全面的连接，而其他较为独立的直线连接关系即可作为模型的可并行部分。将模型的可并行部分拆分到多个</w:t>
      </w:r>
      <w:r w:rsidR="00331D10" w:rsidRPr="00331D10">
        <w:rPr>
          <w:rFonts w:hint="eastAsia"/>
        </w:rPr>
        <w:t>GPU</w:t>
      </w:r>
      <w:r w:rsidR="00331D10" w:rsidRPr="00331D10">
        <w:rPr>
          <w:rFonts w:hint="eastAsia"/>
        </w:rPr>
        <w:t>上，同时利用多个</w:t>
      </w:r>
      <w:r w:rsidR="00331D10" w:rsidRPr="00331D10">
        <w:rPr>
          <w:rFonts w:hint="eastAsia"/>
        </w:rPr>
        <w:t>GPU</w:t>
      </w:r>
      <w:r w:rsidR="00331D10" w:rsidRPr="00331D10">
        <w:rPr>
          <w:rFonts w:hint="eastAsia"/>
        </w:rPr>
        <w:t>的计算能力各执行子模型的计算，可以大大加快模型的单次前向</w:t>
      </w:r>
      <w:r w:rsidR="00331D10" w:rsidRPr="00331D10">
        <w:rPr>
          <w:rFonts w:hint="eastAsia"/>
        </w:rPr>
        <w:t>-</w:t>
      </w:r>
      <w:r w:rsidR="00331D10" w:rsidRPr="00331D10">
        <w:rPr>
          <w:rFonts w:hint="eastAsia"/>
        </w:rPr>
        <w:t>后向训练时间。</w:t>
      </w:r>
    </w:p>
    <w:p w:rsidR="005123D8" w:rsidRDefault="00D20121" w:rsidP="005123D8">
      <w:pPr>
        <w:spacing w:line="240" w:lineRule="auto"/>
        <w:jc w:val="center"/>
      </w:pPr>
      <w:r>
        <w:rPr>
          <w:noProof/>
        </w:rPr>
        <mc:AlternateContent>
          <mc:Choice Requires="wpg">
            <w:drawing>
              <wp:anchor distT="0" distB="0" distL="114300" distR="114300" simplePos="0" relativeHeight="251731968" behindDoc="0" locked="0" layoutInCell="1" allowOverlap="1">
                <wp:simplePos x="0" y="0"/>
                <wp:positionH relativeFrom="column">
                  <wp:posOffset>751389</wp:posOffset>
                </wp:positionH>
                <wp:positionV relativeFrom="paragraph">
                  <wp:posOffset>65979</wp:posOffset>
                </wp:positionV>
                <wp:extent cx="4453542" cy="2998551"/>
                <wp:effectExtent l="0" t="0" r="23495" b="49530"/>
                <wp:wrapNone/>
                <wp:docPr id="119" name="组合 119"/>
                <wp:cNvGraphicFramePr/>
                <a:graphic xmlns:a="http://schemas.openxmlformats.org/drawingml/2006/main">
                  <a:graphicData uri="http://schemas.microsoft.com/office/word/2010/wordprocessingGroup">
                    <wpg:wgp>
                      <wpg:cNvGrpSpPr/>
                      <wpg:grpSpPr>
                        <a:xfrm>
                          <a:off x="0" y="0"/>
                          <a:ext cx="4453542" cy="2998551"/>
                          <a:chOff x="0" y="0"/>
                          <a:chExt cx="4453542" cy="2998551"/>
                        </a:xfrm>
                      </wpg:grpSpPr>
                      <wps:wsp>
                        <wps:cNvPr id="115" name="直接箭头连接符 115"/>
                        <wps:cNvCnPr/>
                        <wps:spPr>
                          <a:xfrm>
                            <a:off x="393291" y="19664"/>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0" y="9832"/>
                            <a:ext cx="462116" cy="403123"/>
                          </a:xfrm>
                          <a:prstGeom prst="rect">
                            <a:avLst/>
                          </a:prstGeom>
                          <a:noFill/>
                          <a:ln w="6350">
                            <a:solidFill>
                              <a:schemeClr val="bg1"/>
                            </a:solidFill>
                          </a:ln>
                        </wps:spPr>
                        <wps:txbx>
                          <w:txbxContent>
                            <w:p w:rsidR="00450770" w:rsidRPr="00DC0E16" w:rsidRDefault="00450770">
                              <w:pPr>
                                <w:rPr>
                                  <w:sz w:val="15"/>
                                </w:rPr>
                              </w:pPr>
                              <w:r w:rsidRPr="00DC0E16">
                                <w:rPr>
                                  <w:rFonts w:hint="eastAsia"/>
                                  <w:sz w:val="15"/>
                                </w:rPr>
                                <w:t>GPU1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4385187" y="9832"/>
                            <a:ext cx="0" cy="29788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文本框 118"/>
                        <wps:cNvSpPr txBox="1"/>
                        <wps:spPr>
                          <a:xfrm>
                            <a:off x="3991897" y="0"/>
                            <a:ext cx="461645" cy="402590"/>
                          </a:xfrm>
                          <a:prstGeom prst="rect">
                            <a:avLst/>
                          </a:prstGeom>
                          <a:noFill/>
                          <a:ln w="6350">
                            <a:solidFill>
                              <a:schemeClr val="bg1"/>
                            </a:solidFill>
                          </a:ln>
                        </wps:spPr>
                        <wps:txbx>
                          <w:txbxContent>
                            <w:p w:rsidR="00450770" w:rsidRPr="00DC0E16" w:rsidRDefault="00450770" w:rsidP="00DC0E16">
                              <w:pPr>
                                <w:rPr>
                                  <w:sz w:val="15"/>
                                </w:rPr>
                              </w:pPr>
                              <w:r>
                                <w:rPr>
                                  <w:rFonts w:hint="eastAsia"/>
                                  <w:sz w:val="15"/>
                                </w:rPr>
                                <w:t>GPU2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119" o:spid="_x0000_s1121" style="position:absolute;left:0;text-align:left;margin-left:59.15pt;margin-top:5.2pt;width:350.65pt;height:236.1pt;z-index:251731968;mso-position-horizontal-relative:text;mso-position-vertical-relative:text" coordsize="44535,2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">
                <v:shape id="直接箭头连接符 115" o:spid="_x0000_s1122" type="#_x0000_t32" style="position:absolute;left:3932;top:196;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" strokecolor="black [3200]" strokeweight=".5pt">
                  <v:stroke endarrow="block" joinstyle="miter"/>
                </v:shape>
                <v:shapetype id="_x0000_t202" coordsize="21600,21600" o:spt="202" path="m,l,21600r21600,l21600,xe">
                  <v:stroke joinstyle="miter"/>
                  <v:path gradientshapeok="t" o:connecttype="rect"/>
                </v:shapetype>
                <v:shape id="文本框 116" o:spid="_x0000_s1123" type="#_x0000_t202" style="position:absolute;top:98;width:4621;height:4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" filled="f" strokecolor="white [3212]" strokeweight=".5pt">
                  <v:textbox>
                    <w:txbxContent>
                      <w:p w:rsidR="00450770" w:rsidRPr="00DC0E16" w:rsidRDefault="00450770">
                        <w:pPr>
                          <w:rPr>
                            <w:sz w:val="15"/>
                          </w:rPr>
                        </w:pPr>
                        <w:r w:rsidRPr="00DC0E16">
                          <w:rPr>
                            <w:rFonts w:hint="eastAsia"/>
                            <w:sz w:val="15"/>
                          </w:rPr>
                          <w:t>GPU1</w:t>
                        </w:r>
                      </w:p>
                    </w:txbxContent>
                  </v:textbox>
                </v:shape>
                <v:shape id="直接箭头连接符 117" o:spid="_x0000_s1124" type="#_x0000_t32" style="position:absolute;left:43851;top:98;width:0;height:29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" strokecolor="black [3200]" strokeweight=".5pt">
                  <v:stroke endarrow="block" joinstyle="miter"/>
                </v:shape>
                <v:shape id="文本框 118" o:spid="_x0000_s1125" type="#_x0000_t202" style="position:absolute;left:39918;width:461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" filled="f" strokecolor="white [3212]" strokeweight=".5pt">
                  <v:textbox>
                    <w:txbxContent>
                      <w:p w:rsidR="00450770" w:rsidRPr="00DC0E16" w:rsidRDefault="00450770" w:rsidP="00DC0E16">
                        <w:pPr>
                          <w:rPr>
                            <w:sz w:val="15"/>
                          </w:rPr>
                        </w:pPr>
                        <w:r>
                          <w:rPr>
                            <w:rFonts w:hint="eastAsia"/>
                            <w:sz w:val="15"/>
                          </w:rPr>
                          <w:t>GPU2</w:t>
                        </w:r>
                      </w:p>
                    </w:txbxContent>
                  </v:textbox>
                </v:shape>
              </v:group>
            </w:pict>
          </mc:Fallback>
        </mc:AlternateContent>
      </w:r>
      <w:r>
        <w:rPr>
          <w:noProof/>
        </w:rPr>
        <mc:AlternateContent>
          <mc:Choice Requires="wps">
            <w:drawing>
              <wp:anchor distT="0" distB="0" distL="114300" distR="114300" simplePos="0" relativeHeight="251724800" behindDoc="0" locked="0" layoutInCell="1" allowOverlap="1" wp14:anchorId="737E24C2" wp14:editId="49551419">
                <wp:simplePos x="0" y="0"/>
                <wp:positionH relativeFrom="column">
                  <wp:posOffset>3118813</wp:posOffset>
                </wp:positionH>
                <wp:positionV relativeFrom="paragraph">
                  <wp:posOffset>3065145</wp:posOffset>
                </wp:positionV>
                <wp:extent cx="0" cy="177165"/>
                <wp:effectExtent l="76200" t="0" r="57150" b="51435"/>
                <wp:wrapNone/>
                <wp:docPr id="110" name="直接箭头连接符 110"/>
                <wp:cNvGraphicFramePr/>
                <a:graphic xmlns:a="http://schemas.openxmlformats.org/drawingml/2006/main">
                  <a:graphicData uri="http://schemas.microsoft.com/office/word/2010/wordprocessingShape">
                    <wps:wsp>
                      <wps:cNvCnPr/>
                      <wps:spPr>
                        <a:xfrm>
                          <a:off x="0" y="0"/>
                          <a:ext cx="0" cy="177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C0BD48" id="直接箭头连接符 110" o:spid="_x0000_s1026" type="#_x0000_t32" style="position:absolute;left:0;text-align:left;margin-left:245.6pt;margin-top:241.35pt;width:0;height:13.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18656" behindDoc="0" locked="0" layoutInCell="1" allowOverlap="1" wp14:anchorId="5580E033" wp14:editId="4C25D680">
                <wp:simplePos x="0" y="0"/>
                <wp:positionH relativeFrom="column">
                  <wp:posOffset>2796499</wp:posOffset>
                </wp:positionH>
                <wp:positionV relativeFrom="paragraph">
                  <wp:posOffset>2730520</wp:posOffset>
                </wp:positionV>
                <wp:extent cx="648335" cy="334297"/>
                <wp:effectExtent l="0" t="0" r="18415" b="27940"/>
                <wp:wrapNone/>
                <wp:docPr id="106" name="流程图: 过程 106"/>
                <wp:cNvGraphicFramePr/>
                <a:graphic xmlns:a="http://schemas.openxmlformats.org/drawingml/2006/main">
                  <a:graphicData uri="http://schemas.microsoft.com/office/word/2010/wordprocessingShape">
                    <wps:wsp>
                      <wps:cNvSpPr/>
                      <wps:spPr>
                        <a:xfrm>
                          <a:off x="0" y="0"/>
                          <a:ext cx="648335" cy="33429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0E033" id="流程图: 过程 106" o:spid="_x0000_s1126" type="#_x0000_t109" style="position:absolute;left:0;text-align:left;margin-left:220.2pt;margin-top:215pt;width:51.05pt;height:2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" fillcolor="white [3201]" strokecolor="#70ad47 [3209]" strokeweight="1pt">
                <v:textbox>
                  <w:txbxContent>
                    <w:p w:rsidR="00450770" w:rsidRPr="004B47AC" w:rsidRDefault="00450770" w:rsidP="00391B0D">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391B0D">
        <w:rPr>
          <w:noProof/>
        </w:rPr>
        <mc:AlternateContent>
          <mc:Choice Requires="wps">
            <w:drawing>
              <wp:anchor distT="0" distB="0" distL="114300" distR="114300" simplePos="0" relativeHeight="251722752" behindDoc="0" locked="0" layoutInCell="1" allowOverlap="1" wp14:anchorId="1EB20B26" wp14:editId="2F626269">
                <wp:simplePos x="0" y="0"/>
                <wp:positionH relativeFrom="column">
                  <wp:posOffset>2501532</wp:posOffset>
                </wp:positionH>
                <wp:positionV relativeFrom="paragraph">
                  <wp:posOffset>2927166</wp:posOffset>
                </wp:positionV>
                <wp:extent cx="285136" cy="45719"/>
                <wp:effectExtent l="0" t="38100" r="38735" b="88265"/>
                <wp:wrapNone/>
                <wp:docPr id="108" name="直接箭头连接符 108"/>
                <wp:cNvGraphicFramePr/>
                <a:graphic xmlns:a="http://schemas.openxmlformats.org/drawingml/2006/main">
                  <a:graphicData uri="http://schemas.microsoft.com/office/word/2010/wordprocessingShape">
                    <wps:wsp>
                      <wps:cNvCnPr/>
                      <wps:spPr>
                        <a:xfrm>
                          <a:off x="0" y="0"/>
                          <a:ext cx="28513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E1998" id="直接箭头连接符 108" o:spid="_x0000_s1026" type="#_x0000_t32" style="position:absolute;left:0;text-align:left;margin-left:196.95pt;margin-top:230.5pt;width:22.45pt;height:3.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" strokecolor="black [3200]" strokeweight=".5pt">
                <v:stroke endarrow="block" joinstyle="miter"/>
              </v:shape>
            </w:pict>
          </mc:Fallback>
        </mc:AlternateContent>
      </w:r>
      <w:r w:rsidR="00391B0D">
        <w:rPr>
          <w:noProof/>
        </w:rPr>
        <mc:AlternateContent>
          <mc:Choice Requires="wps">
            <w:drawing>
              <wp:anchor distT="0" distB="0" distL="114300" distR="114300" simplePos="0" relativeHeight="251720704" behindDoc="0" locked="0" layoutInCell="1" allowOverlap="1" wp14:anchorId="780EACC4" wp14:editId="6606DAA7">
                <wp:simplePos x="0" y="0"/>
                <wp:positionH relativeFrom="column">
                  <wp:posOffset>3435596</wp:posOffset>
                </wp:positionH>
                <wp:positionV relativeFrom="paragraph">
                  <wp:posOffset>2926532</wp:posOffset>
                </wp:positionV>
                <wp:extent cx="285135" cy="45719"/>
                <wp:effectExtent l="38100" t="38100" r="19685" b="88265"/>
                <wp:wrapNone/>
                <wp:docPr id="107" name="直接箭头连接符 107"/>
                <wp:cNvGraphicFramePr/>
                <a:graphic xmlns:a="http://schemas.openxmlformats.org/drawingml/2006/main">
                  <a:graphicData uri="http://schemas.microsoft.com/office/word/2010/wordprocessingShape">
                    <wps:wsp>
                      <wps:cNvCnPr/>
                      <wps:spPr>
                        <a:xfrm flipH="1">
                          <a:off x="0" y="0"/>
                          <a:ext cx="28513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7DC1A" id="直接箭头连接符 107" o:spid="_x0000_s1026" type="#_x0000_t32" style="position:absolute;left:0;text-align:left;margin-left:270.5pt;margin-top:230.45pt;width:22.45pt;height:3.6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6608" behindDoc="0" locked="0" layoutInCell="1" allowOverlap="1" wp14:anchorId="55729ADD" wp14:editId="28AC0014">
                <wp:simplePos x="0" y="0"/>
                <wp:positionH relativeFrom="column">
                  <wp:posOffset>3150460</wp:posOffset>
                </wp:positionH>
                <wp:positionV relativeFrom="paragraph">
                  <wp:posOffset>2317566</wp:posOffset>
                </wp:positionV>
                <wp:extent cx="1130710" cy="315274"/>
                <wp:effectExtent l="0" t="0" r="88900" b="66040"/>
                <wp:wrapNone/>
                <wp:docPr id="105" name="直接箭头连接符 105"/>
                <wp:cNvGraphicFramePr/>
                <a:graphic xmlns:a="http://schemas.openxmlformats.org/drawingml/2006/main">
                  <a:graphicData uri="http://schemas.microsoft.com/office/word/2010/wordprocessingShape">
                    <wps:wsp>
                      <wps:cNvCnPr/>
                      <wps:spPr>
                        <a:xfrm>
                          <a:off x="0" y="0"/>
                          <a:ext cx="1130710" cy="315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4C895" id="直接箭头连接符 105" o:spid="_x0000_s1026" type="#_x0000_t32" style="position:absolute;left:0;text-align:left;margin-left:248.05pt;margin-top:182.5pt;width:89.05pt;height:24.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14560" behindDoc="0" locked="0" layoutInCell="1" allowOverlap="1" wp14:anchorId="39179BA5" wp14:editId="59BAD3DE">
                <wp:simplePos x="0" y="0"/>
                <wp:positionH relativeFrom="column">
                  <wp:posOffset>3717346</wp:posOffset>
                </wp:positionH>
                <wp:positionV relativeFrom="paragraph">
                  <wp:posOffset>2651125</wp:posOffset>
                </wp:positionV>
                <wp:extent cx="1189202" cy="609724"/>
                <wp:effectExtent l="0" t="0" r="0" b="0"/>
                <wp:wrapNone/>
                <wp:docPr id="104" name="流程图: 过程 104"/>
                <wp:cNvGraphicFramePr/>
                <a:graphic xmlns:a="http://schemas.openxmlformats.org/drawingml/2006/main">
                  <a:graphicData uri="http://schemas.microsoft.com/office/word/2010/wordprocessingShape">
                    <wps:wsp>
                      <wps:cNvSpPr/>
                      <wps:spPr>
                        <a:xfrm>
                          <a:off x="0" y="0"/>
                          <a:ext cx="1189202" cy="60972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9BA5" id="流程图: 过程 104" o:spid="_x0000_s1127" type="#_x0000_t109" style="position:absolute;left:0;text-align:left;margin-left:292.7pt;margin-top:208.75pt;width:93.65pt;height:4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12512" behindDoc="0" locked="0" layoutInCell="1" allowOverlap="1" wp14:anchorId="2139F072" wp14:editId="46CA0F98">
                <wp:simplePos x="0" y="0"/>
                <wp:positionH relativeFrom="column">
                  <wp:posOffset>3080531</wp:posOffset>
                </wp:positionH>
                <wp:positionV relativeFrom="paragraph">
                  <wp:posOffset>1216723</wp:posOffset>
                </wp:positionV>
                <wp:extent cx="0" cy="177559"/>
                <wp:effectExtent l="0" t="0" r="0" b="0"/>
                <wp:wrapNone/>
                <wp:docPr id="103" name="直接箭头连接符 103"/>
                <wp:cNvGraphicFramePr/>
                <a:graphic xmlns:a="http://schemas.openxmlformats.org/drawingml/2006/main">
                  <a:graphicData uri="http://schemas.microsoft.com/office/word/2010/wordprocessingShape">
                    <wps:wsp>
                      <wps:cNvCnPr/>
                      <wps:spPr>
                        <a:xfrm>
                          <a:off x="0" y="0"/>
                          <a:ext cx="0" cy="1775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5EA22" id="直接箭头连接符 103" o:spid="_x0000_s1026" type="#_x0000_t32" style="position:absolute;left:0;text-align:left;margin-left:242.55pt;margin-top:95.8pt;width:0;height:1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4320" behindDoc="0" locked="0" layoutInCell="1" allowOverlap="1" wp14:anchorId="79C04F36" wp14:editId="61ABB0AB">
                <wp:simplePos x="0" y="0"/>
                <wp:positionH relativeFrom="column">
                  <wp:posOffset>2787281</wp:posOffset>
                </wp:positionH>
                <wp:positionV relativeFrom="paragraph">
                  <wp:posOffset>823206</wp:posOffset>
                </wp:positionV>
                <wp:extent cx="648335" cy="382270"/>
                <wp:effectExtent l="0" t="0" r="18415" b="17780"/>
                <wp:wrapNone/>
                <wp:docPr id="98" name="流程图: 过程 98"/>
                <wp:cNvGraphicFramePr/>
                <a:graphic xmlns:a="http://schemas.openxmlformats.org/drawingml/2006/main">
                  <a:graphicData uri="http://schemas.microsoft.com/office/word/2010/wordprocessingShape">
                    <wps:wsp>
                      <wps:cNvSpPr/>
                      <wps:spPr>
                        <a:xfrm>
                          <a:off x="0" y="0"/>
                          <a:ext cx="648335" cy="38227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C04F36" id="流程图: 过程 98" o:spid="_x0000_s1128" type="#_x0000_t109" style="position:absolute;left:0;text-align:left;margin-left:219.45pt;margin-top:64.8pt;width:51.05pt;height:30.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" fillcolor="white [3201]" strokecolor="#70ad47 [3209]" strokeweight="1pt">
                <v:textbox>
                  <w:txbxContent>
                    <w:p w:rsidR="00450770" w:rsidRPr="004B47AC" w:rsidRDefault="00450770" w:rsidP="00DB589A">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Transfer</w:t>
                      </w:r>
                    </w:p>
                  </w:txbxContent>
                </v:textbox>
              </v:shape>
            </w:pict>
          </mc:Fallback>
        </mc:AlternateContent>
      </w:r>
      <w:r w:rsidR="00DB589A">
        <w:rPr>
          <w:noProof/>
        </w:rPr>
        <mc:AlternateContent>
          <mc:Choice Requires="wps">
            <w:drawing>
              <wp:anchor distT="0" distB="0" distL="114300" distR="114300" simplePos="0" relativeHeight="251710464" behindDoc="0" locked="0" layoutInCell="1" allowOverlap="1" wp14:anchorId="226F4192" wp14:editId="2133327E">
                <wp:simplePos x="0" y="0"/>
                <wp:positionH relativeFrom="column">
                  <wp:posOffset>3435350</wp:posOffset>
                </wp:positionH>
                <wp:positionV relativeFrom="paragraph">
                  <wp:posOffset>856308</wp:posOffset>
                </wp:positionV>
                <wp:extent cx="235975" cy="102399"/>
                <wp:effectExtent l="38100" t="0" r="31115" b="69215"/>
                <wp:wrapNone/>
                <wp:docPr id="102" name="直接箭头连接符 102"/>
                <wp:cNvGraphicFramePr/>
                <a:graphic xmlns:a="http://schemas.openxmlformats.org/drawingml/2006/main">
                  <a:graphicData uri="http://schemas.microsoft.com/office/word/2010/wordprocessingShape">
                    <wps:wsp>
                      <wps:cNvCnPr/>
                      <wps:spPr>
                        <a:xfrm flipH="1">
                          <a:off x="0" y="0"/>
                          <a:ext cx="235975" cy="102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E6782" id="直接箭头连接符 102" o:spid="_x0000_s1026" type="#_x0000_t32" style="position:absolute;left:0;text-align:left;margin-left:270.5pt;margin-top:67.45pt;width:18.6pt;height:8.0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" strokecolor="black [3200]" strokeweight=".5pt">
                <v:stroke endarrow="block" joinstyle="miter"/>
              </v:shape>
            </w:pict>
          </mc:Fallback>
        </mc:AlternateContent>
      </w:r>
      <w:r w:rsidR="00DB589A">
        <w:rPr>
          <w:noProof/>
        </w:rPr>
        <mc:AlternateContent>
          <mc:Choice Requires="wps">
            <w:drawing>
              <wp:anchor distT="0" distB="0" distL="114300" distR="114300" simplePos="0" relativeHeight="251706368" behindDoc="0" locked="0" layoutInCell="1" allowOverlap="1" wp14:anchorId="10B5B10F" wp14:editId="25564C24">
                <wp:simplePos x="0" y="0"/>
                <wp:positionH relativeFrom="column">
                  <wp:posOffset>3661021</wp:posOffset>
                </wp:positionH>
                <wp:positionV relativeFrom="paragraph">
                  <wp:posOffset>498580</wp:posOffset>
                </wp:positionV>
                <wp:extent cx="1189170" cy="717818"/>
                <wp:effectExtent l="0" t="0" r="0" b="0"/>
                <wp:wrapNone/>
                <wp:docPr id="99" name="流程图: 过程 99"/>
                <wp:cNvGraphicFramePr/>
                <a:graphic xmlns:a="http://schemas.openxmlformats.org/drawingml/2006/main">
                  <a:graphicData uri="http://schemas.microsoft.com/office/word/2010/wordprocessingShape">
                    <wps:wsp>
                      <wps:cNvSpPr/>
                      <wps:spPr>
                        <a:xfrm>
                          <a:off x="0" y="0"/>
                          <a:ext cx="1189170" cy="71781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5B10F" id="流程图: 过程 99" o:spid="_x0000_s1129" type="#_x0000_t109" style="position:absolute;left:0;text-align:left;margin-left:288.25pt;margin-top:39.25pt;width:93.65pt;height:5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" fillcolor="white [3201]" strokecolor="#70ad47 [3209]" strokeweight="1pt">
                <v:textbox>
                  <w:txbxContent>
                    <w:p w:rsidR="00450770" w:rsidRPr="004B47AC" w:rsidRDefault="00450770" w:rsidP="00DB589A">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DB589A">
        <w:rPr>
          <w:noProof/>
        </w:rPr>
        <mc:AlternateContent>
          <mc:Choice Requires="wps">
            <w:drawing>
              <wp:anchor distT="0" distB="0" distL="114300" distR="114300" simplePos="0" relativeHeight="251708416" behindDoc="0" locked="0" layoutInCell="1" allowOverlap="1" wp14:anchorId="3C223FF7" wp14:editId="08FCA7D9">
                <wp:simplePos x="0" y="0"/>
                <wp:positionH relativeFrom="column">
                  <wp:posOffset>3012869</wp:posOffset>
                </wp:positionH>
                <wp:positionV relativeFrom="paragraph">
                  <wp:posOffset>341158</wp:posOffset>
                </wp:positionV>
                <wp:extent cx="1209306" cy="157439"/>
                <wp:effectExtent l="0" t="0" r="67310" b="90805"/>
                <wp:wrapNone/>
                <wp:docPr id="100" name="直接箭头连接符 100"/>
                <wp:cNvGraphicFramePr/>
                <a:graphic xmlns:a="http://schemas.openxmlformats.org/drawingml/2006/main">
                  <a:graphicData uri="http://schemas.microsoft.com/office/word/2010/wordprocessingShape">
                    <wps:wsp>
                      <wps:cNvCnPr/>
                      <wps:spPr>
                        <a:xfrm>
                          <a:off x="0" y="0"/>
                          <a:ext cx="1209306" cy="1574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40E8" id="直接箭头连接符 100" o:spid="_x0000_s1026" type="#_x0000_t32" style="position:absolute;left:0;text-align:left;margin-left:237.25pt;margin-top:26.85pt;width:95.2pt;height:1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" strokecolor="black [3200]" strokeweight=".5pt">
                <v:stroke endarrow="block" joinstyle="miter"/>
              </v:shape>
            </w:pict>
          </mc:Fallback>
        </mc:AlternateContent>
      </w:r>
      <w:r w:rsidR="005123D8">
        <w:rPr>
          <w:noProof/>
        </w:rPr>
        <mc:AlternateContent>
          <mc:Choice Requires="wpg">
            <w:drawing>
              <wp:inline distT="0" distB="0" distL="0" distR="0" wp14:anchorId="45E0445A" wp14:editId="47AB09DC">
                <wp:extent cx="3283600" cy="4807974"/>
                <wp:effectExtent l="0" t="0" r="12065" b="12065"/>
                <wp:docPr id="8" name="组合 8"/>
                <wp:cNvGraphicFramePr/>
                <a:graphic xmlns:a="http://schemas.openxmlformats.org/drawingml/2006/main">
                  <a:graphicData uri="http://schemas.microsoft.com/office/word/2010/wordprocessingGroup">
                    <wpg:wgp>
                      <wpg:cNvGrpSpPr/>
                      <wpg:grpSpPr>
                        <a:xfrm>
                          <a:off x="0" y="0"/>
                          <a:ext cx="3283600" cy="4807974"/>
                          <a:chOff x="-176606" y="0"/>
                          <a:chExt cx="3283600" cy="4807974"/>
                        </a:xfrm>
                      </wpg:grpSpPr>
                      <wpg:grpSp>
                        <wpg:cNvPr id="9" name="组合 9"/>
                        <wpg:cNvGrpSpPr/>
                        <wpg:grpSpPr>
                          <a:xfrm>
                            <a:off x="-176606" y="0"/>
                            <a:ext cx="2378654" cy="4089666"/>
                            <a:chOff x="-1130335" y="0"/>
                            <a:chExt cx="2378654" cy="4089666"/>
                          </a:xfrm>
                        </wpg:grpSpPr>
                        <wps:wsp>
                          <wps:cNvPr id="10" name="流程图: 过程 10"/>
                          <wps:cNvSpPr/>
                          <wps:spPr>
                            <a:xfrm>
                              <a:off x="0" y="0"/>
                              <a:ext cx="1189355" cy="34412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流程图: 过程 13"/>
                          <wps:cNvSpPr/>
                          <wps:spPr>
                            <a:xfrm>
                              <a:off x="-1130335" y="501486"/>
                              <a:ext cx="1189355" cy="71787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过程 23"/>
                          <wps:cNvSpPr/>
                          <wps:spPr>
                            <a:xfrm>
                              <a:off x="58964" y="1396493"/>
                              <a:ext cx="1189355" cy="36379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直接箭头连接符 35"/>
                          <wps:cNvCnPr>
                            <a:endCxn id="13" idx="0"/>
                          </wps:cNvCnPr>
                          <wps:spPr>
                            <a:xfrm flipH="1">
                              <a:off x="-535693" y="344208"/>
                              <a:ext cx="938462" cy="1572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直接箭头连接符 61"/>
                          <wps:cNvCnPr>
                            <a:stCxn id="13" idx="3"/>
                          </wps:cNvCnPr>
                          <wps:spPr>
                            <a:xfrm>
                              <a:off x="58871" y="860354"/>
                              <a:ext cx="236472" cy="73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9" name="组合 79"/>
                          <wpg:cNvGrpSpPr/>
                          <wpg:grpSpPr>
                            <a:xfrm>
                              <a:off x="-1130316" y="1760300"/>
                              <a:ext cx="2368794" cy="2329366"/>
                              <a:chOff x="-1189310" y="383784"/>
                              <a:chExt cx="2368794" cy="2329366"/>
                            </a:xfrm>
                          </wpg:grpSpPr>
                          <wps:wsp>
                            <wps:cNvPr id="85" name="流程图: 过程 85"/>
                            <wps:cNvSpPr/>
                            <wps:spPr>
                              <a:xfrm>
                                <a:off x="167256" y="5604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流程图: 过程 86"/>
                            <wps:cNvSpPr/>
                            <wps:spPr>
                              <a:xfrm>
                                <a:off x="-1189310" y="1259387"/>
                                <a:ext cx="1189355" cy="609774"/>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550607" y="38378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85" idx="2"/>
                            </wps:cNvCnPr>
                            <wps:spPr>
                              <a:xfrm flipH="1">
                                <a:off x="-481407" y="943167"/>
                                <a:ext cx="1090709" cy="3351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90" name="组合 90"/>
                            <wpg:cNvGrpSpPr/>
                            <wpg:grpSpPr>
                              <a:xfrm>
                                <a:off x="-9871" y="1841422"/>
                                <a:ext cx="1189355" cy="871728"/>
                                <a:chOff x="-9871" y="563229"/>
                                <a:chExt cx="1189355" cy="871728"/>
                              </a:xfrm>
                            </wpg:grpSpPr>
                            <wps:wsp>
                              <wps:cNvPr id="91" name="流程图: 过程 91"/>
                              <wps:cNvSpPr/>
                              <wps:spPr>
                                <a:xfrm>
                                  <a:off x="167148" y="1052052"/>
                                  <a:ext cx="884555" cy="382905"/>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流程图: 过程 92"/>
                              <wps:cNvSpPr/>
                              <wps:spPr>
                                <a:xfrm>
                                  <a:off x="-9871" y="563229"/>
                                  <a:ext cx="1189355" cy="36322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直接箭头连接符 93"/>
                              <wps:cNvCnPr/>
                              <wps:spPr>
                                <a:xfrm>
                                  <a:off x="609418" y="926404"/>
                                  <a:ext cx="0" cy="1775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94" name="矩形: 圆角 94"/>
                        <wps:cNvSpPr/>
                        <wps:spPr>
                          <a:xfrm>
                            <a:off x="0" y="4395020"/>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矩形: 圆角 95"/>
                        <wps:cNvSpPr/>
                        <wps:spPr>
                          <a:xfrm>
                            <a:off x="1809136" y="4394973"/>
                            <a:ext cx="1297858" cy="41295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50770" w:rsidRPr="004B47AC" w:rsidRDefault="00450770" w:rsidP="005123D8">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直接箭头连接符 96"/>
                        <wps:cNvCnPr>
                          <a:stCxn id="91" idx="2"/>
                          <a:endCxn id="94" idx="0"/>
                        </wps:cNvCnPr>
                        <wps:spPr>
                          <a:xfrm flipH="1">
                            <a:off x="648925" y="4089335"/>
                            <a:ext cx="973216" cy="3053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91" idx="2"/>
                          <a:endCxn id="95" idx="0"/>
                        </wps:cNvCnPr>
                        <wps:spPr>
                          <a:xfrm>
                            <a:off x="1622141" y="4089335"/>
                            <a:ext cx="835912" cy="3052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45E0445A" id="组合 8" o:spid="_x0000_s1130" style="width:258.55pt;height:378.6pt;mso-position-horizontal-relative:char;mso-position-vertical-relative:line" coordorigin="-1766" coordsize="32836,48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">
                <v:group id="组合 9" o:spid="_x0000_s1131" style="position:absolute;left:-1766;width:23786;height:40896" coordorigin="-11303" coordsize="23786,4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流程图: 过程 10" o:spid="_x0000_s1132" type="#_x0000_t109" style="position:absolute;width:11893;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B47AC">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输入层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48</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v:shape id="流程图: 过程 13" o:spid="_x0000_s1133" type="#_x0000_t109" style="position:absolute;left:-11303;top:5014;width:11893;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流程图: 过程 23" o:spid="_x0000_s1134" type="#_x0000_t109" style="position:absolute;left:589;top:13964;width:11894;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35" o:spid="_x0000_s1135" type="#_x0000_t32" style="position:absolute;left:-5356;top:3442;width:9383;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shape id="直接箭头连接符 61" o:spid="_x0000_s1136" type="#_x0000_t32" style="position:absolute;left:588;top:8603;width:2365;height: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group id="组合 79" o:spid="_x0000_s1137" style="position:absolute;left:-11303;top:17603;width:23687;height:23293" coordorigin="-11893,3837" coordsize="23687,2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流程图: 过程 85" o:spid="_x0000_s1138" type="#_x0000_t109" style="position:absolute;left:1672;top:5604;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86" o:spid="_x0000_s1139" type="#_x0000_t109" style="position:absolute;left:-11893;top:12593;width:11893;height:6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卷积层</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19@5</w:t>
                            </w: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v:shape id="直接箭头连接符 88" o:spid="_x0000_s1140" type="#_x0000_t32" style="position:absolute;left:5506;top:3837;width:0;height:1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" strokecolor="black [3200]" strokeweight=".5pt">
                      <v:stroke endarrow="block" joinstyle="miter"/>
                    </v:shape>
                    <v:shape id="直接箭头连接符 89" o:spid="_x0000_s1141" type="#_x0000_t32" style="position:absolute;left:-4814;top:9431;width:10907;height:33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" strokecolor="black [3200]" strokeweight=".5pt">
                      <v:stroke endarrow="block" joinstyle="miter"/>
                    </v:shape>
                    <v:group id="组合 90" o:spid="_x0000_s1142" style="position:absolute;left:-98;top:18414;width:11892;height:8717" coordorigin="-98,5632" coordsize="11893,8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流程图: 过程 91" o:spid="_x0000_s1143" type="#_x0000_t109" style="position:absolute;left:1671;top:10520;width:8846;height:3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" fillcolor="white [3201]" strokecolor="#70ad47 [3209]" strokeweight="1pt">
                        <v:textbox>
                          <w:txbxContent>
                            <w:p w:rsidR="00450770" w:rsidRPr="004B47AC" w:rsidRDefault="00450770" w:rsidP="005123D8">
                              <w:pP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池化层</w:t>
                              </w:r>
                            </w:p>
                          </w:txbxContent>
                        </v:textbox>
                      </v:shape>
                      <v:shape id="流程图: 过程 92" o:spid="_x0000_s1144" type="#_x0000_t109" style="position:absolute;left:-98;top:5632;width:1189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" fillcolor="white [3201]" strokecolor="#70ad47 [3209]" strokeweight="1pt">
                        <v:textbox>
                          <w:txbxContent>
                            <w:p w:rsidR="00450770" w:rsidRPr="004B47AC" w:rsidRDefault="00450770" w:rsidP="005123D8">
                              <w:pPr>
                                <w:jc w:val="cente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激励</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层</w:t>
                              </w:r>
                              <w:r w:rsidRPr="004B47AC">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tanh</w:t>
                              </w:r>
                            </w:p>
                          </w:txbxContent>
                        </v:textbox>
                      </v:shape>
                      <v:shape id="直接箭头连接符 93" o:spid="_x0000_s1145" type="#_x0000_t32" style="position:absolute;left:6094;top:9264;width:0;height:17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" strokecolor="black [3200]" strokeweight=".5pt">
                        <v:stroke endarrow="block" joinstyle="miter"/>
                      </v:shape>
                    </v:group>
                  </v:group>
                </v:group>
                <v:roundrect id="矩形: 圆角 94" o:spid="_x0000_s1146" style="position:absolute;top:43950;width:12978;height:4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" fillcolor="white [3201]" strokecolor="#70ad47 [3209]" strokeweight="1pt">
                  <v:stroke joinstyle="miter"/>
                  <v:textbox>
                    <w:txbxContent>
                      <w:p w:rsidR="00450770" w:rsidRPr="004B47AC" w:rsidRDefault="00450770" w:rsidP="005123D8">
                        <w:pPr>
                          <w:jc w:val="center"/>
                          <w:rPr>
                            <w:sz w:val="18"/>
                          </w:rPr>
                        </w:pPr>
                        <w:r w:rsidRPr="004B47AC">
                          <w:rPr>
                            <w:sz w:val="18"/>
                          </w:rPr>
                          <w:t>中文</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31</w:t>
                        </w:r>
                      </w:p>
                    </w:txbxContent>
                  </v:textbox>
                </v:roundrect>
                <v:roundrect id="矩形: 圆角 95" o:spid="_x0000_s1147" style="position:absolute;left:18091;top:43949;width:12978;height:41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" fillcolor="white [3201]" strokecolor="#70ad47 [3209]" strokeweight="1pt">
                  <v:stroke joinstyle="miter"/>
                  <v:textbox>
                    <w:txbxContent>
                      <w:p w:rsidR="00450770" w:rsidRPr="004B47AC" w:rsidRDefault="00450770" w:rsidP="005123D8">
                        <w:pPr>
                          <w:jc w:val="center"/>
                          <w:rPr>
                            <w:sz w:val="18"/>
                          </w:rPr>
                        </w:pPr>
                        <w:r>
                          <w:rPr>
                            <w:sz w:val="18"/>
                          </w:rPr>
                          <w:t>字母</w:t>
                        </w:r>
                        <w:r w:rsidRPr="004B47AC">
                          <w:rPr>
                            <w:sz w:val="18"/>
                          </w:rPr>
                          <w:t>S</w:t>
                        </w:r>
                        <w:r w:rsidRPr="004B47AC">
                          <w:rPr>
                            <w:rFonts w:hint="eastAsia"/>
                            <w:sz w:val="18"/>
                          </w:rPr>
                          <w:t>oftmax</w:t>
                        </w:r>
                        <w:r w:rsidRPr="004B47AC">
                          <w:rPr>
                            <w:sz w:val="18"/>
                          </w:rPr>
                          <w:t>层</w:t>
                        </w:r>
                        <w:r w:rsidRPr="004B47AC">
                          <w:rPr>
                            <w:rFonts w:hint="eastAsia"/>
                            <w:sz w:val="18"/>
                          </w:rPr>
                          <w:t>，</w:t>
                        </w:r>
                        <w:r w:rsidRPr="004B47AC">
                          <w:rPr>
                            <w:sz w:val="18"/>
                          </w:rPr>
                          <w:t>3</w:t>
                        </w:r>
                        <w:r>
                          <w:rPr>
                            <w:sz w:val="18"/>
                          </w:rPr>
                          <w:t>4</w:t>
                        </w:r>
                      </w:p>
                    </w:txbxContent>
                  </v:textbox>
                </v:roundrect>
                <v:shape id="直接箭头连接符 96" o:spid="_x0000_s1148" type="#_x0000_t32" style="position:absolute;left:6489;top:40893;width:9732;height:3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" strokecolor="black [3200]" strokeweight=".5pt">
                  <v:stroke endarrow="block" joinstyle="miter"/>
                </v:shape>
                <v:shape id="直接箭头连接符 97" o:spid="_x0000_s1149" type="#_x0000_t32" style="position:absolute;left:16221;top:40893;width:8359;height:30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" strokecolor="black [3200]" strokeweight=".5pt">
                  <v:stroke endarrow="block" joinstyle="miter"/>
                </v:shape>
                <w10:anchorlock/>
              </v:group>
            </w:pict>
          </mc:Fallback>
        </mc:AlternateContent>
      </w:r>
    </w:p>
    <w:p w:rsidR="001E5C46" w:rsidRDefault="001E5C46" w:rsidP="005123D8">
      <w:pPr>
        <w:spacing w:line="240" w:lineRule="auto"/>
        <w:jc w:val="center"/>
      </w:pPr>
      <w:r>
        <w:rPr>
          <w:rFonts w:hint="eastAsia"/>
        </w:rPr>
        <w:t>图</w:t>
      </w:r>
      <w:r w:rsidR="0095677F">
        <w:rPr>
          <w:rFonts w:hint="eastAsia"/>
        </w:rPr>
        <w:t>6.1</w:t>
      </w:r>
      <w:r>
        <w:t xml:space="preserve"> </w:t>
      </w:r>
      <w:r w:rsidR="00EB6611">
        <w:rPr>
          <w:rFonts w:hint="eastAsia"/>
        </w:rPr>
        <w:t>两个</w:t>
      </w:r>
      <w:r w:rsidR="00EB6611">
        <w:rPr>
          <w:rFonts w:hint="eastAsia"/>
        </w:rPr>
        <w:t>GPU</w:t>
      </w:r>
      <w:r w:rsidR="00EB6611">
        <w:rPr>
          <w:rFonts w:hint="eastAsia"/>
        </w:rPr>
        <w:t>网络结构图示</w:t>
      </w:r>
    </w:p>
    <w:p w:rsidR="001E5C46" w:rsidRPr="009E7484" w:rsidRDefault="0029162B" w:rsidP="001E5C46">
      <w:pPr>
        <w:spacing w:line="240" w:lineRule="auto"/>
      </w:pPr>
      <w:r>
        <w:tab/>
      </w:r>
      <w:r>
        <w:rPr>
          <w:rFonts w:hint="eastAsia"/>
        </w:rPr>
        <w:t>如图</w:t>
      </w:r>
      <w:r w:rsidR="0095677F">
        <w:rPr>
          <w:rFonts w:hint="eastAsia"/>
        </w:rPr>
        <w:t>6.1</w:t>
      </w:r>
      <w:r>
        <w:rPr>
          <w:rFonts w:hint="eastAsia"/>
        </w:rPr>
        <w:t>所示，我们将每个卷积层分别拆分为两个卷积层让两个</w:t>
      </w:r>
      <w:r>
        <w:rPr>
          <w:rFonts w:hint="eastAsia"/>
        </w:rPr>
        <w:t>GPU</w:t>
      </w:r>
      <w:r>
        <w:rPr>
          <w:rFonts w:hint="eastAsia"/>
        </w:rPr>
        <w:t>各自独立运算，然后通过</w:t>
      </w:r>
      <w:r>
        <w:rPr>
          <w:rFonts w:hint="eastAsia"/>
        </w:rPr>
        <w:t>transfer</w:t>
      </w:r>
      <w:r>
        <w:rPr>
          <w:rFonts w:hint="eastAsia"/>
        </w:rPr>
        <w:t>单元将两者计算的结果合并</w:t>
      </w:r>
      <w:r w:rsidR="00B53930">
        <w:rPr>
          <w:rFonts w:hint="eastAsia"/>
        </w:rPr>
        <w:t>。</w:t>
      </w:r>
    </w:p>
    <w:p w:rsidR="00A819CB" w:rsidRDefault="00A819CB" w:rsidP="00A819CB">
      <w:pPr>
        <w:pStyle w:val="3"/>
        <w:spacing w:before="163" w:after="163"/>
      </w:pPr>
      <w:bookmarkStart w:id="109" w:name="_Toc483406618"/>
      <w:r>
        <w:rPr>
          <w:rFonts w:hint="eastAsia"/>
        </w:rPr>
        <w:lastRenderedPageBreak/>
        <w:t>6</w:t>
      </w:r>
      <w:r>
        <w:t>.</w:t>
      </w:r>
      <w:r>
        <w:rPr>
          <w:rFonts w:hint="eastAsia"/>
        </w:rPr>
        <w:t>3</w:t>
      </w:r>
      <w:r>
        <w:t>.</w:t>
      </w:r>
      <w:r>
        <w:rPr>
          <w:rFonts w:hint="eastAsia"/>
        </w:rPr>
        <w:t>2</w:t>
      </w:r>
      <w:r>
        <w:t xml:space="preserve"> </w:t>
      </w:r>
      <w:r>
        <w:rPr>
          <w:rFonts w:hint="eastAsia"/>
        </w:rPr>
        <w:t>CUDA</w:t>
      </w:r>
      <w:r>
        <w:rPr>
          <w:rFonts w:hint="eastAsia"/>
        </w:rPr>
        <w:t>在预测中的应用</w:t>
      </w:r>
      <w:bookmarkEnd w:id="109"/>
    </w:p>
    <w:p w:rsidR="00C60AF1" w:rsidRPr="00A819CB" w:rsidRDefault="00C90B05" w:rsidP="00C60AF1">
      <w:r>
        <w:tab/>
      </w:r>
      <w:r>
        <w:rPr>
          <w:rFonts w:hint="eastAsia"/>
        </w:rPr>
        <w:t>在车牌定位中，除一些图像处理步骤可以分区计算外，多个疑似车牌区域的判别是可以并行计算的</w:t>
      </w:r>
      <w:r w:rsidR="00E412F8">
        <w:rPr>
          <w:rFonts w:hint="eastAsia"/>
        </w:rPr>
        <w:t>；在字符分割过程中，统计白点数目也是可以并行计算的，但由于计算量较小，实际中未采用；在字符识别的前向计算中，我们仍可以分割网络进行并行处理。</w:t>
      </w:r>
    </w:p>
    <w:p w:rsidR="00DE4853" w:rsidRDefault="00DE4853" w:rsidP="00DE4853">
      <w:pPr>
        <w:pStyle w:val="2"/>
        <w:spacing w:before="163" w:after="163"/>
      </w:pPr>
      <w:bookmarkStart w:id="110" w:name="_Toc483406619"/>
      <w:r>
        <w:rPr>
          <w:rFonts w:hint="eastAsia"/>
        </w:rPr>
        <w:t>6.4</w:t>
      </w:r>
      <w:r>
        <w:t xml:space="preserve"> </w:t>
      </w:r>
      <w:r>
        <w:rPr>
          <w:rFonts w:hint="eastAsia"/>
        </w:rPr>
        <w:t>本章小结</w:t>
      </w:r>
      <w:bookmarkEnd w:id="110"/>
    </w:p>
    <w:p w:rsidR="00A67871" w:rsidRPr="00A67871" w:rsidRDefault="00A67871" w:rsidP="00A67871">
      <w:r>
        <w:rPr>
          <w:rFonts w:hint="eastAsia"/>
        </w:rPr>
        <w:t xml:space="preserve">    </w:t>
      </w:r>
      <w:r>
        <w:rPr>
          <w:rFonts w:hint="eastAsia"/>
        </w:rPr>
        <w:t>本章中，我们首先</w:t>
      </w:r>
      <w:r w:rsidR="00D90BB9">
        <w:rPr>
          <w:rFonts w:hint="eastAsia"/>
        </w:rPr>
        <w:t>介绍了并行计算和</w:t>
      </w:r>
      <w:r w:rsidR="00D90BB9">
        <w:rPr>
          <w:rFonts w:hint="eastAsia"/>
        </w:rPr>
        <w:t>GPU</w:t>
      </w:r>
      <w:r w:rsidR="00D90BB9">
        <w:rPr>
          <w:rFonts w:hint="eastAsia"/>
        </w:rPr>
        <w:t>的背景知识。然后从示例代码出发，介绍了</w:t>
      </w:r>
      <w:r>
        <w:rPr>
          <w:rFonts w:hint="eastAsia"/>
        </w:rPr>
        <w:t>C</w:t>
      </w:r>
      <w:r>
        <w:t>U</w:t>
      </w:r>
      <w:r>
        <w:rPr>
          <w:rFonts w:hint="eastAsia"/>
        </w:rPr>
        <w:t>DA C</w:t>
      </w:r>
      <w:r>
        <w:rPr>
          <w:rFonts w:hint="eastAsia"/>
        </w:rPr>
        <w:t>程序</w:t>
      </w:r>
      <w:r w:rsidR="00D90BB9">
        <w:rPr>
          <w:rFonts w:hint="eastAsia"/>
        </w:rPr>
        <w:t>的基本构成和思想</w:t>
      </w:r>
      <w:r>
        <w:rPr>
          <w:rFonts w:hint="eastAsia"/>
        </w:rPr>
        <w:t>，这个过程比你想象的要更轻松。从本质上来说</w:t>
      </w:r>
      <w:r w:rsidR="00D90BB9">
        <w:rPr>
          <w:rFonts w:hint="eastAsia"/>
        </w:rPr>
        <w:t>，</w:t>
      </w:r>
      <w:r w:rsidR="00D90BB9">
        <w:rPr>
          <w:rFonts w:hint="eastAsia"/>
        </w:rPr>
        <w:t>CUDA</w:t>
      </w:r>
      <w:r>
        <w:rPr>
          <w:rFonts w:hint="eastAsia"/>
        </w:rPr>
        <w:t xml:space="preserve"> C</w:t>
      </w:r>
      <w:r>
        <w:rPr>
          <w:rFonts w:hint="eastAsia"/>
        </w:rPr>
        <w:t>只是对标准</w:t>
      </w:r>
      <w:r>
        <w:rPr>
          <w:rFonts w:hint="eastAsia"/>
        </w:rPr>
        <w:t>C</w:t>
      </w:r>
      <w:r>
        <w:rPr>
          <w:rFonts w:hint="eastAsia"/>
        </w:rPr>
        <w:t>进行了语言级的扩展，通过增加一些修饰符使我</w:t>
      </w:r>
      <w:r w:rsidR="00D90BB9">
        <w:rPr>
          <w:rFonts w:hint="eastAsia"/>
        </w:rPr>
        <w:t>们</w:t>
      </w:r>
      <w:r w:rsidR="00A70FC9">
        <w:rPr>
          <w:rFonts w:hint="eastAsia"/>
        </w:rPr>
        <w:t>可以指定哪些代码在哪个设备上运行</w:t>
      </w:r>
      <w:r w:rsidR="00B9704B">
        <w:rPr>
          <w:rFonts w:hint="eastAsia"/>
        </w:rPr>
        <w:t>。在函数前面添加关键字</w:t>
      </w:r>
      <w:r w:rsidR="00B9704B">
        <w:rPr>
          <w:rFonts w:hint="eastAsia"/>
        </w:rPr>
        <w:t>__global__</w:t>
      </w:r>
      <w:r w:rsidR="00B9704B">
        <w:rPr>
          <w:rFonts w:hint="eastAsia"/>
        </w:rPr>
        <w:t>将告诉编译器把该函数放在</w:t>
      </w:r>
      <w:r w:rsidR="00B9704B">
        <w:rPr>
          <w:rFonts w:hint="eastAsia"/>
        </w:rPr>
        <w:t>GPU</w:t>
      </w:r>
      <w:r w:rsidR="00B9704B">
        <w:rPr>
          <w:rFonts w:hint="eastAsia"/>
        </w:rPr>
        <w:t>上运行。为了使用</w:t>
      </w:r>
      <w:r w:rsidR="00B9704B">
        <w:rPr>
          <w:rFonts w:hint="eastAsia"/>
        </w:rPr>
        <w:t>GPU</w:t>
      </w:r>
      <w:r w:rsidR="00B9704B">
        <w:rPr>
          <w:rFonts w:hint="eastAsia"/>
        </w:rPr>
        <w:t>的专门内存，我们还介绍了与</w:t>
      </w:r>
      <w:r w:rsidR="00B9704B">
        <w:rPr>
          <w:rFonts w:hint="eastAsia"/>
        </w:rPr>
        <w:t>C</w:t>
      </w:r>
      <w:r w:rsidR="00B9704B">
        <w:rPr>
          <w:rFonts w:hint="eastAsia"/>
        </w:rPr>
        <w:t>的</w:t>
      </w:r>
      <w:r w:rsidR="00B9704B">
        <w:rPr>
          <w:rFonts w:hint="eastAsia"/>
        </w:rPr>
        <w:t>malloc</w:t>
      </w:r>
      <w:r w:rsidR="00B9704B">
        <w:t>()</w:t>
      </w:r>
      <w:r w:rsidR="00B9704B">
        <w:rPr>
          <w:rFonts w:hint="eastAsia"/>
        </w:rPr>
        <w:t>/memcpy</w:t>
      </w:r>
      <w:r w:rsidR="00B9704B">
        <w:t>()</w:t>
      </w:r>
      <w:r w:rsidR="00B9704B">
        <w:rPr>
          <w:rFonts w:hint="eastAsia"/>
        </w:rPr>
        <w:t>和</w:t>
      </w:r>
      <w:r w:rsidR="00B9704B">
        <w:rPr>
          <w:rFonts w:hint="eastAsia"/>
        </w:rPr>
        <w:t>free</w:t>
      </w:r>
      <w:r w:rsidR="00B9704B">
        <w:t>()</w:t>
      </w:r>
      <w:r w:rsidR="00B9704B">
        <w:rPr>
          <w:rFonts w:hint="eastAsia"/>
        </w:rPr>
        <w:t>等</w:t>
      </w:r>
      <w:r w:rsidR="00B9704B">
        <w:rPr>
          <w:rFonts w:hint="eastAsia"/>
        </w:rPr>
        <w:t>API</w:t>
      </w:r>
      <w:r w:rsidR="00B9704B">
        <w:rPr>
          <w:rFonts w:hint="eastAsia"/>
        </w:rPr>
        <w:t>相对应的</w:t>
      </w:r>
      <w:r w:rsidR="00B9704B">
        <w:rPr>
          <w:rFonts w:hint="eastAsia"/>
        </w:rPr>
        <w:t>CUDA</w:t>
      </w:r>
      <w:r w:rsidR="00B9704B">
        <w:t xml:space="preserve"> </w:t>
      </w:r>
      <w:r w:rsidR="00B9704B">
        <w:rPr>
          <w:rFonts w:hint="eastAsia"/>
        </w:rPr>
        <w:t>API</w:t>
      </w:r>
      <w:r w:rsidR="00B9704B">
        <w:rPr>
          <w:rFonts w:hint="eastAsia"/>
        </w:rPr>
        <w:t>。</w:t>
      </w:r>
      <w:r w:rsidR="003A4810">
        <w:rPr>
          <w:rFonts w:hint="eastAsia"/>
        </w:rPr>
        <w:t>最后针对本文，介绍了</w:t>
      </w:r>
      <w:r w:rsidR="003A4810">
        <w:rPr>
          <w:rFonts w:hint="eastAsia"/>
        </w:rPr>
        <w:t>GPU</w:t>
      </w:r>
      <w:r w:rsidR="003A4810">
        <w:rPr>
          <w:rFonts w:hint="eastAsia"/>
        </w:rPr>
        <w:t>并行计算</w:t>
      </w:r>
      <w:r w:rsidR="003A4810">
        <w:rPr>
          <w:rFonts w:hint="eastAsia"/>
        </w:rPr>
        <w:t>CUDA</w:t>
      </w:r>
      <w:r w:rsidR="003A4810">
        <w:rPr>
          <w:rFonts w:hint="eastAsia"/>
        </w:rPr>
        <w:t>在车牌识别中的运用。</w:t>
      </w:r>
    </w:p>
    <w:p w:rsidR="00FB0C06" w:rsidRPr="002D31F0" w:rsidRDefault="00FB0C06" w:rsidP="00FB0C06"/>
    <w:p w:rsidR="00FB0C06" w:rsidRDefault="00FB0C06" w:rsidP="00FB0C06">
      <w:pPr>
        <w:pStyle w:val="1"/>
        <w:spacing w:before="163" w:after="163"/>
        <w:jc w:val="center"/>
      </w:pPr>
      <w:bookmarkStart w:id="111" w:name="_Toc449001717"/>
      <w:bookmarkStart w:id="112" w:name="_Toc450123276"/>
      <w:bookmarkStart w:id="113" w:name="_Toc483406620"/>
      <w:r>
        <w:rPr>
          <w:rFonts w:hint="eastAsia"/>
        </w:rPr>
        <w:t>第</w:t>
      </w:r>
      <w:r w:rsidR="00EF3C1C">
        <w:rPr>
          <w:rFonts w:hint="eastAsia"/>
        </w:rPr>
        <w:t>7</w:t>
      </w:r>
      <w:r>
        <w:rPr>
          <w:rFonts w:hint="eastAsia"/>
        </w:rPr>
        <w:t>章</w:t>
      </w:r>
      <w:r>
        <w:rPr>
          <w:rFonts w:hint="eastAsia"/>
        </w:rPr>
        <w:t xml:space="preserve"> </w:t>
      </w:r>
      <w:r>
        <w:rPr>
          <w:rFonts w:hint="eastAsia"/>
        </w:rPr>
        <w:t>总结与展望</w:t>
      </w:r>
      <w:bookmarkEnd w:id="111"/>
      <w:bookmarkEnd w:id="112"/>
      <w:bookmarkEnd w:id="113"/>
    </w:p>
    <w:p w:rsidR="00FB0C06" w:rsidRDefault="00EF3C1C" w:rsidP="00FB0C06">
      <w:pPr>
        <w:pStyle w:val="2"/>
        <w:spacing w:before="163" w:after="163"/>
      </w:pPr>
      <w:bookmarkStart w:id="114" w:name="_Toc449001718"/>
      <w:bookmarkStart w:id="115" w:name="_Toc450123277"/>
      <w:bookmarkStart w:id="116" w:name="_Toc483406621"/>
      <w:r>
        <w:rPr>
          <w:rFonts w:hint="eastAsia"/>
        </w:rPr>
        <w:t xml:space="preserve">7.1 </w:t>
      </w:r>
      <w:r>
        <w:rPr>
          <w:rFonts w:hint="eastAsia"/>
        </w:rPr>
        <w:t>论文总结</w:t>
      </w:r>
      <w:bookmarkEnd w:id="114"/>
      <w:bookmarkEnd w:id="115"/>
      <w:bookmarkEnd w:id="116"/>
    </w:p>
    <w:p w:rsidR="00FB0C06" w:rsidRPr="000A2121" w:rsidRDefault="00FB0C06" w:rsidP="00092842">
      <w:r>
        <w:rPr>
          <w:rFonts w:hint="eastAsia"/>
        </w:rPr>
        <w:tab/>
      </w:r>
      <w:r w:rsidR="00092842">
        <w:rPr>
          <w:rFonts w:hint="eastAsia"/>
        </w:rPr>
        <w:t>车牌定位和识别</w:t>
      </w:r>
      <w:r>
        <w:rPr>
          <w:rFonts w:hint="eastAsia"/>
        </w:rPr>
        <w:t>是目前研究的热点与重点，</w:t>
      </w:r>
      <w:r w:rsidR="00092842">
        <w:rPr>
          <w:rFonts w:hint="eastAsia"/>
        </w:rPr>
        <w:t>他主要包括三个任务：车牌的定位</w:t>
      </w:r>
      <w:r w:rsidR="00601C3C">
        <w:rPr>
          <w:rFonts w:hint="eastAsia"/>
        </w:rPr>
        <w:t>、</w:t>
      </w:r>
      <w:r w:rsidR="00092842">
        <w:rPr>
          <w:rFonts w:hint="eastAsia"/>
        </w:rPr>
        <w:t>字符分割和识别。依据不同的</w:t>
      </w:r>
      <w:r w:rsidR="00783A6C">
        <w:rPr>
          <w:rFonts w:hint="eastAsia"/>
        </w:rPr>
        <w:t>实用环境，同一个算法可能有不同的效果，目前没有一个能在所有环境下都达到完美效果的算法。</w:t>
      </w:r>
      <w:r w:rsidR="000900BB">
        <w:rPr>
          <w:rFonts w:hint="eastAsia"/>
        </w:rPr>
        <w:t>在车牌定位中，本文总结了常见的六种类型的算法：基于边缘检测</w:t>
      </w:r>
      <w:r w:rsidR="000900BB" w:rsidRPr="008C6DC7">
        <w:t>、</w:t>
      </w:r>
      <w:r w:rsidR="000900BB">
        <w:rPr>
          <w:rFonts w:hint="eastAsia"/>
        </w:rPr>
        <w:t>彩色分割</w:t>
      </w:r>
      <w:r w:rsidR="000900BB" w:rsidRPr="008C6DC7">
        <w:t>、</w:t>
      </w:r>
      <w:r w:rsidR="000900BB">
        <w:rPr>
          <w:rFonts w:hint="eastAsia"/>
        </w:rPr>
        <w:t>小波变换</w:t>
      </w:r>
      <w:r w:rsidR="000900BB" w:rsidRPr="008C6DC7">
        <w:t>、</w:t>
      </w:r>
      <w:r w:rsidR="000900BB">
        <w:rPr>
          <w:rFonts w:hint="eastAsia"/>
        </w:rPr>
        <w:t>遗传算法</w:t>
      </w:r>
      <w:r w:rsidR="000900BB" w:rsidRPr="008C6DC7">
        <w:t>、</w:t>
      </w:r>
      <w:r w:rsidR="000900BB">
        <w:rPr>
          <w:rFonts w:hint="eastAsia"/>
        </w:rPr>
        <w:t>数学形态学</w:t>
      </w:r>
      <w:r w:rsidR="000900BB" w:rsidRPr="008C6DC7">
        <w:t>、</w:t>
      </w:r>
      <w:r w:rsidR="000900BB">
        <w:rPr>
          <w:rFonts w:hint="eastAsia"/>
        </w:rPr>
        <w:t>灰度图像纹理特征分析的车牌定位算法，随后介绍了</w:t>
      </w:r>
      <w:r w:rsidR="000900BB">
        <w:rPr>
          <w:rFonts w:hint="eastAsia"/>
        </w:rPr>
        <w:t>MSER</w:t>
      </w:r>
      <w:r w:rsidR="000900BB">
        <w:rPr>
          <w:rFonts w:hint="eastAsia"/>
        </w:rPr>
        <w:t>算法；在字符分割中，首先介绍了</w:t>
      </w:r>
      <w:r w:rsidR="00F361B5">
        <w:rPr>
          <w:rFonts w:hint="eastAsia"/>
        </w:rPr>
        <w:t>车牌图像的预处理操作，然后介绍了中国标准车牌的先验知识，最后介绍了切割方法和过程；在字符识别中，本文提出了一个共隐层的</w:t>
      </w:r>
      <w:r w:rsidR="00F361B5">
        <w:rPr>
          <w:rFonts w:hint="eastAsia"/>
        </w:rPr>
        <w:t>CNN</w:t>
      </w:r>
      <w:r w:rsidR="00F361B5">
        <w:rPr>
          <w:rFonts w:hint="eastAsia"/>
        </w:rPr>
        <w:t>来解决</w:t>
      </w:r>
      <w:r w:rsidR="001C5C98">
        <w:rPr>
          <w:rFonts w:hint="eastAsia"/>
        </w:rPr>
        <w:t>中文字符和字母数字识别间的差异</w:t>
      </w:r>
      <w:r w:rsidR="00327DBA">
        <w:rPr>
          <w:rFonts w:hint="eastAsia"/>
        </w:rPr>
        <w:t>，并分析了实验结果，比单独用两个</w:t>
      </w:r>
      <w:r w:rsidR="00327DBA">
        <w:rPr>
          <w:rFonts w:hint="eastAsia"/>
        </w:rPr>
        <w:t>CNN</w:t>
      </w:r>
      <w:r w:rsidR="00327DBA">
        <w:rPr>
          <w:rFonts w:hint="eastAsia"/>
        </w:rPr>
        <w:t>错误率分别降低了</w:t>
      </w:r>
      <w:r w:rsidR="00637A80">
        <w:rPr>
          <w:rFonts w:hint="eastAsia"/>
        </w:rPr>
        <w:t>14.622%</w:t>
      </w:r>
      <w:r w:rsidR="00637A80">
        <w:rPr>
          <w:rFonts w:hint="eastAsia"/>
        </w:rPr>
        <w:t>和</w:t>
      </w:r>
      <w:r w:rsidR="00637A80">
        <w:rPr>
          <w:rFonts w:hint="eastAsia"/>
        </w:rPr>
        <w:t>14.423%</w:t>
      </w:r>
      <w:r w:rsidR="001C5C98">
        <w:rPr>
          <w:rFonts w:hint="eastAsia"/>
        </w:rPr>
        <w:t>。</w:t>
      </w:r>
      <w:r w:rsidR="006E41D8">
        <w:rPr>
          <w:rFonts w:hint="eastAsia"/>
        </w:rPr>
        <w:t>最后本文介绍了该识别算法如何在</w:t>
      </w:r>
      <w:r w:rsidR="006E41D8">
        <w:rPr>
          <w:rFonts w:hint="eastAsia"/>
        </w:rPr>
        <w:t>CUDA</w:t>
      </w:r>
      <w:r w:rsidR="006E41D8">
        <w:t xml:space="preserve"> </w:t>
      </w:r>
      <w:r w:rsidR="006E41D8">
        <w:rPr>
          <w:rFonts w:hint="eastAsia"/>
        </w:rPr>
        <w:t>C</w:t>
      </w:r>
      <w:r w:rsidR="006E41D8">
        <w:rPr>
          <w:rFonts w:hint="eastAsia"/>
        </w:rPr>
        <w:t>环境中进行并行优化。</w:t>
      </w:r>
    </w:p>
    <w:p w:rsidR="00FB0C06" w:rsidRDefault="00EF3C1C" w:rsidP="00FB0C06">
      <w:pPr>
        <w:pStyle w:val="2"/>
        <w:spacing w:before="163" w:after="163"/>
      </w:pPr>
      <w:bookmarkStart w:id="117" w:name="_Toc449001719"/>
      <w:bookmarkStart w:id="118" w:name="_Toc450123278"/>
      <w:bookmarkStart w:id="119" w:name="_Toc483406622"/>
      <w:r>
        <w:rPr>
          <w:rFonts w:hint="eastAsia"/>
        </w:rPr>
        <w:t>7</w:t>
      </w:r>
      <w:r w:rsidR="00FB0C06">
        <w:rPr>
          <w:rFonts w:hint="eastAsia"/>
        </w:rPr>
        <w:t xml:space="preserve">.2 </w:t>
      </w:r>
      <w:r w:rsidR="00FB0C06">
        <w:rPr>
          <w:rFonts w:hint="eastAsia"/>
        </w:rPr>
        <w:t>工作展望</w:t>
      </w:r>
      <w:bookmarkEnd w:id="117"/>
      <w:bookmarkEnd w:id="118"/>
      <w:bookmarkEnd w:id="119"/>
    </w:p>
    <w:p w:rsidR="00FB0C06" w:rsidRDefault="00FB0C06" w:rsidP="00FB0C06">
      <w:r>
        <w:rPr>
          <w:rFonts w:hint="eastAsia"/>
        </w:rPr>
        <w:tab/>
      </w:r>
      <w:r>
        <w:rPr>
          <w:rFonts w:hint="eastAsia"/>
        </w:rPr>
        <w:t>在本文的研究中，所提出的算法虽然在实验结果上基本符合预期的设想，基于</w:t>
      </w:r>
      <w:r w:rsidR="008E1654">
        <w:rPr>
          <w:rFonts w:hint="eastAsia"/>
        </w:rPr>
        <w:t>共隐层</w:t>
      </w:r>
      <w:r w:rsidR="008E1654">
        <w:rPr>
          <w:rFonts w:hint="eastAsia"/>
        </w:rPr>
        <w:t>CNN</w:t>
      </w:r>
      <w:r>
        <w:rPr>
          <w:rFonts w:hint="eastAsia"/>
        </w:rPr>
        <w:t>算法使</w:t>
      </w:r>
      <w:r w:rsidR="008E1654">
        <w:rPr>
          <w:rFonts w:hint="eastAsia"/>
        </w:rPr>
        <w:t>字符识别的错误率大大</w:t>
      </w:r>
      <w:r>
        <w:rPr>
          <w:rFonts w:hint="eastAsia"/>
        </w:rPr>
        <w:t>的降低</w:t>
      </w:r>
      <w:r w:rsidR="008E1654">
        <w:rPr>
          <w:rFonts w:hint="eastAsia"/>
        </w:rPr>
        <w:t>，且缓解了因中文字符的缺失带来的过拟合</w:t>
      </w:r>
      <w:r w:rsidR="00935F81">
        <w:rPr>
          <w:rFonts w:hint="eastAsia"/>
        </w:rPr>
        <w:t>问题</w:t>
      </w:r>
      <w:r>
        <w:rPr>
          <w:rFonts w:hint="eastAsia"/>
        </w:rPr>
        <w:t>。但因为自己知识水平和能力的有限，一些算法设计在后续还可以作如下方面的改进：</w:t>
      </w:r>
    </w:p>
    <w:p w:rsidR="00FB0C06" w:rsidRDefault="00FB0C06" w:rsidP="00FB0C06">
      <w:r>
        <w:rPr>
          <w:rFonts w:hint="eastAsia"/>
        </w:rPr>
        <w:t>（</w:t>
      </w:r>
      <w:r>
        <w:rPr>
          <w:rFonts w:hint="eastAsia"/>
        </w:rPr>
        <w:t>1</w:t>
      </w:r>
      <w:r w:rsidR="00174B0F">
        <w:rPr>
          <w:rFonts w:hint="eastAsia"/>
        </w:rPr>
        <w:t>）</w:t>
      </w:r>
      <w:r w:rsidR="00F91128">
        <w:rPr>
          <w:rFonts w:hint="eastAsia"/>
        </w:rPr>
        <w:t>在车牌定位过程中，</w:t>
      </w:r>
      <w:r w:rsidR="00DE53A3">
        <w:rPr>
          <w:rFonts w:hint="eastAsia"/>
        </w:rPr>
        <w:t>可以考虑适当降低</w:t>
      </w:r>
      <w:r w:rsidR="00DE53A3">
        <w:rPr>
          <w:rFonts w:hint="eastAsia"/>
        </w:rPr>
        <w:t>MSER</w:t>
      </w:r>
      <w:r w:rsidR="00DE53A3">
        <w:rPr>
          <w:rFonts w:hint="eastAsia"/>
        </w:rPr>
        <w:t>算法的判定阈值，增加可能是车牌的区域，然后通过车牌判定，进而判断是否为车牌</w:t>
      </w:r>
      <w:r w:rsidR="002F66D0">
        <w:rPr>
          <w:rFonts w:hint="eastAsia"/>
        </w:rPr>
        <w:t>。</w:t>
      </w:r>
    </w:p>
    <w:p w:rsidR="00C104F3" w:rsidRPr="00CB400B" w:rsidRDefault="00FB0C06" w:rsidP="00E15591">
      <w:r>
        <w:rPr>
          <w:rFonts w:hint="eastAsia"/>
        </w:rPr>
        <w:lastRenderedPageBreak/>
        <w:t>（</w:t>
      </w:r>
      <w:r>
        <w:rPr>
          <w:rFonts w:hint="eastAsia"/>
        </w:rPr>
        <w:t>2</w:t>
      </w:r>
      <w:r w:rsidR="00850384">
        <w:rPr>
          <w:rFonts w:hint="eastAsia"/>
        </w:rPr>
        <w:t>）</w:t>
      </w:r>
      <w:r w:rsidR="00EF0D12">
        <w:rPr>
          <w:rFonts w:hint="eastAsia"/>
        </w:rPr>
        <w:t>在字符切割过程中，可以考虑适当降低白值阈值使字符范围适度扩大，然后加入字符判定单元，判断是否为真实的字符。</w:t>
      </w:r>
      <w:r w:rsidR="00CB400B">
        <w:rPr>
          <w:rFonts w:hint="eastAsia"/>
        </w:rPr>
        <w:t>也可以参考文献</w:t>
      </w:r>
      <w:r w:rsidR="00CB400B">
        <w:rPr>
          <w:vertAlign w:val="superscript"/>
        </w:rPr>
        <w:t>[</w:t>
      </w:r>
      <w:r w:rsidR="00CB400B">
        <w:rPr>
          <w:rFonts w:hint="eastAsia"/>
          <w:vertAlign w:val="superscript"/>
        </w:rPr>
        <w:t>19]</w:t>
      </w:r>
      <w:r w:rsidR="00CB400B">
        <w:rPr>
          <w:rFonts w:hint="eastAsia"/>
        </w:rPr>
        <w:t>，采用</w:t>
      </w:r>
      <w:r w:rsidR="00CB400B">
        <w:rPr>
          <w:rFonts w:hint="eastAsia"/>
        </w:rPr>
        <w:t>CNN</w:t>
      </w:r>
      <w:r w:rsidR="00CB400B">
        <w:rPr>
          <w:rFonts w:hint="eastAsia"/>
        </w:rPr>
        <w:t>去做字符切割。</w:t>
      </w:r>
    </w:p>
    <w:p w:rsidR="00E15591" w:rsidRDefault="00E15591" w:rsidP="00E15591"/>
    <w:p w:rsidR="00FB0C06" w:rsidRDefault="00FB0C06" w:rsidP="00FB0C06">
      <w:pPr>
        <w:pStyle w:val="1"/>
        <w:spacing w:before="163" w:after="163"/>
        <w:jc w:val="center"/>
      </w:pPr>
      <w:bookmarkStart w:id="120" w:name="_Toc483406623"/>
      <w:bookmarkStart w:id="121" w:name="_Toc449001721"/>
      <w:bookmarkStart w:id="122" w:name="_Toc450123280"/>
      <w:r>
        <w:rPr>
          <w:rFonts w:hint="eastAsia"/>
        </w:rPr>
        <w:t>致谢</w:t>
      </w:r>
      <w:bookmarkEnd w:id="120"/>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w:t>
      </w:r>
      <w:r w:rsidR="00C7323C">
        <w:rPr>
          <w:rFonts w:hint="eastAsia"/>
        </w:rPr>
        <w:t>让我走进知识的殿堂，教会我学习及生活的技能。感谢老师</w:t>
      </w:r>
      <w:r w:rsidR="00FB5BE8">
        <w:rPr>
          <w:rFonts w:hint="eastAsia"/>
        </w:rPr>
        <w:t>和学长</w:t>
      </w:r>
      <w:r>
        <w:rPr>
          <w:rFonts w:hint="eastAsia"/>
        </w:rPr>
        <w:t>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0B4464" w:rsidP="00FB0C06">
      <w:pPr>
        <w:jc w:val="right"/>
      </w:pPr>
      <w:r>
        <w:rPr>
          <w:rFonts w:hint="eastAsia"/>
        </w:rPr>
        <w:t>康康</w:t>
      </w:r>
    </w:p>
    <w:p w:rsidR="00FB0C06" w:rsidRDefault="00D76EA2" w:rsidP="00FB0C06">
      <w:pPr>
        <w:jc w:val="right"/>
      </w:pPr>
      <w:r>
        <w:rPr>
          <w:rFonts w:cs="Times New Roman"/>
        </w:rPr>
        <w:t>201</w:t>
      </w:r>
      <w:r>
        <w:rPr>
          <w:rFonts w:cs="Times New Roman" w:hint="eastAsia"/>
        </w:rPr>
        <w:t>7</w:t>
      </w:r>
      <w:r w:rsidR="00FB0C06">
        <w:rPr>
          <w:rFonts w:hint="eastAsia"/>
        </w:rPr>
        <w:t>年</w:t>
      </w:r>
      <w:r w:rsidR="00FB0C06" w:rsidRPr="00537A84">
        <w:rPr>
          <w:rFonts w:cs="Times New Roman"/>
        </w:rPr>
        <w:t>5</w:t>
      </w:r>
      <w:r w:rsidR="00FB0C06">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pStyle w:val="1"/>
        <w:spacing w:before="163" w:after="163"/>
        <w:jc w:val="center"/>
      </w:pPr>
      <w:bookmarkStart w:id="123" w:name="_Toc483406624"/>
      <w:r>
        <w:rPr>
          <w:rFonts w:hint="eastAsia"/>
        </w:rPr>
        <w:t>参考文献</w:t>
      </w:r>
      <w:bookmarkEnd w:id="121"/>
      <w:bookmarkEnd w:id="122"/>
      <w:bookmarkEnd w:id="123"/>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[1]</w:t>
      </w:r>
      <w:r w:rsidR="0016457B" w:rsidRPr="00967238">
        <w:rPr>
          <w:rFonts w:asciiTheme="minorEastAsia" w:hAnsiTheme="minorEastAsia"/>
          <w:sz w:val="21"/>
          <w:szCs w:val="21"/>
        </w:rPr>
        <w:t xml:space="preserve"> Krizhevsky, A., Sutskever, I., Hinton, G.: Imagenet classi_cation with deep convolutional neural networks. In: Advances in Neural Information Processing Systems</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25. (2012) 1097{1105</w:t>
      </w:r>
    </w:p>
    <w:p w:rsidR="00FB0C06" w:rsidRPr="00967238" w:rsidRDefault="00FB0C06" w:rsidP="00967238">
      <w:pPr>
        <w:rPr>
          <w:rFonts w:asciiTheme="minorEastAsia" w:hAnsiTheme="minorEastAsia"/>
          <w:sz w:val="21"/>
          <w:szCs w:val="21"/>
        </w:rPr>
      </w:pPr>
      <w:r w:rsidRPr="00CD4FB6">
        <w:rPr>
          <w:rFonts w:asciiTheme="minorEastAsia" w:hAnsiTheme="minorEastAsia" w:hint="eastAsia"/>
          <w:sz w:val="21"/>
          <w:szCs w:val="21"/>
        </w:rPr>
        <w:t>[2]</w:t>
      </w:r>
      <w:r w:rsidR="0016457B" w:rsidRPr="00967238">
        <w:rPr>
          <w:rFonts w:asciiTheme="minorEastAsia" w:hAnsiTheme="minorEastAsia"/>
          <w:sz w:val="21"/>
          <w:szCs w:val="21"/>
        </w:rPr>
        <w:t xml:space="preserve"> Deghan, A., Masood, S.Z., Shu, G., Ortiz., E.G.: View independent vehicle</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make, model and color recognition using convolutional neural network. In:</w:t>
      </w:r>
      <w:r w:rsidR="0016457B" w:rsidRPr="00967238">
        <w:rPr>
          <w:rFonts w:asciiTheme="minorEastAsia" w:hAnsiTheme="minorEastAsia" w:hint="eastAsia"/>
          <w:sz w:val="21"/>
          <w:szCs w:val="21"/>
        </w:rPr>
        <w:t xml:space="preserve"> </w:t>
      </w:r>
      <w:r w:rsidR="0016457B" w:rsidRPr="00967238">
        <w:rPr>
          <w:rFonts w:asciiTheme="minorEastAsia" w:hAnsiTheme="minorEastAsia"/>
          <w:sz w:val="21"/>
          <w:szCs w:val="21"/>
        </w:rPr>
        <w:t>arXiv:1702.01721. (2017)</w:t>
      </w:r>
    </w:p>
    <w:p w:rsidR="00521EC9" w:rsidRPr="00967238" w:rsidRDefault="00120F3A" w:rsidP="00967238">
      <w:pPr>
        <w:rPr>
          <w:rFonts w:asciiTheme="minorEastAsia" w:hAnsiTheme="minorEastAsia"/>
          <w:sz w:val="21"/>
          <w:szCs w:val="21"/>
        </w:rPr>
      </w:pPr>
      <w:r w:rsidRPr="00967238">
        <w:rPr>
          <w:rFonts w:asciiTheme="minorEastAsia" w:hAnsiTheme="minorEastAsia"/>
          <w:sz w:val="21"/>
          <w:szCs w:val="21"/>
        </w:rPr>
        <w:t>[3] Hong T, Gopalakrishnam A K. License plate extraction and recognition of a Thai vehicle based on MSER and BPNN[C]</w:t>
      </w:r>
      <w:r w:rsidR="00553E2A" w:rsidRPr="00967238">
        <w:rPr>
          <w:rFonts w:asciiTheme="minorEastAsia" w:hAnsiTheme="minorEastAsia"/>
          <w:sz w:val="21"/>
          <w:szCs w:val="21"/>
        </w:rPr>
        <w:t>、</w:t>
      </w:r>
      <w:r w:rsidRPr="00967238">
        <w:rPr>
          <w:rFonts w:asciiTheme="minorEastAsia" w:hAnsiTheme="minorEastAsia"/>
          <w:sz w:val="21"/>
          <w:szCs w:val="21"/>
        </w:rPr>
        <w:t>Knowledge and Smart Technology (KST), 2015 7th International Conference on. IEEE, 2015: 48-53.</w:t>
      </w:r>
    </w:p>
    <w:p w:rsidR="00521EC9" w:rsidRPr="00967238" w:rsidRDefault="003C75C5" w:rsidP="00967238">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4</w:t>
      </w:r>
      <w:r w:rsidRPr="00967238">
        <w:rPr>
          <w:rFonts w:asciiTheme="minorEastAsia" w:hAnsiTheme="minorEastAsia"/>
          <w:sz w:val="21"/>
          <w:szCs w:val="21"/>
        </w:rPr>
        <w:t xml:space="preserve">] DE Rumelhart, GE Hinton, RJ Williams, Learning internal representations by error propagation. 1985 – </w:t>
      </w:r>
      <w:r w:rsidRPr="00967238">
        <w:rPr>
          <w:rFonts w:asciiTheme="minorEastAsia" w:hAnsiTheme="minorEastAsia"/>
          <w:sz w:val="21"/>
          <w:szCs w:val="21"/>
        </w:rPr>
        <w:lastRenderedPageBreak/>
        <w:t>DTIC Document.</w:t>
      </w:r>
      <w:r w:rsidRPr="00967238">
        <w:rPr>
          <w:rFonts w:asciiTheme="minorEastAsia" w:hAnsiTheme="minorEastAsia"/>
          <w:sz w:val="21"/>
          <w:szCs w:val="21"/>
        </w:rPr>
        <w:br/>
        <w:t>[</w:t>
      </w:r>
      <w:r w:rsidRPr="00967238">
        <w:rPr>
          <w:rFonts w:asciiTheme="minorEastAsia" w:hAnsiTheme="minorEastAsia" w:hint="eastAsia"/>
          <w:sz w:val="21"/>
          <w:szCs w:val="21"/>
        </w:rPr>
        <w:t>5</w:t>
      </w:r>
      <w:r w:rsidRPr="00967238">
        <w:rPr>
          <w:rFonts w:asciiTheme="minorEastAsia" w:hAnsiTheme="minorEastAsia"/>
          <w:sz w:val="21"/>
          <w:szCs w:val="21"/>
        </w:rPr>
        <w:t>] Y. LeCun , B. Boser , J. S. Denker , D. Henderson , R. E. Howard , W. Hubbard and L. D. Jackel, “Backpropagation applied to handwritten zip code recognition”, Neural Computation, vol. 1, no. 4, pp. 541-551, 1989.</w:t>
      </w:r>
    </w:p>
    <w:p w:rsidR="00521EC9" w:rsidRPr="00967238" w:rsidRDefault="00411CA4" w:rsidP="00411CA4">
      <w:pPr>
        <w:rPr>
          <w:rFonts w:asciiTheme="minorEastAsia" w:hAnsiTheme="minorEastAsia"/>
          <w:sz w:val="21"/>
          <w:szCs w:val="21"/>
        </w:rPr>
      </w:pPr>
      <w:r w:rsidRPr="00967238">
        <w:rPr>
          <w:rFonts w:asciiTheme="minorEastAsia" w:hAnsiTheme="minorEastAsia"/>
          <w:sz w:val="21"/>
          <w:szCs w:val="21"/>
        </w:rPr>
        <w:t>[</w:t>
      </w:r>
      <w:r w:rsidRPr="00967238">
        <w:rPr>
          <w:rFonts w:asciiTheme="minorEastAsia" w:hAnsiTheme="minorEastAsia" w:hint="eastAsia"/>
          <w:sz w:val="21"/>
          <w:szCs w:val="21"/>
        </w:rPr>
        <w:t>6</w:t>
      </w:r>
      <w:r w:rsidRPr="00967238">
        <w:rPr>
          <w:rFonts w:asciiTheme="minorEastAsia" w:hAnsiTheme="minorEastAsia"/>
          <w:sz w:val="21"/>
          <w:szCs w:val="21"/>
        </w:rPr>
        <w:t>] Y. LeCun, L. Bottou, Y. Bengio, and P. Haffner. Gradient-based learning applied to document recognition. Proceedings of the IEEE, 86(11):2278–2324, 1998.</w:t>
      </w:r>
    </w:p>
    <w:p w:rsidR="00411CA4" w:rsidRDefault="00E31961" w:rsidP="00967238">
      <w:pPr>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7</w:t>
      </w:r>
      <w:r>
        <w:rPr>
          <w:rFonts w:asciiTheme="minorEastAsia" w:hAnsiTheme="minorEastAsia" w:hint="eastAsia"/>
          <w:sz w:val="21"/>
          <w:szCs w:val="21"/>
        </w:rPr>
        <w:t>]</w:t>
      </w:r>
      <w:r>
        <w:rPr>
          <w:rFonts w:asciiTheme="minorEastAsia" w:hAnsiTheme="minorEastAsia"/>
          <w:sz w:val="21"/>
          <w:szCs w:val="21"/>
        </w:rPr>
        <w:t xml:space="preserve"> </w:t>
      </w:r>
      <w:r w:rsidRPr="00967238">
        <w:rPr>
          <w:rFonts w:asciiTheme="minorEastAsia" w:hAnsiTheme="minorEastAsia"/>
          <w:sz w:val="21"/>
          <w:szCs w:val="21"/>
        </w:rPr>
        <w:t>Matas J, Chum O, Urban M, et al. Robust wide-baseline stereo from maximally stable extremal regions[J]. Image and vision computing, 2004, 22(10): 761-767.</w:t>
      </w:r>
    </w:p>
    <w:p w:rsidR="00411CA4" w:rsidRPr="00967238" w:rsidRDefault="00577E18" w:rsidP="00967238">
      <w:pPr>
        <w:rPr>
          <w:rFonts w:asciiTheme="minorEastAsia" w:hAnsiTheme="minorEastAsia"/>
          <w:sz w:val="21"/>
          <w:szCs w:val="21"/>
        </w:rPr>
      </w:pPr>
      <w:r>
        <w:rPr>
          <w:rFonts w:asciiTheme="minorEastAsia" w:hAnsiTheme="minorEastAsia" w:hint="eastAsia"/>
          <w:sz w:val="21"/>
          <w:szCs w:val="21"/>
        </w:rPr>
        <w:t xml:space="preserve">[8] </w:t>
      </w:r>
      <w:r w:rsidRPr="00967238">
        <w:rPr>
          <w:rFonts w:asciiTheme="minorEastAsia" w:hAnsiTheme="minorEastAsia"/>
          <w:sz w:val="21"/>
          <w:szCs w:val="21"/>
        </w:rPr>
        <w:t>Nistér D, Stewénius H. Linear time maximally stable extremal regions[J]. Computer Vision–ECCV 2008, 2008: 183-196.</w:t>
      </w:r>
    </w:p>
    <w:p w:rsidR="00574420" w:rsidRPr="00967238" w:rsidRDefault="00574420" w:rsidP="00967238">
      <w:pPr>
        <w:rPr>
          <w:rFonts w:asciiTheme="minorEastAsia" w:hAnsiTheme="minorEastAsia"/>
          <w:sz w:val="21"/>
          <w:szCs w:val="21"/>
        </w:rPr>
      </w:pPr>
      <w:r w:rsidRPr="00967238">
        <w:rPr>
          <w:rFonts w:asciiTheme="minorEastAsia" w:hAnsiTheme="minorEastAsia" w:hint="eastAsia"/>
          <w:sz w:val="21"/>
          <w:szCs w:val="21"/>
        </w:rPr>
        <w:t>[</w:t>
      </w:r>
      <w:r w:rsidRPr="00967238">
        <w:rPr>
          <w:rFonts w:asciiTheme="minorEastAsia" w:hAnsiTheme="minorEastAsia"/>
          <w:sz w:val="21"/>
          <w:szCs w:val="21"/>
        </w:rPr>
        <w:t>9</w:t>
      </w:r>
      <w:r w:rsidRPr="00967238">
        <w:rPr>
          <w:rFonts w:asciiTheme="minorEastAsia" w:hAnsiTheme="minorEastAsia" w:hint="eastAsia"/>
          <w:sz w:val="21"/>
          <w:szCs w:val="21"/>
        </w:rPr>
        <w:t>]</w:t>
      </w:r>
      <w:r w:rsidRPr="00967238">
        <w:rPr>
          <w:rFonts w:asciiTheme="minorEastAsia" w:hAnsiTheme="minorEastAsia"/>
          <w:sz w:val="21"/>
          <w:szCs w:val="21"/>
        </w:rPr>
        <w:t xml:space="preserve"> Wang N, Zhu X, Zhang J. License Plate Segmentation and Recognition of Chinese Vehicle Based on BPNN[C]</w:t>
      </w:r>
      <w:r w:rsidR="00601C3C">
        <w:rPr>
          <w:rFonts w:asciiTheme="minorEastAsia" w:hAnsiTheme="minorEastAsia"/>
          <w:sz w:val="21"/>
          <w:szCs w:val="21"/>
        </w:rPr>
        <w:t>、</w:t>
      </w:r>
      <w:r w:rsidRPr="00967238">
        <w:rPr>
          <w:rFonts w:asciiTheme="minorEastAsia" w:hAnsiTheme="minorEastAsia"/>
          <w:sz w:val="21"/>
          <w:szCs w:val="21"/>
        </w:rPr>
        <w:t>Computational Intelligence and Security (CIS), 2016 12th International Conference on. IEEE, 2016: 403-406.</w:t>
      </w:r>
    </w:p>
    <w:p w:rsidR="00574420" w:rsidRDefault="00EA2669" w:rsidP="00EA2669">
      <w:pPr>
        <w:autoSpaceDE w:val="0"/>
        <w:autoSpaceDN w:val="0"/>
        <w:adjustRightInd w:val="0"/>
        <w:snapToGrid/>
        <w:spacing w:line="240" w:lineRule="auto"/>
        <w:jc w:val="left"/>
        <w:rPr>
          <w:rFonts w:asciiTheme="minorEastAsia" w:hAnsiTheme="minorEastAsia"/>
          <w:sz w:val="21"/>
          <w:szCs w:val="21"/>
        </w:rPr>
      </w:pPr>
      <w:r>
        <w:rPr>
          <w:rFonts w:asciiTheme="minorEastAsia" w:hAnsiTheme="minorEastAsia" w:hint="eastAsia"/>
          <w:sz w:val="21"/>
          <w:szCs w:val="21"/>
        </w:rPr>
        <w:t>[</w:t>
      </w:r>
      <w:r>
        <w:rPr>
          <w:rFonts w:asciiTheme="minorEastAsia" w:hAnsiTheme="minorEastAsia"/>
          <w:sz w:val="21"/>
          <w:szCs w:val="21"/>
        </w:rPr>
        <w:t>10</w:t>
      </w:r>
      <w:r>
        <w:rPr>
          <w:rFonts w:asciiTheme="minorEastAsia" w:hAnsiTheme="minorEastAsia" w:hint="eastAsia"/>
          <w:sz w:val="21"/>
          <w:szCs w:val="21"/>
        </w:rPr>
        <w:t>]</w:t>
      </w:r>
      <w:r>
        <w:rPr>
          <w:rFonts w:asciiTheme="minorEastAsia" w:hAnsiTheme="minorEastAsia"/>
          <w:sz w:val="21"/>
          <w:szCs w:val="21"/>
        </w:rPr>
        <w:t xml:space="preserve"> </w:t>
      </w:r>
      <w:r w:rsidRPr="00EA2669">
        <w:rPr>
          <w:rFonts w:asciiTheme="minorEastAsia" w:hAnsiTheme="minorEastAsia"/>
          <w:sz w:val="21"/>
          <w:szCs w:val="21"/>
        </w:rPr>
        <w:t xml:space="preserve">J. Bai, Z. Chen, B. Feng, and B. Xu, </w:t>
      </w:r>
      <w:r w:rsidRPr="00EA2669">
        <w:rPr>
          <w:rFonts w:asciiTheme="minorEastAsia" w:hAnsiTheme="minorEastAsia" w:hint="eastAsia"/>
          <w:sz w:val="21"/>
          <w:szCs w:val="21"/>
        </w:rPr>
        <w:t>“</w:t>
      </w:r>
      <w:r>
        <w:rPr>
          <w:rFonts w:asciiTheme="minorEastAsia" w:hAnsiTheme="minorEastAsia"/>
          <w:sz w:val="21"/>
          <w:szCs w:val="21"/>
        </w:rPr>
        <w:t>Image character recognition</w:t>
      </w:r>
      <w:r>
        <w:rPr>
          <w:rFonts w:asciiTheme="minorEastAsia" w:hAnsiTheme="minorEastAsia" w:hint="eastAsia"/>
          <w:sz w:val="21"/>
          <w:szCs w:val="21"/>
        </w:rPr>
        <w:t xml:space="preserve"> </w:t>
      </w:r>
      <w:r w:rsidRPr="00EA2669">
        <w:rPr>
          <w:rFonts w:asciiTheme="minorEastAsia" w:hAnsiTheme="minorEastAsia"/>
          <w:sz w:val="21"/>
          <w:szCs w:val="21"/>
        </w:rPr>
        <w:t>using deep convolutional neural</w:t>
      </w:r>
      <w:r>
        <w:rPr>
          <w:rFonts w:asciiTheme="minorEastAsia" w:hAnsiTheme="minorEastAsia"/>
          <w:sz w:val="21"/>
          <w:szCs w:val="21"/>
        </w:rPr>
        <w:t xml:space="preserve"> network learned from different</w:t>
      </w:r>
      <w:r>
        <w:rPr>
          <w:rFonts w:asciiTheme="minorEastAsia" w:hAnsiTheme="minorEastAsia" w:hint="eastAsia"/>
          <w:sz w:val="21"/>
          <w:szCs w:val="21"/>
        </w:rPr>
        <w:t xml:space="preserve"> </w:t>
      </w:r>
      <w:r w:rsidRPr="00EA2669">
        <w:rPr>
          <w:rFonts w:asciiTheme="minorEastAsia" w:hAnsiTheme="minorEastAsia"/>
          <w:sz w:val="21"/>
          <w:szCs w:val="21"/>
        </w:rPr>
        <w:t>languages,</w:t>
      </w:r>
      <w:r w:rsidRPr="00EA2669">
        <w:rPr>
          <w:rFonts w:asciiTheme="minorEastAsia" w:hAnsiTheme="minorEastAsia" w:hint="eastAsia"/>
          <w:sz w:val="21"/>
          <w:szCs w:val="21"/>
        </w:rPr>
        <w:t>”</w:t>
      </w:r>
      <w:r w:rsidRPr="00EA2669">
        <w:rPr>
          <w:rFonts w:asciiTheme="minorEastAsia" w:hAnsiTheme="minorEastAsia"/>
          <w:sz w:val="21"/>
          <w:szCs w:val="21"/>
        </w:rPr>
        <w:t xml:space="preserve"> International Conference on Image Processing</w:t>
      </w:r>
      <w:r>
        <w:rPr>
          <w:rFonts w:asciiTheme="minorEastAsia" w:hAnsiTheme="minorEastAsia"/>
          <w:sz w:val="21"/>
          <w:szCs w:val="21"/>
        </w:rPr>
        <w:t>, DOI.</w:t>
      </w:r>
      <w:r>
        <w:rPr>
          <w:rFonts w:asciiTheme="minorEastAsia" w:hAnsiTheme="minorEastAsia" w:hint="eastAsia"/>
          <w:sz w:val="21"/>
          <w:szCs w:val="21"/>
        </w:rPr>
        <w:t xml:space="preserve"> </w:t>
      </w:r>
      <w:r w:rsidRPr="00EA2669">
        <w:rPr>
          <w:rFonts w:asciiTheme="minorEastAsia" w:hAnsiTheme="minorEastAsia"/>
          <w:sz w:val="21"/>
          <w:szCs w:val="21"/>
        </w:rPr>
        <w:t>10.1109/ICIP.2014.7025518, pp. 2560-2564, 2014.</w:t>
      </w:r>
    </w:p>
    <w:p w:rsidR="00987C78" w:rsidRDefault="00EF4B09" w:rsidP="00EF4B09">
      <w:pPr>
        <w:rPr>
          <w:rFonts w:asciiTheme="minorEastAsia" w:hAnsiTheme="minorEastAsia"/>
          <w:sz w:val="21"/>
          <w:szCs w:val="21"/>
        </w:rPr>
      </w:pPr>
      <w:r>
        <w:rPr>
          <w:rFonts w:asciiTheme="minorEastAsia" w:hAnsiTheme="minorEastAsia"/>
          <w:sz w:val="21"/>
          <w:szCs w:val="21"/>
        </w:rPr>
        <w:t xml:space="preserve">[11] </w:t>
      </w:r>
      <w:r w:rsidR="00987C78" w:rsidRPr="008F4E9F">
        <w:rPr>
          <w:rFonts w:asciiTheme="minorEastAsia" w:hAnsiTheme="minorEastAsia"/>
          <w:sz w:val="21"/>
          <w:szCs w:val="21"/>
        </w:rPr>
        <w:t>Hsieh J W, Yu S H, Chen Y S. Morphology-based license plate detection from complex scenes[C]//Pattern Recognition, 2002. Proceedings. 16th International Conference on. IEEE, 2002, 3: 176-179.</w:t>
      </w:r>
      <w:r w:rsidR="00987C78">
        <w:rPr>
          <w:rFonts w:asciiTheme="minorEastAsia" w:hAnsiTheme="minorEastAsia"/>
          <w:sz w:val="21"/>
          <w:szCs w:val="21"/>
        </w:rPr>
        <w:t xml:space="preserve"> </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[12]</w:t>
      </w:r>
      <w:r w:rsidRPr="00EF4B09">
        <w:rPr>
          <w:rFonts w:asciiTheme="minorEastAsia" w:hAnsiTheme="minorEastAsia"/>
          <w:sz w:val="21"/>
          <w:szCs w:val="21"/>
        </w:rPr>
        <w:t xml:space="preserve"> </w:t>
      </w:r>
      <w:r w:rsidR="00987C78" w:rsidRPr="008F4E9F">
        <w:rPr>
          <w:rFonts w:asciiTheme="minorEastAsia" w:hAnsiTheme="minorEastAsia"/>
          <w:sz w:val="21"/>
          <w:szCs w:val="21"/>
        </w:rPr>
        <w:t>Arth C, Limberger F, Bischof H. Real-time license plate recognition on an embedded DSP-platform[C]//Computer Vision and Pattern Recognition, 2007. CVPR'07. IEEE Conference on. IEEE, 2007: 1-8.</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[13]</w:t>
      </w:r>
      <w:r w:rsidRPr="00EF4B09">
        <w:rPr>
          <w:rFonts w:asciiTheme="minorEastAsia" w:hAnsiTheme="minorEastAsia"/>
          <w:sz w:val="21"/>
          <w:szCs w:val="21"/>
        </w:rPr>
        <w:t xml:space="preserve"> </w:t>
      </w:r>
      <w:r w:rsidR="008F4E9F" w:rsidRPr="008F4E9F">
        <w:rPr>
          <w:rFonts w:asciiTheme="minorEastAsia" w:hAnsiTheme="minorEastAsia"/>
          <w:sz w:val="21"/>
          <w:szCs w:val="21"/>
        </w:rPr>
        <w:t>Yuan Y, Zou W, Zhao Y, et al. A robust and efficient approach to license plate detection[J]. IEEE Transactions on Image Processing, 2017, 26(3): 1102-1114.</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[14]</w:t>
      </w:r>
      <w:r w:rsidRPr="00EF4B09">
        <w:rPr>
          <w:rFonts w:asciiTheme="minorEastAsia" w:hAnsiTheme="minorEastAsia"/>
          <w:sz w:val="21"/>
          <w:szCs w:val="21"/>
        </w:rPr>
        <w:t xml:space="preserve"> </w:t>
      </w:r>
      <w:r w:rsidR="00A671F1">
        <w:rPr>
          <w:rFonts w:ascii="Arial" w:hAnsi="Arial" w:cs="Arial"/>
          <w:color w:val="222222"/>
          <w:sz w:val="20"/>
          <w:szCs w:val="20"/>
          <w:shd w:val="clear" w:color="auto" w:fill="FFFFFF"/>
        </w:rPr>
        <w:t>Du S, Ibrahim M, Shehata M, et al. Automatic license plate recognition (ALPR): A state-of-the-art review[J]. IEEE Transactions on Circuits and Systems for Video Technology, 2013, 23(2): 311-325.</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[15]</w:t>
      </w:r>
      <w:r w:rsidRPr="00EF4B09">
        <w:rPr>
          <w:rFonts w:asciiTheme="minorEastAsia" w:hAnsiTheme="minorEastAsia"/>
          <w:sz w:val="21"/>
          <w:szCs w:val="21"/>
        </w:rPr>
        <w:t xml:space="preserve"> </w:t>
      </w:r>
      <w:r w:rsidR="003B5C69" w:rsidRPr="003B5C69">
        <w:rPr>
          <w:rFonts w:asciiTheme="minorEastAsia" w:hAnsiTheme="minorEastAsia"/>
          <w:sz w:val="21"/>
          <w:szCs w:val="21"/>
        </w:rPr>
        <w:t>Li H, Shen C. Reading Car License Plates Using Deep Convolutional Neural Networks and LSTMs[J]. arXiv preprint arXiv:1601.05610, 2016.</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[16]</w:t>
      </w:r>
      <w:r w:rsidRPr="00EF4B09">
        <w:rPr>
          <w:rFonts w:asciiTheme="minorEastAsia" w:hAnsiTheme="minorEastAsia"/>
          <w:sz w:val="21"/>
          <w:szCs w:val="21"/>
        </w:rPr>
        <w:t xml:space="preserve"> </w:t>
      </w:r>
      <w:r w:rsidR="00564AAA" w:rsidRPr="00564AAA">
        <w:rPr>
          <w:rFonts w:asciiTheme="minorEastAsia" w:hAnsiTheme="minorEastAsia"/>
          <w:sz w:val="21"/>
          <w:szCs w:val="21"/>
        </w:rPr>
        <w:t>Chang S L, Chen L S, Chung Y C, et al. Automatic license plate recognition[J]. IEEE transactions on intelligent transportation systems, 2004, 5(1): 42-53.</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[17]</w:t>
      </w:r>
      <w:r w:rsidR="009F198C">
        <w:rPr>
          <w:rFonts w:asciiTheme="minorEastAsia" w:hAnsiTheme="minorEastAsia"/>
          <w:sz w:val="21"/>
          <w:szCs w:val="21"/>
        </w:rPr>
        <w:t xml:space="preserve"> </w:t>
      </w:r>
      <w:r w:rsidR="009F198C" w:rsidRPr="009F198C">
        <w:rPr>
          <w:rFonts w:asciiTheme="minorEastAsia" w:hAnsiTheme="minorEastAsia"/>
          <w:sz w:val="21"/>
          <w:szCs w:val="21"/>
        </w:rPr>
        <w:t>Anagnostopoulos C N E, Anagnostopoulos I E, Psoroulas I D, et al. License plate recognition from still images and video sequences: A survey[J]. IEEE Transactions on intelligent transportation systems, 2008, 9(3): 377-391.</w:t>
      </w:r>
    </w:p>
    <w:p w:rsidR="00EF4B09" w:rsidRPr="00EF4B09" w:rsidRDefault="00EF4B09" w:rsidP="00EF4B09">
      <w:pPr>
        <w:rPr>
          <w:rFonts w:asciiTheme="minorEastAsia" w:hAnsiTheme="minorEastAsia"/>
          <w:sz w:val="21"/>
          <w:szCs w:val="21"/>
        </w:rPr>
      </w:pPr>
      <w:r>
        <w:rPr>
          <w:rFonts w:asciiTheme="minorEastAsia" w:hAnsiTheme="minorEastAsia"/>
          <w:sz w:val="21"/>
          <w:szCs w:val="21"/>
        </w:rPr>
        <w:lastRenderedPageBreak/>
        <w:t>[18]</w:t>
      </w:r>
      <w:r w:rsidRPr="00EF4B09">
        <w:rPr>
          <w:rFonts w:asciiTheme="minorEastAsia" w:hAnsiTheme="minorEastAsia"/>
          <w:sz w:val="21"/>
          <w:szCs w:val="21"/>
        </w:rPr>
        <w:t xml:space="preserve"> </w:t>
      </w:r>
      <w:r w:rsidR="00F645BE" w:rsidRPr="00F645BE">
        <w:rPr>
          <w:rFonts w:asciiTheme="minorEastAsia" w:hAnsiTheme="minorEastAsia"/>
          <w:sz w:val="21"/>
          <w:szCs w:val="21"/>
        </w:rPr>
        <w:t>Gou C, Wang K, Yao Y, et al. Vehicle license plate recognition based on extremal regions and restricted boltzmann machines[J]. IEEE Transactions on Intelligent Transportation Systems, 2016, 17(4): 1096-1107.</w:t>
      </w:r>
    </w:p>
    <w:p w:rsidR="00EF4B09" w:rsidRPr="00EF4B09" w:rsidRDefault="00EF4B09" w:rsidP="00EF4B09">
      <w:pPr>
        <w:rPr>
          <w:rFonts w:asciiTheme="minorEastAsia" w:hAnsiTheme="minorEastAsia"/>
          <w:sz w:val="21"/>
          <w:szCs w:val="21"/>
        </w:rPr>
      </w:pPr>
      <w:r>
        <w:rPr>
          <w:rFonts w:asciiTheme="minorEastAsia" w:hAnsiTheme="minorEastAsia"/>
          <w:sz w:val="21"/>
          <w:szCs w:val="21"/>
        </w:rPr>
        <w:t>[19]</w:t>
      </w:r>
      <w:r w:rsidRPr="00EF4B09">
        <w:rPr>
          <w:rFonts w:asciiTheme="minorEastAsia" w:hAnsiTheme="minorEastAsia"/>
          <w:sz w:val="21"/>
          <w:szCs w:val="21"/>
        </w:rPr>
        <w:t xml:space="preserve"> </w:t>
      </w:r>
      <w:r w:rsidR="00EC6764" w:rsidRPr="00EC6764">
        <w:rPr>
          <w:rFonts w:asciiTheme="minorEastAsia" w:hAnsiTheme="minorEastAsia"/>
          <w:sz w:val="21"/>
          <w:szCs w:val="21"/>
        </w:rPr>
        <w:t xml:space="preserve">Cheang T K, Chong Y S, Tay Y H. Segmentation-free Vehicle License Plate Recognition using ConvNet-RNN[J]. arXiv preprint arXiv:1701.06439, 2017. </w:t>
      </w:r>
    </w:p>
    <w:p w:rsidR="00B33520" w:rsidRPr="00EA2669" w:rsidRDefault="00EF4B09" w:rsidP="00EF4B09">
      <w:pPr>
        <w:rPr>
          <w:rFonts w:asciiTheme="minorEastAsia" w:hAnsiTheme="minorEastAsia"/>
          <w:sz w:val="21"/>
          <w:szCs w:val="21"/>
        </w:rPr>
      </w:pPr>
      <w:r>
        <w:rPr>
          <w:rFonts w:asciiTheme="minorEastAsia" w:hAnsiTheme="minorEastAsia"/>
          <w:sz w:val="21"/>
          <w:szCs w:val="21"/>
        </w:rPr>
        <w:t>[20]</w:t>
      </w:r>
      <w:r w:rsidRPr="00EF4B09">
        <w:rPr>
          <w:rFonts w:asciiTheme="minorEastAsia" w:hAnsiTheme="minorEastAsia"/>
          <w:sz w:val="21"/>
          <w:szCs w:val="21"/>
        </w:rPr>
        <w:t xml:space="preserve"> </w:t>
      </w:r>
      <w:r w:rsidR="00714B51" w:rsidRPr="00714B51">
        <w:rPr>
          <w:rFonts w:asciiTheme="minorEastAsia" w:hAnsiTheme="minorEastAsia"/>
          <w:sz w:val="21"/>
          <w:szCs w:val="21"/>
        </w:rPr>
        <w:t>Hsu G S, Chen J C, Chung Y Z. Application-oriented license plate recognition[J]. IEEE Transactions on Vehicular technology, 2013, 62(2): 552-561.</w:t>
      </w:r>
    </w:p>
    <w:sectPr w:rsidR="00B33520" w:rsidRPr="00EA2669" w:rsidSect="00714D4A">
      <w:headerReference w:type="default" r:id="rId39"/>
      <w:footerReference w:type="default" r:id="rId40"/>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3B7A" w:rsidRDefault="007B3B7A" w:rsidP="00CF774A">
      <w:pPr>
        <w:spacing w:line="240" w:lineRule="auto"/>
      </w:pPr>
      <w:r>
        <w:separator/>
      </w:r>
    </w:p>
  </w:endnote>
  <w:endnote w:type="continuationSeparator" w:id="0">
    <w:p w:rsidR="007B3B7A" w:rsidRDefault="007B3B7A"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9312"/>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027165" w:rsidRPr="00027165">
          <w:rPr>
            <w:noProof/>
            <w:lang w:val="zh-CN"/>
          </w:rPr>
          <w:t>IV</w:t>
        </w:r>
        <w:r>
          <w:fldChar w:fldCharType="end"/>
        </w:r>
      </w:p>
    </w:sdtContent>
  </w:sdt>
  <w:p w:rsidR="00450770" w:rsidRDefault="0045077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EndPr/>
    <w:sdtContent>
      <w:p w:rsidR="00450770" w:rsidRDefault="00450770" w:rsidP="00714D4A">
        <w:pPr>
          <w:pStyle w:val="a6"/>
          <w:jc w:val="center"/>
        </w:pPr>
        <w:r>
          <w:fldChar w:fldCharType="begin"/>
        </w:r>
        <w:r>
          <w:instrText>PAGE   \* MERGEFORMAT</w:instrText>
        </w:r>
        <w:r>
          <w:fldChar w:fldCharType="separate"/>
        </w:r>
        <w:r w:rsidR="00027165" w:rsidRPr="00027165">
          <w:rPr>
            <w:noProof/>
            <w:lang w:val="zh-CN"/>
          </w:rPr>
          <w:t>13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3B7A" w:rsidRDefault="007B3B7A" w:rsidP="00CF774A">
      <w:pPr>
        <w:spacing w:line="240" w:lineRule="auto"/>
      </w:pPr>
      <w:r>
        <w:separator/>
      </w:r>
    </w:p>
  </w:footnote>
  <w:footnote w:type="continuationSeparator" w:id="0">
    <w:p w:rsidR="007B3B7A" w:rsidRDefault="007B3B7A"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0770" w:rsidRPr="00535FD7" w:rsidRDefault="00450770"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F3B2964E"/>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59226B"/>
    <w:multiLevelType w:val="hybridMultilevel"/>
    <w:tmpl w:val="52E20BFC"/>
    <w:lvl w:ilvl="0" w:tplc="8D82372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61EA3"/>
    <w:multiLevelType w:val="hybridMultilevel"/>
    <w:tmpl w:val="CFDA93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7007E3"/>
    <w:multiLevelType w:val="hybridMultilevel"/>
    <w:tmpl w:val="85241E5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76865678"/>
    <w:multiLevelType w:val="hybridMultilevel"/>
    <w:tmpl w:val="15224048"/>
    <w:lvl w:ilvl="0" w:tplc="0409000B">
      <w:start w:val="1"/>
      <w:numFmt w:val="bullet"/>
      <w:lvlText w:val=""/>
      <w:lvlJc w:val="left"/>
      <w:pPr>
        <w:ind w:left="1256" w:hanging="420"/>
      </w:pPr>
      <w:rPr>
        <w:rFonts w:ascii="Wingdings" w:hAnsi="Wingdings" w:hint="default"/>
      </w:rPr>
    </w:lvl>
    <w:lvl w:ilvl="1" w:tplc="04090003" w:tentative="1">
      <w:start w:val="1"/>
      <w:numFmt w:val="bullet"/>
      <w:lvlText w:val=""/>
      <w:lvlJc w:val="left"/>
      <w:pPr>
        <w:ind w:left="1676" w:hanging="420"/>
      </w:pPr>
      <w:rPr>
        <w:rFonts w:ascii="Wingdings" w:hAnsi="Wingdings" w:hint="default"/>
      </w:rPr>
    </w:lvl>
    <w:lvl w:ilvl="2" w:tplc="04090005" w:tentative="1">
      <w:start w:val="1"/>
      <w:numFmt w:val="bullet"/>
      <w:lvlText w:val=""/>
      <w:lvlJc w:val="left"/>
      <w:pPr>
        <w:ind w:left="2096" w:hanging="420"/>
      </w:pPr>
      <w:rPr>
        <w:rFonts w:ascii="Wingdings" w:hAnsi="Wingdings" w:hint="default"/>
      </w:rPr>
    </w:lvl>
    <w:lvl w:ilvl="3" w:tplc="04090001" w:tentative="1">
      <w:start w:val="1"/>
      <w:numFmt w:val="bullet"/>
      <w:lvlText w:val=""/>
      <w:lvlJc w:val="left"/>
      <w:pPr>
        <w:ind w:left="2516" w:hanging="420"/>
      </w:pPr>
      <w:rPr>
        <w:rFonts w:ascii="Wingdings" w:hAnsi="Wingdings" w:hint="default"/>
      </w:rPr>
    </w:lvl>
    <w:lvl w:ilvl="4" w:tplc="04090003" w:tentative="1">
      <w:start w:val="1"/>
      <w:numFmt w:val="bullet"/>
      <w:lvlText w:val=""/>
      <w:lvlJc w:val="left"/>
      <w:pPr>
        <w:ind w:left="2936" w:hanging="420"/>
      </w:pPr>
      <w:rPr>
        <w:rFonts w:ascii="Wingdings" w:hAnsi="Wingdings" w:hint="default"/>
      </w:rPr>
    </w:lvl>
    <w:lvl w:ilvl="5" w:tplc="04090005" w:tentative="1">
      <w:start w:val="1"/>
      <w:numFmt w:val="bullet"/>
      <w:lvlText w:val=""/>
      <w:lvlJc w:val="left"/>
      <w:pPr>
        <w:ind w:left="3356" w:hanging="420"/>
      </w:pPr>
      <w:rPr>
        <w:rFonts w:ascii="Wingdings" w:hAnsi="Wingdings" w:hint="default"/>
      </w:rPr>
    </w:lvl>
    <w:lvl w:ilvl="6" w:tplc="04090001" w:tentative="1">
      <w:start w:val="1"/>
      <w:numFmt w:val="bullet"/>
      <w:lvlText w:val=""/>
      <w:lvlJc w:val="left"/>
      <w:pPr>
        <w:ind w:left="3776" w:hanging="420"/>
      </w:pPr>
      <w:rPr>
        <w:rFonts w:ascii="Wingdings" w:hAnsi="Wingdings" w:hint="default"/>
      </w:rPr>
    </w:lvl>
    <w:lvl w:ilvl="7" w:tplc="04090003" w:tentative="1">
      <w:start w:val="1"/>
      <w:numFmt w:val="bullet"/>
      <w:lvlText w:val=""/>
      <w:lvlJc w:val="left"/>
      <w:pPr>
        <w:ind w:left="4196" w:hanging="420"/>
      </w:pPr>
      <w:rPr>
        <w:rFonts w:ascii="Wingdings" w:hAnsi="Wingdings" w:hint="default"/>
      </w:rPr>
    </w:lvl>
    <w:lvl w:ilvl="8" w:tplc="04090005" w:tentative="1">
      <w:start w:val="1"/>
      <w:numFmt w:val="bullet"/>
      <w:lvlText w:val=""/>
      <w:lvlJc w:val="left"/>
      <w:pPr>
        <w:ind w:left="4616" w:hanging="420"/>
      </w:pPr>
      <w:rPr>
        <w:rFonts w:ascii="Wingdings" w:hAnsi="Wingdings" w:hint="default"/>
      </w:rPr>
    </w:lvl>
  </w:abstractNum>
  <w:abstractNum w:abstractNumId="6" w15:restartNumberingAfterBreak="0">
    <w:nsid w:val="78BA4AF8"/>
    <w:multiLevelType w:val="hybridMultilevel"/>
    <w:tmpl w:val="3688814C"/>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num w:numId="1">
    <w:abstractNumId w:val="3"/>
  </w:num>
  <w:num w:numId="2">
    <w:abstractNumId w:val="0"/>
  </w:num>
  <w:num w:numId="3">
    <w:abstractNumId w:val="5"/>
  </w:num>
  <w:num w:numId="4">
    <w:abstractNumId w:val="2"/>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0A"/>
    <w:rsid w:val="00016861"/>
    <w:rsid w:val="0002663A"/>
    <w:rsid w:val="00027165"/>
    <w:rsid w:val="00033503"/>
    <w:rsid w:val="0003361C"/>
    <w:rsid w:val="00033CBC"/>
    <w:rsid w:val="000357D2"/>
    <w:rsid w:val="000372A2"/>
    <w:rsid w:val="0003747C"/>
    <w:rsid w:val="000405EB"/>
    <w:rsid w:val="00041368"/>
    <w:rsid w:val="000421C4"/>
    <w:rsid w:val="000427F3"/>
    <w:rsid w:val="00051A17"/>
    <w:rsid w:val="0005282C"/>
    <w:rsid w:val="00053806"/>
    <w:rsid w:val="00060B47"/>
    <w:rsid w:val="00063118"/>
    <w:rsid w:val="00070B96"/>
    <w:rsid w:val="00072BDD"/>
    <w:rsid w:val="00081162"/>
    <w:rsid w:val="0008727D"/>
    <w:rsid w:val="000874D7"/>
    <w:rsid w:val="000900BB"/>
    <w:rsid w:val="00092842"/>
    <w:rsid w:val="0009338E"/>
    <w:rsid w:val="000937AB"/>
    <w:rsid w:val="000973C0"/>
    <w:rsid w:val="000A31EE"/>
    <w:rsid w:val="000A3593"/>
    <w:rsid w:val="000B1A15"/>
    <w:rsid w:val="000B393A"/>
    <w:rsid w:val="000B4464"/>
    <w:rsid w:val="000B60D3"/>
    <w:rsid w:val="000B7077"/>
    <w:rsid w:val="000C39BD"/>
    <w:rsid w:val="000C3B48"/>
    <w:rsid w:val="000C50EF"/>
    <w:rsid w:val="000C766C"/>
    <w:rsid w:val="000D28DC"/>
    <w:rsid w:val="000D40C6"/>
    <w:rsid w:val="000E13C0"/>
    <w:rsid w:val="000E176D"/>
    <w:rsid w:val="000E757A"/>
    <w:rsid w:val="000F4081"/>
    <w:rsid w:val="000F500C"/>
    <w:rsid w:val="000F7F9A"/>
    <w:rsid w:val="00103EC2"/>
    <w:rsid w:val="001063B5"/>
    <w:rsid w:val="00114122"/>
    <w:rsid w:val="00116BCF"/>
    <w:rsid w:val="00120F3A"/>
    <w:rsid w:val="0012455A"/>
    <w:rsid w:val="00131BED"/>
    <w:rsid w:val="00131D23"/>
    <w:rsid w:val="001330CF"/>
    <w:rsid w:val="001360C2"/>
    <w:rsid w:val="001419CC"/>
    <w:rsid w:val="00141B2F"/>
    <w:rsid w:val="00156CDF"/>
    <w:rsid w:val="00157A3D"/>
    <w:rsid w:val="00157DAE"/>
    <w:rsid w:val="0016457B"/>
    <w:rsid w:val="0017165C"/>
    <w:rsid w:val="00172B69"/>
    <w:rsid w:val="00174B0F"/>
    <w:rsid w:val="00181EFA"/>
    <w:rsid w:val="0018326D"/>
    <w:rsid w:val="00185F3B"/>
    <w:rsid w:val="00185F57"/>
    <w:rsid w:val="00190670"/>
    <w:rsid w:val="00191B25"/>
    <w:rsid w:val="00193CFA"/>
    <w:rsid w:val="001A0132"/>
    <w:rsid w:val="001A2071"/>
    <w:rsid w:val="001A3597"/>
    <w:rsid w:val="001A4058"/>
    <w:rsid w:val="001A655C"/>
    <w:rsid w:val="001A6BEC"/>
    <w:rsid w:val="001B0D8F"/>
    <w:rsid w:val="001B25AF"/>
    <w:rsid w:val="001B64C1"/>
    <w:rsid w:val="001C38B1"/>
    <w:rsid w:val="001C5C98"/>
    <w:rsid w:val="001C7F07"/>
    <w:rsid w:val="001D1D21"/>
    <w:rsid w:val="001D499C"/>
    <w:rsid w:val="001D68D3"/>
    <w:rsid w:val="001E0393"/>
    <w:rsid w:val="001E09FC"/>
    <w:rsid w:val="001E0EF8"/>
    <w:rsid w:val="001E2ACF"/>
    <w:rsid w:val="001E5C46"/>
    <w:rsid w:val="001E5CC0"/>
    <w:rsid w:val="001F094D"/>
    <w:rsid w:val="0020298E"/>
    <w:rsid w:val="002041C9"/>
    <w:rsid w:val="002077A3"/>
    <w:rsid w:val="00207F23"/>
    <w:rsid w:val="00214318"/>
    <w:rsid w:val="002220C0"/>
    <w:rsid w:val="00223D1E"/>
    <w:rsid w:val="0022509B"/>
    <w:rsid w:val="0023536D"/>
    <w:rsid w:val="00235D76"/>
    <w:rsid w:val="00236A54"/>
    <w:rsid w:val="00237B02"/>
    <w:rsid w:val="00237F95"/>
    <w:rsid w:val="002403C2"/>
    <w:rsid w:val="00243D81"/>
    <w:rsid w:val="00245726"/>
    <w:rsid w:val="00250078"/>
    <w:rsid w:val="00250928"/>
    <w:rsid w:val="00250CAB"/>
    <w:rsid w:val="00266BD7"/>
    <w:rsid w:val="002679BE"/>
    <w:rsid w:val="0027006F"/>
    <w:rsid w:val="00272DE5"/>
    <w:rsid w:val="002734B4"/>
    <w:rsid w:val="002753A7"/>
    <w:rsid w:val="00277E03"/>
    <w:rsid w:val="00280C7B"/>
    <w:rsid w:val="002848DF"/>
    <w:rsid w:val="0029162B"/>
    <w:rsid w:val="00296B79"/>
    <w:rsid w:val="002A228B"/>
    <w:rsid w:val="002B0548"/>
    <w:rsid w:val="002B1447"/>
    <w:rsid w:val="002B2AAA"/>
    <w:rsid w:val="002B2B58"/>
    <w:rsid w:val="002B3D8C"/>
    <w:rsid w:val="002B425B"/>
    <w:rsid w:val="002B47E2"/>
    <w:rsid w:val="002B54C7"/>
    <w:rsid w:val="002C2166"/>
    <w:rsid w:val="002C26AD"/>
    <w:rsid w:val="002C28BE"/>
    <w:rsid w:val="002C661D"/>
    <w:rsid w:val="002D31F0"/>
    <w:rsid w:val="002D360F"/>
    <w:rsid w:val="002D6DF3"/>
    <w:rsid w:val="002E0EB5"/>
    <w:rsid w:val="002E7360"/>
    <w:rsid w:val="002E7CC5"/>
    <w:rsid w:val="002F3533"/>
    <w:rsid w:val="002F4118"/>
    <w:rsid w:val="002F516F"/>
    <w:rsid w:val="002F66D0"/>
    <w:rsid w:val="00302DC6"/>
    <w:rsid w:val="00306072"/>
    <w:rsid w:val="00306323"/>
    <w:rsid w:val="00313288"/>
    <w:rsid w:val="003162F2"/>
    <w:rsid w:val="003240B1"/>
    <w:rsid w:val="00327DBA"/>
    <w:rsid w:val="00331D10"/>
    <w:rsid w:val="00335378"/>
    <w:rsid w:val="00341376"/>
    <w:rsid w:val="003433F9"/>
    <w:rsid w:val="00345394"/>
    <w:rsid w:val="003544A6"/>
    <w:rsid w:val="00362F35"/>
    <w:rsid w:val="003660F4"/>
    <w:rsid w:val="003711E9"/>
    <w:rsid w:val="00375C8D"/>
    <w:rsid w:val="003774E3"/>
    <w:rsid w:val="00377CEF"/>
    <w:rsid w:val="00382F8A"/>
    <w:rsid w:val="00386288"/>
    <w:rsid w:val="00387253"/>
    <w:rsid w:val="00387321"/>
    <w:rsid w:val="00391360"/>
    <w:rsid w:val="00391B0D"/>
    <w:rsid w:val="00392CBC"/>
    <w:rsid w:val="00395810"/>
    <w:rsid w:val="003A1E2D"/>
    <w:rsid w:val="003A2772"/>
    <w:rsid w:val="003A4810"/>
    <w:rsid w:val="003B0594"/>
    <w:rsid w:val="003B21A9"/>
    <w:rsid w:val="003B587A"/>
    <w:rsid w:val="003B5C69"/>
    <w:rsid w:val="003C1C5E"/>
    <w:rsid w:val="003C4518"/>
    <w:rsid w:val="003C4DEB"/>
    <w:rsid w:val="003C5824"/>
    <w:rsid w:val="003C6099"/>
    <w:rsid w:val="003C75C5"/>
    <w:rsid w:val="003D38BD"/>
    <w:rsid w:val="003D5057"/>
    <w:rsid w:val="003D5C1F"/>
    <w:rsid w:val="003D6B46"/>
    <w:rsid w:val="003D75D6"/>
    <w:rsid w:val="003E2EE0"/>
    <w:rsid w:val="003E4EFC"/>
    <w:rsid w:val="003E5421"/>
    <w:rsid w:val="003F240E"/>
    <w:rsid w:val="003F293E"/>
    <w:rsid w:val="003F4F56"/>
    <w:rsid w:val="003F5552"/>
    <w:rsid w:val="003F7679"/>
    <w:rsid w:val="003F7D70"/>
    <w:rsid w:val="00403C27"/>
    <w:rsid w:val="00405D4F"/>
    <w:rsid w:val="004067BB"/>
    <w:rsid w:val="00410CF2"/>
    <w:rsid w:val="00411CA4"/>
    <w:rsid w:val="00422309"/>
    <w:rsid w:val="00432A82"/>
    <w:rsid w:val="0043682F"/>
    <w:rsid w:val="00440565"/>
    <w:rsid w:val="00440ACD"/>
    <w:rsid w:val="00441CAF"/>
    <w:rsid w:val="00443B43"/>
    <w:rsid w:val="00444A65"/>
    <w:rsid w:val="00450770"/>
    <w:rsid w:val="0045251E"/>
    <w:rsid w:val="0045290D"/>
    <w:rsid w:val="00454328"/>
    <w:rsid w:val="00457377"/>
    <w:rsid w:val="0046236D"/>
    <w:rsid w:val="004735A6"/>
    <w:rsid w:val="00481A56"/>
    <w:rsid w:val="00481AD6"/>
    <w:rsid w:val="00484603"/>
    <w:rsid w:val="0048573C"/>
    <w:rsid w:val="004857C9"/>
    <w:rsid w:val="00491B2E"/>
    <w:rsid w:val="00491EFC"/>
    <w:rsid w:val="00492A44"/>
    <w:rsid w:val="004A51C9"/>
    <w:rsid w:val="004B060B"/>
    <w:rsid w:val="004B0C24"/>
    <w:rsid w:val="004B125D"/>
    <w:rsid w:val="004B2677"/>
    <w:rsid w:val="004B47AC"/>
    <w:rsid w:val="004B5CA5"/>
    <w:rsid w:val="004C0E08"/>
    <w:rsid w:val="004C298F"/>
    <w:rsid w:val="004C4D81"/>
    <w:rsid w:val="004C63E7"/>
    <w:rsid w:val="004D14E5"/>
    <w:rsid w:val="004D4D4B"/>
    <w:rsid w:val="004E09D9"/>
    <w:rsid w:val="004E34D2"/>
    <w:rsid w:val="004F5514"/>
    <w:rsid w:val="004F6CD0"/>
    <w:rsid w:val="00500985"/>
    <w:rsid w:val="0050261E"/>
    <w:rsid w:val="005048FF"/>
    <w:rsid w:val="0051013D"/>
    <w:rsid w:val="005113E7"/>
    <w:rsid w:val="005123D8"/>
    <w:rsid w:val="00516352"/>
    <w:rsid w:val="005201D7"/>
    <w:rsid w:val="00521EC9"/>
    <w:rsid w:val="005326CB"/>
    <w:rsid w:val="00537F9F"/>
    <w:rsid w:val="00540D34"/>
    <w:rsid w:val="00542882"/>
    <w:rsid w:val="0054444C"/>
    <w:rsid w:val="00544B55"/>
    <w:rsid w:val="00550868"/>
    <w:rsid w:val="00553E2A"/>
    <w:rsid w:val="00554994"/>
    <w:rsid w:val="005561EA"/>
    <w:rsid w:val="00556ABC"/>
    <w:rsid w:val="00561592"/>
    <w:rsid w:val="005615A5"/>
    <w:rsid w:val="00561B2B"/>
    <w:rsid w:val="00564AAA"/>
    <w:rsid w:val="00566506"/>
    <w:rsid w:val="00567F35"/>
    <w:rsid w:val="00574420"/>
    <w:rsid w:val="0057550A"/>
    <w:rsid w:val="00575CB0"/>
    <w:rsid w:val="00577E18"/>
    <w:rsid w:val="00580812"/>
    <w:rsid w:val="00583EB5"/>
    <w:rsid w:val="005840A3"/>
    <w:rsid w:val="00584D89"/>
    <w:rsid w:val="00585A23"/>
    <w:rsid w:val="00587D23"/>
    <w:rsid w:val="00596309"/>
    <w:rsid w:val="005A2C33"/>
    <w:rsid w:val="005A2C3F"/>
    <w:rsid w:val="005B4227"/>
    <w:rsid w:val="005B73BA"/>
    <w:rsid w:val="005C2FF7"/>
    <w:rsid w:val="005D494A"/>
    <w:rsid w:val="005D648B"/>
    <w:rsid w:val="005E29F8"/>
    <w:rsid w:val="005E55C7"/>
    <w:rsid w:val="005F1D83"/>
    <w:rsid w:val="005F1F2F"/>
    <w:rsid w:val="005F2E1D"/>
    <w:rsid w:val="005F652B"/>
    <w:rsid w:val="00601029"/>
    <w:rsid w:val="00601C3C"/>
    <w:rsid w:val="006035C6"/>
    <w:rsid w:val="0060490F"/>
    <w:rsid w:val="006064D8"/>
    <w:rsid w:val="0061139C"/>
    <w:rsid w:val="00615345"/>
    <w:rsid w:val="00617961"/>
    <w:rsid w:val="006179BD"/>
    <w:rsid w:val="006216A3"/>
    <w:rsid w:val="00624392"/>
    <w:rsid w:val="0063150D"/>
    <w:rsid w:val="00631DFD"/>
    <w:rsid w:val="00633B3E"/>
    <w:rsid w:val="00637A80"/>
    <w:rsid w:val="006402AC"/>
    <w:rsid w:val="00642521"/>
    <w:rsid w:val="0064395F"/>
    <w:rsid w:val="006459A6"/>
    <w:rsid w:val="006460CF"/>
    <w:rsid w:val="0064634E"/>
    <w:rsid w:val="006508B5"/>
    <w:rsid w:val="006511B3"/>
    <w:rsid w:val="00651324"/>
    <w:rsid w:val="00654FA3"/>
    <w:rsid w:val="00660B9A"/>
    <w:rsid w:val="00660EFD"/>
    <w:rsid w:val="00663139"/>
    <w:rsid w:val="00664220"/>
    <w:rsid w:val="006666A8"/>
    <w:rsid w:val="006728FE"/>
    <w:rsid w:val="00681277"/>
    <w:rsid w:val="00681ADD"/>
    <w:rsid w:val="006828B0"/>
    <w:rsid w:val="00683A49"/>
    <w:rsid w:val="00684524"/>
    <w:rsid w:val="00684CC7"/>
    <w:rsid w:val="00687691"/>
    <w:rsid w:val="00687C31"/>
    <w:rsid w:val="006922BB"/>
    <w:rsid w:val="00694808"/>
    <w:rsid w:val="00695AA6"/>
    <w:rsid w:val="00696A70"/>
    <w:rsid w:val="00697F2C"/>
    <w:rsid w:val="006A0007"/>
    <w:rsid w:val="006A04AF"/>
    <w:rsid w:val="006A1556"/>
    <w:rsid w:val="006A5586"/>
    <w:rsid w:val="006A6A4B"/>
    <w:rsid w:val="006B1AEB"/>
    <w:rsid w:val="006B77D9"/>
    <w:rsid w:val="006C1944"/>
    <w:rsid w:val="006C44FF"/>
    <w:rsid w:val="006C62D9"/>
    <w:rsid w:val="006C7E82"/>
    <w:rsid w:val="006D402D"/>
    <w:rsid w:val="006D6AEB"/>
    <w:rsid w:val="006D76AD"/>
    <w:rsid w:val="006E1168"/>
    <w:rsid w:val="006E3B64"/>
    <w:rsid w:val="006E41D8"/>
    <w:rsid w:val="006E4696"/>
    <w:rsid w:val="006E4953"/>
    <w:rsid w:val="006E5720"/>
    <w:rsid w:val="006E6E27"/>
    <w:rsid w:val="006F003D"/>
    <w:rsid w:val="006F0302"/>
    <w:rsid w:val="006F2050"/>
    <w:rsid w:val="00705835"/>
    <w:rsid w:val="00706468"/>
    <w:rsid w:val="007101B7"/>
    <w:rsid w:val="0071112D"/>
    <w:rsid w:val="00711E4F"/>
    <w:rsid w:val="007129F2"/>
    <w:rsid w:val="00713F33"/>
    <w:rsid w:val="00714B51"/>
    <w:rsid w:val="00714D4A"/>
    <w:rsid w:val="00725E84"/>
    <w:rsid w:val="007267BF"/>
    <w:rsid w:val="00727466"/>
    <w:rsid w:val="00730189"/>
    <w:rsid w:val="0073127F"/>
    <w:rsid w:val="0073779C"/>
    <w:rsid w:val="00743696"/>
    <w:rsid w:val="00744835"/>
    <w:rsid w:val="0074683B"/>
    <w:rsid w:val="00747BB2"/>
    <w:rsid w:val="00750466"/>
    <w:rsid w:val="007522F1"/>
    <w:rsid w:val="00763698"/>
    <w:rsid w:val="007675E0"/>
    <w:rsid w:val="00772D3F"/>
    <w:rsid w:val="00772FF0"/>
    <w:rsid w:val="007731EB"/>
    <w:rsid w:val="00775D14"/>
    <w:rsid w:val="007775EA"/>
    <w:rsid w:val="00781EB4"/>
    <w:rsid w:val="00783A6C"/>
    <w:rsid w:val="007842BB"/>
    <w:rsid w:val="00786AF5"/>
    <w:rsid w:val="007A08C7"/>
    <w:rsid w:val="007A1D90"/>
    <w:rsid w:val="007A2D15"/>
    <w:rsid w:val="007A5F69"/>
    <w:rsid w:val="007A78FB"/>
    <w:rsid w:val="007B123B"/>
    <w:rsid w:val="007B18AA"/>
    <w:rsid w:val="007B2BF0"/>
    <w:rsid w:val="007B2D5C"/>
    <w:rsid w:val="007B3B7A"/>
    <w:rsid w:val="007B41A8"/>
    <w:rsid w:val="007B424B"/>
    <w:rsid w:val="007B51F2"/>
    <w:rsid w:val="007B6E42"/>
    <w:rsid w:val="007C17E9"/>
    <w:rsid w:val="007C264C"/>
    <w:rsid w:val="007C3F21"/>
    <w:rsid w:val="007C5318"/>
    <w:rsid w:val="007C53D9"/>
    <w:rsid w:val="007C6521"/>
    <w:rsid w:val="007D58C7"/>
    <w:rsid w:val="007D769E"/>
    <w:rsid w:val="007E44A9"/>
    <w:rsid w:val="007E638B"/>
    <w:rsid w:val="007F08E9"/>
    <w:rsid w:val="007F2289"/>
    <w:rsid w:val="007F737E"/>
    <w:rsid w:val="00800EE9"/>
    <w:rsid w:val="00804A0D"/>
    <w:rsid w:val="00807221"/>
    <w:rsid w:val="00810210"/>
    <w:rsid w:val="0081675F"/>
    <w:rsid w:val="008243A5"/>
    <w:rsid w:val="008256D5"/>
    <w:rsid w:val="00827963"/>
    <w:rsid w:val="00837F88"/>
    <w:rsid w:val="00847A85"/>
    <w:rsid w:val="00850384"/>
    <w:rsid w:val="0085070E"/>
    <w:rsid w:val="00850CC9"/>
    <w:rsid w:val="00854277"/>
    <w:rsid w:val="008667E9"/>
    <w:rsid w:val="00866D76"/>
    <w:rsid w:val="00872227"/>
    <w:rsid w:val="0087663B"/>
    <w:rsid w:val="0088007D"/>
    <w:rsid w:val="008827C1"/>
    <w:rsid w:val="00891FC1"/>
    <w:rsid w:val="00893DE2"/>
    <w:rsid w:val="00894D7A"/>
    <w:rsid w:val="00896113"/>
    <w:rsid w:val="008A30DC"/>
    <w:rsid w:val="008A749D"/>
    <w:rsid w:val="008B0802"/>
    <w:rsid w:val="008B1B72"/>
    <w:rsid w:val="008B1C6A"/>
    <w:rsid w:val="008B2E02"/>
    <w:rsid w:val="008B4613"/>
    <w:rsid w:val="008C3951"/>
    <w:rsid w:val="008C51FF"/>
    <w:rsid w:val="008C5B59"/>
    <w:rsid w:val="008C6312"/>
    <w:rsid w:val="008C6DC7"/>
    <w:rsid w:val="008D12F6"/>
    <w:rsid w:val="008D5E37"/>
    <w:rsid w:val="008D6401"/>
    <w:rsid w:val="008D7503"/>
    <w:rsid w:val="008E0A67"/>
    <w:rsid w:val="008E0CD0"/>
    <w:rsid w:val="008E1654"/>
    <w:rsid w:val="008E465B"/>
    <w:rsid w:val="008E6B25"/>
    <w:rsid w:val="008E6F28"/>
    <w:rsid w:val="008F4E9F"/>
    <w:rsid w:val="008F6C87"/>
    <w:rsid w:val="009010BA"/>
    <w:rsid w:val="00904283"/>
    <w:rsid w:val="00910406"/>
    <w:rsid w:val="00910AAB"/>
    <w:rsid w:val="00911DF8"/>
    <w:rsid w:val="009165AF"/>
    <w:rsid w:val="00920869"/>
    <w:rsid w:val="00920AAE"/>
    <w:rsid w:val="00921790"/>
    <w:rsid w:val="00922D6E"/>
    <w:rsid w:val="0092335A"/>
    <w:rsid w:val="00925497"/>
    <w:rsid w:val="00926AC4"/>
    <w:rsid w:val="00926FB6"/>
    <w:rsid w:val="0093150E"/>
    <w:rsid w:val="00935F81"/>
    <w:rsid w:val="00936952"/>
    <w:rsid w:val="009460C3"/>
    <w:rsid w:val="009474B8"/>
    <w:rsid w:val="00951A23"/>
    <w:rsid w:val="00954607"/>
    <w:rsid w:val="0095677F"/>
    <w:rsid w:val="009610E8"/>
    <w:rsid w:val="00967238"/>
    <w:rsid w:val="0097025D"/>
    <w:rsid w:val="009714F4"/>
    <w:rsid w:val="00972450"/>
    <w:rsid w:val="0097347B"/>
    <w:rsid w:val="00973F6D"/>
    <w:rsid w:val="009740B7"/>
    <w:rsid w:val="0097441A"/>
    <w:rsid w:val="00976590"/>
    <w:rsid w:val="00976DB4"/>
    <w:rsid w:val="00982FFA"/>
    <w:rsid w:val="00987A5A"/>
    <w:rsid w:val="00987C78"/>
    <w:rsid w:val="0099024E"/>
    <w:rsid w:val="00990A4B"/>
    <w:rsid w:val="00991CDE"/>
    <w:rsid w:val="00994963"/>
    <w:rsid w:val="00996EC9"/>
    <w:rsid w:val="009A1E5E"/>
    <w:rsid w:val="009A243C"/>
    <w:rsid w:val="009B0C32"/>
    <w:rsid w:val="009B1BB4"/>
    <w:rsid w:val="009C4BD7"/>
    <w:rsid w:val="009C63F9"/>
    <w:rsid w:val="009C67AE"/>
    <w:rsid w:val="009D0A50"/>
    <w:rsid w:val="009D1928"/>
    <w:rsid w:val="009D1BD0"/>
    <w:rsid w:val="009D21DB"/>
    <w:rsid w:val="009D4CE0"/>
    <w:rsid w:val="009D68B6"/>
    <w:rsid w:val="009D6E6F"/>
    <w:rsid w:val="009E7484"/>
    <w:rsid w:val="009E779D"/>
    <w:rsid w:val="009F0FAD"/>
    <w:rsid w:val="009F109E"/>
    <w:rsid w:val="009F198C"/>
    <w:rsid w:val="009F47C5"/>
    <w:rsid w:val="00A01D62"/>
    <w:rsid w:val="00A034DF"/>
    <w:rsid w:val="00A04332"/>
    <w:rsid w:val="00A06E8A"/>
    <w:rsid w:val="00A12445"/>
    <w:rsid w:val="00A2241E"/>
    <w:rsid w:val="00A234A8"/>
    <w:rsid w:val="00A23505"/>
    <w:rsid w:val="00A23873"/>
    <w:rsid w:val="00A30B62"/>
    <w:rsid w:val="00A37634"/>
    <w:rsid w:val="00A416C5"/>
    <w:rsid w:val="00A42522"/>
    <w:rsid w:val="00A43A8B"/>
    <w:rsid w:val="00A44B0A"/>
    <w:rsid w:val="00A50456"/>
    <w:rsid w:val="00A52F60"/>
    <w:rsid w:val="00A570C0"/>
    <w:rsid w:val="00A63A4A"/>
    <w:rsid w:val="00A64828"/>
    <w:rsid w:val="00A660C4"/>
    <w:rsid w:val="00A671F1"/>
    <w:rsid w:val="00A67871"/>
    <w:rsid w:val="00A704D7"/>
    <w:rsid w:val="00A70FC9"/>
    <w:rsid w:val="00A7299D"/>
    <w:rsid w:val="00A750A0"/>
    <w:rsid w:val="00A76D1C"/>
    <w:rsid w:val="00A774F7"/>
    <w:rsid w:val="00A819CB"/>
    <w:rsid w:val="00A839AF"/>
    <w:rsid w:val="00A85FAD"/>
    <w:rsid w:val="00A9202F"/>
    <w:rsid w:val="00A94F6A"/>
    <w:rsid w:val="00A95071"/>
    <w:rsid w:val="00A959BA"/>
    <w:rsid w:val="00A959FB"/>
    <w:rsid w:val="00AA599A"/>
    <w:rsid w:val="00AA5BE0"/>
    <w:rsid w:val="00AA62F2"/>
    <w:rsid w:val="00AB0A77"/>
    <w:rsid w:val="00AB6CCB"/>
    <w:rsid w:val="00AD0E91"/>
    <w:rsid w:val="00AD18B3"/>
    <w:rsid w:val="00AD2547"/>
    <w:rsid w:val="00AD27AA"/>
    <w:rsid w:val="00AD29E1"/>
    <w:rsid w:val="00AD59C2"/>
    <w:rsid w:val="00AE381B"/>
    <w:rsid w:val="00AE4526"/>
    <w:rsid w:val="00AE6515"/>
    <w:rsid w:val="00AF28FD"/>
    <w:rsid w:val="00B0141D"/>
    <w:rsid w:val="00B01893"/>
    <w:rsid w:val="00B0244A"/>
    <w:rsid w:val="00B11AE4"/>
    <w:rsid w:val="00B1207E"/>
    <w:rsid w:val="00B22925"/>
    <w:rsid w:val="00B22EB0"/>
    <w:rsid w:val="00B26CF8"/>
    <w:rsid w:val="00B277DC"/>
    <w:rsid w:val="00B334CC"/>
    <w:rsid w:val="00B33520"/>
    <w:rsid w:val="00B35FD4"/>
    <w:rsid w:val="00B4005F"/>
    <w:rsid w:val="00B43B7C"/>
    <w:rsid w:val="00B46EE5"/>
    <w:rsid w:val="00B470AF"/>
    <w:rsid w:val="00B53930"/>
    <w:rsid w:val="00B62547"/>
    <w:rsid w:val="00B75428"/>
    <w:rsid w:val="00B77D06"/>
    <w:rsid w:val="00B85AE5"/>
    <w:rsid w:val="00B87823"/>
    <w:rsid w:val="00B953A5"/>
    <w:rsid w:val="00B96528"/>
    <w:rsid w:val="00B9704B"/>
    <w:rsid w:val="00BA05A8"/>
    <w:rsid w:val="00BA34DC"/>
    <w:rsid w:val="00BA4543"/>
    <w:rsid w:val="00BB299A"/>
    <w:rsid w:val="00BB2A75"/>
    <w:rsid w:val="00BB2E56"/>
    <w:rsid w:val="00BB4D17"/>
    <w:rsid w:val="00BB4F3B"/>
    <w:rsid w:val="00BC0407"/>
    <w:rsid w:val="00BC49FA"/>
    <w:rsid w:val="00BC5BD7"/>
    <w:rsid w:val="00BC6ABE"/>
    <w:rsid w:val="00BC71CD"/>
    <w:rsid w:val="00BD18C9"/>
    <w:rsid w:val="00BD4660"/>
    <w:rsid w:val="00BD708B"/>
    <w:rsid w:val="00BE0188"/>
    <w:rsid w:val="00BE18AE"/>
    <w:rsid w:val="00BE2183"/>
    <w:rsid w:val="00BE232A"/>
    <w:rsid w:val="00BE2DD4"/>
    <w:rsid w:val="00BE34AD"/>
    <w:rsid w:val="00BF5E5E"/>
    <w:rsid w:val="00C00B0D"/>
    <w:rsid w:val="00C03014"/>
    <w:rsid w:val="00C04D94"/>
    <w:rsid w:val="00C063B5"/>
    <w:rsid w:val="00C06FBD"/>
    <w:rsid w:val="00C10109"/>
    <w:rsid w:val="00C104F3"/>
    <w:rsid w:val="00C11900"/>
    <w:rsid w:val="00C1223E"/>
    <w:rsid w:val="00C15831"/>
    <w:rsid w:val="00C17C0D"/>
    <w:rsid w:val="00C21AA5"/>
    <w:rsid w:val="00C23668"/>
    <w:rsid w:val="00C2418D"/>
    <w:rsid w:val="00C30F7B"/>
    <w:rsid w:val="00C41B17"/>
    <w:rsid w:val="00C47CD6"/>
    <w:rsid w:val="00C51576"/>
    <w:rsid w:val="00C52B5D"/>
    <w:rsid w:val="00C54EE5"/>
    <w:rsid w:val="00C55450"/>
    <w:rsid w:val="00C60AF1"/>
    <w:rsid w:val="00C60F50"/>
    <w:rsid w:val="00C61398"/>
    <w:rsid w:val="00C6373B"/>
    <w:rsid w:val="00C70035"/>
    <w:rsid w:val="00C70540"/>
    <w:rsid w:val="00C727D2"/>
    <w:rsid w:val="00C7323C"/>
    <w:rsid w:val="00C74310"/>
    <w:rsid w:val="00C779D9"/>
    <w:rsid w:val="00C80734"/>
    <w:rsid w:val="00C84E4E"/>
    <w:rsid w:val="00C90B05"/>
    <w:rsid w:val="00C93D4F"/>
    <w:rsid w:val="00C94398"/>
    <w:rsid w:val="00C96BD6"/>
    <w:rsid w:val="00CA1297"/>
    <w:rsid w:val="00CA15E8"/>
    <w:rsid w:val="00CA2C7E"/>
    <w:rsid w:val="00CA638E"/>
    <w:rsid w:val="00CB1169"/>
    <w:rsid w:val="00CB141F"/>
    <w:rsid w:val="00CB1C47"/>
    <w:rsid w:val="00CB400B"/>
    <w:rsid w:val="00CC4F64"/>
    <w:rsid w:val="00CC5580"/>
    <w:rsid w:val="00CD05D0"/>
    <w:rsid w:val="00CD36FA"/>
    <w:rsid w:val="00CD4F05"/>
    <w:rsid w:val="00CD66DB"/>
    <w:rsid w:val="00CD6F9A"/>
    <w:rsid w:val="00CD76C3"/>
    <w:rsid w:val="00CE3ADC"/>
    <w:rsid w:val="00CE5815"/>
    <w:rsid w:val="00CF5996"/>
    <w:rsid w:val="00CF774A"/>
    <w:rsid w:val="00CF7F3D"/>
    <w:rsid w:val="00D005B2"/>
    <w:rsid w:val="00D05830"/>
    <w:rsid w:val="00D0630A"/>
    <w:rsid w:val="00D20121"/>
    <w:rsid w:val="00D20C1B"/>
    <w:rsid w:val="00D227A4"/>
    <w:rsid w:val="00D25487"/>
    <w:rsid w:val="00D264CD"/>
    <w:rsid w:val="00D26A16"/>
    <w:rsid w:val="00D30356"/>
    <w:rsid w:val="00D3114F"/>
    <w:rsid w:val="00D3334A"/>
    <w:rsid w:val="00D33672"/>
    <w:rsid w:val="00D3407C"/>
    <w:rsid w:val="00D40428"/>
    <w:rsid w:val="00D44C74"/>
    <w:rsid w:val="00D5115A"/>
    <w:rsid w:val="00D51FE0"/>
    <w:rsid w:val="00D5240D"/>
    <w:rsid w:val="00D66A81"/>
    <w:rsid w:val="00D70486"/>
    <w:rsid w:val="00D758B7"/>
    <w:rsid w:val="00D76D40"/>
    <w:rsid w:val="00D76EA2"/>
    <w:rsid w:val="00D82E0E"/>
    <w:rsid w:val="00D90BB9"/>
    <w:rsid w:val="00D971AC"/>
    <w:rsid w:val="00DA27E2"/>
    <w:rsid w:val="00DA4F21"/>
    <w:rsid w:val="00DA75AF"/>
    <w:rsid w:val="00DA7650"/>
    <w:rsid w:val="00DB0CB7"/>
    <w:rsid w:val="00DB27D6"/>
    <w:rsid w:val="00DB3AC3"/>
    <w:rsid w:val="00DB589A"/>
    <w:rsid w:val="00DB65C4"/>
    <w:rsid w:val="00DB6EB5"/>
    <w:rsid w:val="00DC0E16"/>
    <w:rsid w:val="00DC38B8"/>
    <w:rsid w:val="00DC5761"/>
    <w:rsid w:val="00DD1A01"/>
    <w:rsid w:val="00DD4ADB"/>
    <w:rsid w:val="00DD67FE"/>
    <w:rsid w:val="00DE1324"/>
    <w:rsid w:val="00DE3670"/>
    <w:rsid w:val="00DE4853"/>
    <w:rsid w:val="00DE53A3"/>
    <w:rsid w:val="00DE6F43"/>
    <w:rsid w:val="00DE7BBE"/>
    <w:rsid w:val="00DF05AF"/>
    <w:rsid w:val="00DF2A0C"/>
    <w:rsid w:val="00DF3FEB"/>
    <w:rsid w:val="00DF77DC"/>
    <w:rsid w:val="00E034EF"/>
    <w:rsid w:val="00E13CD8"/>
    <w:rsid w:val="00E149F0"/>
    <w:rsid w:val="00E15591"/>
    <w:rsid w:val="00E1595A"/>
    <w:rsid w:val="00E17312"/>
    <w:rsid w:val="00E21245"/>
    <w:rsid w:val="00E251FF"/>
    <w:rsid w:val="00E31961"/>
    <w:rsid w:val="00E32B97"/>
    <w:rsid w:val="00E35E4D"/>
    <w:rsid w:val="00E37CAF"/>
    <w:rsid w:val="00E412F8"/>
    <w:rsid w:val="00E41EA2"/>
    <w:rsid w:val="00E423D6"/>
    <w:rsid w:val="00E42B0C"/>
    <w:rsid w:val="00E433DF"/>
    <w:rsid w:val="00E5655E"/>
    <w:rsid w:val="00E63C7D"/>
    <w:rsid w:val="00E643EC"/>
    <w:rsid w:val="00E646FD"/>
    <w:rsid w:val="00E70BB3"/>
    <w:rsid w:val="00E747D1"/>
    <w:rsid w:val="00E75C45"/>
    <w:rsid w:val="00E77DA3"/>
    <w:rsid w:val="00E81341"/>
    <w:rsid w:val="00E82A46"/>
    <w:rsid w:val="00E83965"/>
    <w:rsid w:val="00E844A5"/>
    <w:rsid w:val="00E84959"/>
    <w:rsid w:val="00E91832"/>
    <w:rsid w:val="00E926B8"/>
    <w:rsid w:val="00E958F0"/>
    <w:rsid w:val="00EA2669"/>
    <w:rsid w:val="00EA2DE6"/>
    <w:rsid w:val="00EA39AE"/>
    <w:rsid w:val="00EA42C8"/>
    <w:rsid w:val="00EA4A15"/>
    <w:rsid w:val="00EA5E91"/>
    <w:rsid w:val="00EB15B9"/>
    <w:rsid w:val="00EB2559"/>
    <w:rsid w:val="00EB5222"/>
    <w:rsid w:val="00EB6611"/>
    <w:rsid w:val="00EB712F"/>
    <w:rsid w:val="00EC05E0"/>
    <w:rsid w:val="00EC1D3A"/>
    <w:rsid w:val="00EC29A5"/>
    <w:rsid w:val="00EC2E29"/>
    <w:rsid w:val="00EC5477"/>
    <w:rsid w:val="00EC6764"/>
    <w:rsid w:val="00ED1326"/>
    <w:rsid w:val="00ED2E86"/>
    <w:rsid w:val="00ED548B"/>
    <w:rsid w:val="00ED56F1"/>
    <w:rsid w:val="00EE0C0B"/>
    <w:rsid w:val="00EE1F50"/>
    <w:rsid w:val="00EF005B"/>
    <w:rsid w:val="00EF0D12"/>
    <w:rsid w:val="00EF34C6"/>
    <w:rsid w:val="00EF3C1C"/>
    <w:rsid w:val="00EF4B09"/>
    <w:rsid w:val="00EF6B72"/>
    <w:rsid w:val="00EF7DF6"/>
    <w:rsid w:val="00F038A4"/>
    <w:rsid w:val="00F046C7"/>
    <w:rsid w:val="00F1474B"/>
    <w:rsid w:val="00F147BF"/>
    <w:rsid w:val="00F2475C"/>
    <w:rsid w:val="00F2676B"/>
    <w:rsid w:val="00F2790A"/>
    <w:rsid w:val="00F27BCF"/>
    <w:rsid w:val="00F32B7F"/>
    <w:rsid w:val="00F361B5"/>
    <w:rsid w:val="00F37C4A"/>
    <w:rsid w:val="00F4083B"/>
    <w:rsid w:val="00F4747B"/>
    <w:rsid w:val="00F47A23"/>
    <w:rsid w:val="00F5156D"/>
    <w:rsid w:val="00F5164F"/>
    <w:rsid w:val="00F52916"/>
    <w:rsid w:val="00F5486D"/>
    <w:rsid w:val="00F57549"/>
    <w:rsid w:val="00F6205A"/>
    <w:rsid w:val="00F63798"/>
    <w:rsid w:val="00F645BE"/>
    <w:rsid w:val="00F64ECC"/>
    <w:rsid w:val="00F65A31"/>
    <w:rsid w:val="00F71BC9"/>
    <w:rsid w:val="00F81320"/>
    <w:rsid w:val="00F82B06"/>
    <w:rsid w:val="00F832AD"/>
    <w:rsid w:val="00F84BFA"/>
    <w:rsid w:val="00F85414"/>
    <w:rsid w:val="00F90EF7"/>
    <w:rsid w:val="00F91128"/>
    <w:rsid w:val="00F92502"/>
    <w:rsid w:val="00F945C2"/>
    <w:rsid w:val="00F96F83"/>
    <w:rsid w:val="00F975E8"/>
    <w:rsid w:val="00F97D32"/>
    <w:rsid w:val="00FA4062"/>
    <w:rsid w:val="00FA482A"/>
    <w:rsid w:val="00FB0C06"/>
    <w:rsid w:val="00FB2508"/>
    <w:rsid w:val="00FB29C1"/>
    <w:rsid w:val="00FB33AE"/>
    <w:rsid w:val="00FB416E"/>
    <w:rsid w:val="00FB45CA"/>
    <w:rsid w:val="00FB5BE8"/>
    <w:rsid w:val="00FC05B8"/>
    <w:rsid w:val="00FC1028"/>
    <w:rsid w:val="00FC3684"/>
    <w:rsid w:val="00FC5669"/>
    <w:rsid w:val="00FD0DE9"/>
    <w:rsid w:val="00FD1DA9"/>
    <w:rsid w:val="00FD57FC"/>
    <w:rsid w:val="00FD6392"/>
    <w:rsid w:val="00FF0CF7"/>
    <w:rsid w:val="00FF2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 w:type="character" w:styleId="af4">
    <w:name w:val="Mention"/>
    <w:basedOn w:val="a0"/>
    <w:uiPriority w:val="99"/>
    <w:semiHidden/>
    <w:unhideWhenUsed/>
    <w:rsid w:val="001E09FC"/>
    <w:rPr>
      <w:color w:val="2B579A"/>
      <w:shd w:val="clear" w:color="auto" w:fill="E6E6E6"/>
    </w:rPr>
  </w:style>
  <w:style w:type="character" w:customStyle="1" w:styleId="apple-converted-space">
    <w:name w:val="apple-converted-space"/>
    <w:basedOn w:val="a0"/>
    <w:rsid w:val="00B43B7C"/>
  </w:style>
  <w:style w:type="character" w:styleId="af5">
    <w:name w:val="Strong"/>
    <w:basedOn w:val="a0"/>
    <w:uiPriority w:val="22"/>
    <w:qFormat/>
    <w:rsid w:val="00C2418D"/>
    <w:rPr>
      <w:b/>
      <w:bCs/>
    </w:rPr>
  </w:style>
  <w:style w:type="table" w:styleId="af6">
    <w:name w:val="Table Grid"/>
    <w:basedOn w:val="a1"/>
    <w:uiPriority w:val="59"/>
    <w:rsid w:val="000427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571229">
      <w:bodyDiv w:val="1"/>
      <w:marLeft w:val="0"/>
      <w:marRight w:val="0"/>
      <w:marTop w:val="0"/>
      <w:marBottom w:val="0"/>
      <w:divBdr>
        <w:top w:val="none" w:sz="0" w:space="0" w:color="auto"/>
        <w:left w:val="none" w:sz="0" w:space="0" w:color="auto"/>
        <w:bottom w:val="none" w:sz="0" w:space="0" w:color="auto"/>
        <w:right w:val="none" w:sz="0" w:space="0" w:color="auto"/>
      </w:divBdr>
    </w:div>
    <w:div w:id="437214460">
      <w:bodyDiv w:val="1"/>
      <w:marLeft w:val="0"/>
      <w:marRight w:val="0"/>
      <w:marTop w:val="0"/>
      <w:marBottom w:val="0"/>
      <w:divBdr>
        <w:top w:val="none" w:sz="0" w:space="0" w:color="auto"/>
        <w:left w:val="none" w:sz="0" w:space="0" w:color="auto"/>
        <w:bottom w:val="none" w:sz="0" w:space="0" w:color="auto"/>
        <w:right w:val="none" w:sz="0" w:space="0" w:color="auto"/>
      </w:divBdr>
    </w:div>
    <w:div w:id="455953391">
      <w:bodyDiv w:val="1"/>
      <w:marLeft w:val="0"/>
      <w:marRight w:val="0"/>
      <w:marTop w:val="0"/>
      <w:marBottom w:val="0"/>
      <w:divBdr>
        <w:top w:val="none" w:sz="0" w:space="0" w:color="auto"/>
        <w:left w:val="none" w:sz="0" w:space="0" w:color="auto"/>
        <w:bottom w:val="none" w:sz="0" w:space="0" w:color="auto"/>
        <w:right w:val="none" w:sz="0" w:space="0" w:color="auto"/>
      </w:divBdr>
    </w:div>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993879114">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518419730">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865630240">
      <w:bodyDiv w:val="1"/>
      <w:marLeft w:val="0"/>
      <w:marRight w:val="0"/>
      <w:marTop w:val="0"/>
      <w:marBottom w:val="0"/>
      <w:divBdr>
        <w:top w:val="none" w:sz="0" w:space="0" w:color="auto"/>
        <w:left w:val="none" w:sz="0" w:space="0" w:color="auto"/>
        <w:bottom w:val="none" w:sz="0" w:space="0" w:color="auto"/>
        <w:right w:val="none" w:sz="0" w:space="0" w:color="auto"/>
      </w:divBdr>
      <w:divsChild>
        <w:div w:id="448354594">
          <w:marLeft w:val="0"/>
          <w:marRight w:val="0"/>
          <w:marTop w:val="0"/>
          <w:marBottom w:val="225"/>
          <w:divBdr>
            <w:top w:val="none" w:sz="0" w:space="0" w:color="auto"/>
            <w:left w:val="none" w:sz="0" w:space="0" w:color="auto"/>
            <w:bottom w:val="none" w:sz="0" w:space="0" w:color="auto"/>
            <w:right w:val="none" w:sz="0" w:space="0" w:color="auto"/>
          </w:divBdr>
        </w:div>
        <w:div w:id="895773241">
          <w:marLeft w:val="0"/>
          <w:marRight w:val="0"/>
          <w:marTop w:val="0"/>
          <w:marBottom w:val="225"/>
          <w:divBdr>
            <w:top w:val="none" w:sz="0" w:space="0" w:color="auto"/>
            <w:left w:val="none" w:sz="0" w:space="0" w:color="auto"/>
            <w:bottom w:val="none" w:sz="0" w:space="0" w:color="auto"/>
            <w:right w:val="none" w:sz="0" w:space="0" w:color="auto"/>
          </w:divBdr>
          <w:divsChild>
            <w:div w:id="237908307">
              <w:marLeft w:val="0"/>
              <w:marRight w:val="0"/>
              <w:marTop w:val="0"/>
              <w:marBottom w:val="0"/>
              <w:divBdr>
                <w:top w:val="none" w:sz="0" w:space="0" w:color="auto"/>
                <w:left w:val="none" w:sz="0" w:space="0" w:color="auto"/>
                <w:bottom w:val="none" w:sz="0" w:space="0" w:color="auto"/>
                <w:right w:val="none" w:sz="0" w:space="0" w:color="auto"/>
              </w:divBdr>
            </w:div>
            <w:div w:id="1560702125">
              <w:marLeft w:val="0"/>
              <w:marRight w:val="0"/>
              <w:marTop w:val="0"/>
              <w:marBottom w:val="0"/>
              <w:divBdr>
                <w:top w:val="none" w:sz="0" w:space="0" w:color="auto"/>
                <w:left w:val="none" w:sz="0" w:space="0" w:color="auto"/>
                <w:bottom w:val="none" w:sz="0" w:space="0" w:color="auto"/>
                <w:right w:val="none" w:sz="0" w:space="0" w:color="auto"/>
              </w:divBdr>
            </w:div>
            <w:div w:id="1419014080">
              <w:marLeft w:val="0"/>
              <w:marRight w:val="0"/>
              <w:marTop w:val="0"/>
              <w:marBottom w:val="0"/>
              <w:divBdr>
                <w:top w:val="none" w:sz="0" w:space="0" w:color="auto"/>
                <w:left w:val="none" w:sz="0" w:space="0" w:color="auto"/>
                <w:bottom w:val="none" w:sz="0" w:space="0" w:color="auto"/>
                <w:right w:val="none" w:sz="0" w:space="0" w:color="auto"/>
              </w:divBdr>
            </w:div>
          </w:divsChild>
        </w:div>
        <w:div w:id="960182759">
          <w:marLeft w:val="0"/>
          <w:marRight w:val="0"/>
          <w:marTop w:val="0"/>
          <w:marBottom w:val="225"/>
          <w:divBdr>
            <w:top w:val="none" w:sz="0" w:space="0" w:color="auto"/>
            <w:left w:val="none" w:sz="0" w:space="0" w:color="auto"/>
            <w:bottom w:val="none" w:sz="0" w:space="0" w:color="auto"/>
            <w:right w:val="none" w:sz="0" w:space="0" w:color="auto"/>
          </w:divBdr>
        </w:div>
      </w:divsChild>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baike.baidu.com/item/%E6%97%A0%E4%BA%BA%E5%80%BC%E5%AE%88" TargetMode="Externa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7.emf"/><Relationship Id="rId42" Type="http://schemas.openxmlformats.org/officeDocument/2006/relationships/theme" Target="theme/theme1.xml"/><Relationship Id="rId7" Type="http://schemas.openxmlformats.org/officeDocument/2006/relationships/hyperlink" Target="http://baike.baidu.com/item/%E8%BD%A6%E7%89%8C%E8%AF%86%E5%88%AB%E7%B3%BB%E7%BB%9F" TargetMode="External"/><Relationship Id="rId12" Type="http://schemas.openxmlformats.org/officeDocument/2006/relationships/hyperlink" Target="http://baike.baidu.com/item/%E5%81%9C%E8%BD%A6%E8%B4%B9" TargetMode="External"/><Relationship Id="rId17" Type="http://schemas.openxmlformats.org/officeDocument/2006/relationships/chart" Target="charts/chart1.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package" Target="embeddings/Microsoft_Visio_Drawing.vsdx"/><Relationship Id="rId20" Type="http://schemas.openxmlformats.org/officeDocument/2006/relationships/image" Target="media/image5.png"/><Relationship Id="rId29" Type="http://schemas.openxmlformats.org/officeDocument/2006/relationships/hyperlink" Target="http://lib.csdn.net/base/datastructur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item/%E8%87%AA%E5%8A%A8%E8%AF%86%E5%88%AB"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chart" Target="charts/chart2.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baike.baidu.com/item/%E9%AB%98%E9%80%9F%E5%85%AC%E8%B7%AF" TargetMode="External"/><Relationship Id="rId19" Type="http://schemas.openxmlformats.org/officeDocument/2006/relationships/image" Target="media/image4.emf"/><Relationship Id="rId31"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baike.baidu.com/item/%E8%BD%A6%E7%89%8C%E8%AF%86%E5%88%AB%E7%B3%BB%E7%BB%9F"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package" Target="embeddings/Microsoft_Visio_Drawing1.vsdx"/><Relationship Id="rId30" Type="http://schemas.openxmlformats.org/officeDocument/2006/relationships/image" Target="media/image13.jpeg"/><Relationship Id="rId35"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yk118\Desktop\&#23454;&#39564;&#32467;&#26524;.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Sheet2!$A$8</c:f>
              <c:strCache>
                <c:ptCount val="1"/>
                <c:pt idx="0">
                  <c:v>错误率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Sheet2!$B$8:$H$8</c:f>
              <c:numCache>
                <c:formatCode>General</c:formatCode>
                <c:ptCount val="7"/>
                <c:pt idx="0">
                  <c:v>28.2</c:v>
                </c:pt>
                <c:pt idx="1">
                  <c:v>25.8</c:v>
                </c:pt>
                <c:pt idx="2">
                  <c:v>16.399999999999999</c:v>
                </c:pt>
                <c:pt idx="3">
                  <c:v>11.7</c:v>
                </c:pt>
                <c:pt idx="4">
                  <c:v>7.3</c:v>
                </c:pt>
                <c:pt idx="5">
                  <c:v>6.7</c:v>
                </c:pt>
                <c:pt idx="6">
                  <c:v>3.57</c:v>
                </c:pt>
              </c:numCache>
            </c:numRef>
          </c:val>
          <c:extLst>
            <c:ext xmlns:c16="http://schemas.microsoft.com/office/drawing/2014/chart" uri="{C3380CC4-5D6E-409C-BE32-E72D297353CC}">
              <c16:uniqueId val="{00000000-08EC-4C79-BE69-5191C873AF07}"/>
            </c:ext>
          </c:extLst>
        </c:ser>
        <c:dLbls>
          <c:showLegendKey val="0"/>
          <c:showVal val="0"/>
          <c:showCatName val="0"/>
          <c:showSerName val="0"/>
          <c:showPercent val="0"/>
          <c:showBubbleSize val="0"/>
        </c:dLbls>
        <c:gapWidth val="150"/>
        <c:axId val="413214864"/>
        <c:axId val="413217488"/>
      </c:barChart>
      <c:lineChart>
        <c:grouping val="standard"/>
        <c:varyColors val="0"/>
        <c:ser>
          <c:idx val="1"/>
          <c:order val="1"/>
          <c:tx>
            <c:strRef>
              <c:f>Sheet2!$A$9</c:f>
              <c:strCache>
                <c:ptCount val="1"/>
                <c:pt idx="0">
                  <c:v>层数</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Sheet2!$B$7:$H$7</c:f>
              <c:strCache>
                <c:ptCount val="7"/>
                <c:pt idx="0">
                  <c:v>ILSVRC'10</c:v>
                </c:pt>
                <c:pt idx="1">
                  <c:v>ILSVRC'11</c:v>
                </c:pt>
                <c:pt idx="2">
                  <c:v>ILSVRC'12 AlexNet</c:v>
                </c:pt>
                <c:pt idx="3">
                  <c:v>ILSVRC'13</c:v>
                </c:pt>
                <c:pt idx="4">
                  <c:v>ILSVRC'14 VGG</c:v>
                </c:pt>
                <c:pt idx="5">
                  <c:v>ILSVRC'14 GoogleNet</c:v>
                </c:pt>
                <c:pt idx="6">
                  <c:v>ILSVRC'16</c:v>
                </c:pt>
              </c:strCache>
            </c:strRef>
          </c:cat>
          <c:val>
            <c:numRef>
              <c:f>Sheet2!$B$9:$H$9</c:f>
              <c:numCache>
                <c:formatCode>General</c:formatCode>
                <c:ptCount val="7"/>
                <c:pt idx="0">
                  <c:v>0</c:v>
                </c:pt>
                <c:pt idx="1">
                  <c:v>0</c:v>
                </c:pt>
                <c:pt idx="2">
                  <c:v>8</c:v>
                </c:pt>
                <c:pt idx="3">
                  <c:v>8</c:v>
                </c:pt>
                <c:pt idx="4">
                  <c:v>19</c:v>
                </c:pt>
                <c:pt idx="5">
                  <c:v>22</c:v>
                </c:pt>
                <c:pt idx="6">
                  <c:v>152</c:v>
                </c:pt>
              </c:numCache>
            </c:numRef>
          </c:val>
          <c:smooth val="0"/>
          <c:extLst>
            <c:ext xmlns:c16="http://schemas.microsoft.com/office/drawing/2014/chart" uri="{C3380CC4-5D6E-409C-BE32-E72D297353CC}">
              <c16:uniqueId val="{00000001-08EC-4C79-BE69-5191C873AF07}"/>
            </c:ext>
          </c:extLst>
        </c:ser>
        <c:dLbls>
          <c:showLegendKey val="0"/>
          <c:showVal val="0"/>
          <c:showCatName val="0"/>
          <c:showSerName val="0"/>
          <c:showPercent val="0"/>
          <c:showBubbleSize val="0"/>
        </c:dLbls>
        <c:marker val="1"/>
        <c:smooth val="0"/>
        <c:axId val="413222080"/>
        <c:axId val="413221752"/>
      </c:lineChart>
      <c:catAx>
        <c:axId val="413214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7488"/>
        <c:crosses val="autoZero"/>
        <c:auto val="1"/>
        <c:lblAlgn val="ctr"/>
        <c:lblOffset val="100"/>
        <c:noMultiLvlLbl val="0"/>
      </c:catAx>
      <c:valAx>
        <c:axId val="413217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14864"/>
        <c:crosses val="autoZero"/>
        <c:crossBetween val="between"/>
      </c:valAx>
      <c:valAx>
        <c:axId val="4132217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3222080"/>
        <c:crosses val="max"/>
        <c:crossBetween val="between"/>
      </c:valAx>
      <c:catAx>
        <c:axId val="413222080"/>
        <c:scaling>
          <c:orientation val="minMax"/>
        </c:scaling>
        <c:delete val="1"/>
        <c:axPos val="b"/>
        <c:numFmt formatCode="General" sourceLinked="1"/>
        <c:majorTickMark val="none"/>
        <c:minorTickMark val="none"/>
        <c:tickLblPos val="nextTo"/>
        <c:crossAx val="41322175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错误率</a:t>
            </a:r>
            <a:r>
              <a:rPr lang="en-US" altLang="zh-CN" sz="900"/>
              <a:t>/%</a:t>
            </a:r>
            <a:endParaRPr lang="zh-CN" altLang="en-US" sz="1200"/>
          </a:p>
        </c:rich>
      </c:tx>
      <c:layout>
        <c:manualLayout>
          <c:xMode val="edge"/>
          <c:yMode val="edge"/>
          <c:x val="0"/>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Sheet1!$A$6</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Sheet1!$B$5:$R$5</c:f>
              <c:strCache>
                <c:ptCount val="17"/>
                <c:pt idx="0">
                  <c:v>赣</c:v>
                </c:pt>
                <c:pt idx="1">
                  <c:v>吉</c:v>
                </c:pt>
                <c:pt idx="2">
                  <c:v>翼</c:v>
                </c:pt>
                <c:pt idx="3">
                  <c:v>青</c:v>
                </c:pt>
                <c:pt idx="4">
                  <c:v>鲁</c:v>
                </c:pt>
                <c:pt idx="5">
                  <c:v>皖</c:v>
                </c:pt>
                <c:pt idx="6">
                  <c:v>黑</c:v>
                </c:pt>
                <c:pt idx="7">
                  <c:v>鄂</c:v>
                </c:pt>
                <c:pt idx="8">
                  <c:v>贵</c:v>
                </c:pt>
                <c:pt idx="9">
                  <c:v>桂</c:v>
                </c:pt>
                <c:pt idx="10">
                  <c:v>宁</c:v>
                </c:pt>
                <c:pt idx="11">
                  <c:v>粤</c:v>
                </c:pt>
                <c:pt idx="12">
                  <c:v>苏</c:v>
                </c:pt>
                <c:pt idx="13">
                  <c:v>湘</c:v>
                </c:pt>
                <c:pt idx="14">
                  <c:v>甘</c:v>
                </c:pt>
                <c:pt idx="15">
                  <c:v>云</c:v>
                </c:pt>
                <c:pt idx="16">
                  <c:v>川</c:v>
                </c:pt>
              </c:strCache>
            </c:strRef>
          </c:cat>
          <c:val>
            <c:numRef>
              <c:f>Sheet1!$B$6:$R$6</c:f>
              <c:numCache>
                <c:formatCode>General</c:formatCode>
                <c:ptCount val="17"/>
                <c:pt idx="0">
                  <c:v>14.8</c:v>
                </c:pt>
                <c:pt idx="1">
                  <c:v>12.7</c:v>
                </c:pt>
                <c:pt idx="2">
                  <c:v>12.4</c:v>
                </c:pt>
                <c:pt idx="3">
                  <c:v>10.039999999999999</c:v>
                </c:pt>
                <c:pt idx="4">
                  <c:v>8.4</c:v>
                </c:pt>
                <c:pt idx="5">
                  <c:v>7.92</c:v>
                </c:pt>
                <c:pt idx="6">
                  <c:v>7.76</c:v>
                </c:pt>
                <c:pt idx="7">
                  <c:v>7.76</c:v>
                </c:pt>
                <c:pt idx="8">
                  <c:v>7.72</c:v>
                </c:pt>
                <c:pt idx="9">
                  <c:v>6.2</c:v>
                </c:pt>
                <c:pt idx="10">
                  <c:v>5.8</c:v>
                </c:pt>
                <c:pt idx="11">
                  <c:v>5.8</c:v>
                </c:pt>
                <c:pt idx="12">
                  <c:v>4.5599999999999996</c:v>
                </c:pt>
                <c:pt idx="13">
                  <c:v>4.4800000000000004</c:v>
                </c:pt>
                <c:pt idx="14">
                  <c:v>3.8</c:v>
                </c:pt>
                <c:pt idx="15">
                  <c:v>2.44</c:v>
                </c:pt>
                <c:pt idx="16">
                  <c:v>1.76</c:v>
                </c:pt>
              </c:numCache>
            </c:numRef>
          </c:val>
          <c:smooth val="0"/>
          <c:extLst>
            <c:ext xmlns:c16="http://schemas.microsoft.com/office/drawing/2014/chart" uri="{C3380CC4-5D6E-409C-BE32-E72D297353CC}">
              <c16:uniqueId val="{00000000-5A9B-4D74-8C4E-F3797A680256}"/>
            </c:ext>
          </c:extLst>
        </c:ser>
        <c:dLbls>
          <c:showLegendKey val="0"/>
          <c:showVal val="0"/>
          <c:showCatName val="0"/>
          <c:showSerName val="0"/>
          <c:showPercent val="0"/>
          <c:showBubbleSize val="0"/>
        </c:dLbls>
        <c:marker val="1"/>
        <c:smooth val="0"/>
        <c:axId val="405866480"/>
        <c:axId val="405869432"/>
      </c:lineChart>
      <c:catAx>
        <c:axId val="405866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9432"/>
        <c:crosses val="autoZero"/>
        <c:auto val="1"/>
        <c:lblAlgn val="ctr"/>
        <c:lblOffset val="100"/>
        <c:noMultiLvlLbl val="0"/>
      </c:catAx>
      <c:valAx>
        <c:axId val="405869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58664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错误率</a:t>
            </a:r>
            <a:r>
              <a:rPr lang="en-US" altLang="zh-CN" sz="1000"/>
              <a:t>/%</a:t>
            </a:r>
            <a:endParaRPr lang="zh-CN" altLang="en-US" sz="1000"/>
          </a:p>
        </c:rich>
      </c:tx>
      <c:layout>
        <c:manualLayout>
          <c:xMode val="edge"/>
          <c:yMode val="edge"/>
          <c:x val="1.3748906386701443E-3"/>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Sheet1!$A$23</c:f>
              <c:strCache>
                <c:ptCount val="1"/>
                <c:pt idx="0">
                  <c:v>错误率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Sheet1!$B$22:$AE$22</c:f>
              <c:strCache>
                <c:ptCount val="30"/>
                <c:pt idx="0">
                  <c:v>T</c:v>
                </c:pt>
                <c:pt idx="1">
                  <c:v>Z</c:v>
                </c:pt>
                <c:pt idx="2">
                  <c:v>D</c:v>
                </c:pt>
                <c:pt idx="3">
                  <c:v>N</c:v>
                </c:pt>
                <c:pt idx="4">
                  <c:v>G</c:v>
                </c:pt>
                <c:pt idx="5">
                  <c:v>E</c:v>
                </c:pt>
                <c:pt idx="6">
                  <c:v>V</c:v>
                </c:pt>
                <c:pt idx="7">
                  <c:v>1</c:v>
                </c:pt>
                <c:pt idx="8">
                  <c:v>7</c:v>
                </c:pt>
                <c:pt idx="9">
                  <c:v>2</c:v>
                </c:pt>
                <c:pt idx="10">
                  <c:v>P</c:v>
                </c:pt>
                <c:pt idx="11">
                  <c:v>R</c:v>
                </c:pt>
                <c:pt idx="12">
                  <c:v>S</c:v>
                </c:pt>
                <c:pt idx="13">
                  <c:v>X</c:v>
                </c:pt>
                <c:pt idx="14">
                  <c:v>Y</c:v>
                </c:pt>
                <c:pt idx="15">
                  <c:v>9</c:v>
                </c:pt>
                <c:pt idx="16">
                  <c:v>M</c:v>
                </c:pt>
                <c:pt idx="17">
                  <c:v>Q</c:v>
                </c:pt>
                <c:pt idx="18">
                  <c:v>L</c:v>
                </c:pt>
                <c:pt idx="19">
                  <c:v>B</c:v>
                </c:pt>
                <c:pt idx="20">
                  <c:v>K</c:v>
                </c:pt>
                <c:pt idx="21">
                  <c:v>H</c:v>
                </c:pt>
                <c:pt idx="22">
                  <c:v>A</c:v>
                </c:pt>
                <c:pt idx="23">
                  <c:v>5</c:v>
                </c:pt>
                <c:pt idx="24">
                  <c:v>4</c:v>
                </c:pt>
                <c:pt idx="25">
                  <c:v>C</c:v>
                </c:pt>
                <c:pt idx="26">
                  <c:v>3</c:v>
                </c:pt>
                <c:pt idx="27">
                  <c:v>6</c:v>
                </c:pt>
                <c:pt idx="28">
                  <c:v>8</c:v>
                </c:pt>
                <c:pt idx="29">
                  <c:v>0</c:v>
                </c:pt>
              </c:strCache>
            </c:strRef>
          </c:cat>
          <c:val>
            <c:numRef>
              <c:f>Sheet1!$B$23:$AE$23</c:f>
              <c:numCache>
                <c:formatCode>General</c:formatCode>
                <c:ptCount val="30"/>
                <c:pt idx="0">
                  <c:v>6.5185294117647059</c:v>
                </c:pt>
                <c:pt idx="1">
                  <c:v>4.348529411764706</c:v>
                </c:pt>
                <c:pt idx="2">
                  <c:v>3.25</c:v>
                </c:pt>
                <c:pt idx="3">
                  <c:v>3.17</c:v>
                </c:pt>
                <c:pt idx="4">
                  <c:v>2.2799999999999998</c:v>
                </c:pt>
                <c:pt idx="5">
                  <c:v>2.1</c:v>
                </c:pt>
                <c:pt idx="6">
                  <c:v>1.7</c:v>
                </c:pt>
                <c:pt idx="7">
                  <c:v>1.45</c:v>
                </c:pt>
                <c:pt idx="8">
                  <c:v>1.25</c:v>
                </c:pt>
                <c:pt idx="9">
                  <c:v>1.1000000000000001</c:v>
                </c:pt>
                <c:pt idx="10">
                  <c:v>1.05</c:v>
                </c:pt>
                <c:pt idx="11">
                  <c:v>1.05</c:v>
                </c:pt>
                <c:pt idx="12">
                  <c:v>1.03</c:v>
                </c:pt>
                <c:pt idx="13">
                  <c:v>1.01</c:v>
                </c:pt>
                <c:pt idx="14">
                  <c:v>0.98</c:v>
                </c:pt>
                <c:pt idx="15">
                  <c:v>0.97</c:v>
                </c:pt>
                <c:pt idx="16">
                  <c:v>0.95</c:v>
                </c:pt>
                <c:pt idx="17">
                  <c:v>0.93</c:v>
                </c:pt>
                <c:pt idx="18">
                  <c:v>0.9</c:v>
                </c:pt>
                <c:pt idx="19">
                  <c:v>0.84</c:v>
                </c:pt>
                <c:pt idx="20">
                  <c:v>0.78</c:v>
                </c:pt>
                <c:pt idx="21">
                  <c:v>0.72</c:v>
                </c:pt>
                <c:pt idx="22">
                  <c:v>0.68</c:v>
                </c:pt>
                <c:pt idx="23">
                  <c:v>0.68</c:v>
                </c:pt>
                <c:pt idx="24">
                  <c:v>0.68</c:v>
                </c:pt>
                <c:pt idx="25">
                  <c:v>0.62</c:v>
                </c:pt>
                <c:pt idx="26">
                  <c:v>0.6</c:v>
                </c:pt>
                <c:pt idx="27">
                  <c:v>0.57999999999999996</c:v>
                </c:pt>
                <c:pt idx="28">
                  <c:v>0.57999999999999996</c:v>
                </c:pt>
                <c:pt idx="29">
                  <c:v>0.4</c:v>
                </c:pt>
              </c:numCache>
            </c:numRef>
          </c:val>
          <c:smooth val="0"/>
          <c:extLst>
            <c:ext xmlns:c16="http://schemas.microsoft.com/office/drawing/2014/chart" uri="{C3380CC4-5D6E-409C-BE32-E72D297353CC}">
              <c16:uniqueId val="{00000000-A384-48A1-A4E9-97CBC1D06979}"/>
            </c:ext>
          </c:extLst>
        </c:ser>
        <c:dLbls>
          <c:showLegendKey val="0"/>
          <c:showVal val="0"/>
          <c:showCatName val="0"/>
          <c:showSerName val="0"/>
          <c:showPercent val="0"/>
          <c:showBubbleSize val="0"/>
        </c:dLbls>
        <c:marker val="1"/>
        <c:smooth val="0"/>
        <c:axId val="407860600"/>
        <c:axId val="407864864"/>
      </c:lineChart>
      <c:catAx>
        <c:axId val="407860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4864"/>
        <c:crosses val="autoZero"/>
        <c:auto val="1"/>
        <c:lblAlgn val="ctr"/>
        <c:lblOffset val="100"/>
        <c:noMultiLvlLbl val="0"/>
      </c:catAx>
      <c:valAx>
        <c:axId val="407864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7860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0.9</cdr:x>
      <cdr:y>0.02257</cdr:y>
    </cdr:from>
    <cdr:to>
      <cdr:x>1</cdr:x>
      <cdr:y>0.09201</cdr:y>
    </cdr:to>
    <cdr:sp macro="" textlink="">
      <cdr:nvSpPr>
        <cdr:cNvPr id="2" name="文本框 1">
          <a:extLst xmlns:a="http://schemas.openxmlformats.org/drawingml/2006/main">
            <a:ext uri="{FF2B5EF4-FFF2-40B4-BE49-F238E27FC236}">
              <a16:creationId xmlns:a16="http://schemas.microsoft.com/office/drawing/2014/main" id="{2FBE93E9-126E-4E2B-B746-289754E8C3BB}"/>
            </a:ext>
          </a:extLst>
        </cdr:cNvPr>
        <cdr:cNvSpPr txBox="1"/>
      </cdr:nvSpPr>
      <cdr:spPr>
        <a:xfrm xmlns:a="http://schemas.openxmlformats.org/drawingml/2006/main">
          <a:off x="4114800" y="61913"/>
          <a:ext cx="457200" cy="1905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CN" altLang="en-US" sz="1000"/>
            <a:t>层数</a:t>
          </a:r>
        </a:p>
      </cdr:txBody>
    </cdr:sp>
  </cdr:relSizeAnchor>
  <cdr:relSizeAnchor xmlns:cdr="http://schemas.openxmlformats.org/drawingml/2006/chartDrawing">
    <cdr:from>
      <cdr:x>0.08333</cdr:x>
      <cdr:y>0.11632</cdr:y>
    </cdr:from>
    <cdr:to>
      <cdr:x>0.28333</cdr:x>
      <cdr:y>0.44965</cdr:y>
    </cdr:to>
    <cdr:sp macro="" textlink="">
      <cdr:nvSpPr>
        <cdr:cNvPr id="3" name="文本框 2">
          <a:extLst xmlns:a="http://schemas.openxmlformats.org/drawingml/2006/main">
            <a:ext uri="{FF2B5EF4-FFF2-40B4-BE49-F238E27FC236}">
              <a16:creationId xmlns:a16="http://schemas.microsoft.com/office/drawing/2014/main" id="{68C60AB7-4D21-4DA4-83F1-FDDFF21E5E16}"/>
            </a:ext>
          </a:extLst>
        </cdr:cNvPr>
        <cdr:cNvSpPr txBox="1"/>
      </cdr:nvSpPr>
      <cdr:spPr>
        <a:xfrm xmlns:a="http://schemas.openxmlformats.org/drawingml/2006/main">
          <a:off x="381000" y="319088"/>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4685</TotalTime>
  <Pages>1</Pages>
  <Words>4224</Words>
  <Characters>24083</Characters>
  <Application>Microsoft Office Word</Application>
  <DocSecurity>0</DocSecurity>
  <Lines>200</Lines>
  <Paragraphs>56</Paragraphs>
  <ScaleCrop>false</ScaleCrop>
  <Company/>
  <LinksUpToDate>false</LinksUpToDate>
  <CharactersWithSpaces>28251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783</cp:revision>
  <cp:lastPrinted>2017-05-24T09:54:00Z</cp:lastPrinted>
  <dcterms:created xsi:type="dcterms:W3CDTF">2017-05-03T13:17:00Z</dcterms:created>
  <dcterms:modified xsi:type="dcterms:W3CDTF">2017-05-24T09:54:00Z</dcterms:modified>
</cp:coreProperties>
</file>