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BBC" w:rsidRDefault="00DC52D6" w:rsidP="00DC52D6">
      <w:pPr>
        <w:rPr>
          <w:rFonts w:ascii="Bodoni MT Black" w:hAnsi="Bodoni MT Black"/>
          <w:sz w:val="48"/>
          <w:szCs w:val="48"/>
        </w:rPr>
      </w:pPr>
      <w:r>
        <w:rPr>
          <w:rFonts w:ascii="Bodoni MT Black" w:hAnsi="Bodoni MT Black"/>
          <w:sz w:val="48"/>
          <w:szCs w:val="48"/>
        </w:rPr>
        <w:t xml:space="preserve">          </w:t>
      </w:r>
      <w:r w:rsidR="00CB0536" w:rsidRPr="00CB0536">
        <w:rPr>
          <w:rFonts w:ascii="Bodoni MT Black" w:hAnsi="Bodoni MT Black"/>
          <w:noProof/>
          <w:sz w:val="48"/>
          <w:szCs w:val="48"/>
          <w:lang w:val="en-US"/>
        </w:rPr>
        <w:drawing>
          <wp:inline distT="0" distB="0" distL="0" distR="0" wp14:anchorId="50E55A7D" wp14:editId="09CD5DE2">
            <wp:extent cx="2819400" cy="1990725"/>
            <wp:effectExtent l="0" t="0" r="0" b="0"/>
            <wp:docPr id="1" name="Imagen 1" descr="C:\Users\pc\Desktop\marce 2021\español\LOGO CLAUDI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marce 2021\español\LOGO CLAUDIO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083" cy="199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doni MT Black" w:hAnsi="Bodoni MT Black"/>
          <w:sz w:val="48"/>
          <w:szCs w:val="48"/>
        </w:rPr>
        <w:t xml:space="preserve">          </w:t>
      </w:r>
    </w:p>
    <w:p w:rsidR="00594BBC" w:rsidRDefault="00594BBC" w:rsidP="005E7CCA">
      <w:pPr>
        <w:jc w:val="center"/>
        <w:rPr>
          <w:rFonts w:ascii="Arial" w:hAnsi="Arial" w:cs="Arial"/>
          <w:b/>
          <w:sz w:val="24"/>
          <w:szCs w:val="24"/>
        </w:rPr>
      </w:pPr>
    </w:p>
    <w:p w:rsidR="005E7CCA" w:rsidRDefault="005E7CCA" w:rsidP="005E7CCA">
      <w:pPr>
        <w:jc w:val="center"/>
        <w:rPr>
          <w:rFonts w:ascii="Arial" w:hAnsi="Arial" w:cs="Arial"/>
          <w:b/>
          <w:sz w:val="24"/>
          <w:szCs w:val="24"/>
        </w:rPr>
      </w:pPr>
    </w:p>
    <w:p w:rsidR="005E7CCA" w:rsidRDefault="005E7CCA" w:rsidP="005E7CC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CONTENIDO</w:t>
      </w:r>
    </w:p>
    <w:p w:rsidR="005E7CCA" w:rsidRDefault="005E7CCA" w:rsidP="005E7C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E7CCA">
        <w:rPr>
          <w:rFonts w:ascii="Arial" w:hAnsi="Arial" w:cs="Arial"/>
          <w:sz w:val="24"/>
          <w:szCs w:val="24"/>
        </w:rPr>
        <w:t>Por</w:t>
      </w:r>
      <w:r>
        <w:rPr>
          <w:rFonts w:ascii="Arial" w:hAnsi="Arial" w:cs="Arial"/>
          <w:sz w:val="24"/>
          <w:szCs w:val="24"/>
        </w:rPr>
        <w:t>tada de presentación del portafolio</w:t>
      </w:r>
    </w:p>
    <w:p w:rsidR="005B7B11" w:rsidRDefault="005E7CCA" w:rsidP="005B7B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Contenido</w:t>
      </w:r>
      <w:r w:rsidR="005B7B11">
        <w:rPr>
          <w:rFonts w:ascii="Arial" w:hAnsi="Arial" w:cs="Arial"/>
          <w:sz w:val="24"/>
          <w:szCs w:val="24"/>
        </w:rPr>
        <w:t xml:space="preserve"> </w:t>
      </w:r>
    </w:p>
    <w:p w:rsidR="005E7CCA" w:rsidRPr="005B7B11" w:rsidRDefault="005E7CCA" w:rsidP="005B7B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B7B11">
        <w:rPr>
          <w:rFonts w:ascii="Arial" w:hAnsi="Arial" w:cs="Arial"/>
          <w:sz w:val="24"/>
          <w:szCs w:val="24"/>
        </w:rPr>
        <w:t xml:space="preserve">Historia de la empresa </w:t>
      </w:r>
      <w:r w:rsidR="005B7B11" w:rsidRPr="005B7B11">
        <w:rPr>
          <w:rFonts w:ascii="Arial" w:hAnsi="Arial" w:cs="Arial"/>
          <w:sz w:val="24"/>
          <w:szCs w:val="24"/>
        </w:rPr>
        <w:t xml:space="preserve">       </w:t>
      </w:r>
      <w:r w:rsidRPr="005B7B11">
        <w:rPr>
          <w:rFonts w:ascii="Arial" w:hAnsi="Arial" w:cs="Arial"/>
          <w:sz w:val="24"/>
          <w:szCs w:val="24"/>
        </w:rPr>
        <w:t xml:space="preserve">                                       </w:t>
      </w:r>
    </w:p>
    <w:p w:rsidR="005E7CCA" w:rsidRDefault="005E7CCA" w:rsidP="005E7C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Organigrama                                                        </w:t>
      </w:r>
    </w:p>
    <w:p w:rsidR="005E7CCA" w:rsidRDefault="005E7CCA" w:rsidP="005E7C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Introducción  </w:t>
      </w:r>
    </w:p>
    <w:p w:rsidR="005E7CCA" w:rsidRDefault="005E7CCA" w:rsidP="005E7C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</w:p>
    <w:p w:rsidR="005E7CCA" w:rsidRDefault="005E7CCA" w:rsidP="005E7C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de la empresa</w:t>
      </w:r>
    </w:p>
    <w:p w:rsidR="005E7CCA" w:rsidRDefault="005E7CCA" w:rsidP="005E7C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Quienes somos</w:t>
      </w:r>
    </w:p>
    <w:p w:rsidR="005E7CCA" w:rsidRDefault="001D7D10" w:rsidP="005E7C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Servicios a prestar</w:t>
      </w:r>
    </w:p>
    <w:p w:rsidR="005E7CCA" w:rsidRDefault="005E7CCA" w:rsidP="005E7C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Misión- visión </w:t>
      </w:r>
    </w:p>
    <w:p w:rsidR="005E7CCA" w:rsidRPr="005E7CCA" w:rsidRDefault="005E7CCA" w:rsidP="005E7CC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Valores- principios </w:t>
      </w:r>
    </w:p>
    <w:p w:rsidR="00594BBC" w:rsidRDefault="005B7B11" w:rsidP="00DC52D6">
      <w:pPr>
        <w:rPr>
          <w:rFonts w:ascii="Bodoni MT Black" w:hAnsi="Bodoni MT Black"/>
          <w:sz w:val="48"/>
          <w:szCs w:val="48"/>
        </w:rPr>
      </w:pPr>
      <w:r>
        <w:rPr>
          <w:noProof/>
          <w:lang w:val="en-US"/>
        </w:rPr>
        <w:drawing>
          <wp:inline distT="0" distB="0" distL="0" distR="0" wp14:anchorId="417A2BD5" wp14:editId="06F05EAD">
            <wp:extent cx="1256956" cy="1075690"/>
            <wp:effectExtent l="0" t="0" r="635" b="0"/>
            <wp:docPr id="2" name="Imagen 2" descr="Creación de contenido: 10 pasos efectivos para optimizar tu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ción de contenido: 10 pasos efectivos para optimizar tu blo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630" cy="110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11" w:rsidRDefault="005B7B11" w:rsidP="00DC52D6">
      <w:pPr>
        <w:rPr>
          <w:rFonts w:ascii="Arial" w:hAnsi="Arial" w:cs="Arial"/>
          <w:b/>
          <w:sz w:val="24"/>
          <w:szCs w:val="24"/>
        </w:rPr>
      </w:pPr>
    </w:p>
    <w:p w:rsidR="005B7B11" w:rsidRDefault="005B7B11" w:rsidP="00DC52D6">
      <w:pPr>
        <w:rPr>
          <w:rFonts w:ascii="Arial" w:hAnsi="Arial" w:cs="Arial"/>
          <w:b/>
          <w:sz w:val="24"/>
          <w:szCs w:val="24"/>
        </w:rPr>
      </w:pPr>
    </w:p>
    <w:p w:rsidR="005B7B11" w:rsidRDefault="005B7B11" w:rsidP="00DC52D6">
      <w:pPr>
        <w:rPr>
          <w:rFonts w:ascii="Arial" w:hAnsi="Arial" w:cs="Arial"/>
          <w:b/>
          <w:sz w:val="24"/>
          <w:szCs w:val="24"/>
        </w:rPr>
      </w:pPr>
    </w:p>
    <w:p w:rsidR="005B7B11" w:rsidRDefault="005B7B11" w:rsidP="00DC52D6">
      <w:pPr>
        <w:rPr>
          <w:rFonts w:ascii="Arial" w:hAnsi="Arial" w:cs="Arial"/>
          <w:b/>
          <w:sz w:val="24"/>
          <w:szCs w:val="24"/>
        </w:rPr>
      </w:pPr>
    </w:p>
    <w:p w:rsidR="005B7B11" w:rsidRDefault="005B7B11" w:rsidP="00DC52D6">
      <w:pPr>
        <w:rPr>
          <w:rFonts w:ascii="Arial" w:hAnsi="Arial" w:cs="Arial"/>
          <w:b/>
          <w:sz w:val="24"/>
          <w:szCs w:val="24"/>
        </w:rPr>
      </w:pPr>
    </w:p>
    <w:p w:rsidR="004A688E" w:rsidRPr="00494A4F" w:rsidRDefault="00494A4F" w:rsidP="00DC52D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INTRODUCCION</w:t>
      </w:r>
    </w:p>
    <w:p w:rsidR="001A5B62" w:rsidRDefault="00E95D03" w:rsidP="00FC55FA">
      <w:pPr>
        <w:rPr>
          <w:rFonts w:ascii="Arial" w:hAnsi="Arial" w:cs="Arial"/>
          <w:sz w:val="24"/>
          <w:szCs w:val="24"/>
        </w:rPr>
      </w:pPr>
      <w:r w:rsidRPr="00494A4F">
        <w:rPr>
          <w:rFonts w:ascii="Arial" w:hAnsi="Arial" w:cs="Arial"/>
          <w:sz w:val="24"/>
          <w:szCs w:val="24"/>
        </w:rPr>
        <w:t xml:space="preserve">En el siguiente bloque con nuestro equipo tratamos de especificar nuestra empresa detalladamente </w:t>
      </w:r>
      <w:r w:rsidR="00203719" w:rsidRPr="00494A4F">
        <w:rPr>
          <w:rFonts w:ascii="Arial" w:hAnsi="Arial" w:cs="Arial"/>
          <w:sz w:val="24"/>
          <w:szCs w:val="24"/>
        </w:rPr>
        <w:t xml:space="preserve">de acuerdo como se encuentra. En este proyecto se presenta la idea que tenemos hacia lo que queremos ofrecer vender e innovar exponemos aquí los servicios de reclutamiento, selección y contratación de individuos idóneos </w:t>
      </w:r>
      <w:r w:rsidR="00094209" w:rsidRPr="00494A4F">
        <w:rPr>
          <w:rFonts w:ascii="Arial" w:hAnsi="Arial" w:cs="Arial"/>
          <w:sz w:val="24"/>
          <w:szCs w:val="24"/>
        </w:rPr>
        <w:t>para ocupar vacantes generadas y gestión</w:t>
      </w:r>
      <w:r w:rsidR="00172023">
        <w:rPr>
          <w:rFonts w:ascii="Arial" w:hAnsi="Arial" w:cs="Arial"/>
          <w:sz w:val="24"/>
          <w:szCs w:val="24"/>
        </w:rPr>
        <w:t xml:space="preserve"> de procesos </w:t>
      </w:r>
      <w:r w:rsidR="00FC55FA">
        <w:rPr>
          <w:rFonts w:ascii="Arial" w:hAnsi="Arial" w:cs="Arial"/>
          <w:sz w:val="24"/>
          <w:szCs w:val="24"/>
        </w:rPr>
        <w:t>organizacionales.</w:t>
      </w:r>
    </w:p>
    <w:p w:rsidR="005B7B11" w:rsidRDefault="005B7B11" w:rsidP="00FC55FA">
      <w:pPr>
        <w:rPr>
          <w:rFonts w:ascii="Arial" w:hAnsi="Arial" w:cs="Arial"/>
          <w:sz w:val="24"/>
          <w:szCs w:val="24"/>
        </w:rPr>
      </w:pPr>
    </w:p>
    <w:p w:rsidR="005B7B11" w:rsidRDefault="005B7B11" w:rsidP="00FC55FA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628900" cy="2190002"/>
            <wp:effectExtent l="0" t="0" r="0" b="1270"/>
            <wp:docPr id="3" name="Imagen 3" descr="Introducción al Planeamiento Estraté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roducción al Planeamiento Estratégi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07" cy="220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11" w:rsidRDefault="005B7B11" w:rsidP="00FC55FA">
      <w:pPr>
        <w:rPr>
          <w:rFonts w:ascii="Arial" w:hAnsi="Arial" w:cs="Arial"/>
          <w:sz w:val="24"/>
          <w:szCs w:val="24"/>
        </w:rPr>
      </w:pPr>
    </w:p>
    <w:p w:rsidR="005B7B11" w:rsidRDefault="005B7B11" w:rsidP="00FC55FA">
      <w:pPr>
        <w:rPr>
          <w:rFonts w:ascii="Arial" w:hAnsi="Arial" w:cs="Arial"/>
          <w:sz w:val="24"/>
          <w:szCs w:val="24"/>
        </w:rPr>
      </w:pPr>
    </w:p>
    <w:p w:rsidR="00FC55FA" w:rsidRPr="00DC52D6" w:rsidRDefault="00FC55FA" w:rsidP="00FC55FA">
      <w:pPr>
        <w:jc w:val="center"/>
        <w:rPr>
          <w:rFonts w:ascii="Arial" w:hAnsi="Arial" w:cs="Arial"/>
          <w:b/>
          <w:sz w:val="24"/>
          <w:szCs w:val="24"/>
        </w:rPr>
      </w:pPr>
      <w:r w:rsidRPr="00DC52D6">
        <w:rPr>
          <w:rFonts w:ascii="Arial" w:hAnsi="Arial" w:cs="Arial"/>
          <w:b/>
          <w:sz w:val="24"/>
          <w:szCs w:val="24"/>
        </w:rPr>
        <w:t>OBJETIVOS</w:t>
      </w:r>
    </w:p>
    <w:p w:rsidR="001A5B62" w:rsidRDefault="00094209" w:rsidP="004A688E">
      <w:pPr>
        <w:rPr>
          <w:rFonts w:ascii="Arial" w:hAnsi="Arial" w:cs="Arial"/>
          <w:sz w:val="24"/>
          <w:szCs w:val="24"/>
        </w:rPr>
      </w:pPr>
      <w:r w:rsidRPr="00494A4F">
        <w:rPr>
          <w:rFonts w:ascii="Arial" w:hAnsi="Arial" w:cs="Arial"/>
          <w:sz w:val="24"/>
          <w:szCs w:val="24"/>
        </w:rPr>
        <w:t xml:space="preserve">Encontrar, atraer, reclutar, </w:t>
      </w:r>
      <w:r w:rsidR="00332A8B" w:rsidRPr="00494A4F">
        <w:rPr>
          <w:rFonts w:ascii="Arial" w:hAnsi="Arial" w:cs="Arial"/>
          <w:sz w:val="24"/>
          <w:szCs w:val="24"/>
        </w:rPr>
        <w:t xml:space="preserve">seleccionar y retener a los mejores talentos </w:t>
      </w:r>
      <w:r w:rsidR="00637841" w:rsidRPr="00494A4F">
        <w:rPr>
          <w:rFonts w:ascii="Arial" w:hAnsi="Arial" w:cs="Arial"/>
          <w:sz w:val="24"/>
          <w:szCs w:val="24"/>
        </w:rPr>
        <w:t>idóneos,</w:t>
      </w:r>
      <w:r w:rsidR="00332A8B" w:rsidRPr="00494A4F">
        <w:rPr>
          <w:rFonts w:ascii="Arial" w:hAnsi="Arial" w:cs="Arial"/>
          <w:sz w:val="24"/>
          <w:szCs w:val="24"/>
        </w:rPr>
        <w:t xml:space="preserve"> así como también brindar servicios de procesos de gestión integral </w:t>
      </w:r>
      <w:r w:rsidR="00FC55FA" w:rsidRPr="00494A4F">
        <w:rPr>
          <w:rFonts w:ascii="Arial" w:hAnsi="Arial" w:cs="Arial"/>
          <w:sz w:val="24"/>
          <w:szCs w:val="24"/>
        </w:rPr>
        <w:t>capacitaciones para</w:t>
      </w:r>
      <w:r w:rsidR="00332A8B" w:rsidRPr="00494A4F">
        <w:rPr>
          <w:rFonts w:ascii="Arial" w:hAnsi="Arial" w:cs="Arial"/>
          <w:sz w:val="24"/>
          <w:szCs w:val="24"/>
        </w:rPr>
        <w:t xml:space="preserve"> la formación de dichos individuos garantizando procesos organizados, transparentes, y justos que puedan ayudar al personal de otros departamentos </w:t>
      </w:r>
      <w:r w:rsidR="0018384B" w:rsidRPr="00494A4F">
        <w:rPr>
          <w:rFonts w:ascii="Arial" w:hAnsi="Arial" w:cs="Arial"/>
          <w:sz w:val="24"/>
          <w:szCs w:val="24"/>
        </w:rPr>
        <w:t>de recursos humanos a colocar personas o talentos indicados en puestos de las organizaciones.</w:t>
      </w:r>
    </w:p>
    <w:p w:rsidR="005B7B11" w:rsidRDefault="005B7B11" w:rsidP="004A688E">
      <w:pPr>
        <w:rPr>
          <w:rFonts w:ascii="Arial" w:hAnsi="Arial" w:cs="Arial"/>
          <w:sz w:val="24"/>
          <w:szCs w:val="24"/>
        </w:rPr>
      </w:pPr>
    </w:p>
    <w:p w:rsidR="005B7B11" w:rsidRPr="00494A4F" w:rsidRDefault="005B7B11" w:rsidP="004A688E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447925" cy="2105025"/>
            <wp:effectExtent l="0" t="0" r="9525" b="9525"/>
            <wp:docPr id="4" name="Imagen 4" descr="Objetivos de una empresa: concepto, tipos y sus caracterís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bjetivos de una empresa: concepto, tipos y sus característic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44" cy="211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D10" w:rsidRDefault="001D7D10" w:rsidP="001D7D10"/>
    <w:p w:rsidR="001D7D10" w:rsidRPr="001D7D10" w:rsidRDefault="001D7D10" w:rsidP="001D7D10">
      <w:pPr>
        <w:rPr>
          <w:rFonts w:ascii="Arial" w:hAnsi="Arial" w:cs="Arial"/>
          <w:b/>
          <w:sz w:val="24"/>
          <w:szCs w:val="24"/>
        </w:rPr>
      </w:pPr>
      <w:r w:rsidRPr="001D7D10">
        <w:rPr>
          <w:rFonts w:ascii="Arial" w:hAnsi="Arial" w:cs="Arial"/>
          <w:b/>
          <w:sz w:val="24"/>
          <w:szCs w:val="24"/>
        </w:rPr>
        <w:t>QUIENES SOMOS</w:t>
      </w:r>
    </w:p>
    <w:p w:rsidR="001D7D10" w:rsidRDefault="001D7D10" w:rsidP="001D7D10">
      <w:pPr>
        <w:rPr>
          <w:rFonts w:ascii="Arial" w:hAnsi="Arial" w:cs="Arial"/>
          <w:sz w:val="24"/>
          <w:szCs w:val="24"/>
        </w:rPr>
      </w:pPr>
      <w:r w:rsidRPr="001D7D10">
        <w:rPr>
          <w:rFonts w:ascii="Arial" w:hAnsi="Arial" w:cs="Arial"/>
          <w:sz w:val="24"/>
          <w:szCs w:val="24"/>
        </w:rPr>
        <w:t>Somos una empresa eficaz a la hora de apoyar a nuestros clientes Esta es la base de nuestra Misión y visión nos ajustamos a las expectativas preferencias y objetivos de nuestros clientes somos profesionales experimentados siendo socios estratégicos cuidando su negocio de manera integral a la hora de seleccionar el personal que será seleccionado para cada uno de nuestros clientes.</w:t>
      </w:r>
    </w:p>
    <w:p w:rsidR="001D7D10" w:rsidRPr="00665D3D" w:rsidRDefault="001D7D10" w:rsidP="001D7D10">
      <w:pPr>
        <w:rPr>
          <w:rFonts w:ascii="Agency FB" w:hAnsi="Agency FB" w:cs="Arial"/>
          <w:b/>
          <w:sz w:val="24"/>
          <w:szCs w:val="24"/>
        </w:rPr>
      </w:pPr>
      <w:r w:rsidRPr="00CB0536">
        <w:rPr>
          <w:rFonts w:ascii="Bodoni MT Black" w:hAnsi="Bodoni MT Black"/>
          <w:noProof/>
          <w:sz w:val="48"/>
          <w:szCs w:val="48"/>
          <w:lang w:val="en-US"/>
        </w:rPr>
        <w:drawing>
          <wp:inline distT="0" distB="0" distL="0" distR="0" wp14:anchorId="6AB2F7F2" wp14:editId="6EDEF4EC">
            <wp:extent cx="1714500" cy="1428750"/>
            <wp:effectExtent l="0" t="0" r="0" b="0"/>
            <wp:docPr id="9" name="Imagen 9" descr="C:\Users\pc\Desktop\marce 2021\español\LOGO CLAUDI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marce 2021\español\LOGO CLAUDIO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140" cy="143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D3D">
        <w:rPr>
          <w:rFonts w:ascii="Arial" w:hAnsi="Arial" w:cs="Arial"/>
          <w:sz w:val="24"/>
          <w:szCs w:val="24"/>
        </w:rPr>
        <w:t xml:space="preserve">                 </w:t>
      </w:r>
      <w:r w:rsidR="00665D3D">
        <w:rPr>
          <w:noProof/>
          <w:lang w:val="en-US"/>
        </w:rPr>
        <w:drawing>
          <wp:inline distT="0" distB="0" distL="0" distR="0" wp14:anchorId="4817AACC" wp14:editId="4F003C2F">
            <wp:extent cx="1905000" cy="1400175"/>
            <wp:effectExtent l="0" t="0" r="0" b="9525"/>
            <wp:docPr id="11" name="Imagen 11" descr="Misión, visión y valores | Ingeniería Mecánica y For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isión, visión y valores | Ingeniería Mecánica y Formació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D3D" w:rsidRPr="00665D3D" w:rsidRDefault="00665D3D" w:rsidP="00665D3D">
      <w:pPr>
        <w:jc w:val="center"/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Somos servicio al cliente, somos actitud</w:t>
      </w:r>
    </w:p>
    <w:p w:rsidR="00665D3D" w:rsidRDefault="00665D3D" w:rsidP="001D7D10">
      <w:pPr>
        <w:rPr>
          <w:rFonts w:ascii="Arial" w:hAnsi="Arial" w:cs="Arial"/>
          <w:b/>
          <w:sz w:val="24"/>
          <w:szCs w:val="24"/>
        </w:rPr>
      </w:pPr>
    </w:p>
    <w:p w:rsidR="001D7D10" w:rsidRPr="001D7D10" w:rsidRDefault="001D7D10" w:rsidP="001D7D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SERVICIOS A PRESTAR</w:t>
      </w:r>
    </w:p>
    <w:p w:rsidR="001D7D10" w:rsidRPr="001D7D10" w:rsidRDefault="001D7D10" w:rsidP="001D7D10">
      <w:pPr>
        <w:rPr>
          <w:rFonts w:ascii="Arial" w:hAnsi="Arial" w:cs="Arial"/>
          <w:sz w:val="24"/>
          <w:szCs w:val="24"/>
        </w:rPr>
      </w:pPr>
      <w:r w:rsidRPr="00665D3D">
        <w:rPr>
          <w:rFonts w:ascii="Arial" w:hAnsi="Arial" w:cs="Arial"/>
          <w:b/>
          <w:sz w:val="24"/>
          <w:szCs w:val="24"/>
        </w:rPr>
        <w:t>Ahorro en costos humanos:</w:t>
      </w:r>
      <w:r w:rsidRPr="001D7D10">
        <w:rPr>
          <w:rFonts w:ascii="Arial" w:hAnsi="Arial" w:cs="Arial"/>
          <w:sz w:val="24"/>
          <w:szCs w:val="24"/>
        </w:rPr>
        <w:t xml:space="preserve"> nuestro departamento de recursos humanos de la de la empresa se libera de la gestión de búsqueda de profesionales y puede dedicar tiempo y esfuerzo en otras áreas a mejorar dentro de la empresa.</w:t>
      </w:r>
    </w:p>
    <w:p w:rsidR="001D7D10" w:rsidRPr="001D7D10" w:rsidRDefault="001D7D10" w:rsidP="001D7D10">
      <w:pPr>
        <w:rPr>
          <w:rFonts w:ascii="Arial" w:hAnsi="Arial" w:cs="Arial"/>
          <w:sz w:val="24"/>
          <w:szCs w:val="24"/>
        </w:rPr>
      </w:pPr>
      <w:r w:rsidRPr="00665D3D">
        <w:rPr>
          <w:rFonts w:ascii="Arial" w:hAnsi="Arial" w:cs="Arial"/>
          <w:b/>
          <w:sz w:val="24"/>
          <w:szCs w:val="24"/>
        </w:rPr>
        <w:t>Selección eficiente y rápida:</w:t>
      </w:r>
      <w:r w:rsidRPr="001D7D10">
        <w:rPr>
          <w:rFonts w:ascii="Arial" w:hAnsi="Arial" w:cs="Arial"/>
          <w:sz w:val="24"/>
          <w:szCs w:val="24"/>
        </w:rPr>
        <w:t xml:space="preserve"> Nuestra Empresa de selección de personal se enfoca en el proceso de selección llevando a cabo de forma organizada rápida y obteniendo los mejores resultados para cubrir esas vacantes.</w:t>
      </w:r>
    </w:p>
    <w:p w:rsidR="001D7D10" w:rsidRDefault="001D7D10" w:rsidP="001D7D10">
      <w:pPr>
        <w:rPr>
          <w:rFonts w:ascii="Arial" w:hAnsi="Arial" w:cs="Arial"/>
          <w:sz w:val="24"/>
          <w:szCs w:val="24"/>
        </w:rPr>
      </w:pPr>
      <w:r w:rsidRPr="00665D3D">
        <w:rPr>
          <w:rFonts w:ascii="Arial" w:hAnsi="Arial" w:cs="Arial"/>
          <w:b/>
          <w:sz w:val="24"/>
          <w:szCs w:val="24"/>
        </w:rPr>
        <w:lastRenderedPageBreak/>
        <w:t>Garantía y profesionalidad:</w:t>
      </w:r>
      <w:r w:rsidRPr="001D7D10">
        <w:rPr>
          <w:rFonts w:ascii="Arial" w:hAnsi="Arial" w:cs="Arial"/>
          <w:sz w:val="24"/>
          <w:szCs w:val="24"/>
        </w:rPr>
        <w:t xml:space="preserve"> por la </w:t>
      </w:r>
      <w:r w:rsidR="00665D3D" w:rsidRPr="001D7D10">
        <w:rPr>
          <w:rFonts w:ascii="Arial" w:hAnsi="Arial" w:cs="Arial"/>
          <w:sz w:val="24"/>
          <w:szCs w:val="24"/>
        </w:rPr>
        <w:t>experiencia nuestra</w:t>
      </w:r>
      <w:r w:rsidRPr="001D7D10">
        <w:rPr>
          <w:rFonts w:ascii="Arial" w:hAnsi="Arial" w:cs="Arial"/>
          <w:sz w:val="24"/>
          <w:szCs w:val="24"/>
        </w:rPr>
        <w:t xml:space="preserve"> empresa de selección de personal tiene un amplio conocimiento del sector lo cual se traduce en que sabemos identificar no sólo los mejores perfiles </w:t>
      </w:r>
      <w:r w:rsidR="00665D3D" w:rsidRPr="001D7D10">
        <w:rPr>
          <w:rFonts w:ascii="Arial" w:hAnsi="Arial" w:cs="Arial"/>
          <w:sz w:val="24"/>
          <w:szCs w:val="24"/>
        </w:rPr>
        <w:t>profesionales,</w:t>
      </w:r>
      <w:r w:rsidRPr="001D7D10">
        <w:rPr>
          <w:rFonts w:ascii="Arial" w:hAnsi="Arial" w:cs="Arial"/>
          <w:sz w:val="24"/>
          <w:szCs w:val="24"/>
        </w:rPr>
        <w:t xml:space="preserve"> sino que también sabemos Cuáles son las necesidades actuales en cada área profesional y las tendencias a futuro cercano por lo que el filtro que aplicamos es muy estricto.</w:t>
      </w:r>
    </w:p>
    <w:p w:rsidR="001C2695" w:rsidRPr="001D7D10" w:rsidRDefault="001C2695" w:rsidP="001D7D10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028825" cy="1638175"/>
            <wp:effectExtent l="0" t="0" r="0" b="635"/>
            <wp:docPr id="12" name="Imagen 12" descr="6 FUNCIONES FUNDAMENTALES DE LOS RECURSOS HUMANOS - CEDE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6 FUNCIONES FUNDAMENTALES DE LOS RECURSOS HUMANOS - CEDER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03" cy="164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DC" w:rsidRDefault="00183BDC" w:rsidP="001D7D10">
      <w:pPr>
        <w:rPr>
          <w:rFonts w:ascii="Arial" w:hAnsi="Arial" w:cs="Arial"/>
          <w:b/>
          <w:sz w:val="24"/>
          <w:szCs w:val="24"/>
        </w:rPr>
      </w:pPr>
    </w:p>
    <w:p w:rsidR="00183BDC" w:rsidRDefault="00183BDC" w:rsidP="001D7D10">
      <w:pPr>
        <w:rPr>
          <w:rFonts w:ascii="Arial" w:hAnsi="Arial" w:cs="Arial"/>
          <w:b/>
          <w:sz w:val="24"/>
          <w:szCs w:val="24"/>
        </w:rPr>
      </w:pPr>
    </w:p>
    <w:p w:rsidR="00183BDC" w:rsidRDefault="00183BDC" w:rsidP="001D7D10">
      <w:pPr>
        <w:rPr>
          <w:rFonts w:ascii="Arial" w:hAnsi="Arial" w:cs="Arial"/>
          <w:b/>
          <w:sz w:val="24"/>
          <w:szCs w:val="24"/>
        </w:rPr>
      </w:pPr>
    </w:p>
    <w:p w:rsidR="001D7D10" w:rsidRPr="001C2695" w:rsidRDefault="001C2695" w:rsidP="001D7D10">
      <w:pPr>
        <w:rPr>
          <w:rFonts w:ascii="Arial" w:hAnsi="Arial" w:cs="Arial"/>
          <w:b/>
          <w:sz w:val="24"/>
          <w:szCs w:val="24"/>
        </w:rPr>
      </w:pPr>
      <w:r w:rsidRPr="001C2695">
        <w:rPr>
          <w:rFonts w:ascii="Arial" w:hAnsi="Arial" w:cs="Arial"/>
          <w:b/>
          <w:sz w:val="24"/>
          <w:szCs w:val="24"/>
        </w:rPr>
        <w:t>INFORMACION DE LA EMPRESA</w:t>
      </w:r>
    </w:p>
    <w:p w:rsidR="001D7D10" w:rsidRPr="001D7D10" w:rsidRDefault="001D7D10" w:rsidP="001D7D10">
      <w:pPr>
        <w:rPr>
          <w:rFonts w:ascii="Arial" w:hAnsi="Arial" w:cs="Arial"/>
          <w:sz w:val="24"/>
          <w:szCs w:val="24"/>
        </w:rPr>
      </w:pPr>
      <w:r w:rsidRPr="001D7D10">
        <w:rPr>
          <w:rFonts w:ascii="Arial" w:hAnsi="Arial" w:cs="Arial"/>
          <w:sz w:val="24"/>
          <w:szCs w:val="24"/>
        </w:rPr>
        <w:t>Somos una empresa dedicada a la preselección y selección de personal calificado para la contratación de ciertas empresas que lo requieran</w:t>
      </w:r>
      <w:r w:rsidR="001C2695">
        <w:rPr>
          <w:rFonts w:ascii="Arial" w:hAnsi="Arial" w:cs="Arial"/>
          <w:sz w:val="24"/>
          <w:szCs w:val="24"/>
        </w:rPr>
        <w:t>.</w:t>
      </w:r>
    </w:p>
    <w:p w:rsidR="001D7D10" w:rsidRPr="001D7D10" w:rsidRDefault="001D7D10" w:rsidP="001D7D10">
      <w:pPr>
        <w:rPr>
          <w:rFonts w:ascii="Arial" w:hAnsi="Arial" w:cs="Arial"/>
          <w:sz w:val="24"/>
          <w:szCs w:val="24"/>
        </w:rPr>
      </w:pPr>
      <w:r w:rsidRPr="001D7D10">
        <w:rPr>
          <w:rFonts w:ascii="Arial" w:hAnsi="Arial" w:cs="Arial"/>
          <w:sz w:val="24"/>
          <w:szCs w:val="24"/>
        </w:rPr>
        <w:t>Razón social</w:t>
      </w:r>
    </w:p>
    <w:p w:rsidR="001D7D10" w:rsidRPr="001C2695" w:rsidRDefault="00C55E44" w:rsidP="001D7D1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Nit: 8902234555-4</w:t>
      </w:r>
    </w:p>
    <w:p w:rsidR="001D7D10" w:rsidRPr="00626D6A" w:rsidRDefault="001C2695" w:rsidP="00626D6A">
      <w:pPr>
        <w:pStyle w:val="Ttulo2"/>
        <w:rPr>
          <w:lang w:val="es-MX"/>
        </w:rPr>
      </w:pPr>
      <w:r w:rsidRPr="00626D6A">
        <w:rPr>
          <w:b/>
          <w:lang w:val="es-MX"/>
        </w:rPr>
        <w:t>Correo:</w:t>
      </w:r>
      <w:r w:rsidR="00C55E44" w:rsidRPr="00626D6A">
        <w:rPr>
          <w:lang w:val="es-MX"/>
        </w:rPr>
        <w:t xml:space="preserve">   HIRINGSAS</w:t>
      </w:r>
      <w:r w:rsidR="00626D6A" w:rsidRPr="00626D6A">
        <w:rPr>
          <w:lang w:val="es-MX"/>
        </w:rPr>
        <w:t>@</w:t>
      </w:r>
      <w:r w:rsidR="00626D6A">
        <w:rPr>
          <w:lang w:val="es-MX"/>
        </w:rPr>
        <w:t>outlook.com</w:t>
      </w:r>
    </w:p>
    <w:p w:rsidR="001D7D10" w:rsidRPr="00626D6A" w:rsidRDefault="001C2695" w:rsidP="001D7D10">
      <w:pPr>
        <w:rPr>
          <w:rFonts w:ascii="Arial" w:hAnsi="Arial" w:cs="Arial"/>
          <w:b/>
          <w:sz w:val="24"/>
          <w:szCs w:val="24"/>
          <w:lang w:val="es-MX"/>
        </w:rPr>
      </w:pPr>
      <w:r w:rsidRPr="00626D6A">
        <w:rPr>
          <w:rFonts w:ascii="Arial" w:hAnsi="Arial" w:cs="Arial"/>
          <w:b/>
          <w:sz w:val="24"/>
          <w:szCs w:val="24"/>
          <w:lang w:val="es-MX"/>
        </w:rPr>
        <w:t>Teléfono:</w:t>
      </w:r>
      <w:r w:rsidR="00626D6A">
        <w:rPr>
          <w:rFonts w:ascii="Arial" w:hAnsi="Arial" w:cs="Arial"/>
          <w:b/>
          <w:sz w:val="24"/>
          <w:szCs w:val="24"/>
          <w:lang w:val="es-MX"/>
        </w:rPr>
        <w:t>3929391</w:t>
      </w:r>
    </w:p>
    <w:p w:rsidR="001D7D10" w:rsidRPr="00183BDC" w:rsidRDefault="001D7D10" w:rsidP="001D7D10">
      <w:pPr>
        <w:rPr>
          <w:rFonts w:ascii="Arial" w:hAnsi="Arial" w:cs="Arial"/>
          <w:b/>
          <w:sz w:val="24"/>
          <w:szCs w:val="24"/>
          <w:lang w:val="en-US"/>
        </w:rPr>
      </w:pPr>
      <w:r w:rsidRPr="00183BDC">
        <w:rPr>
          <w:rFonts w:ascii="Arial" w:hAnsi="Arial" w:cs="Arial"/>
          <w:b/>
          <w:sz w:val="24"/>
          <w:szCs w:val="24"/>
          <w:lang w:val="en-US"/>
        </w:rPr>
        <w:t>Fax</w:t>
      </w:r>
      <w:r w:rsidR="001C2695" w:rsidRPr="00183BDC">
        <w:rPr>
          <w:rFonts w:ascii="Arial" w:hAnsi="Arial" w:cs="Arial"/>
          <w:b/>
          <w:sz w:val="24"/>
          <w:szCs w:val="24"/>
          <w:lang w:val="en-US"/>
        </w:rPr>
        <w:t>:</w:t>
      </w:r>
      <w:r w:rsidR="00183BDC" w:rsidRPr="00183BDC">
        <w:rPr>
          <w:rFonts w:ascii="Arial" w:hAnsi="Arial" w:cs="Arial"/>
          <w:b/>
          <w:sz w:val="24"/>
          <w:szCs w:val="24"/>
          <w:lang w:val="en-US"/>
        </w:rPr>
        <w:t xml:space="preserve"> +573929391</w:t>
      </w:r>
    </w:p>
    <w:p w:rsidR="001D7D10" w:rsidRPr="00183BDC" w:rsidRDefault="001C2695" w:rsidP="001D7D10">
      <w:pPr>
        <w:rPr>
          <w:rFonts w:ascii="Arial" w:hAnsi="Arial" w:cs="Arial"/>
          <w:b/>
          <w:sz w:val="24"/>
          <w:szCs w:val="24"/>
          <w:lang w:val="en-US"/>
        </w:rPr>
      </w:pPr>
      <w:r w:rsidRPr="00183BDC">
        <w:rPr>
          <w:rFonts w:ascii="Arial" w:hAnsi="Arial" w:cs="Arial"/>
          <w:b/>
          <w:sz w:val="24"/>
          <w:szCs w:val="24"/>
          <w:lang w:val="en-US"/>
        </w:rPr>
        <w:t>Instagram:</w:t>
      </w:r>
      <w:r w:rsidR="00626D6A" w:rsidRPr="00183BDC">
        <w:rPr>
          <w:rFonts w:ascii="Arial" w:hAnsi="Arial" w:cs="Arial"/>
          <w:b/>
          <w:sz w:val="24"/>
          <w:szCs w:val="24"/>
          <w:lang w:val="en-US"/>
        </w:rPr>
        <w:t>@ HIRINGSAS</w:t>
      </w:r>
    </w:p>
    <w:p w:rsidR="001D7D10" w:rsidRPr="00183BDC" w:rsidRDefault="001C2695" w:rsidP="001D7D10">
      <w:pPr>
        <w:rPr>
          <w:rFonts w:ascii="Arial" w:hAnsi="Arial" w:cs="Arial"/>
          <w:b/>
          <w:sz w:val="24"/>
          <w:szCs w:val="24"/>
          <w:lang w:val="en-US"/>
        </w:rPr>
      </w:pPr>
      <w:r w:rsidRPr="00183BDC">
        <w:rPr>
          <w:rFonts w:ascii="Arial" w:hAnsi="Arial" w:cs="Arial"/>
          <w:b/>
          <w:sz w:val="24"/>
          <w:szCs w:val="24"/>
          <w:lang w:val="en-US"/>
        </w:rPr>
        <w:t>Facebook:</w:t>
      </w:r>
      <w:r w:rsidR="00183BDC" w:rsidRPr="00183BDC">
        <w:rPr>
          <w:rFonts w:ascii="Arial" w:hAnsi="Arial" w:cs="Arial"/>
          <w:b/>
          <w:sz w:val="24"/>
          <w:szCs w:val="24"/>
          <w:lang w:val="en-US"/>
        </w:rPr>
        <w:t xml:space="preserve"> HIRINGSAS</w:t>
      </w:r>
    </w:p>
    <w:p w:rsidR="001D7D10" w:rsidRPr="00183BDC" w:rsidRDefault="001D7D10" w:rsidP="00EF29E2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1D7D10" w:rsidRPr="00183BDC" w:rsidRDefault="00183BDC" w:rsidP="00EF29E2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114671" wp14:editId="77C85FB9">
            <wp:extent cx="1885950" cy="1323975"/>
            <wp:effectExtent l="0" t="0" r="0" b="9525"/>
            <wp:docPr id="13" name="Imagen 13" descr="Repositorios y recursos de información científico-académica en acceso  abierto - Global Campus Nebri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ositorios y recursos de información científico-académica en acceso  abierto - Global Campus Nebrij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174" cy="132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D10" w:rsidRPr="00183BDC" w:rsidRDefault="001D7D10" w:rsidP="00EF29E2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1D7D10" w:rsidRPr="00183BDC" w:rsidRDefault="001D7D10" w:rsidP="00EF29E2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1D7D10" w:rsidRPr="00183BDC" w:rsidRDefault="001D7D10" w:rsidP="00EF29E2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1D7D10" w:rsidRPr="00183BDC" w:rsidRDefault="001D7D10" w:rsidP="00EF29E2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183BDC" w:rsidRPr="00183BDC" w:rsidRDefault="00183BDC" w:rsidP="00EF29E2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494A4F" w:rsidRPr="00EF29E2" w:rsidRDefault="00494A4F" w:rsidP="00EF29E2">
      <w:pPr>
        <w:jc w:val="center"/>
        <w:rPr>
          <w:rFonts w:ascii="Arial" w:hAnsi="Arial" w:cs="Arial"/>
          <w:b/>
          <w:sz w:val="24"/>
          <w:szCs w:val="24"/>
        </w:rPr>
      </w:pPr>
      <w:r w:rsidRPr="00EF29E2">
        <w:rPr>
          <w:rFonts w:ascii="Arial" w:hAnsi="Arial" w:cs="Arial"/>
          <w:b/>
          <w:sz w:val="24"/>
          <w:szCs w:val="24"/>
        </w:rPr>
        <w:t>MISIÓN</w:t>
      </w:r>
    </w:p>
    <w:p w:rsidR="00CA7BEF" w:rsidRDefault="00494A4F" w:rsidP="00494A4F">
      <w:pPr>
        <w:rPr>
          <w:rFonts w:ascii="Arial" w:hAnsi="Arial" w:cs="Arial"/>
          <w:sz w:val="24"/>
          <w:szCs w:val="24"/>
        </w:rPr>
      </w:pPr>
      <w:r w:rsidRPr="00494A4F">
        <w:rPr>
          <w:rFonts w:ascii="Arial" w:hAnsi="Arial" w:cs="Arial"/>
          <w:sz w:val="24"/>
          <w:szCs w:val="24"/>
        </w:rPr>
        <w:t xml:space="preserve">Somos una compañía socialmente responsable de prestación de servicios, con soluciones especializadas y flexibles de Outsourcing para contribuir a la competitividad de nuestros clientes, movilizados por los factores claves de éxito: Direccionamiento estratégico, Crecimiento Sostenible, Rentabilidad y Liquidez, Clientes Fieles y Talento Humano Feliz. </w:t>
      </w:r>
    </w:p>
    <w:p w:rsidR="00494A4F" w:rsidRPr="00494A4F" w:rsidRDefault="00CA7BEF" w:rsidP="00494A4F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000250" cy="1666875"/>
            <wp:effectExtent l="0" t="0" r="0" b="9525"/>
            <wp:docPr id="5" name="Imagen 5" descr="Misión y Visión - Escuela JAN N°1 El Bos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sión y Visión - Escuela JAN N°1 El Bosqu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841" cy="168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4A4F" w:rsidRPr="00494A4F">
        <w:rPr>
          <w:rFonts w:ascii="Arial" w:hAnsi="Arial" w:cs="Arial"/>
          <w:sz w:val="24"/>
          <w:szCs w:val="24"/>
        </w:rPr>
        <w:t xml:space="preserve"> </w:t>
      </w:r>
    </w:p>
    <w:p w:rsidR="00494A4F" w:rsidRPr="00EF29E2" w:rsidRDefault="00494A4F" w:rsidP="00EF29E2">
      <w:pPr>
        <w:jc w:val="center"/>
        <w:rPr>
          <w:rFonts w:ascii="Arial" w:hAnsi="Arial" w:cs="Arial"/>
          <w:b/>
          <w:sz w:val="24"/>
          <w:szCs w:val="24"/>
        </w:rPr>
      </w:pPr>
      <w:r w:rsidRPr="00EF29E2">
        <w:rPr>
          <w:rFonts w:ascii="Arial" w:hAnsi="Arial" w:cs="Arial"/>
          <w:b/>
          <w:sz w:val="24"/>
          <w:szCs w:val="24"/>
        </w:rPr>
        <w:t>VISIÓN</w:t>
      </w:r>
    </w:p>
    <w:p w:rsidR="00CA7BEF" w:rsidRPr="00637841" w:rsidRDefault="00183BDC" w:rsidP="00494A4F">
      <w:pPr>
        <w:rPr>
          <w:noProof/>
          <w:lang w:val="es-MX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37841">
        <w:rPr>
          <w:rFonts w:ascii="Arial" w:hAnsi="Arial" w:cs="Arial"/>
          <w:sz w:val="24"/>
          <w:szCs w:val="24"/>
        </w:rPr>
        <w:t xml:space="preserve">El </w:t>
      </w:r>
      <w:r w:rsidR="00637841" w:rsidRPr="00494A4F">
        <w:rPr>
          <w:rFonts w:ascii="Arial" w:hAnsi="Arial" w:cs="Arial"/>
          <w:sz w:val="24"/>
          <w:szCs w:val="24"/>
        </w:rPr>
        <w:t>Grupo</w:t>
      </w:r>
      <w:r w:rsidR="00494A4F" w:rsidRPr="00494A4F">
        <w:rPr>
          <w:rFonts w:ascii="Arial" w:hAnsi="Arial" w:cs="Arial"/>
          <w:sz w:val="24"/>
          <w:szCs w:val="24"/>
        </w:rPr>
        <w:t xml:space="preserve"> Corporativo HIRING SAS será reconocido por sus clientes como un aliado estratégico exitoso en negocios globales de BPO</w:t>
      </w:r>
      <w:r w:rsidR="00637841">
        <w:rPr>
          <w:rFonts w:ascii="Arial" w:hAnsi="Arial" w:cs="Arial"/>
          <w:sz w:val="24"/>
          <w:szCs w:val="24"/>
        </w:rPr>
        <w:t>, gracias a la buena atención hacia los clientes,</w:t>
      </w:r>
      <w:r w:rsidR="00494A4F" w:rsidRPr="00494A4F">
        <w:rPr>
          <w:rFonts w:ascii="Arial" w:hAnsi="Arial" w:cs="Arial"/>
          <w:sz w:val="24"/>
          <w:szCs w:val="24"/>
        </w:rPr>
        <w:t xml:space="preserve"> El Grupo Corporativo </w:t>
      </w:r>
      <w:r w:rsidR="00637841">
        <w:rPr>
          <w:rFonts w:ascii="Arial" w:hAnsi="Arial" w:cs="Arial"/>
          <w:sz w:val="24"/>
          <w:szCs w:val="24"/>
        </w:rPr>
        <w:t xml:space="preserve">HIRING </w:t>
      </w:r>
      <w:r w:rsidR="00494A4F" w:rsidRPr="00494A4F">
        <w:rPr>
          <w:rFonts w:ascii="Arial" w:hAnsi="Arial" w:cs="Arial"/>
          <w:sz w:val="24"/>
          <w:szCs w:val="24"/>
        </w:rPr>
        <w:t>es una organización orientada a resultados, que vela por el desempeño de sus colaboradores en función de los objetivos estratégicos de los clientes.</w:t>
      </w:r>
      <w:r w:rsidR="00CA7BEF" w:rsidRPr="00CA7BEF">
        <w:rPr>
          <w:noProof/>
          <w:lang w:val="es-MX"/>
        </w:rPr>
        <w:t xml:space="preserve"> </w:t>
      </w:r>
    </w:p>
    <w:p w:rsidR="00494A4F" w:rsidRDefault="00CA7BEF" w:rsidP="00494A4F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14C37E4" wp14:editId="440921FC">
            <wp:extent cx="1866900" cy="1514475"/>
            <wp:effectExtent l="0" t="0" r="0" b="9525"/>
            <wp:docPr id="6" name="Imagen 6" descr="Aquilum System - Sistemas de información y comunicación. Soluciones  corpor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quilum System - Sistemas de información y comunicación. Soluciones  corporativa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BEF" w:rsidRPr="00494A4F" w:rsidRDefault="00CA7BEF" w:rsidP="00494A4F">
      <w:pPr>
        <w:rPr>
          <w:rFonts w:ascii="Arial" w:hAnsi="Arial" w:cs="Arial"/>
          <w:sz w:val="24"/>
          <w:szCs w:val="24"/>
        </w:rPr>
      </w:pPr>
    </w:p>
    <w:p w:rsidR="00494A4F" w:rsidRPr="00494A4F" w:rsidRDefault="00494A4F" w:rsidP="00EF29E2">
      <w:pPr>
        <w:jc w:val="center"/>
        <w:rPr>
          <w:rFonts w:ascii="Arial" w:hAnsi="Arial" w:cs="Arial"/>
          <w:sz w:val="24"/>
          <w:szCs w:val="24"/>
        </w:rPr>
      </w:pPr>
      <w:r w:rsidRPr="00EF29E2">
        <w:rPr>
          <w:rFonts w:ascii="Arial" w:hAnsi="Arial" w:cs="Arial"/>
          <w:b/>
          <w:sz w:val="24"/>
          <w:szCs w:val="24"/>
        </w:rPr>
        <w:t>VALORES</w:t>
      </w:r>
    </w:p>
    <w:p w:rsidR="00494A4F" w:rsidRPr="00494A4F" w:rsidRDefault="00494A4F" w:rsidP="00EF29E2">
      <w:pPr>
        <w:jc w:val="center"/>
        <w:rPr>
          <w:rFonts w:ascii="Arial" w:hAnsi="Arial" w:cs="Arial"/>
          <w:sz w:val="24"/>
          <w:szCs w:val="24"/>
        </w:rPr>
      </w:pPr>
      <w:r w:rsidRPr="00494A4F">
        <w:rPr>
          <w:rFonts w:ascii="Arial" w:hAnsi="Arial" w:cs="Arial"/>
          <w:sz w:val="24"/>
          <w:szCs w:val="24"/>
        </w:rPr>
        <w:t>Honestidad.</w:t>
      </w:r>
    </w:p>
    <w:p w:rsidR="00494A4F" w:rsidRPr="00494A4F" w:rsidRDefault="00494A4F" w:rsidP="00EF29E2">
      <w:pPr>
        <w:jc w:val="center"/>
        <w:rPr>
          <w:rFonts w:ascii="Arial" w:hAnsi="Arial" w:cs="Arial"/>
          <w:sz w:val="24"/>
          <w:szCs w:val="24"/>
        </w:rPr>
      </w:pPr>
      <w:r w:rsidRPr="00494A4F">
        <w:rPr>
          <w:rFonts w:ascii="Arial" w:hAnsi="Arial" w:cs="Arial"/>
          <w:sz w:val="24"/>
          <w:szCs w:val="24"/>
        </w:rPr>
        <w:t>Actitud de servicio.</w:t>
      </w:r>
    </w:p>
    <w:p w:rsidR="00494A4F" w:rsidRPr="00494A4F" w:rsidRDefault="00494A4F" w:rsidP="00EF29E2">
      <w:pPr>
        <w:jc w:val="center"/>
        <w:rPr>
          <w:rFonts w:ascii="Arial" w:hAnsi="Arial" w:cs="Arial"/>
          <w:sz w:val="24"/>
          <w:szCs w:val="24"/>
        </w:rPr>
      </w:pPr>
      <w:r w:rsidRPr="00494A4F">
        <w:rPr>
          <w:rFonts w:ascii="Arial" w:hAnsi="Arial" w:cs="Arial"/>
          <w:sz w:val="24"/>
          <w:szCs w:val="24"/>
        </w:rPr>
        <w:t>Compromiso.</w:t>
      </w:r>
    </w:p>
    <w:p w:rsidR="00494A4F" w:rsidRPr="00494A4F" w:rsidRDefault="00494A4F" w:rsidP="00EF29E2">
      <w:pPr>
        <w:jc w:val="center"/>
        <w:rPr>
          <w:rFonts w:ascii="Arial" w:hAnsi="Arial" w:cs="Arial"/>
          <w:sz w:val="24"/>
          <w:szCs w:val="24"/>
        </w:rPr>
      </w:pPr>
      <w:r w:rsidRPr="00494A4F">
        <w:rPr>
          <w:rFonts w:ascii="Arial" w:hAnsi="Arial" w:cs="Arial"/>
          <w:sz w:val="24"/>
          <w:szCs w:val="24"/>
        </w:rPr>
        <w:t>Aprendizaje continuo.</w:t>
      </w:r>
    </w:p>
    <w:p w:rsidR="00494A4F" w:rsidRPr="00494A4F" w:rsidRDefault="00494A4F" w:rsidP="00EF29E2">
      <w:pPr>
        <w:jc w:val="center"/>
        <w:rPr>
          <w:rFonts w:ascii="Arial" w:hAnsi="Arial" w:cs="Arial"/>
          <w:sz w:val="24"/>
          <w:szCs w:val="24"/>
        </w:rPr>
      </w:pPr>
      <w:r w:rsidRPr="00494A4F">
        <w:rPr>
          <w:rFonts w:ascii="Arial" w:hAnsi="Arial" w:cs="Arial"/>
          <w:sz w:val="24"/>
          <w:szCs w:val="24"/>
        </w:rPr>
        <w:t>Innovación.</w:t>
      </w:r>
    </w:p>
    <w:p w:rsidR="00494A4F" w:rsidRPr="00494A4F" w:rsidRDefault="00494A4F" w:rsidP="00EF29E2">
      <w:pPr>
        <w:jc w:val="center"/>
        <w:rPr>
          <w:rFonts w:ascii="Arial" w:hAnsi="Arial" w:cs="Arial"/>
          <w:sz w:val="24"/>
          <w:szCs w:val="24"/>
        </w:rPr>
      </w:pPr>
      <w:r w:rsidRPr="00494A4F">
        <w:rPr>
          <w:rFonts w:ascii="Arial" w:hAnsi="Arial" w:cs="Arial"/>
          <w:sz w:val="24"/>
          <w:szCs w:val="24"/>
        </w:rPr>
        <w:t>Trabajo en equipo.</w:t>
      </w:r>
    </w:p>
    <w:p w:rsidR="00494A4F" w:rsidRPr="00494A4F" w:rsidRDefault="00494A4F" w:rsidP="00EF29E2">
      <w:pPr>
        <w:jc w:val="center"/>
        <w:rPr>
          <w:rFonts w:ascii="Arial" w:hAnsi="Arial" w:cs="Arial"/>
          <w:sz w:val="24"/>
          <w:szCs w:val="24"/>
        </w:rPr>
      </w:pPr>
      <w:r w:rsidRPr="00494A4F">
        <w:rPr>
          <w:rFonts w:ascii="Arial" w:hAnsi="Arial" w:cs="Arial"/>
          <w:sz w:val="24"/>
          <w:szCs w:val="24"/>
        </w:rPr>
        <w:t>Respeto.</w:t>
      </w:r>
    </w:p>
    <w:p w:rsidR="00494A4F" w:rsidRDefault="00494A4F" w:rsidP="00EF29E2">
      <w:pPr>
        <w:jc w:val="center"/>
        <w:rPr>
          <w:rFonts w:ascii="Arial" w:hAnsi="Arial" w:cs="Arial"/>
          <w:sz w:val="24"/>
          <w:szCs w:val="24"/>
        </w:rPr>
      </w:pPr>
      <w:r w:rsidRPr="00494A4F">
        <w:rPr>
          <w:rFonts w:ascii="Arial" w:hAnsi="Arial" w:cs="Arial"/>
          <w:sz w:val="24"/>
          <w:szCs w:val="24"/>
        </w:rPr>
        <w:t>Actitud Positiva.</w:t>
      </w:r>
    </w:p>
    <w:p w:rsidR="001D7D10" w:rsidRPr="00494A4F" w:rsidRDefault="001D7D10" w:rsidP="00EF29E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1905000" cy="1905000"/>
            <wp:effectExtent l="0" t="0" r="0" b="0"/>
            <wp:docPr id="7" name="Imagen 7" descr="Misión, visión y valores | Ingeniería Mecánica y For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isión, visión y valores | Ingeniería Mecánica y Formació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4F" w:rsidRPr="00DC52D6" w:rsidRDefault="00494A4F" w:rsidP="001D7D10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DC52D6">
        <w:rPr>
          <w:rFonts w:ascii="Arial" w:hAnsi="Arial" w:cs="Arial"/>
          <w:b/>
          <w:color w:val="000000" w:themeColor="text1"/>
          <w:sz w:val="24"/>
          <w:szCs w:val="24"/>
        </w:rPr>
        <w:t>PRINCIPIOS</w:t>
      </w:r>
    </w:p>
    <w:p w:rsidR="00494A4F" w:rsidRPr="00494A4F" w:rsidRDefault="00494A4F" w:rsidP="00EF29E2">
      <w:pPr>
        <w:jc w:val="center"/>
        <w:rPr>
          <w:rFonts w:ascii="Arial" w:hAnsi="Arial" w:cs="Arial"/>
          <w:sz w:val="24"/>
          <w:szCs w:val="24"/>
        </w:rPr>
      </w:pPr>
      <w:r w:rsidRPr="00494A4F">
        <w:rPr>
          <w:rFonts w:ascii="Arial" w:hAnsi="Arial" w:cs="Arial"/>
          <w:sz w:val="24"/>
          <w:szCs w:val="24"/>
        </w:rPr>
        <w:t>Somos una organización humana</w:t>
      </w:r>
    </w:p>
    <w:p w:rsidR="00494A4F" w:rsidRPr="00494A4F" w:rsidRDefault="00494A4F" w:rsidP="00EF29E2">
      <w:pPr>
        <w:jc w:val="center"/>
        <w:rPr>
          <w:rFonts w:ascii="Arial" w:hAnsi="Arial" w:cs="Arial"/>
          <w:sz w:val="24"/>
          <w:szCs w:val="24"/>
        </w:rPr>
      </w:pPr>
      <w:r w:rsidRPr="00494A4F">
        <w:rPr>
          <w:rFonts w:ascii="Arial" w:hAnsi="Arial" w:cs="Arial"/>
          <w:sz w:val="24"/>
          <w:szCs w:val="24"/>
        </w:rPr>
        <w:t>Escuchamos activamente cuando alguien nos habla y valoramos las opiniones de los otros.</w:t>
      </w:r>
    </w:p>
    <w:p w:rsidR="00494A4F" w:rsidRPr="00494A4F" w:rsidRDefault="00494A4F" w:rsidP="00EF29E2">
      <w:pPr>
        <w:jc w:val="center"/>
        <w:rPr>
          <w:rFonts w:ascii="Arial" w:hAnsi="Arial" w:cs="Arial"/>
          <w:sz w:val="24"/>
          <w:szCs w:val="24"/>
        </w:rPr>
      </w:pPr>
      <w:r w:rsidRPr="00494A4F">
        <w:rPr>
          <w:rFonts w:ascii="Arial" w:hAnsi="Arial" w:cs="Arial"/>
          <w:sz w:val="24"/>
          <w:szCs w:val="24"/>
        </w:rPr>
        <w:lastRenderedPageBreak/>
        <w:t>Nos interesamos por el equilibrio entre la vida personal y laboral.</w:t>
      </w:r>
    </w:p>
    <w:p w:rsidR="00494A4F" w:rsidRPr="00494A4F" w:rsidRDefault="00494A4F" w:rsidP="00EF29E2">
      <w:pPr>
        <w:jc w:val="center"/>
        <w:rPr>
          <w:rFonts w:ascii="Arial" w:hAnsi="Arial" w:cs="Arial"/>
          <w:sz w:val="24"/>
          <w:szCs w:val="24"/>
        </w:rPr>
      </w:pPr>
      <w:r w:rsidRPr="00494A4F">
        <w:rPr>
          <w:rFonts w:ascii="Arial" w:hAnsi="Arial" w:cs="Arial"/>
          <w:sz w:val="24"/>
          <w:szCs w:val="24"/>
        </w:rPr>
        <w:t>Indagamos, nos interesamos y nos sensibilizamos por las motivaciones y necesidades del otro.</w:t>
      </w:r>
    </w:p>
    <w:p w:rsidR="00494A4F" w:rsidRPr="00494A4F" w:rsidRDefault="00494A4F" w:rsidP="00EF29E2">
      <w:pPr>
        <w:jc w:val="center"/>
        <w:rPr>
          <w:rFonts w:ascii="Arial" w:hAnsi="Arial" w:cs="Arial"/>
          <w:sz w:val="24"/>
          <w:szCs w:val="24"/>
        </w:rPr>
      </w:pPr>
      <w:r w:rsidRPr="00494A4F">
        <w:rPr>
          <w:rFonts w:ascii="Arial" w:hAnsi="Arial" w:cs="Arial"/>
          <w:sz w:val="24"/>
          <w:szCs w:val="24"/>
        </w:rPr>
        <w:t>Sentimos vocación por un servicio de alto valor</w:t>
      </w:r>
    </w:p>
    <w:p w:rsidR="00494A4F" w:rsidRPr="00494A4F" w:rsidRDefault="00494A4F" w:rsidP="00EF29E2">
      <w:pPr>
        <w:jc w:val="center"/>
        <w:rPr>
          <w:rFonts w:ascii="Arial" w:hAnsi="Arial" w:cs="Arial"/>
          <w:sz w:val="24"/>
          <w:szCs w:val="24"/>
        </w:rPr>
      </w:pPr>
      <w:r w:rsidRPr="00494A4F">
        <w:rPr>
          <w:rFonts w:ascii="Arial" w:hAnsi="Arial" w:cs="Arial"/>
          <w:sz w:val="24"/>
          <w:szCs w:val="24"/>
        </w:rPr>
        <w:t>Nos apasionan los resultados extraordinarios</w:t>
      </w:r>
    </w:p>
    <w:p w:rsidR="00494A4F" w:rsidRPr="00494A4F" w:rsidRDefault="00494A4F" w:rsidP="00EF29E2">
      <w:pPr>
        <w:jc w:val="center"/>
        <w:rPr>
          <w:rFonts w:ascii="Arial" w:hAnsi="Arial" w:cs="Arial"/>
          <w:sz w:val="24"/>
          <w:szCs w:val="24"/>
        </w:rPr>
      </w:pPr>
      <w:r w:rsidRPr="00494A4F">
        <w:rPr>
          <w:rFonts w:ascii="Arial" w:hAnsi="Arial" w:cs="Arial"/>
          <w:sz w:val="24"/>
          <w:szCs w:val="24"/>
        </w:rPr>
        <w:t>Actuamos de manera integra</w:t>
      </w:r>
    </w:p>
    <w:p w:rsidR="00494A4F" w:rsidRPr="00494A4F" w:rsidRDefault="001D7D10" w:rsidP="00494A4F">
      <w:pPr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1790700" cy="1666577"/>
            <wp:effectExtent l="0" t="0" r="0" b="0"/>
            <wp:docPr id="8" name="Imagen 8" descr="Un estudio de la UR revela más riesgo de suicidio en adolescentes con  dificultades de aprendizaje o emocionales - Ipas Psic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 estudio de la UR revela más riesgo de suicidio en adolescentes con  dificultades de aprendizaje o emocionales - Ipas Psicolog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241" cy="167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4F" w:rsidRPr="00494A4F" w:rsidRDefault="00494A4F" w:rsidP="004A688E">
      <w:pPr>
        <w:rPr>
          <w:rFonts w:ascii="Arial" w:hAnsi="Arial" w:cs="Arial"/>
          <w:sz w:val="24"/>
          <w:szCs w:val="24"/>
        </w:rPr>
      </w:pPr>
    </w:p>
    <w:p w:rsidR="004A688E" w:rsidRPr="00494A4F" w:rsidRDefault="004A688E" w:rsidP="004A688E">
      <w:pPr>
        <w:rPr>
          <w:rFonts w:ascii="Arial" w:hAnsi="Arial" w:cs="Arial"/>
          <w:sz w:val="24"/>
          <w:szCs w:val="24"/>
        </w:rPr>
      </w:pPr>
    </w:p>
    <w:sectPr w:rsidR="004A688E" w:rsidRPr="00494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E2C11"/>
    <w:multiLevelType w:val="hybridMultilevel"/>
    <w:tmpl w:val="7CECE1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88E"/>
    <w:rsid w:val="00094209"/>
    <w:rsid w:val="00172023"/>
    <w:rsid w:val="0018384B"/>
    <w:rsid w:val="00183BDC"/>
    <w:rsid w:val="00195A66"/>
    <w:rsid w:val="001A5B62"/>
    <w:rsid w:val="001C2695"/>
    <w:rsid w:val="001D7D10"/>
    <w:rsid w:val="00203719"/>
    <w:rsid w:val="00332A8B"/>
    <w:rsid w:val="00494A4F"/>
    <w:rsid w:val="004A688E"/>
    <w:rsid w:val="00594BBC"/>
    <w:rsid w:val="005B7B11"/>
    <w:rsid w:val="005E7CCA"/>
    <w:rsid w:val="00626D6A"/>
    <w:rsid w:val="00637841"/>
    <w:rsid w:val="00665D3D"/>
    <w:rsid w:val="00827810"/>
    <w:rsid w:val="00C23899"/>
    <w:rsid w:val="00C55E44"/>
    <w:rsid w:val="00CA7BEF"/>
    <w:rsid w:val="00CB0536"/>
    <w:rsid w:val="00DC52D6"/>
    <w:rsid w:val="00E95D03"/>
    <w:rsid w:val="00ED4156"/>
    <w:rsid w:val="00EF29E2"/>
    <w:rsid w:val="00F43AF1"/>
    <w:rsid w:val="00FC55FA"/>
    <w:rsid w:val="00FF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12FE7C-250F-8646-A137-BE23C57F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5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CC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55E4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jpe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KEIVIS PATRICIA ARCIA ARCIA</cp:lastModifiedBy>
  <cp:revision>2</cp:revision>
  <dcterms:created xsi:type="dcterms:W3CDTF">2021-05-04T21:26:00Z</dcterms:created>
  <dcterms:modified xsi:type="dcterms:W3CDTF">2021-05-04T21:26:00Z</dcterms:modified>
</cp:coreProperties>
</file>