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F246" w14:textId="7EFAECBB" w:rsidR="00480A79" w:rsidRDefault="00480A79">
      <w:r>
        <w:t xml:space="preserve">HISTORIA </w:t>
      </w:r>
    </w:p>
    <w:p w14:paraId="7E2671D2" w14:textId="77777777" w:rsidR="00480A79" w:rsidRDefault="00480A79"/>
    <w:p w14:paraId="7F7E7209" w14:textId="2E834CCF" w:rsidR="005B3AAA" w:rsidRDefault="005B3AAA">
      <w:r w:rsidRPr="005B3AAA">
        <w:t xml:space="preserve">HIRING SAS inició sus actividades en el 2005 por lo cual ya cuenta </w:t>
      </w:r>
      <w:proofErr w:type="gramStart"/>
      <w:r w:rsidRPr="005B3AAA">
        <w:t>con  16</w:t>
      </w:r>
      <w:proofErr w:type="gramEnd"/>
      <w:r w:rsidRPr="005B3AAA">
        <w:t xml:space="preserve"> años de presencia y trayectoria en el mercado. Desde el comienzo de  nuestras  actividades, nos especializamos en el reclutamiento, selección y contratación de individuos idóneos para ocupar vacantes en el campo laboral. Así mismo planificando los procesos organizacionales y así poder ofrecer soluciones para los retos de nuestros clientes. Contamos  con un excelente grupo humano el cual está capacitado para lograr los objetivos de la empresa que necesita de nuestros servicios.</w:t>
      </w:r>
      <w:r w:rsidR="00B24FF4" w:rsidRPr="00B24FF4">
        <w:t xml:space="preserve"> Es importante señalar, que nuestros servicios están fortalecidos por contar con profesionales con experiencia</w:t>
      </w:r>
    </w:p>
    <w:sectPr w:rsidR="005B3AA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AA"/>
    <w:rsid w:val="00480A79"/>
    <w:rsid w:val="005B3AAA"/>
    <w:rsid w:val="00B24FF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32B73A0"/>
  <w15:chartTrackingRefBased/>
  <w15:docId w15:val="{80EF8F34-E050-6D49-9AFB-1179C796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574</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KEIVIS PATRICIA ARCIA ARCIA</dc:creator>
  <cp:keywords/>
  <dc:description/>
  <cp:lastModifiedBy>KEIVIS PATRICIA ARCIA ARCIA</cp:lastModifiedBy>
  <cp:revision>2</cp:revision>
  <dcterms:created xsi:type="dcterms:W3CDTF">2021-05-05T15:41:00Z</dcterms:created>
  <dcterms:modified xsi:type="dcterms:W3CDTF">2021-05-05T15:41:00Z</dcterms:modified>
</cp:coreProperties>
</file>