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D6D40" w14:textId="77777777" w:rsidR="00FF6E27" w:rsidRDefault="00FF6E27" w:rsidP="00FF6E27">
      <w:pPr>
        <w:pStyle w:val="Heading1"/>
      </w:pPr>
      <w:bookmarkStart w:id="0" w:name="_Toc232026883"/>
      <w:r>
        <w:t>WEEK 3 FOOTPRINTING AND RECONNAISANCE</w:t>
      </w:r>
      <w:bookmarkEnd w:id="0"/>
    </w:p>
    <w:p w14:paraId="3895389F" w14:textId="77777777" w:rsidR="00FF6E27" w:rsidRPr="00FE5A8D" w:rsidRDefault="00FF6E27" w:rsidP="00FF6E27">
      <w:pPr>
        <w:pStyle w:val="Heading2"/>
      </w:pPr>
      <w:bookmarkStart w:id="1" w:name="_Toc232026884"/>
      <w:r w:rsidRPr="00FE5A8D">
        <w:t>Fig1. DNS FOOTPRINTING</w:t>
      </w:r>
      <w:bookmarkEnd w:id="1"/>
    </w:p>
    <w:p w14:paraId="4FA9F5B7" w14:textId="77777777" w:rsidR="00FF6E27" w:rsidRPr="00A47E37" w:rsidRDefault="00FF6E27" w:rsidP="00FF6E27">
      <w:r w:rsidRPr="00A47E37">
        <w:t xml:space="preserve">Command: </w:t>
      </w:r>
      <w:proofErr w:type="spellStart"/>
      <w:r w:rsidRPr="00A47E37">
        <w:t>nslookup</w:t>
      </w:r>
      <w:proofErr w:type="spellEnd"/>
      <w:r w:rsidRPr="00A47E37">
        <w:t xml:space="preserve"> google.com</w:t>
      </w:r>
    </w:p>
    <w:p w14:paraId="46445209" w14:textId="77777777" w:rsidR="00FF6E27" w:rsidRDefault="00FF6E27" w:rsidP="00FF6E27">
      <w:pPr>
        <w:rPr>
          <w:rFonts w:cs="Arial"/>
          <w:noProof/>
        </w:rPr>
      </w:pPr>
      <w:r w:rsidRPr="00213AF5">
        <w:rPr>
          <w:rFonts w:cs="Arial"/>
          <w:noProof/>
        </w:rPr>
        <w:drawing>
          <wp:inline distT="0" distB="0" distL="0" distR="0" wp14:anchorId="158C0860" wp14:editId="382A12F5">
            <wp:extent cx="5943600" cy="3343275"/>
            <wp:effectExtent l="0" t="0" r="0" b="9525"/>
            <wp:docPr id="6307712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F3F8" w14:textId="77777777" w:rsidR="00FF6E27" w:rsidRDefault="00FF6E27" w:rsidP="00FF6E27">
      <w:pPr>
        <w:rPr>
          <w:rFonts w:cs="Arial"/>
          <w:noProof/>
        </w:rPr>
      </w:pPr>
    </w:p>
    <w:p w14:paraId="539B3C9F" w14:textId="77777777" w:rsidR="00FF6E27" w:rsidRDefault="00FF6E27" w:rsidP="00FF6E27">
      <w:pPr>
        <w:rPr>
          <w:rFonts w:cs="Arial"/>
          <w:noProof/>
        </w:rPr>
      </w:pPr>
      <w:r>
        <w:rPr>
          <w:rFonts w:cs="Arial"/>
          <w:noProof/>
        </w:rPr>
        <w:br w:type="page"/>
      </w:r>
    </w:p>
    <w:p w14:paraId="05717D34" w14:textId="77777777" w:rsidR="00FF6E27" w:rsidRPr="00440DC1" w:rsidRDefault="00FF6E27" w:rsidP="00FF6E27">
      <w:pPr>
        <w:pStyle w:val="Heading3"/>
      </w:pPr>
      <w:bookmarkStart w:id="2" w:name="_Toc232026885"/>
      <w:r>
        <w:lastRenderedPageBreak/>
        <w:t>Fig 2</w:t>
      </w:r>
      <w:r w:rsidRPr="00440DC1">
        <w:t xml:space="preserve">.Social engineering </w:t>
      </w:r>
      <w:proofErr w:type="spellStart"/>
      <w:r w:rsidRPr="00440DC1">
        <w:t>footprinting</w:t>
      </w:r>
      <w:bookmarkEnd w:id="2"/>
      <w:proofErr w:type="spellEnd"/>
    </w:p>
    <w:p w14:paraId="6DDCD468" w14:textId="77777777" w:rsidR="00FF6E27" w:rsidRPr="00440DC1" w:rsidRDefault="00FF6E27" w:rsidP="00FF6E27">
      <w:proofErr w:type="spellStart"/>
      <w:r w:rsidRPr="00440DC1">
        <w:t>Command:theHarvester</w:t>
      </w:r>
      <w:proofErr w:type="spellEnd"/>
      <w:r w:rsidRPr="00440DC1">
        <w:t xml:space="preserve"> -h</w:t>
      </w:r>
    </w:p>
    <w:p w14:paraId="4BCD938A" w14:textId="77777777" w:rsidR="00FF6E27" w:rsidRPr="005E6DA8" w:rsidRDefault="00FF6E27" w:rsidP="00FF6E27">
      <w:pPr>
        <w:rPr>
          <w:rFonts w:cs="Arial"/>
        </w:rPr>
      </w:pPr>
      <w:r w:rsidRPr="005E6DA8">
        <w:rPr>
          <w:rFonts w:cs="Arial"/>
          <w:noProof/>
        </w:rPr>
        <w:drawing>
          <wp:inline distT="0" distB="0" distL="0" distR="0" wp14:anchorId="412610CE" wp14:editId="6C5F7378">
            <wp:extent cx="5943600" cy="3343275"/>
            <wp:effectExtent l="0" t="0" r="0" b="9525"/>
            <wp:docPr id="603123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F56B" w14:textId="77777777" w:rsidR="00FF6E27" w:rsidRDefault="00FF6E27" w:rsidP="00FF6E27">
      <w:pPr>
        <w:rPr>
          <w:rFonts w:cs="Arial"/>
        </w:rPr>
      </w:pPr>
      <w:r>
        <w:rPr>
          <w:rFonts w:cs="Arial"/>
        </w:rPr>
        <w:br w:type="page"/>
      </w:r>
    </w:p>
    <w:p w14:paraId="6850CD01" w14:textId="77777777" w:rsidR="00FF6E27" w:rsidRPr="00440DC1" w:rsidRDefault="00FF6E27" w:rsidP="00FF6E27">
      <w:pPr>
        <w:pStyle w:val="Heading4"/>
        <w:rPr>
          <w:rFonts w:cs="Arial"/>
        </w:rPr>
      </w:pPr>
      <w:bookmarkStart w:id="3" w:name="_Toc232026886"/>
      <w:r>
        <w:rPr>
          <w:noProof/>
        </w:rPr>
        <w:lastRenderedPageBreak/>
        <w:t>Fig 3</w:t>
      </w:r>
      <w:r w:rsidRPr="00440DC1">
        <w:rPr>
          <w:noProof/>
        </w:rPr>
        <w:t>.Hydra-password testing</w:t>
      </w:r>
      <w:bookmarkEnd w:id="3"/>
    </w:p>
    <w:p w14:paraId="7ED595F9" w14:textId="77777777" w:rsidR="00FF6E27" w:rsidRPr="00440DC1" w:rsidRDefault="00FF6E27" w:rsidP="00FF6E27">
      <w:pPr>
        <w:rPr>
          <w:noProof/>
        </w:rPr>
      </w:pPr>
      <w:r w:rsidRPr="00440DC1">
        <w:rPr>
          <w:noProof/>
        </w:rPr>
        <w:t>Command: hydra -l admin -p rockyou.txt ssh://192.168.1.1</w:t>
      </w:r>
    </w:p>
    <w:p w14:paraId="62E75FE6" w14:textId="77777777" w:rsidR="00FF6E27" w:rsidRPr="00A96B6B" w:rsidRDefault="00FF6E27" w:rsidP="00FF6E27">
      <w:pPr>
        <w:rPr>
          <w:rFonts w:cs="Arial"/>
          <w:noProof/>
        </w:rPr>
      </w:pPr>
      <w:r w:rsidRPr="00A96B6B">
        <w:rPr>
          <w:rFonts w:cs="Arial"/>
          <w:noProof/>
        </w:rPr>
        <w:drawing>
          <wp:inline distT="0" distB="0" distL="0" distR="0" wp14:anchorId="24DDAB1F" wp14:editId="66FA86B9">
            <wp:extent cx="5943600" cy="3343275"/>
            <wp:effectExtent l="0" t="0" r="0" b="9525"/>
            <wp:docPr id="4009537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F0DD" w14:textId="77777777" w:rsidR="00FF6E27" w:rsidRPr="00440DC1" w:rsidRDefault="00FF6E27" w:rsidP="00FF6E27">
      <w:pPr>
        <w:rPr>
          <w:rFonts w:cs="Arial"/>
          <w:noProof/>
        </w:rPr>
      </w:pPr>
    </w:p>
    <w:p w14:paraId="5F634738" w14:textId="77777777" w:rsidR="00FF6E27" w:rsidRDefault="00FF6E27" w:rsidP="00FF6E27">
      <w:pPr>
        <w:rPr>
          <w:rFonts w:cs="Arial"/>
          <w:noProof/>
        </w:rPr>
      </w:pPr>
    </w:p>
    <w:p w14:paraId="7EB00FA0" w14:textId="77777777" w:rsidR="00FF6E27" w:rsidRPr="00505071" w:rsidRDefault="00FF6E27" w:rsidP="00FF6E27">
      <w:pPr>
        <w:pStyle w:val="Heading5"/>
        <w:rPr>
          <w:rStyle w:val="Emphasis"/>
          <w:rFonts w:cs="Arial"/>
          <w:i w:val="0"/>
          <w:iCs w:val="0"/>
          <w:noProof/>
        </w:rPr>
      </w:pPr>
      <w:bookmarkStart w:id="4" w:name="_Toc232026887"/>
      <w:r w:rsidRPr="00E14538">
        <w:rPr>
          <w:rStyle w:val="Emphasis"/>
        </w:rPr>
        <w:t>WEEK</w:t>
      </w:r>
      <w:r>
        <w:rPr>
          <w:rStyle w:val="Emphasis"/>
        </w:rPr>
        <w:t xml:space="preserve"> 3 STUDENT</w:t>
      </w:r>
      <w:r w:rsidRPr="00E14538">
        <w:rPr>
          <w:rStyle w:val="Emphasis"/>
        </w:rPr>
        <w:t xml:space="preserve"> REFLECTION:</w:t>
      </w:r>
      <w:bookmarkEnd w:id="4"/>
    </w:p>
    <w:p w14:paraId="435456A0" w14:textId="77777777" w:rsidR="00FF6E27" w:rsidRDefault="00FF6E27" w:rsidP="00FF6E27">
      <w:pPr>
        <w:rPr>
          <w:rFonts w:cs="Arial"/>
          <w:noProof/>
        </w:rPr>
      </w:pPr>
      <w:r w:rsidRPr="00440DC1">
        <w:rPr>
          <w:rFonts w:cs="Arial"/>
        </w:rPr>
        <w:t xml:space="preserve">This practical exercise demonstrated basic ethical hacking techniques using Kali Linux tools. Network scanning identified active hosts and open ports, DNS </w:t>
      </w:r>
      <w:proofErr w:type="spellStart"/>
      <w:r w:rsidRPr="00440DC1">
        <w:rPr>
          <w:rFonts w:cs="Arial"/>
        </w:rPr>
        <w:t>footprinting</w:t>
      </w:r>
      <w:proofErr w:type="spellEnd"/>
      <w:r w:rsidRPr="00440DC1">
        <w:rPr>
          <w:rFonts w:cs="Arial"/>
        </w:rPr>
        <w:t xml:space="preserve"> revealed domain information, and </w:t>
      </w:r>
      <w:proofErr w:type="spellStart"/>
      <w:r w:rsidRPr="00440DC1">
        <w:rPr>
          <w:rFonts w:cs="Arial"/>
        </w:rPr>
        <w:t>theHarvester</w:t>
      </w:r>
      <w:proofErr w:type="spellEnd"/>
      <w:r w:rsidRPr="00440DC1">
        <w:rPr>
          <w:rFonts w:cs="Arial"/>
        </w:rPr>
        <w:t xml:space="preserve"> collected publicly available subdomain data. Hydra was used to demonstrate password security testing in a controlled environment. The exercise highlights the importance of securing networks, services, and user credentials to reduce vulnerability to attacks</w:t>
      </w:r>
    </w:p>
    <w:p w14:paraId="21CF72D6" w14:textId="77777777" w:rsidR="009744D2" w:rsidRDefault="009744D2"/>
    <w:sectPr w:rsidR="009744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4D2"/>
    <w:rsid w:val="009744D2"/>
    <w:rsid w:val="00CC32E3"/>
    <w:rsid w:val="00EB685F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2FA56"/>
  <w15:chartTrackingRefBased/>
  <w15:docId w15:val="{3BDC2284-B26F-40CE-BC9C-8904BC62A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E27"/>
  </w:style>
  <w:style w:type="paragraph" w:styleId="Heading1">
    <w:name w:val="heading 1"/>
    <w:basedOn w:val="Normal"/>
    <w:next w:val="Normal"/>
    <w:link w:val="Heading1Char"/>
    <w:uiPriority w:val="9"/>
    <w:qFormat/>
    <w:rsid w:val="00974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4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4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4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74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4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4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74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74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4D2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9744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Mein</dc:creator>
  <cp:keywords/>
  <dc:description/>
  <cp:lastModifiedBy>Kelvin Mein</cp:lastModifiedBy>
  <cp:revision>2</cp:revision>
  <dcterms:created xsi:type="dcterms:W3CDTF">2026-06-11T10:59:00Z</dcterms:created>
  <dcterms:modified xsi:type="dcterms:W3CDTF">2026-06-11T11:37:00Z</dcterms:modified>
</cp:coreProperties>
</file>