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GymControl: Sistema Web para la Gestión Integral de Gimnasios</w:t>
      </w:r>
    </w:p>
    <w:p>
      <w:pPr>
        <w:jc w:val="center"/>
      </w:pPr>
      <w:r>
        <w:rPr>
          <w:sz w:val="20"/>
        </w:rPr>
        <w:t>Santiago Jiménez Ceciliano, Kelvin Rodríguez Orozco,</w:t>
        <w:br/>
        <w:t>Bryan Cordero García y Joseph Sancho Porras</w:t>
        <w:br/>
        <w:t>Desarrollo de Aplicaciones Web y Patrones - Universidad Fidélitas</w:t>
      </w:r>
    </w:p>
    <w:p>
      <w:r>
        <w:rPr>
          <w:b/>
          <w:sz w:val="22"/>
        </w:rPr>
        <w:t>Resumen</w:t>
      </w:r>
    </w:p>
    <w:p>
      <w:r>
        <w:t>GymControl es una aplicación web desarrollada para apoyar la administración de gimnasios pequeños que realizan parte de sus procesos mediante registros manuales o herramientas separadas. El sistema centraliza la gestión de clientes, entrenadores, membresías, pagos, rutinas y asistencias, incorporando además autenticación y permisos según el rol del usuario. La solución fue construida con Java y Spring Boot, utilizando Thymeleaf para las vistas, Spring Security para el control de acceso y una base de datos relacional para la persistencia de la información. El desarrollo se organizó por módulos y se gestionó mediante Git y GitHub. Los resultados obtenidos muestran una aplicación funcional que permite realizar operaciones administrativas y ofrecer vistas específicas para administradores, entrenadores y clientes.</w:t>
      </w:r>
    </w:p>
    <w:p>
      <w:r>
        <w:rPr>
          <w:b/>
        </w:rPr>
        <w:t>Palabras clave—</w:t>
      </w:r>
      <w:r>
        <w:t xml:space="preserve"> GymControl, Spring Boot, Thymeleaf, MySQL, MVC, seguridad, gestión de gimnasios.</w:t>
      </w:r>
    </w:p>
    <w:p>
      <w:r>
        <w:rPr>
          <w:b/>
          <w:sz w:val="22"/>
        </w:rPr>
        <w:t>I. INTRODUCCIÓN</w:t>
      </w:r>
    </w:p>
    <w:p>
      <w:r>
        <w:t>Los gimnasios pequeños necesitan controlar información de clientes, membresías, pagos, entrenadores, rutinas y asistencias. Cuando estos datos se manejan en hojas de cálculo, papel o aplicaciones independientes, aumenta la dificultad para consultar la información y mantenerla actualizada. Las aplicaciones web permiten centralizar procesos y proporcionar acceso a las funciones desde una interfaz común. Spring Boot facilita la construcción de aplicaciones Java para la web [1], mientras que Thymeleaf permite generar vistas HTML dinámicas integradas con Spring [2].</w:t>
      </w:r>
    </w:p>
    <w:p>
      <w:r>
        <w:t>El proyecto GymControl surge como una propuesta para centralizar los procesos principales de un gimnasio. Su objetivo es desarrollar un sistema web que permita administrar clientes, entrenadores, membresías, pagos, asistencias y rutinas, además de controlar las funciones disponibles para cada tipo de usuario. El alcance contempla tres perfiles principales: administrador, entrenador y cliente. La solución busca reducir la dependencia de registros dispersos y facilitar la consulta de información desde una misma plataforma.</w:t>
      </w:r>
    </w:p>
    <w:p>
      <w:r>
        <w:t>El valor del sistema se encuentra tanto en las funciones implementadas como en su organización. Se emplea una arquitectura por capas con entidades, repositorios, servicios, controladores y vistas, siguiendo principios asociados al patrón MVC [3]. Esto permite separar responsabilidades y facilita el mantenimiento y crecimiento de la aplicación.</w:t>
      </w:r>
    </w:p>
    <w:p>
      <w:r>
        <w:rPr>
          <w:b/>
          <w:sz w:val="22"/>
        </w:rPr>
        <w:t>II. METODOLOGÍA</w:t>
      </w:r>
    </w:p>
    <w:p>
      <w:r>
        <w:t>El desarrollo se realizó de forma incremental a partir de historias de usuario. Los requerimientos se dividieron en módulos funcionales y se implementaron progresivamente. Entre ellos se incluyeron autenticación, gestión de clientes, entrenadores, membresías, pagos, rutinas y asistencias. Después de implementar cada módulo se realizaron pruebas funcionales para comprobar el registro, consulta, edición o acceso a la información según correspondiera.</w:t>
      </w:r>
    </w:p>
    <w:p>
      <w:r>
        <w:t>En la capa de datos se definieron entidades como Usuario, Rol, Cliente, Entrenador, Membresía, Pago, Rutina y Asistencia. Spring Data JPA se utilizó para facilitar la persistencia mediante repositorios [4]. Sobre estos repositorios se construyeron servicios responsables de las operaciones de negocio, mientras que los controladores reciben las solicitudes web y coordinan la información que se presenta en las vistas.</w:t>
      </w:r>
    </w:p>
    <w:p>
      <w:r>
        <w:t>Las interfaces se desarrollaron con HTML y Thymeleaf. Las páginas incluyen formularios y listados para los diferentes módulos, y Bootstrap se empleó como apoyo para construir una interfaz consistente y adaptable [5]. La seguridad se implementó con Spring Security [6]. El sistema maneja los roles ADMIN, ENTRENADOR y CLIENTE, restringiendo las funciones de acuerdo con el perfil autenticado. Por ejemplo, un cliente puede acceder a información propia, mientras que las funciones administrativas quedan reservadas para usuarios autorizados.</w:t>
      </w:r>
    </w:p>
    <w:p>
      <w:r>
        <w:t>Para el trabajo colaborativo se utilizó GitHub como repositorio del proyecto y Git como sistema de control de versiones [7]. Los integrantes realizaron cambios mediante commits y ramas, integrando posteriormente el trabajo al repositorio principal. Este mecanismo permitió conservar el historial de modificaciones y coordinar el desarrollo de los distintos módulos.</w:t>
      </w:r>
    </w:p>
    <w:p>
      <w:r>
        <w:rPr>
          <w:b/>
          <w:sz w:val="22"/>
        </w:rPr>
        <w:t>III. RESULTADOS Y DISCUSIÓN</w:t>
      </w:r>
    </w:p>
    <w:p>
      <w:r>
        <w:t>El resultado principal fue una aplicación web funcional que centraliza las operaciones esenciales planteadas para GymControl. El módulo de clientes permite registrar y consultar personas asociadas al gimnasio, incluyendo búsqueda por información como nombre o cédula. Los módulos de membresías y pagos permiten asociar información administrativa con los clientes y conservar un registro organizado de estas operaciones.</w:t>
      </w:r>
    </w:p>
    <w:p>
      <w:r>
        <w:t>El módulo de entrenadores permite administrar los datos del personal encargado del seguimiento físico. Las rutinas pueden asociarse con clientes para que posteriormente sean consultadas desde el portal correspondiente. De esta forma, el sistema no se limita a tareas administrativas, sino que también proporciona funciones relacionadas con el seguimiento del usuario. El módulo de asistencias registra información de ingreso utilizando fecha y hora.</w:t>
      </w:r>
    </w:p>
    <w:p>
      <w:r>
        <w:t>Otro resultado relevante fue la implementación del control de acceso. La sesión identifica al usuario autenticado y las funciones disponibles dependen de su rol. Durante el desarrollo se verificó que determinados usuarios no pudieran ingresar a módulos que no les corresponden. Esto es importante porque ocultar un enlace en la interfaz no constituye por sí solo una medida de seguridad; la autorización también debe aplicarse en la lógica del servidor [6].</w:t>
      </w:r>
    </w:p>
    <w:p>
      <w:r>
        <w:t>La separación entre controladores, servicios y repositorios facilitó localizar la responsabilidad de cada operación. Los controladores gestionan las rutas y solicitudes; los servicios concentran operaciones de negocio; los repositorios interactúan con la persistencia; y Thymeleaf presenta los datos al usuario. Esta estructura permitió agregar y corregir módulos sin concentrar toda la lógica en un único componente.</w:t>
      </w:r>
    </w:p>
    <w:p>
      <w:r>
        <w:t>Durante las pruebas se corrigieron aspectos relacionados con permisos, navegación y asociación de información a los usuarios. Estas pruebas permitieron comprobar que los perfiles visualizaran únicamente las funciones correspondientes. Como limitación, GymControl corresponde a una solución académica ejecutada en un entorno controlado y todavía puede ampliarse con funciones como notificaciones, reportes más avanzados, despliegue productivo y mecanismos adicionales de recuperación de cuentas.</w:t>
      </w:r>
    </w:p>
    <w:p>
      <w:r>
        <w:rPr>
          <w:b/>
          <w:sz w:val="22"/>
        </w:rPr>
        <w:t>IV. CONCLUSIONES Y RECOMENDACIONES</w:t>
      </w:r>
    </w:p>
    <w:p>
      <w:r>
        <w:t>GymControl permitió integrar conocimientos de desarrollo web, bases de datos, seguridad, arquitectura MVC y trabajo colaborativo. El sistema alcanzó el objetivo de reunir en una sola aplicación funciones para clientes, entrenadores, membresías, pagos, rutinas y asistencias, diferenciando además el acceso mediante roles.</w:t>
      </w:r>
    </w:p>
    <w:p>
      <w:r>
        <w:t>El proyecto demuestra la importancia de estructurar una aplicación por responsabilidades y no únicamente por pantallas. El uso de servicios, repositorios y controladores facilita el mantenimiento, mientras que Spring Security permite proteger las funciones según el usuario autenticado. Como mejoras futuras se recomienda ampliar los reportes, incorporar notificaciones, fortalecer las pruebas automatizadas, documentar el despliegue y continuar utilizando ramas, commits y revisiones para mantener un historial claro de los cambios.</w:t>
      </w:r>
    </w:p>
    <w:p>
      <w:r>
        <w:rPr>
          <w:b/>
          <w:sz w:val="22"/>
        </w:rPr>
        <w:t>REFERENCIAS</w:t>
      </w:r>
    </w:p>
    <w:p>
      <w:pPr>
        <w:ind w:left="216" w:hanging="216"/>
      </w:pPr>
      <w:r>
        <w:t>[1] Broadcom, “Spring Boot Reference Documentation,” Spring, 2026.</w:t>
      </w:r>
    </w:p>
    <w:p>
      <w:pPr>
        <w:ind w:left="216" w:hanging="216"/>
      </w:pPr>
      <w:r>
        <w:t>[2] Thymeleaf Team, “Thymeleaf Documentation,” 2026.</w:t>
      </w:r>
    </w:p>
    <w:p>
      <w:pPr>
        <w:ind w:left="216" w:hanging="216"/>
      </w:pPr>
      <w:r>
        <w:t>[3] E. Gamma, R. Helm, R. Johnson and J. Vlissides, Design Patterns: Elements of Reusable Object-Oriented Software. Addison-Wesley, 1994.</w:t>
      </w:r>
    </w:p>
    <w:p>
      <w:pPr>
        <w:ind w:left="216" w:hanging="216"/>
      </w:pPr>
      <w:r>
        <w:t>[4] Broadcom, “Spring Data JPA Reference Documentation,” Spring, 2026.</w:t>
      </w:r>
    </w:p>
    <w:p>
      <w:pPr>
        <w:ind w:left="216" w:hanging="216"/>
      </w:pPr>
      <w:r>
        <w:t>[5] Bootstrap Team, “Bootstrap Documentation,” 2026.</w:t>
      </w:r>
    </w:p>
    <w:p>
      <w:pPr>
        <w:ind w:left="216" w:hanging="216"/>
      </w:pPr>
      <w:r>
        <w:t>[6] Broadcom, “Spring Security Reference,” Spring, 2026.</w:t>
      </w:r>
    </w:p>
    <w:p>
      <w:pPr>
        <w:ind w:left="216" w:hanging="216"/>
      </w:pPr>
      <w:r>
        <w:t>[7] S. Chacon and B. Straub, Pro Git, 2nd ed. Apress, 2014.</w:t>
      </w:r>
    </w:p>
    <w:p>
      <w:pPr>
        <w:ind w:left="216" w:hanging="216"/>
      </w:pPr>
      <w:r>
        <w:t>[8] Oracle, “Java Documentation,” Oracle, 2026.</w:t>
      </w:r>
    </w:p>
    <w:p>
      <w:pPr>
        <w:ind w:left="216" w:hanging="216"/>
      </w:pPr>
      <w:r>
        <w:t>[9] MySQL, “MySQL Reference Manual,” Oracle, 2026.</w:t>
      </w:r>
    </w:p>
    <w:p>
      <w:pPr>
        <w:ind w:left="216" w:hanging="216"/>
      </w:pPr>
      <w:r>
        <w:t>[10] GitHub, “GitHub Documentation,” GitHub, 2026.</w:t>
      </w:r>
    </w:p>
    <w:p>
      <w:pPr>
        <w:ind w:left="216" w:hanging="216"/>
      </w:pPr>
      <w:r>
        <w:t>[11] WHATWG, “HTML Living Standard,”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