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267" w:rsidRPr="00F328DE" w:rsidRDefault="00F328DE">
      <w:pPr>
        <w:rPr>
          <w:b/>
        </w:rPr>
      </w:pPr>
      <w:r w:rsidRPr="00F328DE">
        <w:rPr>
          <w:rFonts w:hint="eastAsia"/>
          <w:b/>
        </w:rPr>
        <w:t>Data source:</w:t>
      </w:r>
    </w:p>
    <w:p w:rsidR="00F328DE" w:rsidRDefault="00F328DE">
      <w:r>
        <w:rPr>
          <w:rFonts w:hint="eastAsia"/>
        </w:rPr>
        <w:t>Tweets</w:t>
      </w:r>
    </w:p>
    <w:p w:rsidR="00BF2E49" w:rsidRDefault="00BF2E49"/>
    <w:p w:rsidR="00BF2E49" w:rsidRPr="00BF2E49" w:rsidRDefault="00BF2E49">
      <w:pPr>
        <w:rPr>
          <w:b/>
        </w:rPr>
      </w:pPr>
      <w:r w:rsidRPr="00BF2E49">
        <w:rPr>
          <w:rFonts w:hint="eastAsia"/>
          <w:b/>
        </w:rPr>
        <w:t>Context</w:t>
      </w:r>
    </w:p>
    <w:p w:rsidR="00BF2E49" w:rsidRDefault="00BF2E49">
      <w:r>
        <w:rPr>
          <w:rFonts w:hint="eastAsia"/>
        </w:rPr>
        <w:t xml:space="preserve">Dataset contains the information of tweets. For each tweet, there are tweet id as unique identifier, </w:t>
      </w:r>
      <w:r>
        <w:t>coordinate</w:t>
      </w:r>
      <w:r>
        <w:rPr>
          <w:rFonts w:hint="eastAsia"/>
        </w:rPr>
        <w:t xml:space="preserve"> types, geo coordinate details, country, place, user id, tweet </w:t>
      </w:r>
      <w:r>
        <w:t>language</w:t>
      </w:r>
      <w:r>
        <w:rPr>
          <w:rFonts w:hint="eastAsia"/>
        </w:rPr>
        <w:t>, and tweet text. The data type</w:t>
      </w:r>
      <w:r w:rsidR="00D351E5">
        <w:rPr>
          <w:rFonts w:hint="eastAsia"/>
        </w:rPr>
        <w:t>s</w:t>
      </w:r>
      <w:r>
        <w:rPr>
          <w:rFonts w:hint="eastAsia"/>
        </w:rPr>
        <w:t xml:space="preserve"> for all attributes are </w:t>
      </w:r>
      <w:proofErr w:type="spellStart"/>
      <w:r>
        <w:t>polynomi</w:t>
      </w:r>
      <w:r>
        <w:rPr>
          <w:rFonts w:hint="eastAsia"/>
        </w:rPr>
        <w:t>n</w:t>
      </w:r>
      <w:r>
        <w:t>al</w:t>
      </w:r>
      <w:proofErr w:type="spellEnd"/>
      <w:r>
        <w:rPr>
          <w:rFonts w:hint="eastAsia"/>
        </w:rPr>
        <w:t xml:space="preserve"> except tweet id which is real.</w:t>
      </w:r>
    </w:p>
    <w:p w:rsidR="00BF2E49" w:rsidRDefault="00BF2E49"/>
    <w:p w:rsidR="00F328DE" w:rsidRPr="00F328DE" w:rsidRDefault="00F328DE">
      <w:pPr>
        <w:rPr>
          <w:b/>
        </w:rPr>
      </w:pPr>
      <w:r w:rsidRPr="00F328DE">
        <w:rPr>
          <w:rFonts w:hint="eastAsia"/>
          <w:b/>
        </w:rPr>
        <w:t>P</w:t>
      </w:r>
      <w:r w:rsidRPr="00F328DE">
        <w:rPr>
          <w:b/>
        </w:rPr>
        <w:t>roblem</w:t>
      </w:r>
    </w:p>
    <w:p w:rsidR="00F328DE" w:rsidRDefault="00E43E5F" w:rsidP="00E43E5F">
      <w:r>
        <w:rPr>
          <w:rFonts w:hint="eastAsia"/>
        </w:rPr>
        <w:t>the main problem we plan to address</w:t>
      </w:r>
      <w:r>
        <w:t xml:space="preserve"> is </w:t>
      </w:r>
      <w:r>
        <w:rPr>
          <w:rFonts w:hint="eastAsia"/>
        </w:rPr>
        <w:t xml:space="preserve">to predict the value of </w:t>
      </w:r>
      <w:r>
        <w:t>“</w:t>
      </w:r>
      <w:r>
        <w:rPr>
          <w:rFonts w:hint="eastAsia"/>
        </w:rPr>
        <w:t>place</w:t>
      </w:r>
      <w:r>
        <w:t>”</w:t>
      </w:r>
      <w:r>
        <w:t xml:space="preserve"> by exploring </w:t>
      </w:r>
      <w:r w:rsidR="00F328DE">
        <w:rPr>
          <w:rFonts w:hint="eastAsia"/>
        </w:rPr>
        <w:t>the relation</w:t>
      </w:r>
      <w:r w:rsidR="00213820">
        <w:t>ships</w:t>
      </w:r>
      <w:r w:rsidR="00F328DE">
        <w:rPr>
          <w:rFonts w:hint="eastAsia"/>
        </w:rPr>
        <w:t xml:space="preserve"> between place and other attributes</w:t>
      </w:r>
      <w:r>
        <w:t>.</w:t>
      </w:r>
    </w:p>
    <w:p w:rsidR="00F328DE" w:rsidRDefault="00F328DE"/>
    <w:p w:rsidR="00F328DE" w:rsidRDefault="00F328DE">
      <w:r>
        <w:rPr>
          <w:rFonts w:hint="eastAsia"/>
        </w:rPr>
        <w:t xml:space="preserve">To achieve this goal, the distribution of the </w:t>
      </w:r>
      <w:r>
        <w:t>“</w:t>
      </w:r>
      <w:r>
        <w:rPr>
          <w:rFonts w:hint="eastAsia"/>
        </w:rPr>
        <w:t>tweets</w:t>
      </w:r>
      <w:r>
        <w:t>”</w:t>
      </w:r>
      <w:r w:rsidR="00EE588B">
        <w:rPr>
          <w:rFonts w:hint="eastAsia"/>
        </w:rPr>
        <w:t xml:space="preserve"> </w:t>
      </w:r>
      <w:r>
        <w:rPr>
          <w:rFonts w:hint="eastAsia"/>
        </w:rPr>
        <w:t xml:space="preserve">data </w:t>
      </w:r>
      <w:r w:rsidR="00EE588B">
        <w:rPr>
          <w:rFonts w:hint="eastAsia"/>
        </w:rPr>
        <w:t xml:space="preserve">and </w:t>
      </w:r>
      <w:r w:rsidR="00EE588B">
        <w:t>“language”</w:t>
      </w:r>
      <w:r w:rsidR="00EE588B">
        <w:rPr>
          <w:rFonts w:hint="eastAsia"/>
        </w:rPr>
        <w:t xml:space="preserve"> data </w:t>
      </w:r>
      <w:r>
        <w:rPr>
          <w:rFonts w:hint="eastAsia"/>
        </w:rPr>
        <w:t xml:space="preserve">in different places also needs to be </w:t>
      </w:r>
      <w:r>
        <w:t>addressed</w:t>
      </w:r>
      <w:r>
        <w:rPr>
          <w:rFonts w:hint="eastAsia"/>
        </w:rPr>
        <w:t xml:space="preserve">. For tweets text, key words that present most frequently in each place would also contribute to the final model. </w:t>
      </w:r>
    </w:p>
    <w:p w:rsidR="00D351E5" w:rsidRDefault="00D351E5"/>
    <w:p w:rsidR="00D351E5" w:rsidRDefault="00D351E5">
      <w:r>
        <w:rPr>
          <w:rFonts w:hint="eastAsia"/>
        </w:rPr>
        <w:t xml:space="preserve">In the process, we will use </w:t>
      </w:r>
      <w:r>
        <w:t>descriptive</w:t>
      </w:r>
      <w:r>
        <w:rPr>
          <w:rFonts w:hint="eastAsia"/>
        </w:rPr>
        <w:t xml:space="preserve"> method to train the model by clustering while using predictive method to predict the value of </w:t>
      </w:r>
      <w:r>
        <w:t>“</w:t>
      </w:r>
      <w:r>
        <w:rPr>
          <w:rFonts w:hint="eastAsia"/>
        </w:rPr>
        <w:t>place</w:t>
      </w:r>
      <w:r>
        <w:t>”</w:t>
      </w:r>
      <w:r>
        <w:rPr>
          <w:rFonts w:hint="eastAsia"/>
        </w:rPr>
        <w:t>.</w:t>
      </w:r>
    </w:p>
    <w:p w:rsidR="00F328DE" w:rsidRPr="00F328DE" w:rsidRDefault="00F328DE"/>
    <w:p w:rsidR="00A70459" w:rsidRPr="00BF2E49" w:rsidRDefault="00BF2E49">
      <w:pPr>
        <w:rPr>
          <w:b/>
        </w:rPr>
      </w:pPr>
      <w:r w:rsidRPr="00BF2E49">
        <w:rPr>
          <w:rFonts w:hint="eastAsia"/>
          <w:b/>
        </w:rPr>
        <w:t>Analysis tool</w:t>
      </w:r>
    </w:p>
    <w:p w:rsidR="008D4267" w:rsidRDefault="008D4267">
      <w:r>
        <w:rPr>
          <w:rFonts w:hint="eastAsia"/>
        </w:rPr>
        <w:t>Ra</w:t>
      </w:r>
      <w:r w:rsidR="00D22ACA">
        <w:rPr>
          <w:rFonts w:hint="eastAsia"/>
        </w:rPr>
        <w:t>pid</w:t>
      </w:r>
      <w:r w:rsidR="00AB366C">
        <w:t>M</w:t>
      </w:r>
      <w:r w:rsidR="00D351E5">
        <w:rPr>
          <w:rFonts w:hint="eastAsia"/>
        </w:rPr>
        <w:t xml:space="preserve">iner </w:t>
      </w:r>
      <w:r w:rsidR="006F2AEA">
        <w:t>is u</w:t>
      </w:r>
      <w:r w:rsidR="00D351E5">
        <w:rPr>
          <w:rFonts w:hint="eastAsia"/>
        </w:rPr>
        <w:t>se</w:t>
      </w:r>
      <w:r w:rsidR="006F2AEA">
        <w:t>d</w:t>
      </w:r>
      <w:r w:rsidR="00D351E5">
        <w:rPr>
          <w:rFonts w:hint="eastAsia"/>
        </w:rPr>
        <w:t xml:space="preserve"> to </w:t>
      </w:r>
      <w:r w:rsidR="004B7D73">
        <w:t>analyze</w:t>
      </w:r>
      <w:r w:rsidR="00D351E5">
        <w:rPr>
          <w:rFonts w:hint="eastAsia"/>
        </w:rPr>
        <w:t xml:space="preserve"> each attribute and </w:t>
      </w:r>
      <w:r w:rsidR="00A93D3E">
        <w:t xml:space="preserve">to </w:t>
      </w:r>
      <w:r w:rsidR="00D351E5">
        <w:rPr>
          <w:rFonts w:hint="eastAsia"/>
        </w:rPr>
        <w:t xml:space="preserve">generate the features to cluster </w:t>
      </w:r>
      <w:r w:rsidR="003E0831">
        <w:t>datasets</w:t>
      </w:r>
      <w:r w:rsidR="00D351E5">
        <w:rPr>
          <w:rFonts w:hint="eastAsia"/>
        </w:rPr>
        <w:t xml:space="preserve"> in order to train the model to predict the target attribute.</w:t>
      </w:r>
    </w:p>
    <w:p w:rsidR="00D840DB" w:rsidRDefault="00D840DB"/>
    <w:p w:rsidR="00FF4744" w:rsidRPr="00BF2E49" w:rsidRDefault="00BF2E49">
      <w:pPr>
        <w:rPr>
          <w:b/>
        </w:rPr>
      </w:pPr>
      <w:r w:rsidRPr="00BF2E49">
        <w:rPr>
          <w:rFonts w:hint="eastAsia"/>
          <w:b/>
        </w:rPr>
        <w:t>Data product</w:t>
      </w:r>
    </w:p>
    <w:p w:rsidR="00FF4744" w:rsidRDefault="00B85222" w:rsidP="00B85222">
      <w:r>
        <w:t>The deliverable will be a well-trained model which can be used to predict value of “place” in high accuracy.</w:t>
      </w:r>
    </w:p>
    <w:p w:rsidR="00B610EC" w:rsidRDefault="00B610EC" w:rsidP="00B85222"/>
    <w:p w:rsidR="004567DB" w:rsidRDefault="00D351E5" w:rsidP="004567DB">
      <w:pPr>
        <w:rPr>
          <w:b/>
        </w:rPr>
      </w:pPr>
      <w:r w:rsidRPr="00D351E5">
        <w:rPr>
          <w:rFonts w:hint="eastAsia"/>
          <w:b/>
        </w:rPr>
        <w:t>Preparation</w:t>
      </w:r>
    </w:p>
    <w:p w:rsidR="0007282B" w:rsidRDefault="0007282B" w:rsidP="004567DB">
      <w:r>
        <w:t xml:space="preserve">In the preparation phase, the </w:t>
      </w:r>
      <w:r w:rsidR="004B7626">
        <w:t>attributes which have no contribution</w:t>
      </w:r>
      <w:r w:rsidR="00B243C1">
        <w:t>s</w:t>
      </w:r>
      <w:r w:rsidR="004B7626">
        <w:t xml:space="preserve"> to model training will be removed</w:t>
      </w:r>
      <w:r w:rsidR="00034267">
        <w:t>, e.g. tweet id, coordinate type</w:t>
      </w:r>
      <w:r w:rsidR="0089157D">
        <w:t>.</w:t>
      </w:r>
      <w:r w:rsidR="004567DB">
        <w:t xml:space="preserve"> K-NN method will be used to impute missing values. Later on</w:t>
      </w:r>
      <w:r w:rsidR="008422FC">
        <w:t>,</w:t>
      </w:r>
      <w:r w:rsidR="004567DB">
        <w:t xml:space="preserve"> outliers will be either removed or smoothed</w:t>
      </w:r>
      <w:r w:rsidR="00C907BA">
        <w:t>.</w:t>
      </w:r>
    </w:p>
    <w:p w:rsidR="00257439" w:rsidRDefault="00310DA9" w:rsidP="00257439">
      <w:pPr>
        <w:jc w:val="center"/>
      </w:pPr>
      <w:r w:rsidRPr="00310DA9">
        <w:drawing>
          <wp:inline distT="0" distB="0" distL="0" distR="0" wp14:anchorId="0C4EEC3D" wp14:editId="1261BFBF">
            <wp:extent cx="3087584" cy="2298403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652" cy="23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663" w:rsidRDefault="00496663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257439" w:rsidRDefault="00257439" w:rsidP="00257439">
      <w:pPr>
        <w:jc w:val="left"/>
        <w:rPr>
          <w:b/>
          <w:bCs/>
        </w:rPr>
      </w:pPr>
      <w:r>
        <w:rPr>
          <w:b/>
          <w:bCs/>
        </w:rPr>
        <w:lastRenderedPageBreak/>
        <w:t>P</w:t>
      </w:r>
      <w:r w:rsidRPr="00257439">
        <w:rPr>
          <w:b/>
          <w:bCs/>
        </w:rPr>
        <w:t>reliminary statistics/exploration</w:t>
      </w:r>
    </w:p>
    <w:p w:rsidR="00496663" w:rsidRPr="00496663" w:rsidRDefault="00496663" w:rsidP="00257439">
      <w:pPr>
        <w:jc w:val="left"/>
      </w:pPr>
      <w:r>
        <w:t>The following bar plot illustrates the relationship between the frequency of Tweets and place.</w:t>
      </w:r>
      <w:r w:rsidR="009D7572">
        <w:t xml:space="preserve"> </w:t>
      </w:r>
      <w:r w:rsidR="00BC0069">
        <w:t>Colored</w:t>
      </w:r>
      <w:r w:rsidR="009D7572">
        <w:t xml:space="preserve"> by languages.</w:t>
      </w:r>
    </w:p>
    <w:p w:rsidR="00FA7729" w:rsidRDefault="00496663" w:rsidP="00496663">
      <w:pPr>
        <w:jc w:val="center"/>
      </w:pPr>
      <w:r>
        <w:rPr>
          <w:noProof/>
        </w:rPr>
        <w:drawing>
          <wp:inline distT="0" distB="0" distL="0" distR="0" wp14:anchorId="2795B416" wp14:editId="3AA9110E">
            <wp:extent cx="4087584" cy="3290835"/>
            <wp:effectExtent l="0" t="0" r="1905" b="0"/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0CC206-653E-8948-B7A4-1CB2392CB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A0CC206-653E-8948-B7A4-1CB2392CB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405" cy="32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63" w:rsidRDefault="00496663" w:rsidP="00496663">
      <w:pPr>
        <w:jc w:val="left"/>
      </w:pPr>
    </w:p>
    <w:p w:rsidR="00496663" w:rsidRPr="00E73394" w:rsidRDefault="00496663" w:rsidP="00496663">
      <w:pPr>
        <w:jc w:val="left"/>
      </w:pPr>
      <w:r>
        <w:t xml:space="preserve">From the plot, it can be concluded that </w:t>
      </w:r>
      <w:r w:rsidR="00E06B89">
        <w:t>San Sebastian and Lugo have the highest frequency of tweet posting.</w:t>
      </w:r>
      <w:r w:rsidR="004D793D">
        <w:t xml:space="preserve"> </w:t>
      </w:r>
      <w:r w:rsidR="005F6DFC">
        <w:t>It is also obvious that places</w:t>
      </w:r>
      <w:r w:rsidR="005237BA">
        <w:t xml:space="preserve"> are</w:t>
      </w:r>
      <w:r w:rsidR="005F6DFC">
        <w:t xml:space="preserve"> using the same language in majority.</w:t>
      </w:r>
    </w:p>
    <w:sectPr w:rsidR="00496663" w:rsidRPr="00E7339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597" w:rsidRDefault="00053597" w:rsidP="00F66FA8">
      <w:r>
        <w:separator/>
      </w:r>
    </w:p>
  </w:endnote>
  <w:endnote w:type="continuationSeparator" w:id="0">
    <w:p w:rsidR="00053597" w:rsidRDefault="00053597" w:rsidP="00F6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597" w:rsidRDefault="00053597" w:rsidP="00F66FA8">
      <w:r>
        <w:separator/>
      </w:r>
    </w:p>
  </w:footnote>
  <w:footnote w:type="continuationSeparator" w:id="0">
    <w:p w:rsidR="00053597" w:rsidRDefault="00053597" w:rsidP="00F66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AB8" w:rsidRDefault="00D07A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D07AB8" w:rsidRDefault="00D07AB8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D07AB8">
                                <w:t xml:space="preserve">Assignment Proposal by </w:t>
                              </w:r>
                              <w:proofErr w:type="spellStart"/>
                              <w:r w:rsidRPr="00D07AB8">
                                <w:t>Lianxue</w:t>
                              </w:r>
                              <w:proofErr w:type="spellEnd"/>
                              <w:r w:rsidRPr="00D07AB8">
                                <w:t xml:space="preserve"> Zhang 516785, Cong Liu 518681, </w:t>
                              </w:r>
                              <w:proofErr w:type="spellStart"/>
                              <w:r w:rsidRPr="00D07AB8">
                                <w:t>Jiaxin</w:t>
                              </w:r>
                              <w:proofErr w:type="spellEnd"/>
                              <w:r w:rsidRPr="00D07AB8">
                                <w:t xml:space="preserve"> Ye 513389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" o:spid="_x0000_s1026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" fillcolor="#1f497d [3215]" stroked="f" strokeweight="2pt">
              <v:textbox inset=",0,,0">
                <w:txbxContent>
                  <w:sdt>
                    <w:sdt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D07AB8" w:rsidRDefault="00D07AB8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D07AB8">
                          <w:t xml:space="preserve">Assignment Proposal by </w:t>
                        </w:r>
                        <w:proofErr w:type="spellStart"/>
                        <w:r w:rsidRPr="00D07AB8">
                          <w:t>Lianxue</w:t>
                        </w:r>
                        <w:proofErr w:type="spellEnd"/>
                        <w:r w:rsidRPr="00D07AB8">
                          <w:t xml:space="preserve"> Zhang 516785, Cong Liu 518681, </w:t>
                        </w:r>
                        <w:proofErr w:type="spellStart"/>
                        <w:r w:rsidRPr="00D07AB8">
                          <w:t>Jiaxin</w:t>
                        </w:r>
                        <w:proofErr w:type="spellEnd"/>
                        <w:r w:rsidRPr="00D07AB8">
                          <w:t xml:space="preserve"> Ye 513389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D07AB8" w:rsidRDefault="00D07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DA"/>
    <w:rsid w:val="00034267"/>
    <w:rsid w:val="00053597"/>
    <w:rsid w:val="0007282B"/>
    <w:rsid w:val="001033DA"/>
    <w:rsid w:val="00154C8D"/>
    <w:rsid w:val="00213820"/>
    <w:rsid w:val="00257439"/>
    <w:rsid w:val="00310DA9"/>
    <w:rsid w:val="003C6D11"/>
    <w:rsid w:val="003E0831"/>
    <w:rsid w:val="00455F76"/>
    <w:rsid w:val="004567DB"/>
    <w:rsid w:val="0046749C"/>
    <w:rsid w:val="00496663"/>
    <w:rsid w:val="004B7626"/>
    <w:rsid w:val="004B7D73"/>
    <w:rsid w:val="004D793D"/>
    <w:rsid w:val="005237BA"/>
    <w:rsid w:val="005F6DFC"/>
    <w:rsid w:val="006F2AEA"/>
    <w:rsid w:val="007549AB"/>
    <w:rsid w:val="00761B82"/>
    <w:rsid w:val="00776042"/>
    <w:rsid w:val="007B0357"/>
    <w:rsid w:val="008422FC"/>
    <w:rsid w:val="0089157D"/>
    <w:rsid w:val="008A1593"/>
    <w:rsid w:val="008D4267"/>
    <w:rsid w:val="008E7301"/>
    <w:rsid w:val="00951FAA"/>
    <w:rsid w:val="00970A00"/>
    <w:rsid w:val="009D7572"/>
    <w:rsid w:val="00A70459"/>
    <w:rsid w:val="00A93D3E"/>
    <w:rsid w:val="00AB366C"/>
    <w:rsid w:val="00AD07B0"/>
    <w:rsid w:val="00B243C1"/>
    <w:rsid w:val="00B610EC"/>
    <w:rsid w:val="00B85222"/>
    <w:rsid w:val="00B85A8B"/>
    <w:rsid w:val="00BC0069"/>
    <w:rsid w:val="00BF2E49"/>
    <w:rsid w:val="00C907BA"/>
    <w:rsid w:val="00D07AB8"/>
    <w:rsid w:val="00D22ACA"/>
    <w:rsid w:val="00D351E5"/>
    <w:rsid w:val="00D840DB"/>
    <w:rsid w:val="00DE3C53"/>
    <w:rsid w:val="00E06B89"/>
    <w:rsid w:val="00E263E5"/>
    <w:rsid w:val="00E43E5F"/>
    <w:rsid w:val="00E73394"/>
    <w:rsid w:val="00EA3832"/>
    <w:rsid w:val="00EB7B74"/>
    <w:rsid w:val="00EE588B"/>
    <w:rsid w:val="00EE6BDF"/>
    <w:rsid w:val="00EF7DB4"/>
    <w:rsid w:val="00F328DE"/>
    <w:rsid w:val="00F5029D"/>
    <w:rsid w:val="00F66FA8"/>
    <w:rsid w:val="00FA7729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1DF73"/>
  <w15:docId w15:val="{8F73FF72-D630-A74D-AC09-D62CDE47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D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1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6F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FA8"/>
  </w:style>
  <w:style w:type="paragraph" w:styleId="Footer">
    <w:name w:val="footer"/>
    <w:basedOn w:val="Normal"/>
    <w:link w:val="FooterChar"/>
    <w:uiPriority w:val="99"/>
    <w:unhideWhenUsed/>
    <w:rsid w:val="00F66F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FA8"/>
  </w:style>
  <w:style w:type="paragraph" w:styleId="NoSpacing">
    <w:name w:val="No Spacing"/>
    <w:uiPriority w:val="1"/>
    <w:qFormat/>
    <w:rsid w:val="00D07AB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0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Proposal by Lianxue Zhang 516785, Cong Liu 518681, Jiaxin Ye 513389</dc:title>
  <dc:creator>Administrator</dc:creator>
  <cp:lastModifiedBy>随意 xi_jean</cp:lastModifiedBy>
  <cp:revision>51</cp:revision>
  <dcterms:created xsi:type="dcterms:W3CDTF">2019-11-28T07:18:00Z</dcterms:created>
  <dcterms:modified xsi:type="dcterms:W3CDTF">2019-11-28T07:47:00Z</dcterms:modified>
</cp:coreProperties>
</file>