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1DA2A" w14:textId="11A7263A" w:rsidR="0084079B" w:rsidRPr="008B04A0" w:rsidRDefault="005E0C04" w:rsidP="008B04A0">
      <w:pPr>
        <w:widowControl w:val="0"/>
        <w:snapToGrid w:val="0"/>
        <w:spacing w:line="240" w:lineRule="auto"/>
        <w:contextualSpacing/>
        <w:jc w:val="center"/>
        <w:rPr>
          <w:rFonts w:ascii="Helvetica" w:eastAsia="Times New Roman" w:hAnsi="Helvetica" w:cstheme="minorHAnsi"/>
          <w:b/>
          <w:bCs/>
          <w:color w:val="000000"/>
          <w:lang w:val="en-US"/>
        </w:rPr>
      </w:pPr>
      <w:proofErr w:type="spellStart"/>
      <w:r w:rsidRPr="008B04A0">
        <w:rPr>
          <w:rFonts w:ascii="Helvetica" w:eastAsia="Times New Roman" w:hAnsi="Helvetica" w:cstheme="minorHAnsi"/>
          <w:b/>
          <w:bCs/>
          <w:color w:val="000000"/>
          <w:lang w:val="en-US"/>
        </w:rPr>
        <w:t>aDNA</w:t>
      </w:r>
      <w:proofErr w:type="spellEnd"/>
      <w:r w:rsidRPr="008B04A0">
        <w:rPr>
          <w:rFonts w:ascii="Helvetica" w:eastAsia="Times New Roman" w:hAnsi="Helvetica" w:cstheme="minorHAnsi"/>
          <w:b/>
          <w:bCs/>
          <w:color w:val="000000"/>
          <w:lang w:val="en-US"/>
        </w:rPr>
        <w:t xml:space="preserve"> Data </w:t>
      </w:r>
      <w:r w:rsidR="008B04A0" w:rsidRPr="008B04A0">
        <w:rPr>
          <w:rFonts w:ascii="Helvetica" w:eastAsia="Times New Roman" w:hAnsi="Helvetica" w:cstheme="minorHAnsi"/>
          <w:b/>
          <w:bCs/>
          <w:color w:val="000000"/>
          <w:lang w:val="en-US"/>
        </w:rPr>
        <w:t>Analysis</w:t>
      </w:r>
      <w:r w:rsidRPr="008B04A0">
        <w:rPr>
          <w:rFonts w:ascii="Helvetica" w:eastAsia="Times New Roman" w:hAnsi="Helvetica" w:cstheme="minorHAnsi"/>
          <w:b/>
          <w:bCs/>
          <w:color w:val="000000"/>
          <w:lang w:val="en-US"/>
        </w:rPr>
        <w:t xml:space="preserve"> I: recovering mitochondrial genomes from NGS shotgun data</w:t>
      </w:r>
    </w:p>
    <w:p w14:paraId="0983E6EE" w14:textId="77777777" w:rsidR="006223D3" w:rsidRPr="008B04A0" w:rsidRDefault="006223D3" w:rsidP="008B04A0">
      <w:pPr>
        <w:widowControl w:val="0"/>
        <w:snapToGrid w:val="0"/>
        <w:spacing w:line="240" w:lineRule="auto"/>
        <w:contextualSpacing/>
        <w:jc w:val="center"/>
        <w:rPr>
          <w:rFonts w:ascii="Helvetica" w:eastAsia="Times New Roman" w:hAnsi="Helvetica" w:cstheme="minorHAnsi"/>
          <w:b/>
          <w:bCs/>
          <w:color w:val="000000"/>
          <w:lang w:val="en-US"/>
        </w:rPr>
      </w:pPr>
    </w:p>
    <w:p w14:paraId="5F0A4E2C" w14:textId="77777777" w:rsidR="004500F1" w:rsidRDefault="005E0C04" w:rsidP="008B04A0">
      <w:pPr>
        <w:widowControl w:val="0"/>
        <w:snapToGrid w:val="0"/>
        <w:spacing w:line="240" w:lineRule="auto"/>
        <w:contextualSpacing/>
        <w:rPr>
          <w:rFonts w:ascii="Helvetica" w:eastAsia="Times New Roman" w:hAnsi="Helvetica" w:cstheme="minorHAnsi"/>
          <w:b/>
          <w:bCs/>
          <w:color w:val="000000"/>
          <w:lang w:val="en-US"/>
        </w:rPr>
      </w:pPr>
      <w:r w:rsidRPr="008B04A0">
        <w:rPr>
          <w:rFonts w:ascii="Helvetica" w:eastAsia="Times New Roman" w:hAnsi="Helvetica" w:cstheme="minorHAnsi"/>
          <w:b/>
          <w:bCs/>
          <w:color w:val="000000"/>
          <w:lang w:val="en-US"/>
        </w:rPr>
        <w:t xml:space="preserve">Scenario: </w:t>
      </w:r>
      <w:r w:rsidRPr="008B04A0">
        <w:rPr>
          <w:rFonts w:ascii="Helvetica" w:eastAsia="Times New Roman" w:hAnsi="Helvetica" w:cstheme="minorHAnsi"/>
          <w:color w:val="000000"/>
          <w:lang w:val="en-US"/>
        </w:rPr>
        <w:t xml:space="preserve">You </w:t>
      </w:r>
      <w:r w:rsidR="003C4B4C" w:rsidRPr="008B04A0">
        <w:rPr>
          <w:rFonts w:ascii="Helvetica" w:eastAsia="Times New Roman" w:hAnsi="Helvetica" w:cstheme="minorHAnsi"/>
          <w:color w:val="000000"/>
          <w:lang w:val="en-US"/>
        </w:rPr>
        <w:t xml:space="preserve">have received NGS shotgun data for </w:t>
      </w:r>
      <w:r w:rsidR="00401D43">
        <w:rPr>
          <w:rFonts w:ascii="Helvetica" w:eastAsia="Times New Roman" w:hAnsi="Helvetica" w:cstheme="minorHAnsi"/>
          <w:color w:val="000000"/>
          <w:lang w:val="en-US"/>
        </w:rPr>
        <w:t xml:space="preserve">three </w:t>
      </w:r>
      <w:r w:rsidR="00EA2824" w:rsidRPr="008B04A0">
        <w:rPr>
          <w:rFonts w:ascii="Helvetica" w:eastAsia="Times New Roman" w:hAnsi="Helvetica" w:cstheme="minorHAnsi"/>
          <w:color w:val="000000"/>
          <w:lang w:val="en-US"/>
        </w:rPr>
        <w:t>skeletons</w:t>
      </w:r>
      <w:r w:rsidR="003C4B4C" w:rsidRPr="008B04A0">
        <w:rPr>
          <w:rFonts w:ascii="Helvetica" w:eastAsia="Times New Roman" w:hAnsi="Helvetica" w:cstheme="minorHAnsi"/>
          <w:color w:val="000000"/>
          <w:lang w:val="en-US"/>
        </w:rPr>
        <w:t xml:space="preserve"> from Sant </w:t>
      </w:r>
      <w:proofErr w:type="spellStart"/>
      <w:r w:rsidR="003C4B4C" w:rsidRPr="008B04A0">
        <w:rPr>
          <w:rFonts w:ascii="Helvetica" w:eastAsia="Times New Roman" w:hAnsi="Helvetica" w:cstheme="minorHAnsi"/>
          <w:color w:val="000000"/>
          <w:lang w:val="en-US"/>
        </w:rPr>
        <w:t>Llàtzer</w:t>
      </w:r>
      <w:proofErr w:type="spellEnd"/>
      <w:r w:rsidR="003C4B4C" w:rsidRPr="008B04A0">
        <w:rPr>
          <w:rFonts w:ascii="Helvetica" w:eastAsia="Times New Roman" w:hAnsi="Helvetica" w:cstheme="minorHAnsi"/>
          <w:color w:val="000000"/>
          <w:lang w:val="en-US"/>
        </w:rPr>
        <w:t>, a medieval leprosarium in Barcelona</w:t>
      </w:r>
      <w:r w:rsidR="00401D43">
        <w:rPr>
          <w:rFonts w:ascii="Helvetica" w:eastAsia="Times New Roman" w:hAnsi="Helvetica" w:cstheme="minorHAnsi"/>
          <w:color w:val="000000"/>
          <w:lang w:val="en-US"/>
        </w:rPr>
        <w:t xml:space="preserve">: </w:t>
      </w:r>
      <w:r w:rsidR="00401D43">
        <w:rPr>
          <w:rFonts w:ascii="Helvetica" w:eastAsia="Times New Roman" w:hAnsi="Helvetica" w:cstheme="minorHAnsi"/>
          <w:b/>
          <w:bCs/>
          <w:color w:val="000000"/>
          <w:lang w:val="en-US"/>
        </w:rPr>
        <w:t>UF104</w:t>
      </w:r>
      <w:r w:rsidR="00401D43">
        <w:rPr>
          <w:rFonts w:ascii="Helvetica" w:eastAsia="Times New Roman" w:hAnsi="Helvetica" w:cstheme="minorHAnsi"/>
          <w:color w:val="000000"/>
          <w:lang w:val="en-US"/>
        </w:rPr>
        <w:t xml:space="preserve">, </w:t>
      </w:r>
      <w:r w:rsidR="00401D43">
        <w:rPr>
          <w:rFonts w:ascii="Helvetica" w:eastAsia="Times New Roman" w:hAnsi="Helvetica" w:cstheme="minorHAnsi"/>
          <w:b/>
          <w:bCs/>
          <w:color w:val="000000"/>
          <w:lang w:val="en-US"/>
        </w:rPr>
        <w:t>UF703</w:t>
      </w:r>
      <w:r w:rsidR="00401D43">
        <w:rPr>
          <w:rFonts w:ascii="Helvetica" w:eastAsia="Times New Roman" w:hAnsi="Helvetica" w:cstheme="minorHAnsi"/>
          <w:color w:val="000000"/>
          <w:lang w:val="en-US"/>
        </w:rPr>
        <w:t xml:space="preserve">, </w:t>
      </w:r>
      <w:r w:rsidR="00401D43" w:rsidRPr="00401D43">
        <w:rPr>
          <w:rFonts w:ascii="Helvetica" w:eastAsia="Times New Roman" w:hAnsi="Helvetica" w:cstheme="minorHAnsi"/>
          <w:b/>
          <w:bCs/>
          <w:color w:val="000000"/>
          <w:lang w:val="en-US"/>
        </w:rPr>
        <w:t>UF</w:t>
      </w:r>
      <w:r w:rsidR="00401D43">
        <w:rPr>
          <w:rFonts w:ascii="Helvetica" w:eastAsia="Times New Roman" w:hAnsi="Helvetica" w:cstheme="minorHAnsi"/>
          <w:b/>
          <w:bCs/>
          <w:color w:val="000000"/>
          <w:lang w:val="en-US"/>
        </w:rPr>
        <w:t>801</w:t>
      </w:r>
      <w:r w:rsidR="003C4B4C" w:rsidRPr="008B04A0">
        <w:rPr>
          <w:rFonts w:ascii="Helvetica" w:eastAsia="Times New Roman" w:hAnsi="Helvetica" w:cstheme="minorHAnsi"/>
          <w:color w:val="000000"/>
          <w:lang w:val="en-US"/>
        </w:rPr>
        <w:t xml:space="preserve">. </w:t>
      </w:r>
      <w:r w:rsidR="001C44B0" w:rsidRPr="008B04A0">
        <w:rPr>
          <w:rFonts w:ascii="Helvetica" w:eastAsia="Times New Roman" w:hAnsi="Helvetica" w:cstheme="minorHAnsi"/>
          <w:color w:val="000000"/>
          <w:lang w:val="en-US"/>
        </w:rPr>
        <w:t>The</w:t>
      </w:r>
      <w:r w:rsidR="003C4B4C" w:rsidRPr="008B04A0">
        <w:rPr>
          <w:rFonts w:ascii="Helvetica" w:eastAsia="Times New Roman" w:hAnsi="Helvetica" w:cstheme="minorHAnsi"/>
          <w:color w:val="000000"/>
          <w:lang w:val="en-US"/>
        </w:rPr>
        <w:t xml:space="preserve"> genetic diversity of </w:t>
      </w:r>
      <w:r w:rsidR="003C4B4C" w:rsidRPr="008B04A0">
        <w:rPr>
          <w:rFonts w:ascii="Helvetica" w:eastAsia="Times New Roman" w:hAnsi="Helvetica" w:cstheme="minorHAnsi"/>
          <w:i/>
          <w:iCs/>
          <w:color w:val="000000"/>
          <w:lang w:val="en-US"/>
        </w:rPr>
        <w:t>M. leprae</w:t>
      </w:r>
      <w:r w:rsidR="003C4B4C" w:rsidRPr="008B04A0">
        <w:rPr>
          <w:rFonts w:ascii="Helvetica" w:eastAsia="Times New Roman" w:hAnsi="Helvetica" w:cstheme="minorHAnsi"/>
          <w:color w:val="000000"/>
          <w:lang w:val="en-US"/>
        </w:rPr>
        <w:t xml:space="preserve"> strains across medieval Europe and within leprosaria was high</w:t>
      </w:r>
      <w:r w:rsidR="001C44B0" w:rsidRPr="008B04A0">
        <w:rPr>
          <w:rFonts w:ascii="Helvetica" w:eastAsia="Times New Roman" w:hAnsi="Helvetica" w:cstheme="minorHAnsi"/>
          <w:color w:val="000000"/>
          <w:lang w:val="en-US"/>
        </w:rPr>
        <w:t>. You would like</w:t>
      </w:r>
      <w:r w:rsidR="00067A10" w:rsidRPr="008B04A0">
        <w:rPr>
          <w:rFonts w:ascii="Helvetica" w:eastAsia="Times New Roman" w:hAnsi="Helvetica" w:cstheme="minorHAnsi"/>
          <w:color w:val="000000"/>
          <w:lang w:val="en-US"/>
        </w:rPr>
        <w:t xml:space="preserve"> to know if diverse </w:t>
      </w:r>
      <w:r w:rsidR="00067A10" w:rsidRPr="008B04A0">
        <w:rPr>
          <w:rFonts w:ascii="Helvetica" w:eastAsia="Times New Roman" w:hAnsi="Helvetica" w:cstheme="minorHAnsi"/>
          <w:i/>
          <w:iCs/>
          <w:color w:val="000000"/>
          <w:lang w:val="en-US"/>
        </w:rPr>
        <w:t>M. leprae</w:t>
      </w:r>
      <w:r w:rsidR="00067A10" w:rsidRPr="008B04A0">
        <w:rPr>
          <w:rFonts w:ascii="Helvetica" w:eastAsia="Times New Roman" w:hAnsi="Helvetica" w:cstheme="minorHAnsi"/>
          <w:color w:val="000000"/>
          <w:lang w:val="en-US"/>
        </w:rPr>
        <w:t xml:space="preserve"> strains were maintained </w:t>
      </w:r>
      <w:r w:rsidR="00EA2824" w:rsidRPr="008B04A0">
        <w:rPr>
          <w:rFonts w:ascii="Helvetica" w:eastAsia="Times New Roman" w:hAnsi="Helvetica" w:cstheme="minorHAnsi"/>
          <w:color w:val="000000"/>
          <w:lang w:val="en-US"/>
        </w:rPr>
        <w:t xml:space="preserve">locally </w:t>
      </w:r>
      <w:r w:rsidR="00067A10" w:rsidRPr="008B04A0">
        <w:rPr>
          <w:rFonts w:ascii="Helvetica" w:eastAsia="Times New Roman" w:hAnsi="Helvetica" w:cstheme="minorHAnsi"/>
          <w:color w:val="000000"/>
          <w:lang w:val="en-US"/>
        </w:rPr>
        <w:t xml:space="preserve">through community transmission, or if the pathogens were being </w:t>
      </w:r>
      <w:r w:rsidR="00EA2824" w:rsidRPr="008B04A0">
        <w:rPr>
          <w:rFonts w:ascii="Helvetica" w:eastAsia="Times New Roman" w:hAnsi="Helvetica" w:cstheme="minorHAnsi"/>
          <w:color w:val="000000"/>
          <w:lang w:val="en-US"/>
        </w:rPr>
        <w:t>i</w:t>
      </w:r>
      <w:r w:rsidR="004500F1">
        <w:rPr>
          <w:rFonts w:ascii="Helvetica" w:eastAsia="Times New Roman" w:hAnsi="Helvetica" w:cstheme="minorHAnsi"/>
          <w:color w:val="000000"/>
          <w:lang w:val="en-US"/>
        </w:rPr>
        <w:t xml:space="preserve">ntroduced </w:t>
      </w:r>
      <w:r w:rsidR="00067A10" w:rsidRPr="008B04A0">
        <w:rPr>
          <w:rFonts w:ascii="Helvetica" w:eastAsia="Times New Roman" w:hAnsi="Helvetica" w:cstheme="minorHAnsi"/>
          <w:color w:val="000000"/>
          <w:lang w:val="en-US"/>
        </w:rPr>
        <w:t xml:space="preserve">by people traveling from </w:t>
      </w:r>
      <w:r w:rsidR="00EA2824" w:rsidRPr="008B04A0">
        <w:rPr>
          <w:rFonts w:ascii="Helvetica" w:eastAsia="Times New Roman" w:hAnsi="Helvetica" w:cstheme="minorHAnsi"/>
          <w:color w:val="000000"/>
          <w:lang w:val="en-US"/>
        </w:rPr>
        <w:t>outside of Western Europe</w:t>
      </w:r>
      <w:r w:rsidR="00067A10" w:rsidRPr="008B04A0">
        <w:rPr>
          <w:rFonts w:ascii="Helvetica" w:eastAsia="Times New Roman" w:hAnsi="Helvetica" w:cstheme="minorHAnsi"/>
          <w:color w:val="000000"/>
          <w:lang w:val="en-US"/>
        </w:rPr>
        <w:t>.</w:t>
      </w:r>
      <w:r w:rsidR="00067A10" w:rsidRPr="008B04A0">
        <w:rPr>
          <w:rFonts w:ascii="Helvetica" w:eastAsia="Times New Roman" w:hAnsi="Helvetica" w:cstheme="minorHAnsi"/>
          <w:b/>
          <w:bCs/>
          <w:color w:val="000000"/>
          <w:lang w:val="en-US"/>
        </w:rPr>
        <w:t xml:space="preserve"> </w:t>
      </w:r>
    </w:p>
    <w:p w14:paraId="43E8B635" w14:textId="77777777" w:rsidR="004500F1" w:rsidRDefault="004500F1" w:rsidP="008B04A0">
      <w:pPr>
        <w:widowControl w:val="0"/>
        <w:snapToGrid w:val="0"/>
        <w:spacing w:line="240" w:lineRule="auto"/>
        <w:contextualSpacing/>
        <w:rPr>
          <w:rFonts w:ascii="Helvetica" w:eastAsia="Times New Roman" w:hAnsi="Helvetica" w:cstheme="minorHAnsi"/>
          <w:b/>
          <w:bCs/>
          <w:color w:val="000000"/>
          <w:lang w:val="en-US"/>
        </w:rPr>
      </w:pPr>
    </w:p>
    <w:p w14:paraId="533C938F" w14:textId="2965DD54" w:rsidR="00401D43" w:rsidRPr="004500F1" w:rsidRDefault="00EA2824" w:rsidP="008B04A0">
      <w:pPr>
        <w:widowControl w:val="0"/>
        <w:snapToGrid w:val="0"/>
        <w:spacing w:line="240" w:lineRule="auto"/>
        <w:contextualSpacing/>
        <w:rPr>
          <w:rFonts w:ascii="Helvetica" w:eastAsia="Times New Roman" w:hAnsi="Helvetica" w:cstheme="minorHAnsi"/>
          <w:b/>
          <w:bCs/>
          <w:color w:val="000000"/>
          <w:lang w:val="en-US"/>
        </w:rPr>
      </w:pPr>
      <w:r w:rsidRPr="008B04A0">
        <w:rPr>
          <w:rFonts w:ascii="Helvetica" w:eastAsia="Times New Roman" w:hAnsi="Helvetica" w:cstheme="minorHAnsi"/>
          <w:b/>
          <w:bCs/>
          <w:color w:val="000000"/>
          <w:lang w:val="en-US"/>
        </w:rPr>
        <w:t>To</w:t>
      </w:r>
      <w:r w:rsidR="006223D3" w:rsidRPr="008B04A0">
        <w:rPr>
          <w:rFonts w:ascii="Helvetica" w:eastAsia="Times New Roman" w:hAnsi="Helvetica" w:cstheme="minorHAnsi"/>
          <w:b/>
          <w:bCs/>
          <w:color w:val="000000"/>
          <w:lang w:val="en-US"/>
        </w:rPr>
        <w:t xml:space="preserve"> </w:t>
      </w:r>
      <w:r w:rsidR="008B04A0" w:rsidRPr="008B04A0">
        <w:rPr>
          <w:rFonts w:ascii="Helvetica" w:eastAsia="Times New Roman" w:hAnsi="Helvetica" w:cstheme="minorHAnsi"/>
          <w:b/>
          <w:bCs/>
          <w:color w:val="000000"/>
          <w:lang w:val="en-US"/>
        </w:rPr>
        <w:t>see</w:t>
      </w:r>
      <w:r w:rsidR="001C44B0" w:rsidRPr="008B04A0">
        <w:rPr>
          <w:rFonts w:ascii="Helvetica" w:eastAsia="Times New Roman" w:hAnsi="Helvetica" w:cstheme="minorHAnsi"/>
          <w:b/>
          <w:bCs/>
          <w:color w:val="000000"/>
          <w:lang w:val="en-US"/>
        </w:rPr>
        <w:t xml:space="preserve"> </w:t>
      </w:r>
      <w:r w:rsidR="006223D3" w:rsidRPr="008B04A0">
        <w:rPr>
          <w:rFonts w:ascii="Helvetica" w:eastAsia="Times New Roman" w:hAnsi="Helvetica" w:cstheme="minorHAnsi"/>
          <w:b/>
          <w:bCs/>
          <w:color w:val="000000"/>
          <w:lang w:val="en-US"/>
        </w:rPr>
        <w:t xml:space="preserve">if people were traveling from afar to Sant </w:t>
      </w:r>
      <w:proofErr w:type="spellStart"/>
      <w:r w:rsidR="006223D3" w:rsidRPr="008B04A0">
        <w:rPr>
          <w:rFonts w:ascii="Helvetica" w:eastAsia="Times New Roman" w:hAnsi="Helvetica" w:cstheme="minorHAnsi"/>
          <w:b/>
          <w:bCs/>
          <w:color w:val="000000"/>
          <w:lang w:val="en-US"/>
        </w:rPr>
        <w:t>Llàtzer</w:t>
      </w:r>
      <w:proofErr w:type="spellEnd"/>
      <w:r w:rsidR="006223D3" w:rsidRPr="008B04A0">
        <w:rPr>
          <w:rFonts w:ascii="Helvetica" w:eastAsia="Times New Roman" w:hAnsi="Helvetica" w:cstheme="minorHAnsi"/>
          <w:b/>
          <w:bCs/>
          <w:color w:val="000000"/>
          <w:lang w:val="en-US"/>
        </w:rPr>
        <w:t>, you are going to proces</w:t>
      </w:r>
      <w:r w:rsidR="008B04A0" w:rsidRPr="008B04A0">
        <w:rPr>
          <w:rFonts w:ascii="Helvetica" w:eastAsia="Times New Roman" w:hAnsi="Helvetica" w:cstheme="minorHAnsi"/>
          <w:b/>
          <w:bCs/>
          <w:color w:val="000000"/>
          <w:lang w:val="en-US"/>
        </w:rPr>
        <w:t xml:space="preserve">s </w:t>
      </w:r>
      <w:r w:rsidR="006223D3" w:rsidRPr="008B04A0">
        <w:rPr>
          <w:rFonts w:ascii="Helvetica" w:eastAsia="Times New Roman" w:hAnsi="Helvetica" w:cstheme="minorHAnsi"/>
          <w:b/>
          <w:bCs/>
          <w:color w:val="000000"/>
          <w:lang w:val="en-US"/>
        </w:rPr>
        <w:t xml:space="preserve">and analyze NGS data to determine the </w:t>
      </w:r>
      <w:r w:rsidR="001C44B0" w:rsidRPr="008B04A0">
        <w:rPr>
          <w:rFonts w:ascii="Helvetica" w:eastAsia="Times New Roman" w:hAnsi="Helvetica" w:cstheme="minorHAnsi"/>
          <w:b/>
          <w:bCs/>
          <w:color w:val="000000"/>
          <w:lang w:val="en-US"/>
        </w:rPr>
        <w:t>mitochondrial haplogroups of individuals buried within the leprosari</w:t>
      </w:r>
      <w:r w:rsidR="008B04A0" w:rsidRPr="008B04A0">
        <w:rPr>
          <w:rFonts w:ascii="Helvetica" w:eastAsia="Times New Roman" w:hAnsi="Helvetica" w:cstheme="minorHAnsi"/>
          <w:b/>
          <w:bCs/>
          <w:color w:val="000000"/>
          <w:lang w:val="en-US"/>
        </w:rPr>
        <w:t>um</w:t>
      </w:r>
      <w:r w:rsidR="00067A10" w:rsidRPr="008B04A0">
        <w:rPr>
          <w:rFonts w:ascii="Helvetica" w:eastAsia="Times New Roman" w:hAnsi="Helvetica" w:cstheme="minorHAnsi"/>
          <w:color w:val="000000"/>
          <w:lang w:val="en-US"/>
        </w:rPr>
        <w:t>.</w:t>
      </w:r>
    </w:p>
    <w:p w14:paraId="5B13DC75" w14:textId="51A2EF29" w:rsidR="006223D3" w:rsidRDefault="006223D3" w:rsidP="008B04A0">
      <w:pPr>
        <w:widowControl w:val="0"/>
        <w:snapToGrid w:val="0"/>
        <w:spacing w:line="240" w:lineRule="auto"/>
        <w:contextualSpacing/>
        <w:rPr>
          <w:rFonts w:ascii="Helvetica" w:eastAsia="Times New Roman" w:hAnsi="Helvetica" w:cstheme="minorHAnsi"/>
          <w:color w:val="000000"/>
          <w:lang w:val="en-US"/>
        </w:rPr>
      </w:pPr>
    </w:p>
    <w:p w14:paraId="72BDE4EA" w14:textId="2B9C0B4F" w:rsidR="004500F1" w:rsidRDefault="004500F1" w:rsidP="008B04A0">
      <w:pPr>
        <w:widowControl w:val="0"/>
        <w:snapToGrid w:val="0"/>
        <w:spacing w:line="240" w:lineRule="auto"/>
        <w:contextualSpacing/>
        <w:rPr>
          <w:rFonts w:ascii="Helvetica" w:eastAsia="Times New Roman" w:hAnsi="Helvetica" w:cstheme="minorHAnsi"/>
          <w:color w:val="000000"/>
          <w:lang w:val="en-US"/>
        </w:rPr>
      </w:pPr>
      <w:r w:rsidRPr="006A778A">
        <w:rPr>
          <w:rFonts w:ascii="Helvetica" w:eastAsia="Times New Roman" w:hAnsi="Helvetica" w:cstheme="minorHAnsi"/>
          <w:color w:val="000000"/>
          <w:highlight w:val="green"/>
          <w:lang w:val="en-US"/>
        </w:rPr>
        <w:t>Figure – DNA molecules from extraction to indexed libraries</w:t>
      </w:r>
    </w:p>
    <w:p w14:paraId="7E63E9A4" w14:textId="77777777" w:rsidR="004500F1" w:rsidRPr="008B04A0" w:rsidRDefault="004500F1" w:rsidP="008B04A0">
      <w:pPr>
        <w:widowControl w:val="0"/>
        <w:snapToGrid w:val="0"/>
        <w:spacing w:line="240" w:lineRule="auto"/>
        <w:contextualSpacing/>
        <w:rPr>
          <w:rFonts w:ascii="Helvetica" w:eastAsia="Times New Roman" w:hAnsi="Helvetica" w:cstheme="minorHAnsi"/>
          <w:color w:val="000000"/>
          <w:lang w:val="en-US"/>
        </w:rPr>
      </w:pPr>
    </w:p>
    <w:p w14:paraId="191F2734" w14:textId="77C18B8B" w:rsidR="006223D3" w:rsidRPr="008B04A0" w:rsidRDefault="006223D3" w:rsidP="008B04A0">
      <w:pPr>
        <w:widowControl w:val="0"/>
        <w:snapToGrid w:val="0"/>
        <w:spacing w:line="240" w:lineRule="auto"/>
        <w:contextualSpacing/>
        <w:rPr>
          <w:rFonts w:ascii="Helvetica" w:hAnsi="Helvetica" w:cstheme="minorHAnsi"/>
          <w:b/>
          <w:bCs/>
          <w:u w:val="single"/>
        </w:rPr>
      </w:pPr>
      <w:r w:rsidRPr="008B04A0">
        <w:rPr>
          <w:rFonts w:ascii="Helvetica" w:hAnsi="Helvetica" w:cstheme="minorHAnsi"/>
          <w:b/>
          <w:bCs/>
          <w:u w:val="single"/>
        </w:rPr>
        <w:t xml:space="preserve">Part 1: Raw sequencing data and anatomy of </w:t>
      </w:r>
      <w:proofErr w:type="gramStart"/>
      <w:r w:rsidRPr="008B04A0">
        <w:rPr>
          <w:rFonts w:ascii="Helvetica" w:hAnsi="Helvetica" w:cstheme="minorHAnsi"/>
          <w:b/>
          <w:bCs/>
          <w:u w:val="single"/>
        </w:rPr>
        <w:t>a .</w:t>
      </w:r>
      <w:proofErr w:type="spellStart"/>
      <w:r w:rsidRPr="008B04A0">
        <w:rPr>
          <w:rFonts w:ascii="Helvetica" w:hAnsi="Helvetica" w:cstheme="minorHAnsi"/>
          <w:b/>
          <w:bCs/>
          <w:u w:val="single"/>
        </w:rPr>
        <w:t>fastq</w:t>
      </w:r>
      <w:proofErr w:type="spellEnd"/>
      <w:proofErr w:type="gramEnd"/>
      <w:r w:rsidRPr="008B04A0">
        <w:rPr>
          <w:rFonts w:ascii="Helvetica" w:hAnsi="Helvetica" w:cstheme="minorHAnsi"/>
          <w:b/>
          <w:bCs/>
          <w:u w:val="single"/>
        </w:rPr>
        <w:t xml:space="preserve"> file</w:t>
      </w:r>
    </w:p>
    <w:p w14:paraId="4E928C0B" w14:textId="788963C6" w:rsidR="006223D3" w:rsidRPr="008B04A0" w:rsidRDefault="006223D3" w:rsidP="008B04A0">
      <w:pPr>
        <w:widowControl w:val="0"/>
        <w:snapToGrid w:val="0"/>
        <w:spacing w:line="240" w:lineRule="auto"/>
        <w:contextualSpacing/>
        <w:rPr>
          <w:rFonts w:ascii="Helvetica" w:hAnsi="Helvetica" w:cstheme="minorHAnsi"/>
        </w:rPr>
      </w:pPr>
    </w:p>
    <w:p w14:paraId="49C59618" w14:textId="1BE31AB3" w:rsidR="006223D3" w:rsidRDefault="008B04A0" w:rsidP="0026597F">
      <w:pPr>
        <w:widowControl w:val="0"/>
        <w:spacing w:line="240" w:lineRule="auto"/>
        <w:ind w:firstLine="720"/>
        <w:rPr>
          <w:rFonts w:ascii="Helvetica" w:hAnsi="Helvetica" w:cstheme="minorHAnsi"/>
        </w:rPr>
      </w:pPr>
      <w:r>
        <w:rPr>
          <w:rFonts w:ascii="Helvetica" w:hAnsi="Helvetica" w:cstheme="minorHAnsi"/>
        </w:rPr>
        <w:t xml:space="preserve">DNA libraries are </w:t>
      </w:r>
      <w:proofErr w:type="gramStart"/>
      <w:r>
        <w:rPr>
          <w:rFonts w:ascii="Helvetica" w:hAnsi="Helvetica" w:cstheme="minorHAnsi"/>
        </w:rPr>
        <w:t>mixed together</w:t>
      </w:r>
      <w:proofErr w:type="gramEnd"/>
      <w:r>
        <w:rPr>
          <w:rFonts w:ascii="Helvetica" w:hAnsi="Helvetica" w:cstheme="minorHAnsi"/>
        </w:rPr>
        <w:t xml:space="preserve"> during sequencing. </w:t>
      </w:r>
      <w:r w:rsidR="006223D3" w:rsidRPr="008B04A0">
        <w:rPr>
          <w:rFonts w:ascii="Helvetica" w:hAnsi="Helvetica" w:cstheme="minorHAnsi"/>
        </w:rPr>
        <w:t xml:space="preserve">Sequencing centres generally send you </w:t>
      </w:r>
      <w:proofErr w:type="gramStart"/>
      <w:r w:rsidR="006223D3" w:rsidRPr="008B04A0">
        <w:rPr>
          <w:rFonts w:ascii="Helvetica" w:hAnsi="Helvetica" w:cstheme="minorHAnsi"/>
        </w:rPr>
        <w:t>demultiplexed .</w:t>
      </w:r>
      <w:proofErr w:type="spellStart"/>
      <w:r w:rsidR="006223D3" w:rsidRPr="008B04A0">
        <w:rPr>
          <w:rFonts w:ascii="Helvetica" w:hAnsi="Helvetica" w:cstheme="minorHAnsi"/>
        </w:rPr>
        <w:t>fastq</w:t>
      </w:r>
      <w:proofErr w:type="spellEnd"/>
      <w:proofErr w:type="gramEnd"/>
      <w:r w:rsidR="006223D3" w:rsidRPr="008B04A0">
        <w:rPr>
          <w:rFonts w:ascii="Helvetica" w:hAnsi="Helvetica" w:cstheme="minorHAnsi"/>
        </w:rPr>
        <w:t xml:space="preserve"> </w:t>
      </w:r>
      <w:r>
        <w:rPr>
          <w:rFonts w:ascii="Helvetica" w:hAnsi="Helvetica" w:cstheme="minorHAnsi"/>
        </w:rPr>
        <w:t>files</w:t>
      </w:r>
      <w:r w:rsidR="006223D3" w:rsidRPr="008B04A0">
        <w:rPr>
          <w:rFonts w:ascii="Helvetica" w:hAnsi="Helvetica" w:cstheme="minorHAnsi"/>
        </w:rPr>
        <w:t xml:space="preserve">. </w:t>
      </w:r>
      <w:r w:rsidR="006223D3" w:rsidRPr="006A778A">
        <w:rPr>
          <w:rFonts w:ascii="Helvetica" w:hAnsi="Helvetica" w:cstheme="minorHAnsi"/>
          <w:b/>
          <w:bCs/>
          <w:i/>
          <w:iCs/>
        </w:rPr>
        <w:t>Demultiplex</w:t>
      </w:r>
      <w:r w:rsidR="006A778A">
        <w:rPr>
          <w:rFonts w:ascii="Helvetica" w:hAnsi="Helvetica" w:cstheme="minorHAnsi"/>
          <w:b/>
          <w:bCs/>
          <w:i/>
          <w:iCs/>
        </w:rPr>
        <w:t xml:space="preserve">ing </w:t>
      </w:r>
      <w:r w:rsidR="006A778A">
        <w:rPr>
          <w:rFonts w:ascii="Helvetica" w:hAnsi="Helvetica" w:cstheme="minorHAnsi"/>
        </w:rPr>
        <w:t>is the process of separating the sequences into their own</w:t>
      </w:r>
      <w:r>
        <w:rPr>
          <w:rFonts w:ascii="Helvetica" w:hAnsi="Helvetica" w:cstheme="minorHAnsi"/>
        </w:rPr>
        <w:t xml:space="preserve"> unique </w:t>
      </w:r>
      <w:r w:rsidR="006A778A">
        <w:rPr>
          <w:rFonts w:ascii="Helvetica" w:hAnsi="Helvetica" w:cstheme="minorHAnsi"/>
        </w:rPr>
        <w:t xml:space="preserve">sample </w:t>
      </w:r>
      <w:r>
        <w:rPr>
          <w:rFonts w:ascii="Helvetica" w:hAnsi="Helvetica" w:cstheme="minorHAnsi"/>
        </w:rPr>
        <w:t xml:space="preserve">files. </w:t>
      </w:r>
      <w:r w:rsidR="00AA1132">
        <w:rPr>
          <w:rFonts w:ascii="Helvetica" w:hAnsi="Helvetica" w:cstheme="minorHAnsi"/>
        </w:rPr>
        <w:t xml:space="preserve">If a DNA library is demultiplexed into </w:t>
      </w:r>
      <w:proofErr w:type="gramStart"/>
      <w:r w:rsidR="00AA1132">
        <w:rPr>
          <w:rFonts w:ascii="Helvetica" w:hAnsi="Helvetica" w:cstheme="minorHAnsi"/>
        </w:rPr>
        <w:t>one .</w:t>
      </w:r>
      <w:proofErr w:type="spellStart"/>
      <w:r w:rsidR="00AA1132">
        <w:rPr>
          <w:rFonts w:ascii="Helvetica" w:hAnsi="Helvetica" w:cstheme="minorHAnsi"/>
        </w:rPr>
        <w:t>fastq</w:t>
      </w:r>
      <w:proofErr w:type="spellEnd"/>
      <w:proofErr w:type="gramEnd"/>
      <w:r w:rsidR="00AA1132">
        <w:rPr>
          <w:rFonts w:ascii="Helvetica" w:hAnsi="Helvetica" w:cstheme="minorHAnsi"/>
        </w:rPr>
        <w:t xml:space="preserve"> file or two .</w:t>
      </w:r>
      <w:proofErr w:type="spellStart"/>
      <w:r w:rsidR="00AA1132">
        <w:rPr>
          <w:rFonts w:ascii="Helvetica" w:hAnsi="Helvetica" w:cstheme="minorHAnsi"/>
        </w:rPr>
        <w:t>fastq</w:t>
      </w:r>
      <w:proofErr w:type="spellEnd"/>
      <w:r w:rsidR="00AA1132">
        <w:rPr>
          <w:rFonts w:ascii="Helvetica" w:hAnsi="Helvetica" w:cstheme="minorHAnsi"/>
        </w:rPr>
        <w:t xml:space="preserve"> files depends on the sequencing chemistry. In </w:t>
      </w:r>
      <w:r w:rsidR="00AA1132" w:rsidRPr="006A778A">
        <w:rPr>
          <w:rFonts w:ascii="Helvetica" w:hAnsi="Helvetica" w:cstheme="minorHAnsi"/>
          <w:b/>
          <w:bCs/>
        </w:rPr>
        <w:t>single-end (SE)</w:t>
      </w:r>
      <w:r w:rsidR="00AA1132">
        <w:rPr>
          <w:rFonts w:ascii="Helvetica" w:hAnsi="Helvetica" w:cstheme="minorHAnsi"/>
        </w:rPr>
        <w:t xml:space="preserve"> sequencing, the DNA fragment is sequenced from only </w:t>
      </w:r>
      <w:r w:rsidR="00206A40">
        <w:rPr>
          <w:rFonts w:ascii="Helvetica" w:hAnsi="Helvetica" w:cstheme="minorHAnsi"/>
        </w:rPr>
        <w:t>the forward</w:t>
      </w:r>
      <w:r w:rsidR="00AA1132">
        <w:rPr>
          <w:rFonts w:ascii="Helvetica" w:hAnsi="Helvetica" w:cstheme="minorHAnsi"/>
        </w:rPr>
        <w:t xml:space="preserve"> direction</w:t>
      </w:r>
      <w:r w:rsidR="00206A40">
        <w:rPr>
          <w:rFonts w:ascii="Helvetica" w:hAnsi="Helvetica" w:cstheme="minorHAnsi"/>
        </w:rPr>
        <w:t>, generating one read (</w:t>
      </w:r>
      <w:r w:rsidR="00206A40" w:rsidRPr="006A778A">
        <w:rPr>
          <w:rFonts w:ascii="Helvetica" w:hAnsi="Helvetica" w:cstheme="minorHAnsi"/>
          <w:b/>
          <w:bCs/>
        </w:rPr>
        <w:t>Fig. 1</w:t>
      </w:r>
      <w:r w:rsidR="00206A40">
        <w:rPr>
          <w:rFonts w:ascii="Helvetica" w:hAnsi="Helvetica" w:cstheme="minorHAnsi"/>
        </w:rPr>
        <w:t>)</w:t>
      </w:r>
      <w:r w:rsidR="00AA1132">
        <w:rPr>
          <w:rFonts w:ascii="Helvetica" w:hAnsi="Helvetica" w:cstheme="minorHAnsi"/>
        </w:rPr>
        <w:t xml:space="preserve">. During </w:t>
      </w:r>
      <w:r w:rsidR="00AA1132" w:rsidRPr="006A778A">
        <w:rPr>
          <w:rFonts w:ascii="Helvetica" w:hAnsi="Helvetica" w:cstheme="minorHAnsi"/>
          <w:b/>
          <w:bCs/>
        </w:rPr>
        <w:t>paired-end (PE)</w:t>
      </w:r>
      <w:r w:rsidR="00AA1132">
        <w:rPr>
          <w:rFonts w:ascii="Helvetica" w:hAnsi="Helvetica" w:cstheme="minorHAnsi"/>
        </w:rPr>
        <w:t xml:space="preserve"> sequencing, the DNA fragment </w:t>
      </w:r>
      <w:r w:rsidR="00206A40">
        <w:rPr>
          <w:rFonts w:ascii="Helvetica" w:hAnsi="Helvetica" w:cstheme="minorHAnsi"/>
        </w:rPr>
        <w:t>is sequenced from both directions, resulting in two reads per fragment (</w:t>
      </w:r>
      <w:r w:rsidR="00206A40" w:rsidRPr="006A778A">
        <w:rPr>
          <w:rFonts w:ascii="Helvetica" w:hAnsi="Helvetica" w:cstheme="minorHAnsi"/>
          <w:b/>
          <w:bCs/>
        </w:rPr>
        <w:t>Fig. 2</w:t>
      </w:r>
      <w:r w:rsidR="00206A40">
        <w:rPr>
          <w:rFonts w:ascii="Helvetica" w:hAnsi="Helvetica" w:cstheme="minorHAnsi"/>
        </w:rPr>
        <w:t xml:space="preserve">). </w:t>
      </w:r>
    </w:p>
    <w:p w14:paraId="7DC298F7" w14:textId="6FB81B2F" w:rsidR="00CC26D1" w:rsidRDefault="00206A40" w:rsidP="008B04A0">
      <w:pPr>
        <w:widowControl w:val="0"/>
        <w:spacing w:line="240" w:lineRule="auto"/>
        <w:rPr>
          <w:rFonts w:ascii="Helvetica" w:hAnsi="Helvetica" w:cstheme="minorHAnsi"/>
        </w:rPr>
      </w:pPr>
      <w:r w:rsidRPr="00AA1132">
        <w:rPr>
          <w:rFonts w:ascii="Times New Roman" w:eastAsia="Times New Roman" w:hAnsi="Times New Roman" w:cs="Times New Roman"/>
          <w:noProof/>
          <w:lang w:eastAsia="en-GB"/>
        </w:rPr>
        <w:drawing>
          <wp:anchor distT="0" distB="0" distL="114300" distR="114300" simplePos="0" relativeHeight="251662336" behindDoc="0" locked="0" layoutInCell="1" allowOverlap="1" wp14:anchorId="0FCEB79B" wp14:editId="2BECF832">
            <wp:simplePos x="0" y="0"/>
            <wp:positionH relativeFrom="column">
              <wp:posOffset>250825</wp:posOffset>
            </wp:positionH>
            <wp:positionV relativeFrom="paragraph">
              <wp:posOffset>151802</wp:posOffset>
            </wp:positionV>
            <wp:extent cx="2124075" cy="1990725"/>
            <wp:effectExtent l="0" t="0" r="0" b="3175"/>
            <wp:wrapSquare wrapText="bothSides"/>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r="54937"/>
                    <a:stretch/>
                  </pic:blipFill>
                  <pic:spPr bwMode="auto">
                    <a:xfrm>
                      <a:off x="0" y="0"/>
                      <a:ext cx="212407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F2DE8" w14:textId="461A082A" w:rsidR="00CC26D1" w:rsidRPr="00CC26D1" w:rsidRDefault="00CC26D1" w:rsidP="00CC26D1">
      <w:pPr>
        <w:spacing w:after="0" w:line="240" w:lineRule="auto"/>
        <w:rPr>
          <w:rFonts w:ascii="Times New Roman" w:eastAsia="Times New Roman" w:hAnsi="Times New Roman" w:cs="Times New Roman"/>
          <w:lang w:eastAsia="en-GB"/>
        </w:rPr>
      </w:pPr>
    </w:p>
    <w:p w14:paraId="78133546" w14:textId="062D2F0A" w:rsidR="00AA1132" w:rsidRPr="00AA1132" w:rsidRDefault="00AA1132" w:rsidP="00AA1132">
      <w:pPr>
        <w:spacing w:after="0" w:line="240" w:lineRule="auto"/>
        <w:rPr>
          <w:rFonts w:ascii="Times New Roman" w:eastAsia="Times New Roman" w:hAnsi="Times New Roman" w:cs="Times New Roman"/>
          <w:lang w:eastAsia="en-GB"/>
        </w:rPr>
      </w:pPr>
      <w:r w:rsidRPr="00AA1132">
        <w:rPr>
          <w:rFonts w:ascii="Times New Roman" w:eastAsia="Times New Roman" w:hAnsi="Times New Roman" w:cs="Times New Roman"/>
          <w:lang w:eastAsia="en-GB"/>
        </w:rPr>
        <w:fldChar w:fldCharType="begin"/>
      </w:r>
      <w:r w:rsidRPr="00AA1132">
        <w:rPr>
          <w:rFonts w:ascii="Times New Roman" w:eastAsia="Times New Roman" w:hAnsi="Times New Roman" w:cs="Times New Roman"/>
          <w:lang w:eastAsia="en-GB"/>
        </w:rPr>
        <w:instrText xml:space="preserve"> INCLUDEPICTURE "https://supportassets.illumina.com/content/dam/illumina-support/images/bulletins/PEcell1.png" \* MERGEFORMATINET </w:instrText>
      </w:r>
      <w:r w:rsidR="006749FA">
        <w:rPr>
          <w:rFonts w:ascii="Times New Roman" w:eastAsia="Times New Roman" w:hAnsi="Times New Roman" w:cs="Times New Roman"/>
          <w:lang w:eastAsia="en-GB"/>
        </w:rPr>
        <w:fldChar w:fldCharType="separate"/>
      </w:r>
      <w:r w:rsidRPr="00AA1132">
        <w:rPr>
          <w:rFonts w:ascii="Times New Roman" w:eastAsia="Times New Roman" w:hAnsi="Times New Roman" w:cs="Times New Roman"/>
          <w:lang w:eastAsia="en-GB"/>
        </w:rPr>
        <w:fldChar w:fldCharType="end"/>
      </w:r>
    </w:p>
    <w:p w14:paraId="719E0E32" w14:textId="77777777" w:rsidR="00206A40" w:rsidRDefault="00206A40" w:rsidP="008B04A0">
      <w:pPr>
        <w:widowControl w:val="0"/>
        <w:spacing w:line="240" w:lineRule="auto"/>
        <w:rPr>
          <w:rFonts w:ascii="Helvetica" w:hAnsi="Helvetica" w:cstheme="minorHAnsi"/>
        </w:rPr>
      </w:pPr>
    </w:p>
    <w:p w14:paraId="362E6FD6" w14:textId="54A1FC76" w:rsidR="00CC26D1" w:rsidRDefault="00206A40" w:rsidP="008B04A0">
      <w:pPr>
        <w:widowControl w:val="0"/>
        <w:spacing w:line="240" w:lineRule="auto"/>
        <w:rPr>
          <w:rFonts w:ascii="Helvetica" w:hAnsi="Helvetica" w:cstheme="minorHAnsi"/>
        </w:rPr>
      </w:pPr>
      <w:r w:rsidRPr="00AA1132">
        <w:rPr>
          <w:rFonts w:ascii="Times New Roman" w:eastAsia="Times New Roman" w:hAnsi="Times New Roman" w:cs="Times New Roman"/>
          <w:noProof/>
          <w:lang w:eastAsia="en-GB"/>
        </w:rPr>
        <w:drawing>
          <wp:anchor distT="0" distB="0" distL="114300" distR="114300" simplePos="0" relativeHeight="251660288" behindDoc="0" locked="0" layoutInCell="1" allowOverlap="1" wp14:anchorId="7783C1B3" wp14:editId="5A3354DA">
            <wp:simplePos x="0" y="0"/>
            <wp:positionH relativeFrom="column">
              <wp:posOffset>205740</wp:posOffset>
            </wp:positionH>
            <wp:positionV relativeFrom="paragraph">
              <wp:posOffset>1786106</wp:posOffset>
            </wp:positionV>
            <wp:extent cx="4714875" cy="1990725"/>
            <wp:effectExtent l="0" t="0" r="0" b="3175"/>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487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69406" w14:textId="78F96B24" w:rsidR="00206A40" w:rsidRDefault="00206A40" w:rsidP="008B04A0">
      <w:pPr>
        <w:widowControl w:val="0"/>
        <w:spacing w:line="240" w:lineRule="auto"/>
        <w:rPr>
          <w:rFonts w:ascii="Helvetica" w:hAnsi="Helvetica" w:cstheme="minorHAnsi"/>
        </w:rPr>
      </w:pPr>
    </w:p>
    <w:p w14:paraId="1390306D" w14:textId="1D9E9240" w:rsidR="00206A40" w:rsidRDefault="00206A40" w:rsidP="008B04A0">
      <w:pPr>
        <w:widowControl w:val="0"/>
        <w:spacing w:line="240" w:lineRule="auto"/>
        <w:rPr>
          <w:rFonts w:ascii="Helvetica" w:hAnsi="Helvetica" w:cstheme="minorHAnsi"/>
        </w:rPr>
      </w:pPr>
    </w:p>
    <w:p w14:paraId="3BAEB51A" w14:textId="5AE5AFE1" w:rsidR="00206A40" w:rsidRDefault="00206A40" w:rsidP="008B04A0">
      <w:pPr>
        <w:widowControl w:val="0"/>
        <w:spacing w:line="240" w:lineRule="auto"/>
        <w:rPr>
          <w:rFonts w:ascii="Helvetica" w:hAnsi="Helvetica" w:cstheme="minorHAnsi"/>
        </w:rPr>
      </w:pPr>
      <w:r>
        <w:rPr>
          <w:rFonts w:ascii="Times New Roman" w:eastAsia="Times New Roman" w:hAnsi="Times New Roman" w:cs="Times New Roman"/>
          <w:noProof/>
          <w:lang w:eastAsia="en-GB"/>
        </w:rPr>
        <mc:AlternateContent>
          <mc:Choice Requires="wps">
            <w:drawing>
              <wp:anchor distT="0" distB="0" distL="114300" distR="114300" simplePos="0" relativeHeight="251663360" behindDoc="0" locked="0" layoutInCell="1" allowOverlap="1" wp14:anchorId="23CA5C32" wp14:editId="1CDB418B">
                <wp:simplePos x="0" y="0"/>
                <wp:positionH relativeFrom="column">
                  <wp:posOffset>304800</wp:posOffset>
                </wp:positionH>
                <wp:positionV relativeFrom="paragraph">
                  <wp:posOffset>243840</wp:posOffset>
                </wp:positionV>
                <wp:extent cx="1963271" cy="304800"/>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1963271" cy="304800"/>
                        </a:xfrm>
                        <a:prstGeom prst="rect">
                          <a:avLst/>
                        </a:prstGeom>
                        <a:solidFill>
                          <a:schemeClr val="lt1"/>
                        </a:solidFill>
                        <a:ln w="6350">
                          <a:noFill/>
                        </a:ln>
                      </wps:spPr>
                      <wps:txbx>
                        <w:txbxContent>
                          <w:p w14:paraId="6F65AFDB" w14:textId="3BD76E41" w:rsidR="00206A40" w:rsidRDefault="00206A40">
                            <w:r w:rsidRPr="00206A40">
                              <w:rPr>
                                <w:b/>
                                <w:bCs/>
                              </w:rPr>
                              <w:t>Fig</w:t>
                            </w:r>
                            <w:r>
                              <w:rPr>
                                <w:b/>
                                <w:bCs/>
                              </w:rPr>
                              <w:t>ure</w:t>
                            </w:r>
                            <w:r w:rsidRPr="00206A40">
                              <w:rPr>
                                <w:b/>
                                <w:bCs/>
                              </w:rPr>
                              <w:t xml:space="preserve"> 1.</w:t>
                            </w:r>
                            <w:r>
                              <w:t xml:space="preserve"> SE sequencing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A5C32" id="_x0000_t202" coordsize="21600,21600" o:spt="202" path="m,l,21600r21600,l21600,xe">
                <v:stroke joinstyle="miter"/>
                <v:path gradientshapeok="t" o:connecttype="rect"/>
              </v:shapetype>
              <v:shape id="Text Box 6" o:spid="_x0000_s1026" type="#_x0000_t202" style="position:absolute;margin-left:24pt;margin-top:19.2pt;width:154.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" fillcolor="white [3201]" stroked="f" strokeweight=".5pt">
                <v:textbox>
                  <w:txbxContent>
                    <w:p w14:paraId="6F65AFDB" w14:textId="3BD76E41" w:rsidR="00206A40" w:rsidRDefault="00206A40">
                      <w:r w:rsidRPr="00206A40">
                        <w:rPr>
                          <w:b/>
                          <w:bCs/>
                        </w:rPr>
                        <w:t>Fig</w:t>
                      </w:r>
                      <w:r>
                        <w:rPr>
                          <w:b/>
                          <w:bCs/>
                        </w:rPr>
                        <w:t>ure</w:t>
                      </w:r>
                      <w:r w:rsidRPr="00206A40">
                        <w:rPr>
                          <w:b/>
                          <w:bCs/>
                        </w:rPr>
                        <w:t xml:space="preserve"> 1.</w:t>
                      </w:r>
                      <w:r>
                        <w:t xml:space="preserve"> SE sequencing</w:t>
                      </w:r>
                    </w:p>
                  </w:txbxContent>
                </v:textbox>
              </v:shape>
            </w:pict>
          </mc:Fallback>
        </mc:AlternateContent>
      </w:r>
    </w:p>
    <w:p w14:paraId="4E1DD028" w14:textId="48A574EE" w:rsidR="00206A40" w:rsidRDefault="00206A40" w:rsidP="008B04A0">
      <w:pPr>
        <w:widowControl w:val="0"/>
        <w:spacing w:line="240" w:lineRule="auto"/>
        <w:rPr>
          <w:rFonts w:ascii="Helvetica" w:hAnsi="Helvetica" w:cstheme="minorHAnsi"/>
        </w:rPr>
      </w:pPr>
    </w:p>
    <w:p w14:paraId="485FEF21" w14:textId="23658D72" w:rsidR="00206A40" w:rsidRDefault="00206A40" w:rsidP="008B04A0">
      <w:pPr>
        <w:widowControl w:val="0"/>
        <w:spacing w:line="240" w:lineRule="auto"/>
        <w:rPr>
          <w:rFonts w:ascii="Helvetica" w:hAnsi="Helvetica" w:cstheme="minorHAnsi"/>
        </w:rPr>
      </w:pPr>
    </w:p>
    <w:p w14:paraId="09F01AB2" w14:textId="5B3CCEB1" w:rsidR="00206A40" w:rsidRDefault="00206A40" w:rsidP="008B04A0">
      <w:pPr>
        <w:widowControl w:val="0"/>
        <w:spacing w:line="240" w:lineRule="auto"/>
        <w:rPr>
          <w:rFonts w:ascii="Helvetica" w:hAnsi="Helvetica" w:cstheme="minorHAnsi"/>
        </w:rPr>
      </w:pPr>
    </w:p>
    <w:p w14:paraId="623BDDC9" w14:textId="10187D79" w:rsidR="00206A40" w:rsidRDefault="006A778A" w:rsidP="008B04A0">
      <w:pPr>
        <w:widowControl w:val="0"/>
        <w:spacing w:line="240" w:lineRule="auto"/>
        <w:rPr>
          <w:rFonts w:ascii="Helvetica" w:hAnsi="Helvetica" w:cstheme="minorHAnsi"/>
        </w:rPr>
      </w:pPr>
      <w:r>
        <w:rPr>
          <w:rFonts w:ascii="Times New Roman" w:eastAsia="Times New Roman" w:hAnsi="Times New Roman" w:cs="Times New Roman"/>
          <w:noProof/>
          <w:lang w:eastAsia="en-GB"/>
        </w:rPr>
        <mc:AlternateContent>
          <mc:Choice Requires="wps">
            <w:drawing>
              <wp:anchor distT="0" distB="0" distL="114300" distR="114300" simplePos="0" relativeHeight="251665408" behindDoc="0" locked="0" layoutInCell="1" allowOverlap="1" wp14:anchorId="0EB56725" wp14:editId="5FBDD16F">
                <wp:simplePos x="0" y="0"/>
                <wp:positionH relativeFrom="column">
                  <wp:posOffset>353500</wp:posOffset>
                </wp:positionH>
                <wp:positionV relativeFrom="paragraph">
                  <wp:posOffset>388181</wp:posOffset>
                </wp:positionV>
                <wp:extent cx="1962785" cy="331694"/>
                <wp:effectExtent l="0" t="0" r="5715" b="0"/>
                <wp:wrapNone/>
                <wp:docPr id="7" name="Text Box 7"/>
                <wp:cNvGraphicFramePr/>
                <a:graphic xmlns:a="http://schemas.openxmlformats.org/drawingml/2006/main">
                  <a:graphicData uri="http://schemas.microsoft.com/office/word/2010/wordprocessingShape">
                    <wps:wsp>
                      <wps:cNvSpPr txBox="1"/>
                      <wps:spPr>
                        <a:xfrm>
                          <a:off x="0" y="0"/>
                          <a:ext cx="1962785" cy="331694"/>
                        </a:xfrm>
                        <a:prstGeom prst="rect">
                          <a:avLst/>
                        </a:prstGeom>
                        <a:solidFill>
                          <a:schemeClr val="lt1"/>
                        </a:solidFill>
                        <a:ln w="6350">
                          <a:noFill/>
                        </a:ln>
                      </wps:spPr>
                      <wps:txbx>
                        <w:txbxContent>
                          <w:p w14:paraId="4F3001A6" w14:textId="4B1C2455" w:rsidR="00206A40" w:rsidRDefault="00206A40" w:rsidP="00206A40">
                            <w:r w:rsidRPr="00206A40">
                              <w:rPr>
                                <w:b/>
                                <w:bCs/>
                              </w:rPr>
                              <w:t>Fig</w:t>
                            </w:r>
                            <w:r>
                              <w:rPr>
                                <w:b/>
                                <w:bCs/>
                              </w:rPr>
                              <w:t>ure</w:t>
                            </w:r>
                            <w:r w:rsidRPr="00206A40">
                              <w:rPr>
                                <w:b/>
                                <w:bCs/>
                              </w:rPr>
                              <w:t xml:space="preserve"> </w:t>
                            </w:r>
                            <w:r>
                              <w:rPr>
                                <w:b/>
                                <w:bCs/>
                              </w:rPr>
                              <w:t>2</w:t>
                            </w:r>
                            <w:r w:rsidRPr="00206A40">
                              <w:rPr>
                                <w:b/>
                                <w:bCs/>
                              </w:rPr>
                              <w:t>.</w:t>
                            </w:r>
                            <w:r>
                              <w:t xml:space="preserve"> PE sequencing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B56725" id="_x0000_t202" coordsize="21600,21600" o:spt="202" path="m,l,21600r21600,l21600,xe">
                <v:stroke joinstyle="miter"/>
                <v:path gradientshapeok="t" o:connecttype="rect"/>
              </v:shapetype>
              <v:shape id="Text Box 7" o:spid="_x0000_s1027" type="#_x0000_t202" style="position:absolute;margin-left:27.85pt;margin-top:30.55pt;width:154.55pt;height:2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" fillcolor="white [3201]" stroked="f" strokeweight=".5pt">
                <v:textbox>
                  <w:txbxContent>
                    <w:p w14:paraId="4F3001A6" w14:textId="4B1C2455" w:rsidR="00206A40" w:rsidRDefault="00206A40" w:rsidP="00206A40">
                      <w:r w:rsidRPr="00206A40">
                        <w:rPr>
                          <w:b/>
                          <w:bCs/>
                        </w:rPr>
                        <w:t>Fig</w:t>
                      </w:r>
                      <w:r>
                        <w:rPr>
                          <w:b/>
                          <w:bCs/>
                        </w:rPr>
                        <w:t>ure</w:t>
                      </w:r>
                      <w:r w:rsidRPr="00206A40">
                        <w:rPr>
                          <w:b/>
                          <w:bCs/>
                        </w:rPr>
                        <w:t xml:space="preserve"> </w:t>
                      </w:r>
                      <w:r>
                        <w:rPr>
                          <w:b/>
                          <w:bCs/>
                        </w:rPr>
                        <w:t>2</w:t>
                      </w:r>
                      <w:r w:rsidRPr="00206A40">
                        <w:rPr>
                          <w:b/>
                          <w:bCs/>
                        </w:rPr>
                        <w:t>.</w:t>
                      </w:r>
                      <w:r>
                        <w:t xml:space="preserve"> PE sequencing</w:t>
                      </w:r>
                    </w:p>
                  </w:txbxContent>
                </v:textbox>
              </v:shape>
            </w:pict>
          </mc:Fallback>
        </mc:AlternateContent>
      </w:r>
    </w:p>
    <w:p w14:paraId="1E8E20AE" w14:textId="3C78F2F7" w:rsidR="0026597F" w:rsidRDefault="006A778A" w:rsidP="006A778A">
      <w:pPr>
        <w:widowControl w:val="0"/>
        <w:spacing w:line="240" w:lineRule="auto"/>
        <w:ind w:firstLine="720"/>
        <w:rPr>
          <w:rFonts w:ascii="Helvetica" w:hAnsi="Helvetica" w:cstheme="minorHAnsi"/>
        </w:rPr>
      </w:pPr>
      <w:r>
        <w:rPr>
          <w:rFonts w:ascii="Helvetica" w:hAnsi="Helvetica" w:cstheme="minorHAnsi"/>
        </w:rPr>
        <w:lastRenderedPageBreak/>
        <w:t>These</w:t>
      </w:r>
      <w:r w:rsidR="00DC068C">
        <w:rPr>
          <w:rFonts w:ascii="Helvetica" w:hAnsi="Helvetica" w:cstheme="minorHAnsi"/>
        </w:rPr>
        <w:t xml:space="preserve"> libraries were PE sequenced, so each library is represented by </w:t>
      </w:r>
      <w:proofErr w:type="gramStart"/>
      <w:r w:rsidR="00DC068C">
        <w:rPr>
          <w:rFonts w:ascii="Helvetica" w:hAnsi="Helvetica" w:cstheme="minorHAnsi"/>
        </w:rPr>
        <w:t xml:space="preserve">two </w:t>
      </w:r>
      <w:r w:rsidR="00DC068C" w:rsidRPr="006A778A">
        <w:rPr>
          <w:rFonts w:ascii="Helvetica" w:hAnsi="Helvetica" w:cstheme="minorHAnsi"/>
          <w:b/>
          <w:bCs/>
        </w:rPr>
        <w:t>.</w:t>
      </w:r>
      <w:proofErr w:type="spellStart"/>
      <w:r w:rsidR="00DC068C" w:rsidRPr="006A778A">
        <w:rPr>
          <w:rFonts w:ascii="Helvetica" w:hAnsi="Helvetica" w:cstheme="minorHAnsi"/>
          <w:b/>
          <w:bCs/>
        </w:rPr>
        <w:t>fastq</w:t>
      </w:r>
      <w:proofErr w:type="spellEnd"/>
      <w:proofErr w:type="gramEnd"/>
      <w:r w:rsidR="00DC068C">
        <w:rPr>
          <w:rFonts w:ascii="Helvetica" w:hAnsi="Helvetica" w:cstheme="minorHAnsi"/>
        </w:rPr>
        <w:t xml:space="preserve"> files, R1 and R2. </w:t>
      </w:r>
      <w:proofErr w:type="spellStart"/>
      <w:r w:rsidR="00EE748D" w:rsidRPr="006A778A">
        <w:rPr>
          <w:rFonts w:ascii="Helvetica" w:hAnsi="Helvetica" w:cstheme="minorHAnsi"/>
          <w:b/>
          <w:bCs/>
        </w:rPr>
        <w:t>Fastq</w:t>
      </w:r>
      <w:proofErr w:type="spellEnd"/>
      <w:r w:rsidR="00EE748D">
        <w:rPr>
          <w:rFonts w:ascii="Helvetica" w:hAnsi="Helvetica" w:cstheme="minorHAnsi"/>
        </w:rPr>
        <w:t xml:space="preserve"> files, like many genomic file types, have a standardized format.</w:t>
      </w:r>
    </w:p>
    <w:p w14:paraId="250AD030" w14:textId="6D1EC6E3" w:rsidR="0026597F" w:rsidRDefault="0026597F" w:rsidP="0026597F">
      <w:pPr>
        <w:widowControl w:val="0"/>
        <w:spacing w:line="240" w:lineRule="auto"/>
        <w:rPr>
          <w:rFonts w:ascii="Helvetica" w:hAnsi="Helvetica" w:cstheme="minorHAnsi"/>
        </w:rPr>
      </w:pPr>
      <w:r>
        <w:rPr>
          <w:rFonts w:ascii="Helvetica" w:hAnsi="Helvetica" w:cstheme="minorHAnsi"/>
        </w:rPr>
        <w:t>Each</w:t>
      </w:r>
      <w:r w:rsidR="00EE748D">
        <w:rPr>
          <w:rFonts w:ascii="Helvetica" w:hAnsi="Helvetica" w:cstheme="minorHAnsi"/>
        </w:rPr>
        <w:t xml:space="preserve"> sequenced</w:t>
      </w:r>
      <w:r>
        <w:rPr>
          <w:rFonts w:ascii="Helvetica" w:hAnsi="Helvetica" w:cstheme="minorHAnsi"/>
        </w:rPr>
        <w:t xml:space="preserve"> read is described by four rows:</w:t>
      </w:r>
    </w:p>
    <w:p w14:paraId="57A51583" w14:textId="7E66E688" w:rsidR="00E118C2" w:rsidRPr="00170360" w:rsidRDefault="0026597F" w:rsidP="0026597F">
      <w:pPr>
        <w:widowControl w:val="0"/>
        <w:spacing w:line="240" w:lineRule="auto"/>
        <w:rPr>
          <w:rFonts w:ascii="Helvetica" w:hAnsi="Helvetica" w:cstheme="minorHAnsi"/>
          <w:color w:val="C00000"/>
          <w:sz w:val="21"/>
          <w:szCs w:val="21"/>
        </w:rPr>
      </w:pPr>
      <w:r w:rsidRPr="00EE748D">
        <w:rPr>
          <w:rFonts w:ascii="Helvetica" w:hAnsi="Helvetica" w:cstheme="minorHAnsi"/>
          <w:color w:val="C00000"/>
        </w:rPr>
        <w:t>@</w:t>
      </w:r>
      <w:r w:rsidR="00E118C2" w:rsidRPr="006A778A">
        <w:rPr>
          <w:rFonts w:ascii="Helvetica" w:hAnsi="Helvetica" w:cstheme="minorHAnsi"/>
          <w:color w:val="C00000"/>
          <w:sz w:val="21"/>
          <w:szCs w:val="21"/>
        </w:rPr>
        <w:t xml:space="preserve"> a header beginning with “@” with a unique library identifier, information about the sequencing run, such as lane and cluster coordinates.</w:t>
      </w:r>
      <w:r w:rsidR="00170360">
        <w:rPr>
          <w:rFonts w:ascii="Helvetica" w:hAnsi="Helvetica" w:cstheme="minorHAnsi"/>
          <w:color w:val="C00000"/>
          <w:sz w:val="21"/>
          <w:szCs w:val="21"/>
        </w:rPr>
        <w:br/>
      </w:r>
      <w:r w:rsidR="00E118C2">
        <w:rPr>
          <w:rFonts w:ascii="Helvetica" w:hAnsi="Helvetica" w:cstheme="minorHAnsi"/>
        </w:rPr>
        <w:br/>
        <w:t>The base calls of the sequence</w:t>
      </w:r>
      <w:r w:rsidR="00170360">
        <w:rPr>
          <w:rFonts w:ascii="Helvetica" w:hAnsi="Helvetica" w:cstheme="minorHAnsi"/>
        </w:rPr>
        <w:br/>
      </w:r>
      <w:r w:rsidR="00E118C2">
        <w:rPr>
          <w:rFonts w:ascii="Helvetica" w:hAnsi="Helvetica" w:cstheme="minorHAnsi"/>
        </w:rPr>
        <w:br/>
      </w:r>
      <w:r w:rsidR="00E118C2" w:rsidRPr="00EE748D">
        <w:rPr>
          <w:rFonts w:ascii="Helvetica" w:hAnsi="Helvetica" w:cstheme="minorHAnsi"/>
          <w:color w:val="00B0F0"/>
        </w:rPr>
        <w:t>+ a spacer line beginning with a “+”</w:t>
      </w:r>
      <w:r w:rsidR="00170360">
        <w:rPr>
          <w:rFonts w:ascii="Helvetica" w:hAnsi="Helvetica" w:cstheme="minorHAnsi"/>
          <w:color w:val="00B0F0"/>
        </w:rPr>
        <w:br/>
      </w:r>
      <w:r w:rsidR="00E118C2">
        <w:rPr>
          <w:rFonts w:ascii="Helvetica" w:hAnsi="Helvetica" w:cstheme="minorHAnsi"/>
        </w:rPr>
        <w:br/>
      </w:r>
      <w:r w:rsidR="00E118C2" w:rsidRPr="00EE748D">
        <w:rPr>
          <w:rFonts w:ascii="Helvetica" w:hAnsi="Helvetica" w:cstheme="minorHAnsi"/>
          <w:color w:val="7030A0"/>
        </w:rPr>
        <w:t>The quality score for each base call</w:t>
      </w:r>
      <w:r w:rsidR="00EE748D" w:rsidRPr="00EE748D">
        <w:rPr>
          <w:rFonts w:ascii="Helvetica" w:hAnsi="Helvetica" w:cstheme="minorHAnsi"/>
          <w:color w:val="7030A0"/>
        </w:rPr>
        <w:t xml:space="preserve"> that represents </w:t>
      </w:r>
      <w:r w:rsidR="00EE748D">
        <w:rPr>
          <w:rFonts w:ascii="Helvetica" w:hAnsi="Helvetica" w:cstheme="minorHAnsi"/>
          <w:color w:val="7030A0"/>
        </w:rPr>
        <w:t xml:space="preserve">the probability that the sequencing </w:t>
      </w:r>
      <w:r w:rsidR="00EE748D" w:rsidRPr="00EE748D">
        <w:rPr>
          <w:rFonts w:ascii="Helvetica" w:hAnsi="Helvetica" w:cstheme="minorHAnsi"/>
          <w:color w:val="7030A0"/>
        </w:rPr>
        <w:t xml:space="preserve">machine </w:t>
      </w:r>
      <w:r w:rsidR="00EE748D">
        <w:rPr>
          <w:rFonts w:ascii="Helvetica" w:hAnsi="Helvetica" w:cstheme="minorHAnsi"/>
          <w:color w:val="7030A0"/>
        </w:rPr>
        <w:t xml:space="preserve">called the base by error </w:t>
      </w:r>
      <w:r w:rsidR="00EE748D" w:rsidRPr="00EE748D">
        <w:rPr>
          <w:rFonts w:ascii="Helvetica" w:hAnsi="Helvetica" w:cstheme="minorHAnsi"/>
          <w:color w:val="7030A0"/>
        </w:rPr>
        <w:t xml:space="preserve">(i.e., how </w:t>
      </w:r>
      <w:proofErr w:type="gramStart"/>
      <w:r w:rsidR="00EE748D" w:rsidRPr="00EE748D">
        <w:rPr>
          <w:rFonts w:ascii="Helvetica" w:hAnsi="Helvetica" w:cstheme="minorHAnsi"/>
          <w:color w:val="7030A0"/>
        </w:rPr>
        <w:t>strong</w:t>
      </w:r>
      <w:proofErr w:type="gramEnd"/>
      <w:r w:rsidR="00EE748D" w:rsidRPr="00EE748D">
        <w:rPr>
          <w:rFonts w:ascii="Helvetica" w:hAnsi="Helvetica" w:cstheme="minorHAnsi"/>
          <w:color w:val="7030A0"/>
        </w:rPr>
        <w:t xml:space="preserve"> and clear was the fluorescent signal?)</w:t>
      </w:r>
    </w:p>
    <w:p w14:paraId="0021135F" w14:textId="7E6180EA" w:rsidR="00EE748D" w:rsidRDefault="00EE748D" w:rsidP="003E7DFD">
      <w:pPr>
        <w:widowControl w:val="0"/>
        <w:spacing w:line="240" w:lineRule="auto"/>
        <w:ind w:firstLine="720"/>
        <w:rPr>
          <w:rFonts w:ascii="Helvetica" w:hAnsi="Helvetica" w:cstheme="minorHAnsi"/>
        </w:rPr>
      </w:pPr>
      <w:proofErr w:type="spellStart"/>
      <w:r w:rsidRPr="00170360">
        <w:rPr>
          <w:rFonts w:ascii="Helvetica" w:hAnsi="Helvetica" w:cstheme="minorHAnsi"/>
          <w:b/>
          <w:bCs/>
        </w:rPr>
        <w:t>Fastq</w:t>
      </w:r>
      <w:proofErr w:type="spellEnd"/>
      <w:r>
        <w:rPr>
          <w:rFonts w:ascii="Helvetica" w:hAnsi="Helvetica" w:cstheme="minorHAnsi"/>
        </w:rPr>
        <w:t xml:space="preserve"> files are very large; they contain millions to billions of</w:t>
      </w:r>
      <w:r w:rsidR="00170360">
        <w:rPr>
          <w:rFonts w:ascii="Helvetica" w:hAnsi="Helvetica" w:cstheme="minorHAnsi"/>
        </w:rPr>
        <w:t xml:space="preserve"> sequencing</w:t>
      </w:r>
      <w:r>
        <w:rPr>
          <w:rFonts w:ascii="Helvetica" w:hAnsi="Helvetica" w:cstheme="minorHAnsi"/>
        </w:rPr>
        <w:t xml:space="preserve"> reads. </w:t>
      </w:r>
      <w:r w:rsidR="00170360">
        <w:rPr>
          <w:rFonts w:ascii="Helvetica" w:hAnsi="Helvetica" w:cstheme="minorHAnsi"/>
        </w:rPr>
        <w:t xml:space="preserve">Opening a text file this large </w:t>
      </w:r>
      <w:r>
        <w:rPr>
          <w:rFonts w:ascii="Helvetica" w:hAnsi="Helvetica" w:cstheme="minorHAnsi"/>
        </w:rPr>
        <w:t xml:space="preserve">can be difficult for many computers. Therefore, I have prepared two truncated pairs </w:t>
      </w:r>
      <w:proofErr w:type="gramStart"/>
      <w:r>
        <w:rPr>
          <w:rFonts w:ascii="Helvetica" w:hAnsi="Helvetica" w:cstheme="minorHAnsi"/>
        </w:rPr>
        <w:t xml:space="preserve">of </w:t>
      </w:r>
      <w:r w:rsidRPr="00170360">
        <w:rPr>
          <w:rFonts w:ascii="Helvetica" w:hAnsi="Helvetica" w:cstheme="minorHAnsi"/>
          <w:b/>
          <w:bCs/>
        </w:rPr>
        <w:t>.</w:t>
      </w:r>
      <w:proofErr w:type="spellStart"/>
      <w:r w:rsidRPr="00170360">
        <w:rPr>
          <w:rFonts w:ascii="Helvetica" w:hAnsi="Helvetica" w:cstheme="minorHAnsi"/>
          <w:b/>
          <w:bCs/>
        </w:rPr>
        <w:t>fastq</w:t>
      </w:r>
      <w:proofErr w:type="spellEnd"/>
      <w:proofErr w:type="gramEnd"/>
      <w:r w:rsidRPr="00170360">
        <w:rPr>
          <w:rFonts w:ascii="Helvetica" w:hAnsi="Helvetica" w:cstheme="minorHAnsi"/>
          <w:b/>
          <w:bCs/>
        </w:rPr>
        <w:t xml:space="preserve"> </w:t>
      </w:r>
      <w:r>
        <w:rPr>
          <w:rFonts w:ascii="Helvetica" w:hAnsi="Helvetica" w:cstheme="minorHAnsi"/>
        </w:rPr>
        <w:t xml:space="preserve">files for you to investigate. Open the </w:t>
      </w:r>
      <w:proofErr w:type="gramStart"/>
      <w:r w:rsidRPr="00DC068C">
        <w:rPr>
          <w:rFonts w:ascii="Helvetica" w:hAnsi="Helvetica" w:cstheme="minorHAnsi"/>
          <w:b/>
          <w:bCs/>
        </w:rPr>
        <w:t>1.fastq</w:t>
      </w:r>
      <w:proofErr w:type="gramEnd"/>
      <w:r w:rsidRPr="00DC068C">
        <w:rPr>
          <w:rFonts w:ascii="Helvetica" w:hAnsi="Helvetica" w:cstheme="minorHAnsi"/>
          <w:b/>
          <w:bCs/>
        </w:rPr>
        <w:t xml:space="preserve">_files </w:t>
      </w:r>
      <w:r>
        <w:rPr>
          <w:rFonts w:ascii="Helvetica" w:hAnsi="Helvetica" w:cstheme="minorHAnsi"/>
        </w:rPr>
        <w:t xml:space="preserve">folder. </w:t>
      </w:r>
      <w:r w:rsidRPr="00EE748D">
        <w:rPr>
          <w:rFonts w:ascii="Helvetica" w:hAnsi="Helvetica" w:cstheme="minorHAnsi"/>
        </w:rPr>
        <w:t>Inside, open</w:t>
      </w:r>
      <w:r>
        <w:rPr>
          <w:rFonts w:ascii="Helvetica" w:hAnsi="Helvetica" w:cstheme="minorHAnsi"/>
          <w:b/>
          <w:bCs/>
        </w:rPr>
        <w:t xml:space="preserve"> </w:t>
      </w:r>
      <w:r w:rsidRPr="00DC068C">
        <w:rPr>
          <w:rFonts w:ascii="Helvetica" w:hAnsi="Helvetica" w:cstheme="minorHAnsi"/>
          <w:b/>
          <w:bCs/>
        </w:rPr>
        <w:t>UF703_head_R</w:t>
      </w:r>
      <w:proofErr w:type="gramStart"/>
      <w:r w:rsidRPr="00DC068C">
        <w:rPr>
          <w:rFonts w:ascii="Helvetica" w:hAnsi="Helvetica" w:cstheme="minorHAnsi"/>
          <w:b/>
          <w:bCs/>
        </w:rPr>
        <w:t>1.fastq</w:t>
      </w:r>
      <w:proofErr w:type="gramEnd"/>
      <w:r>
        <w:rPr>
          <w:rFonts w:ascii="Helvetica" w:hAnsi="Helvetica" w:cstheme="minorHAnsi"/>
        </w:rPr>
        <w:t xml:space="preserve"> and </w:t>
      </w:r>
      <w:r w:rsidRPr="00DC068C">
        <w:rPr>
          <w:rFonts w:ascii="Helvetica" w:hAnsi="Helvetica" w:cstheme="minorHAnsi"/>
          <w:b/>
          <w:bCs/>
        </w:rPr>
        <w:t>UF703_head_R2.fastq</w:t>
      </w:r>
      <w:r>
        <w:rPr>
          <w:rFonts w:ascii="Helvetica" w:hAnsi="Helvetica" w:cstheme="minorHAnsi"/>
        </w:rPr>
        <w:t xml:space="preserve"> in </w:t>
      </w:r>
      <w:proofErr w:type="spellStart"/>
      <w:r>
        <w:rPr>
          <w:rFonts w:ascii="Helvetica" w:hAnsi="Helvetica" w:cstheme="minorHAnsi"/>
        </w:rPr>
        <w:t>NotePad</w:t>
      </w:r>
      <w:proofErr w:type="spellEnd"/>
      <w:r>
        <w:rPr>
          <w:rFonts w:ascii="Helvetica" w:hAnsi="Helvetica" w:cstheme="minorHAnsi"/>
        </w:rPr>
        <w:t>++</w:t>
      </w:r>
      <w:r w:rsidR="00170360">
        <w:rPr>
          <w:rFonts w:ascii="Helvetica" w:hAnsi="Helvetica" w:cstheme="minorHAnsi"/>
        </w:rPr>
        <w:t xml:space="preserve"> or a text editor of your choice (</w:t>
      </w:r>
      <w:proofErr w:type="spellStart"/>
      <w:r w:rsidR="00170360">
        <w:rPr>
          <w:rFonts w:ascii="Helvetica" w:hAnsi="Helvetica" w:cstheme="minorHAnsi"/>
        </w:rPr>
        <w:t>BBedit</w:t>
      </w:r>
      <w:proofErr w:type="spellEnd"/>
      <w:r w:rsidR="00170360">
        <w:rPr>
          <w:rFonts w:ascii="Helvetica" w:hAnsi="Helvetica" w:cstheme="minorHAnsi"/>
        </w:rPr>
        <w:t xml:space="preserve"> is a good one)</w:t>
      </w:r>
      <w:r>
        <w:rPr>
          <w:rFonts w:ascii="Helvetica" w:hAnsi="Helvetica" w:cstheme="minorHAnsi"/>
        </w:rPr>
        <w:t xml:space="preserve">. </w:t>
      </w:r>
    </w:p>
    <w:p w14:paraId="56389497" w14:textId="32806CA0" w:rsidR="00EE748D" w:rsidRPr="003E7DFD" w:rsidRDefault="00EE748D" w:rsidP="003E7DFD">
      <w:pPr>
        <w:pStyle w:val="ListParagraph"/>
        <w:widowControl w:val="0"/>
        <w:numPr>
          <w:ilvl w:val="0"/>
          <w:numId w:val="4"/>
        </w:numPr>
        <w:rPr>
          <w:rFonts w:ascii="Helvetica" w:hAnsi="Helvetica" w:cstheme="minorHAnsi"/>
        </w:rPr>
      </w:pPr>
      <w:r w:rsidRPr="003E7DFD">
        <w:rPr>
          <w:rFonts w:ascii="Helvetica" w:hAnsi="Helvetica" w:cstheme="minorHAnsi"/>
        </w:rPr>
        <w:t xml:space="preserve">What </w:t>
      </w:r>
      <w:r w:rsidR="003E7DFD" w:rsidRPr="003E7DFD">
        <w:rPr>
          <w:rFonts w:ascii="Helvetica" w:hAnsi="Helvetica" w:cstheme="minorHAnsi"/>
        </w:rPr>
        <w:t xml:space="preserve">is the header for the forward read </w:t>
      </w:r>
      <w:r w:rsidR="003E7DFD" w:rsidRPr="00A87E5A">
        <w:rPr>
          <w:rFonts w:ascii="Helvetica" w:hAnsi="Helvetica" w:cstheme="minorHAnsi"/>
          <w:b/>
          <w:bCs/>
        </w:rPr>
        <w:t>@SRR15512701.3</w:t>
      </w:r>
      <w:r w:rsidR="003E7DFD" w:rsidRPr="003E7DFD">
        <w:rPr>
          <w:rFonts w:ascii="Helvetica" w:hAnsi="Helvetica" w:cstheme="minorHAnsi"/>
        </w:rPr>
        <w:t>? What does the information in the header indicate about this read?</w:t>
      </w:r>
    </w:p>
    <w:p w14:paraId="03D40E52" w14:textId="795FCF8B" w:rsidR="003E7DFD" w:rsidRDefault="003E7DFD" w:rsidP="00EE748D">
      <w:pPr>
        <w:widowControl w:val="0"/>
        <w:spacing w:line="240" w:lineRule="auto"/>
        <w:rPr>
          <w:rFonts w:ascii="Helvetica" w:hAnsi="Helvetica" w:cstheme="minorHAnsi"/>
        </w:rPr>
      </w:pPr>
    </w:p>
    <w:p w14:paraId="6BA9F650" w14:textId="77777777" w:rsidR="003E7DFD" w:rsidRDefault="003E7DFD" w:rsidP="00EE748D">
      <w:pPr>
        <w:widowControl w:val="0"/>
        <w:spacing w:line="240" w:lineRule="auto"/>
        <w:rPr>
          <w:rFonts w:ascii="Helvetica" w:hAnsi="Helvetica" w:cstheme="minorHAnsi"/>
        </w:rPr>
      </w:pPr>
    </w:p>
    <w:p w14:paraId="295A5737" w14:textId="667F8F51" w:rsidR="003E7DFD" w:rsidRPr="003E7DFD" w:rsidRDefault="003E7DFD" w:rsidP="003E7DFD">
      <w:pPr>
        <w:pStyle w:val="ListParagraph"/>
        <w:widowControl w:val="0"/>
        <w:numPr>
          <w:ilvl w:val="0"/>
          <w:numId w:val="3"/>
        </w:numPr>
        <w:rPr>
          <w:rFonts w:ascii="Helvetica" w:hAnsi="Helvetica" w:cstheme="minorHAnsi"/>
        </w:rPr>
      </w:pPr>
      <w:r w:rsidRPr="003E7DFD">
        <w:rPr>
          <w:rFonts w:ascii="Helvetica" w:hAnsi="Helvetica" w:cstheme="minorHAnsi"/>
        </w:rPr>
        <w:t>What is the ID of the corresponding reverse read?</w:t>
      </w:r>
    </w:p>
    <w:p w14:paraId="46AA13C8" w14:textId="05C5B514" w:rsidR="003E7DFD" w:rsidRDefault="003E7DFD" w:rsidP="00EE748D">
      <w:pPr>
        <w:widowControl w:val="0"/>
        <w:spacing w:line="240" w:lineRule="auto"/>
        <w:rPr>
          <w:rFonts w:ascii="Helvetica" w:hAnsi="Helvetica" w:cstheme="minorHAnsi"/>
        </w:rPr>
      </w:pPr>
    </w:p>
    <w:p w14:paraId="010B971F" w14:textId="3ED115C1" w:rsidR="003E7DFD" w:rsidRDefault="003E7DFD" w:rsidP="00EE748D">
      <w:pPr>
        <w:widowControl w:val="0"/>
        <w:spacing w:line="240" w:lineRule="auto"/>
        <w:rPr>
          <w:rFonts w:ascii="Helvetica" w:hAnsi="Helvetica" w:cstheme="minorHAnsi"/>
        </w:rPr>
      </w:pPr>
      <w:r w:rsidRPr="00170360">
        <w:rPr>
          <w:rFonts w:ascii="Helvetica" w:hAnsi="Helvetica" w:cstheme="minorHAnsi"/>
          <w:u w:val="single"/>
        </w:rPr>
        <w:t>It is critical that read pairs are kept in the same order in their respective files</w:t>
      </w:r>
      <w:r>
        <w:rPr>
          <w:rFonts w:ascii="Helvetica" w:hAnsi="Helvetica" w:cstheme="minorHAnsi"/>
        </w:rPr>
        <w:t>. If either a forward or reverse read</w:t>
      </w:r>
      <w:r w:rsidR="00170360">
        <w:rPr>
          <w:rFonts w:ascii="Helvetica" w:hAnsi="Helvetica" w:cstheme="minorHAnsi"/>
        </w:rPr>
        <w:t xml:space="preserve"> mate</w:t>
      </w:r>
      <w:r>
        <w:rPr>
          <w:rFonts w:ascii="Helvetica" w:hAnsi="Helvetica" w:cstheme="minorHAnsi"/>
        </w:rPr>
        <w:t xml:space="preserve"> is missing, </w:t>
      </w:r>
      <w:proofErr w:type="gramStart"/>
      <w:r>
        <w:rPr>
          <w:rFonts w:ascii="Helvetica" w:hAnsi="Helvetica" w:cstheme="minorHAnsi"/>
        </w:rPr>
        <w:t xml:space="preserve">the </w:t>
      </w:r>
      <w:r w:rsidRPr="00170360">
        <w:rPr>
          <w:rFonts w:ascii="Helvetica" w:hAnsi="Helvetica" w:cstheme="minorHAnsi"/>
          <w:b/>
          <w:bCs/>
        </w:rPr>
        <w:t>.</w:t>
      </w:r>
      <w:proofErr w:type="spellStart"/>
      <w:r w:rsidRPr="00170360">
        <w:rPr>
          <w:rFonts w:ascii="Helvetica" w:hAnsi="Helvetica" w:cstheme="minorHAnsi"/>
          <w:b/>
          <w:bCs/>
        </w:rPr>
        <w:t>fastq</w:t>
      </w:r>
      <w:proofErr w:type="spellEnd"/>
      <w:proofErr w:type="gramEnd"/>
      <w:r w:rsidRPr="00170360">
        <w:rPr>
          <w:rFonts w:ascii="Helvetica" w:hAnsi="Helvetica" w:cstheme="minorHAnsi"/>
          <w:b/>
          <w:bCs/>
        </w:rPr>
        <w:t xml:space="preserve"> </w:t>
      </w:r>
      <w:r>
        <w:rPr>
          <w:rFonts w:ascii="Helvetica" w:hAnsi="Helvetica" w:cstheme="minorHAnsi"/>
        </w:rPr>
        <w:t xml:space="preserve">file is corrupt, and most tools will not be able to process it. </w:t>
      </w:r>
    </w:p>
    <w:p w14:paraId="237845E2" w14:textId="5CB39493" w:rsidR="003E7DFD" w:rsidRPr="006B7EE7" w:rsidRDefault="003E7DFD" w:rsidP="003E7DFD">
      <w:pPr>
        <w:pStyle w:val="ListParagraph"/>
        <w:widowControl w:val="0"/>
        <w:numPr>
          <w:ilvl w:val="0"/>
          <w:numId w:val="3"/>
        </w:numPr>
        <w:rPr>
          <w:rFonts w:ascii="Helvetica" w:hAnsi="Helvetica" w:cstheme="minorHAnsi"/>
        </w:rPr>
      </w:pPr>
      <w:r w:rsidRPr="006B7EE7">
        <w:rPr>
          <w:rFonts w:ascii="Helvetica" w:hAnsi="Helvetica" w:cstheme="minorHAnsi"/>
        </w:rPr>
        <w:t xml:space="preserve">Do </w:t>
      </w:r>
      <w:r w:rsidRPr="006B7EE7">
        <w:rPr>
          <w:rFonts w:ascii="Helvetica" w:hAnsi="Helvetica" w:cstheme="minorHAnsi"/>
          <w:b/>
          <w:bCs/>
        </w:rPr>
        <w:t>UF703_head_R</w:t>
      </w:r>
      <w:proofErr w:type="gramStart"/>
      <w:r w:rsidRPr="006B7EE7">
        <w:rPr>
          <w:rFonts w:ascii="Helvetica" w:hAnsi="Helvetica" w:cstheme="minorHAnsi"/>
          <w:b/>
          <w:bCs/>
        </w:rPr>
        <w:t>1.fastq</w:t>
      </w:r>
      <w:proofErr w:type="gramEnd"/>
      <w:r w:rsidRPr="006B7EE7">
        <w:rPr>
          <w:rFonts w:ascii="Helvetica" w:hAnsi="Helvetica" w:cstheme="minorHAnsi"/>
          <w:b/>
          <w:bCs/>
        </w:rPr>
        <w:t xml:space="preserve"> </w:t>
      </w:r>
      <w:r w:rsidRPr="006B7EE7">
        <w:rPr>
          <w:rFonts w:ascii="Helvetica" w:hAnsi="Helvetica" w:cstheme="minorHAnsi"/>
        </w:rPr>
        <w:t xml:space="preserve">and </w:t>
      </w:r>
      <w:r w:rsidRPr="006B7EE7">
        <w:rPr>
          <w:rFonts w:ascii="Helvetica" w:hAnsi="Helvetica" w:cstheme="minorHAnsi"/>
          <w:b/>
          <w:bCs/>
        </w:rPr>
        <w:t xml:space="preserve">UF703_head_R2.fastq </w:t>
      </w:r>
      <w:r w:rsidRPr="006B7EE7">
        <w:rPr>
          <w:rFonts w:ascii="Helvetica" w:hAnsi="Helvetica" w:cstheme="minorHAnsi"/>
        </w:rPr>
        <w:t>have the same number of reads?</w:t>
      </w:r>
    </w:p>
    <w:p w14:paraId="7057C36F" w14:textId="73181767" w:rsidR="003E7DFD" w:rsidRPr="006B7EE7" w:rsidRDefault="003E7DFD" w:rsidP="003E7DFD">
      <w:pPr>
        <w:widowControl w:val="0"/>
        <w:rPr>
          <w:rFonts w:ascii="Helvetica" w:hAnsi="Helvetica" w:cstheme="minorHAnsi"/>
        </w:rPr>
      </w:pPr>
    </w:p>
    <w:p w14:paraId="7E46B377" w14:textId="77777777" w:rsidR="003E7DFD" w:rsidRPr="006B7EE7" w:rsidRDefault="003E7DFD" w:rsidP="003E7DFD">
      <w:pPr>
        <w:widowControl w:val="0"/>
        <w:rPr>
          <w:rFonts w:ascii="Helvetica" w:hAnsi="Helvetica" w:cstheme="minorHAnsi"/>
        </w:rPr>
      </w:pPr>
    </w:p>
    <w:p w14:paraId="22D32FC8" w14:textId="4902D9B5" w:rsidR="003E7DFD" w:rsidRPr="006B7EE7" w:rsidRDefault="003E7DFD" w:rsidP="003E7DFD">
      <w:pPr>
        <w:pStyle w:val="ListParagraph"/>
        <w:widowControl w:val="0"/>
        <w:numPr>
          <w:ilvl w:val="0"/>
          <w:numId w:val="3"/>
        </w:numPr>
        <w:rPr>
          <w:rFonts w:ascii="Helvetica" w:hAnsi="Helvetica" w:cstheme="minorHAnsi"/>
        </w:rPr>
      </w:pPr>
      <w:r w:rsidRPr="006B7EE7">
        <w:rPr>
          <w:rFonts w:ascii="Helvetica" w:hAnsi="Helvetica" w:cstheme="minorHAnsi"/>
          <w:b/>
          <w:bCs/>
        </w:rPr>
        <w:t>UF703_tail_R</w:t>
      </w:r>
      <w:proofErr w:type="gramStart"/>
      <w:r w:rsidRPr="006B7EE7">
        <w:rPr>
          <w:rFonts w:ascii="Helvetica" w:hAnsi="Helvetica" w:cstheme="minorHAnsi"/>
          <w:b/>
          <w:bCs/>
        </w:rPr>
        <w:t>1.fastq</w:t>
      </w:r>
      <w:proofErr w:type="gramEnd"/>
      <w:r w:rsidRPr="006B7EE7">
        <w:rPr>
          <w:rFonts w:ascii="Helvetica" w:hAnsi="Helvetica" w:cstheme="minorHAnsi"/>
        </w:rPr>
        <w:t xml:space="preserve"> and </w:t>
      </w:r>
      <w:r w:rsidRPr="006B7EE7">
        <w:rPr>
          <w:rFonts w:ascii="Helvetica" w:hAnsi="Helvetica" w:cstheme="minorHAnsi"/>
          <w:b/>
          <w:bCs/>
        </w:rPr>
        <w:t>UF703_tail_R2.fastq</w:t>
      </w:r>
      <w:r w:rsidRPr="006B7EE7">
        <w:rPr>
          <w:rFonts w:ascii="Helvetica" w:hAnsi="Helvetica" w:cstheme="minorHAnsi"/>
        </w:rPr>
        <w:t xml:space="preserve"> </w:t>
      </w:r>
      <w:r w:rsidR="00397C5A">
        <w:rPr>
          <w:rFonts w:ascii="Helvetica" w:hAnsi="Helvetica" w:cstheme="minorHAnsi"/>
        </w:rPr>
        <w:t xml:space="preserve">are the </w:t>
      </w:r>
      <w:r w:rsidR="004F3CDF">
        <w:rPr>
          <w:rFonts w:ascii="Helvetica" w:hAnsi="Helvetica" w:cstheme="minorHAnsi"/>
        </w:rPr>
        <w:t xml:space="preserve">last reads </w:t>
      </w:r>
      <w:r w:rsidR="00397C5A">
        <w:rPr>
          <w:rFonts w:ascii="Helvetica" w:hAnsi="Helvetica" w:cstheme="minorHAnsi"/>
        </w:rPr>
        <w:t>of the their respective .</w:t>
      </w:r>
      <w:proofErr w:type="spellStart"/>
      <w:r w:rsidR="00397C5A">
        <w:rPr>
          <w:rFonts w:ascii="Helvetica" w:hAnsi="Helvetica" w:cstheme="minorHAnsi"/>
        </w:rPr>
        <w:t>fastq</w:t>
      </w:r>
      <w:proofErr w:type="spellEnd"/>
      <w:r w:rsidR="00397C5A">
        <w:rPr>
          <w:rFonts w:ascii="Helvetica" w:hAnsi="Helvetica" w:cstheme="minorHAnsi"/>
        </w:rPr>
        <w:t xml:space="preserve"> files. How many reads were </w:t>
      </w:r>
      <w:r w:rsidR="004F3CDF">
        <w:rPr>
          <w:rFonts w:ascii="Helvetica" w:hAnsi="Helvetica" w:cstheme="minorHAnsi"/>
        </w:rPr>
        <w:t>demultiplexed to library UF703?</w:t>
      </w:r>
    </w:p>
    <w:p w14:paraId="51D8D3E3" w14:textId="77777777" w:rsidR="003E7DFD" w:rsidRPr="006B7EE7" w:rsidRDefault="003E7DFD" w:rsidP="00EE748D">
      <w:pPr>
        <w:widowControl w:val="0"/>
        <w:spacing w:line="240" w:lineRule="auto"/>
        <w:rPr>
          <w:rFonts w:ascii="Helvetica" w:hAnsi="Helvetica" w:cstheme="minorHAnsi"/>
          <w:b/>
          <w:bCs/>
        </w:rPr>
      </w:pPr>
    </w:p>
    <w:p w14:paraId="598FE3C0" w14:textId="06458FA6" w:rsidR="00EE748D" w:rsidRPr="006B7EE7" w:rsidRDefault="00EE748D" w:rsidP="0026597F">
      <w:pPr>
        <w:widowControl w:val="0"/>
        <w:spacing w:line="240" w:lineRule="auto"/>
        <w:rPr>
          <w:rFonts w:ascii="Helvetica" w:hAnsi="Helvetica" w:cstheme="minorHAnsi"/>
        </w:rPr>
      </w:pPr>
    </w:p>
    <w:p w14:paraId="35A48129" w14:textId="77777777" w:rsidR="003E7DFD" w:rsidRPr="006B7EE7" w:rsidRDefault="003E7DFD" w:rsidP="0026597F">
      <w:pPr>
        <w:widowControl w:val="0"/>
        <w:spacing w:line="240" w:lineRule="auto"/>
        <w:rPr>
          <w:rFonts w:ascii="Helvetica" w:hAnsi="Helvetica" w:cstheme="minorHAnsi"/>
        </w:rPr>
      </w:pPr>
    </w:p>
    <w:p w14:paraId="3AFCF3F3" w14:textId="5B24A955" w:rsidR="00856B7F" w:rsidRDefault="00EC5BFB" w:rsidP="00856B7F">
      <w:pPr>
        <w:spacing w:after="0" w:line="240" w:lineRule="auto"/>
        <w:ind w:firstLine="360"/>
        <w:rPr>
          <w:rFonts w:ascii="Helvetica" w:eastAsia="Times New Roman" w:hAnsi="Helvetica" w:cs="Times New Roman"/>
          <w:lang w:eastAsia="en-GB"/>
        </w:rPr>
      </w:pPr>
      <w:r w:rsidRPr="00260065">
        <w:rPr>
          <w:rFonts w:ascii="Times New Roman" w:eastAsia="Times New Roman" w:hAnsi="Times New Roman" w:cs="Times New Roman"/>
          <w:b/>
          <w:bCs/>
          <w:noProof/>
          <w:lang w:eastAsia="en-GB"/>
        </w:rPr>
        <mc:AlternateContent>
          <mc:Choice Requires="wps">
            <w:drawing>
              <wp:anchor distT="0" distB="0" distL="114300" distR="114300" simplePos="0" relativeHeight="251668480" behindDoc="0" locked="0" layoutInCell="1" allowOverlap="1" wp14:anchorId="460370CC" wp14:editId="6A57ED38">
                <wp:simplePos x="0" y="0"/>
                <wp:positionH relativeFrom="column">
                  <wp:posOffset>-34534</wp:posOffset>
                </wp:positionH>
                <wp:positionV relativeFrom="paragraph">
                  <wp:posOffset>3189311</wp:posOffset>
                </wp:positionV>
                <wp:extent cx="4805045" cy="331470"/>
                <wp:effectExtent l="0" t="0" r="0" b="0"/>
                <wp:wrapNone/>
                <wp:docPr id="9" name="Text Box 9"/>
                <wp:cNvGraphicFramePr/>
                <a:graphic xmlns:a="http://schemas.openxmlformats.org/drawingml/2006/main">
                  <a:graphicData uri="http://schemas.microsoft.com/office/word/2010/wordprocessingShape">
                    <wps:wsp>
                      <wps:cNvSpPr txBox="1"/>
                      <wps:spPr>
                        <a:xfrm>
                          <a:off x="0" y="0"/>
                          <a:ext cx="4805045" cy="331470"/>
                        </a:xfrm>
                        <a:prstGeom prst="rect">
                          <a:avLst/>
                        </a:prstGeom>
                        <a:solidFill>
                          <a:schemeClr val="lt1"/>
                        </a:solidFill>
                        <a:ln w="6350">
                          <a:noFill/>
                        </a:ln>
                      </wps:spPr>
                      <wps:txbx>
                        <w:txbxContent>
                          <w:p w14:paraId="0A0AA4A7" w14:textId="4B5D96CC" w:rsidR="00856B7F" w:rsidRDefault="00856B7F" w:rsidP="00856B7F">
                            <w:r w:rsidRPr="00206A40">
                              <w:rPr>
                                <w:b/>
                                <w:bCs/>
                              </w:rPr>
                              <w:t>Fig</w:t>
                            </w:r>
                            <w:r>
                              <w:rPr>
                                <w:b/>
                                <w:bCs/>
                              </w:rPr>
                              <w:t>ure</w:t>
                            </w:r>
                            <w:r w:rsidRPr="00206A40">
                              <w:rPr>
                                <w:b/>
                                <w:bCs/>
                              </w:rPr>
                              <w:t xml:space="preserve"> </w:t>
                            </w:r>
                            <w:r>
                              <w:rPr>
                                <w:b/>
                                <w:bCs/>
                              </w:rPr>
                              <w:t>3.</w:t>
                            </w:r>
                            <w:r>
                              <w:t xml:space="preserve"> Table of Q values, error probabilities, and ASCII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370CC" id="Text Box 9" o:spid="_x0000_s1028" type="#_x0000_t202" style="position:absolute;left:0;text-align:left;margin-left:-2.7pt;margin-top:251.15pt;width:378.35pt;height:2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" fillcolor="white [3201]" stroked="f" strokeweight=".5pt">
                <v:textbox>
                  <w:txbxContent>
                    <w:p w14:paraId="0A0AA4A7" w14:textId="4B5D96CC" w:rsidR="00856B7F" w:rsidRDefault="00856B7F" w:rsidP="00856B7F">
                      <w:r w:rsidRPr="00206A40">
                        <w:rPr>
                          <w:b/>
                          <w:bCs/>
                        </w:rPr>
                        <w:t>Fig</w:t>
                      </w:r>
                      <w:r>
                        <w:rPr>
                          <w:b/>
                          <w:bCs/>
                        </w:rPr>
                        <w:t>ure</w:t>
                      </w:r>
                      <w:r w:rsidRPr="00206A40">
                        <w:rPr>
                          <w:b/>
                          <w:bCs/>
                        </w:rPr>
                        <w:t xml:space="preserve"> </w:t>
                      </w:r>
                      <w:r>
                        <w:rPr>
                          <w:b/>
                          <w:bCs/>
                        </w:rPr>
                        <w:t>3.</w:t>
                      </w:r>
                      <w:r>
                        <w:t xml:space="preserve"> Table of Q values, error probabilities, and ASCII characters.</w:t>
                      </w:r>
                    </w:p>
                  </w:txbxContent>
                </v:textbox>
              </v:shape>
            </w:pict>
          </mc:Fallback>
        </mc:AlternateContent>
      </w:r>
      <w:r w:rsidRPr="00260065">
        <w:rPr>
          <w:rFonts w:ascii="Times New Roman" w:eastAsia="Times New Roman" w:hAnsi="Times New Roman" w:cs="Times New Roman"/>
          <w:b/>
          <w:bCs/>
          <w:noProof/>
          <w:lang w:eastAsia="en-GB"/>
        </w:rPr>
        <w:drawing>
          <wp:anchor distT="0" distB="0" distL="114300" distR="114300" simplePos="0" relativeHeight="251666432" behindDoc="0" locked="0" layoutInCell="1" allowOverlap="1" wp14:anchorId="4656FB23" wp14:editId="12062F6B">
            <wp:simplePos x="0" y="0"/>
            <wp:positionH relativeFrom="column">
              <wp:posOffset>0</wp:posOffset>
            </wp:positionH>
            <wp:positionV relativeFrom="paragraph">
              <wp:posOffset>1423524</wp:posOffset>
            </wp:positionV>
            <wp:extent cx="5943600" cy="1783715"/>
            <wp:effectExtent l="0" t="0" r="0" b="0"/>
            <wp:wrapSquare wrapText="bothSides"/>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b="52172"/>
                    <a:stretch/>
                  </pic:blipFill>
                  <pic:spPr bwMode="auto">
                    <a:xfrm>
                      <a:off x="0" y="0"/>
                      <a:ext cx="5943600" cy="1783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B7EE7" w:rsidRPr="00260065">
        <w:rPr>
          <w:rFonts w:ascii="Helvetica" w:eastAsia="Times New Roman" w:hAnsi="Helvetica" w:cs="Times New Roman"/>
          <w:b/>
          <w:bCs/>
          <w:lang w:eastAsia="en-GB"/>
        </w:rPr>
        <w:t>Fastq</w:t>
      </w:r>
      <w:proofErr w:type="spellEnd"/>
      <w:r w:rsidR="006B7EE7" w:rsidRPr="00260065">
        <w:rPr>
          <w:rFonts w:ascii="Helvetica" w:eastAsia="Times New Roman" w:hAnsi="Helvetica" w:cs="Times New Roman"/>
          <w:b/>
          <w:bCs/>
          <w:lang w:eastAsia="en-GB"/>
        </w:rPr>
        <w:t xml:space="preserve"> format</w:t>
      </w:r>
      <w:r w:rsidR="006B7EE7">
        <w:rPr>
          <w:rFonts w:ascii="Helvetica" w:eastAsia="Times New Roman" w:hAnsi="Helvetica" w:cs="Times New Roman"/>
          <w:lang w:eastAsia="en-GB"/>
        </w:rPr>
        <w:t xml:space="preserve"> encodes base quality scores in ASCII format. This means the probability that the base was called in error can be represented by a single character</w:t>
      </w:r>
      <w:r w:rsidR="00260065">
        <w:rPr>
          <w:rFonts w:ascii="Helvetica" w:eastAsia="Times New Roman" w:hAnsi="Helvetica" w:cs="Times New Roman"/>
          <w:lang w:eastAsia="en-GB"/>
        </w:rPr>
        <w:t xml:space="preserve">. This is important because it means that every sequenced base corresponds to one quality score, so there are the same number of characters in the </w:t>
      </w:r>
      <w:r>
        <w:rPr>
          <w:rFonts w:ascii="Helvetica" w:eastAsia="Times New Roman" w:hAnsi="Helvetica" w:cs="Times New Roman"/>
          <w:lang w:eastAsia="en-GB"/>
        </w:rPr>
        <w:t xml:space="preserve">base call and quality score lines. </w:t>
      </w:r>
      <w:r w:rsidR="006B7EE7">
        <w:rPr>
          <w:rFonts w:ascii="Helvetica" w:eastAsia="Times New Roman" w:hAnsi="Helvetica" w:cs="Times New Roman"/>
          <w:lang w:eastAsia="en-GB"/>
        </w:rPr>
        <w:t xml:space="preserve">A Q </w:t>
      </w:r>
      <w:r w:rsidR="00856B7F">
        <w:rPr>
          <w:rFonts w:ascii="Helvetica" w:eastAsia="Times New Roman" w:hAnsi="Helvetica" w:cs="Times New Roman"/>
          <w:lang w:eastAsia="en-GB"/>
        </w:rPr>
        <w:t xml:space="preserve">value </w:t>
      </w:r>
      <w:r w:rsidR="00856B7F" w:rsidRPr="00856B7F">
        <w:rPr>
          <w:rFonts w:ascii="Helvetica" w:eastAsia="Times New Roman" w:hAnsi="Helvetica" w:cs="Times New Roman"/>
          <w:lang w:eastAsia="en-GB"/>
        </w:rPr>
        <w:t>≥</w:t>
      </w:r>
      <w:r w:rsidR="00856B7F">
        <w:rPr>
          <w:rFonts w:ascii="Helvetica" w:eastAsia="Times New Roman" w:hAnsi="Helvetica" w:cs="Times New Roman"/>
          <w:lang w:eastAsia="en-GB"/>
        </w:rPr>
        <w:t xml:space="preserve"> 30 (</w:t>
      </w:r>
      <w:r w:rsidR="00856B7F" w:rsidRPr="00EC5BFB">
        <w:rPr>
          <w:rFonts w:ascii="Helvetica" w:eastAsia="Times New Roman" w:hAnsi="Helvetica" w:cs="Times New Roman"/>
          <w:b/>
          <w:bCs/>
          <w:lang w:eastAsia="en-GB"/>
        </w:rPr>
        <w:t>Fig. 3</w:t>
      </w:r>
      <w:r w:rsidR="00856B7F">
        <w:rPr>
          <w:rFonts w:ascii="Helvetica" w:eastAsia="Times New Roman" w:hAnsi="Helvetica" w:cs="Times New Roman"/>
          <w:lang w:eastAsia="en-GB"/>
        </w:rPr>
        <w:t xml:space="preserve">) is generally accepted as a low enough probability of error. A good rule of thumb is if your quality scores look like they’re cursing you </w:t>
      </w:r>
      <w:r w:rsidR="00856B7F" w:rsidRPr="00856B7F">
        <w:rPr>
          <w:rFonts w:ascii="Helvetica" w:eastAsia="Times New Roman" w:hAnsi="Helvetica" w:cs="Times New Roman"/>
          <w:color w:val="000000" w:themeColor="text1"/>
          <w:lang w:eastAsia="en-GB"/>
        </w:rPr>
        <w:t>(</w:t>
      </w:r>
      <w:hyperlink r:id="rId9" w:history="1">
        <w:r w:rsidR="00856B7F" w:rsidRPr="0093779E">
          <w:rPr>
            <w:rStyle w:val="Hyperlink"/>
            <w:rFonts w:ascii="Helvetica" w:eastAsia="Times New Roman" w:hAnsi="Helvetica" w:cs="Times New Roman"/>
            <w:color w:val="000000" w:themeColor="text1"/>
            <w:u w:val="none"/>
            <w:lang w:eastAsia="en-GB"/>
          </w:rPr>
          <w:t>!@*$?@?’./$/$@/=+&amp;#</w:t>
        </w:r>
      </w:hyperlink>
      <w:r w:rsidR="00856B7F" w:rsidRPr="0093779E">
        <w:rPr>
          <w:rFonts w:ascii="Helvetica" w:eastAsia="Times New Roman" w:hAnsi="Helvetica" w:cs="Times New Roman"/>
          <w:color w:val="000000" w:themeColor="text1"/>
          <w:lang w:eastAsia="en-GB"/>
        </w:rPr>
        <w:t xml:space="preserve">!!!), </w:t>
      </w:r>
      <w:r w:rsidR="00856B7F">
        <w:rPr>
          <w:rFonts w:ascii="Helvetica" w:eastAsia="Times New Roman" w:hAnsi="Helvetica" w:cs="Times New Roman"/>
          <w:lang w:eastAsia="en-GB"/>
        </w:rPr>
        <w:t xml:space="preserve">they are because your data are so bad. </w:t>
      </w:r>
    </w:p>
    <w:p w14:paraId="3C933140" w14:textId="77777777" w:rsidR="00EC5BFB" w:rsidRDefault="00EC5BFB" w:rsidP="00856B7F">
      <w:pPr>
        <w:spacing w:after="0" w:line="240" w:lineRule="auto"/>
        <w:ind w:firstLine="360"/>
        <w:rPr>
          <w:rFonts w:ascii="Helvetica" w:eastAsia="Times New Roman" w:hAnsi="Helvetica" w:cs="Times New Roman"/>
          <w:lang w:eastAsia="en-GB"/>
        </w:rPr>
      </w:pPr>
    </w:p>
    <w:p w14:paraId="22517F29" w14:textId="1086C1A0" w:rsidR="004F3CDF" w:rsidRPr="00856B7F" w:rsidRDefault="004F3CDF" w:rsidP="00856B7F">
      <w:pPr>
        <w:spacing w:after="0" w:line="240" w:lineRule="auto"/>
        <w:ind w:firstLine="360"/>
        <w:rPr>
          <w:rFonts w:ascii="Helvetica" w:eastAsia="Times New Roman" w:hAnsi="Helvetica" w:cs="Times New Roman"/>
          <w:lang w:eastAsia="en-GB"/>
        </w:rPr>
      </w:pPr>
    </w:p>
    <w:p w14:paraId="7170F3D9" w14:textId="2723DB2A" w:rsidR="00397C5A" w:rsidRDefault="00397C5A" w:rsidP="004F3CDF">
      <w:pPr>
        <w:widowControl w:val="0"/>
        <w:spacing w:line="240" w:lineRule="auto"/>
        <w:rPr>
          <w:rFonts w:ascii="Helvetica" w:eastAsia="Times New Roman" w:hAnsi="Helvetica" w:cs="Times New Roman"/>
          <w:lang w:eastAsia="en-GB"/>
        </w:rPr>
      </w:pPr>
    </w:p>
    <w:p w14:paraId="7D461434" w14:textId="07BF2FDC" w:rsidR="00397C5A" w:rsidRDefault="00397C5A" w:rsidP="00397C5A">
      <w:pPr>
        <w:pStyle w:val="ListParagraph"/>
        <w:widowControl w:val="0"/>
        <w:numPr>
          <w:ilvl w:val="0"/>
          <w:numId w:val="5"/>
        </w:numPr>
        <w:rPr>
          <w:rFonts w:ascii="Helvetica" w:hAnsi="Helvetica"/>
          <w:lang w:eastAsia="en-GB"/>
        </w:rPr>
      </w:pPr>
      <w:r>
        <w:rPr>
          <w:rFonts w:ascii="Helvetica" w:hAnsi="Helvetica"/>
          <w:lang w:eastAsia="en-GB"/>
        </w:rPr>
        <w:t xml:space="preserve">What is the reverse sequence for read </w:t>
      </w:r>
      <w:r w:rsidRPr="004F3CDF">
        <w:rPr>
          <w:rFonts w:ascii="Helvetica" w:hAnsi="Helvetica"/>
          <w:b/>
          <w:bCs/>
          <w:lang w:eastAsia="en-GB"/>
        </w:rPr>
        <w:t>@SRR15512705.3698378</w:t>
      </w:r>
      <w:r>
        <w:rPr>
          <w:rFonts w:ascii="Helvetica" w:hAnsi="Helvetica"/>
          <w:lang w:eastAsia="en-GB"/>
        </w:rPr>
        <w:t>?</w:t>
      </w:r>
    </w:p>
    <w:p w14:paraId="337F4028" w14:textId="076353A9" w:rsidR="00397C5A" w:rsidRDefault="00397C5A" w:rsidP="00397C5A">
      <w:pPr>
        <w:widowControl w:val="0"/>
        <w:rPr>
          <w:rFonts w:ascii="Helvetica" w:hAnsi="Helvetica"/>
          <w:lang w:eastAsia="en-GB"/>
        </w:rPr>
      </w:pPr>
    </w:p>
    <w:p w14:paraId="685392E9" w14:textId="4E55787B" w:rsidR="004F3CDF" w:rsidRDefault="004F3CDF" w:rsidP="00397C5A">
      <w:pPr>
        <w:widowControl w:val="0"/>
        <w:rPr>
          <w:rFonts w:ascii="Helvetica" w:hAnsi="Helvetica"/>
          <w:lang w:eastAsia="en-GB"/>
        </w:rPr>
      </w:pPr>
    </w:p>
    <w:p w14:paraId="258E766D" w14:textId="77777777" w:rsidR="004F3CDF" w:rsidRPr="00397C5A" w:rsidRDefault="004F3CDF" w:rsidP="00397C5A">
      <w:pPr>
        <w:widowControl w:val="0"/>
        <w:rPr>
          <w:rFonts w:ascii="Helvetica" w:hAnsi="Helvetica"/>
          <w:lang w:eastAsia="en-GB"/>
        </w:rPr>
      </w:pPr>
    </w:p>
    <w:p w14:paraId="056ED2CA" w14:textId="01DA3495" w:rsidR="00397C5A" w:rsidRDefault="00397C5A" w:rsidP="00397C5A">
      <w:pPr>
        <w:pStyle w:val="ListParagraph"/>
        <w:widowControl w:val="0"/>
        <w:numPr>
          <w:ilvl w:val="0"/>
          <w:numId w:val="5"/>
        </w:numPr>
        <w:rPr>
          <w:rFonts w:ascii="Helvetica" w:hAnsi="Helvetica"/>
          <w:lang w:eastAsia="en-GB"/>
        </w:rPr>
      </w:pPr>
      <w:r>
        <w:rPr>
          <w:rFonts w:ascii="Helvetica" w:hAnsi="Helvetica"/>
          <w:lang w:eastAsia="en-GB"/>
        </w:rPr>
        <w:t>Is it a good quality read? Why or why not?</w:t>
      </w:r>
    </w:p>
    <w:p w14:paraId="0159999A" w14:textId="780E9937" w:rsidR="00397C5A" w:rsidRDefault="00397C5A" w:rsidP="00397C5A">
      <w:pPr>
        <w:pStyle w:val="ListParagraph"/>
        <w:rPr>
          <w:rFonts w:ascii="Helvetica" w:hAnsi="Helvetica"/>
          <w:lang w:eastAsia="en-GB"/>
        </w:rPr>
      </w:pPr>
    </w:p>
    <w:p w14:paraId="6318BDAD" w14:textId="77777777" w:rsidR="004F3CDF" w:rsidRDefault="004F3CDF" w:rsidP="00397C5A">
      <w:pPr>
        <w:pStyle w:val="ListParagraph"/>
        <w:rPr>
          <w:rFonts w:ascii="Helvetica" w:hAnsi="Helvetica"/>
          <w:lang w:eastAsia="en-GB"/>
        </w:rPr>
      </w:pPr>
    </w:p>
    <w:p w14:paraId="10E5D4B1" w14:textId="77777777" w:rsidR="004F3CDF" w:rsidRPr="00397C5A" w:rsidRDefault="004F3CDF" w:rsidP="00397C5A">
      <w:pPr>
        <w:pStyle w:val="ListParagraph"/>
        <w:rPr>
          <w:rFonts w:ascii="Helvetica" w:hAnsi="Helvetica"/>
          <w:lang w:eastAsia="en-GB"/>
        </w:rPr>
      </w:pPr>
    </w:p>
    <w:p w14:paraId="2B1FE324" w14:textId="7A2BA6D5" w:rsidR="00397C5A" w:rsidRDefault="004F3CDF" w:rsidP="00397C5A">
      <w:pPr>
        <w:pStyle w:val="ListParagraph"/>
        <w:widowControl w:val="0"/>
        <w:numPr>
          <w:ilvl w:val="0"/>
          <w:numId w:val="5"/>
        </w:numPr>
        <w:rPr>
          <w:rFonts w:ascii="Helvetica" w:hAnsi="Helvetica"/>
          <w:lang w:eastAsia="en-GB"/>
        </w:rPr>
      </w:pPr>
      <w:r>
        <w:rPr>
          <w:rFonts w:ascii="Helvetica" w:hAnsi="Helvetica"/>
          <w:lang w:eastAsia="en-GB"/>
        </w:rPr>
        <w:t>Identify a high quality read. What is the read’s ID? Is it a forward or reverse read?</w:t>
      </w:r>
    </w:p>
    <w:p w14:paraId="233F94B9" w14:textId="59393EFE" w:rsidR="004F3CDF" w:rsidRDefault="004F3CDF" w:rsidP="00397C5A">
      <w:pPr>
        <w:widowControl w:val="0"/>
        <w:rPr>
          <w:rFonts w:ascii="Helvetica" w:hAnsi="Helvetica"/>
          <w:lang w:eastAsia="en-GB"/>
        </w:rPr>
      </w:pPr>
    </w:p>
    <w:p w14:paraId="6D5D56D6" w14:textId="7EC8EF5F" w:rsidR="004F3CDF" w:rsidRDefault="004F3CDF" w:rsidP="004F3CDF">
      <w:pPr>
        <w:widowControl w:val="0"/>
        <w:snapToGrid w:val="0"/>
        <w:spacing w:line="240" w:lineRule="auto"/>
        <w:contextualSpacing/>
        <w:rPr>
          <w:rFonts w:ascii="Helvetica" w:hAnsi="Helvetica" w:cstheme="minorHAnsi"/>
          <w:b/>
          <w:bCs/>
          <w:u w:val="single"/>
        </w:rPr>
      </w:pPr>
      <w:r w:rsidRPr="008B04A0">
        <w:rPr>
          <w:rFonts w:ascii="Helvetica" w:hAnsi="Helvetica" w:cstheme="minorHAnsi"/>
          <w:b/>
          <w:bCs/>
          <w:u w:val="single"/>
        </w:rPr>
        <w:t xml:space="preserve">Part </w:t>
      </w:r>
      <w:r>
        <w:rPr>
          <w:rFonts w:ascii="Helvetica" w:hAnsi="Helvetica" w:cstheme="minorHAnsi"/>
          <w:b/>
          <w:bCs/>
          <w:u w:val="single"/>
        </w:rPr>
        <w:t>2</w:t>
      </w:r>
      <w:r w:rsidRPr="008B04A0">
        <w:rPr>
          <w:rFonts w:ascii="Helvetica" w:hAnsi="Helvetica" w:cstheme="minorHAnsi"/>
          <w:b/>
          <w:bCs/>
          <w:u w:val="single"/>
        </w:rPr>
        <w:t xml:space="preserve">: </w:t>
      </w:r>
      <w:r>
        <w:rPr>
          <w:rFonts w:ascii="Helvetica" w:hAnsi="Helvetica" w:cstheme="minorHAnsi"/>
          <w:b/>
          <w:bCs/>
          <w:u w:val="single"/>
        </w:rPr>
        <w:t xml:space="preserve">Quality control of sequencing data using </w:t>
      </w:r>
      <w:proofErr w:type="spellStart"/>
      <w:r>
        <w:rPr>
          <w:rFonts w:ascii="Helvetica" w:hAnsi="Helvetica" w:cstheme="minorHAnsi"/>
          <w:b/>
          <w:bCs/>
          <w:u w:val="single"/>
        </w:rPr>
        <w:t>fastqc</w:t>
      </w:r>
      <w:proofErr w:type="spellEnd"/>
    </w:p>
    <w:p w14:paraId="414F7598" w14:textId="205F1912" w:rsidR="004F3CDF" w:rsidRDefault="004F3CDF" w:rsidP="004F3CDF">
      <w:pPr>
        <w:widowControl w:val="0"/>
        <w:snapToGrid w:val="0"/>
        <w:spacing w:line="240" w:lineRule="auto"/>
        <w:contextualSpacing/>
        <w:rPr>
          <w:rFonts w:ascii="Helvetica" w:hAnsi="Helvetica" w:cstheme="minorHAnsi"/>
          <w:b/>
          <w:bCs/>
          <w:u w:val="single"/>
        </w:rPr>
      </w:pPr>
    </w:p>
    <w:p w14:paraId="7B1CA748" w14:textId="77777777" w:rsidR="00EC5BFB" w:rsidRDefault="004F3CDF" w:rsidP="002F200E">
      <w:pPr>
        <w:widowControl w:val="0"/>
        <w:snapToGrid w:val="0"/>
        <w:spacing w:line="240" w:lineRule="auto"/>
        <w:contextualSpacing/>
        <w:rPr>
          <w:rFonts w:ascii="Helvetica" w:hAnsi="Helvetica" w:cstheme="minorHAnsi"/>
        </w:rPr>
      </w:pPr>
      <w:r>
        <w:rPr>
          <w:rFonts w:ascii="Helvetica" w:hAnsi="Helvetica" w:cstheme="minorHAnsi"/>
        </w:rPr>
        <w:tab/>
        <w:t xml:space="preserve">Clearly you cannot inspect every read individually! </w:t>
      </w:r>
      <w:proofErr w:type="spellStart"/>
      <w:r w:rsidR="002F200E" w:rsidRPr="002F200E">
        <w:rPr>
          <w:rFonts w:ascii="Helvetica" w:hAnsi="Helvetica" w:cstheme="minorHAnsi"/>
          <w:i/>
          <w:iCs/>
        </w:rPr>
        <w:t>Fastqc</w:t>
      </w:r>
      <w:proofErr w:type="spellEnd"/>
      <w:r w:rsidR="002F200E">
        <w:rPr>
          <w:rFonts w:ascii="Helvetica" w:hAnsi="Helvetica" w:cstheme="minorHAnsi"/>
        </w:rPr>
        <w:t xml:space="preserve"> is a tool that everyone in the field uses. It </w:t>
      </w:r>
      <w:proofErr w:type="gramStart"/>
      <w:r w:rsidR="002F200E">
        <w:rPr>
          <w:rFonts w:ascii="Helvetica" w:hAnsi="Helvetica" w:cstheme="minorHAnsi"/>
        </w:rPr>
        <w:t>assesses .</w:t>
      </w:r>
      <w:proofErr w:type="spellStart"/>
      <w:r w:rsidR="002F200E">
        <w:rPr>
          <w:rFonts w:ascii="Helvetica" w:hAnsi="Helvetica" w:cstheme="minorHAnsi"/>
        </w:rPr>
        <w:t>fastq</w:t>
      </w:r>
      <w:proofErr w:type="spellEnd"/>
      <w:proofErr w:type="gramEnd"/>
      <w:r w:rsidR="002F200E">
        <w:rPr>
          <w:rFonts w:ascii="Helvetica" w:hAnsi="Helvetica" w:cstheme="minorHAnsi"/>
        </w:rPr>
        <w:t xml:space="preserve"> files and reports ten quality metrics.</w:t>
      </w:r>
      <w:r w:rsidR="002848D5">
        <w:rPr>
          <w:rFonts w:ascii="Helvetica" w:hAnsi="Helvetica" w:cstheme="minorHAnsi"/>
        </w:rPr>
        <w:t xml:space="preserve"> </w:t>
      </w:r>
      <w:r w:rsidR="001C2DE6">
        <w:rPr>
          <w:rFonts w:ascii="Helvetica" w:hAnsi="Helvetica" w:cstheme="minorHAnsi"/>
        </w:rPr>
        <w:t xml:space="preserve">Some of these metrics are more informative than others, and we want to keep track of them as we process the genomic data in the </w:t>
      </w:r>
      <w:r w:rsidR="001C2DE6" w:rsidRPr="001C2DE6">
        <w:rPr>
          <w:rFonts w:ascii="Helvetica" w:hAnsi="Helvetica" w:cstheme="minorHAnsi"/>
          <w:i/>
          <w:iCs/>
        </w:rPr>
        <w:t>mapping report</w:t>
      </w:r>
      <w:r w:rsidR="001C2DE6">
        <w:rPr>
          <w:rFonts w:ascii="Helvetica" w:hAnsi="Helvetica" w:cstheme="minorHAnsi"/>
        </w:rPr>
        <w:t xml:space="preserve">. </w:t>
      </w:r>
    </w:p>
    <w:p w14:paraId="65F50B9D" w14:textId="77777777" w:rsidR="00EC5BFB" w:rsidRDefault="00EC5BFB" w:rsidP="002F200E">
      <w:pPr>
        <w:widowControl w:val="0"/>
        <w:snapToGrid w:val="0"/>
        <w:spacing w:line="240" w:lineRule="auto"/>
        <w:contextualSpacing/>
        <w:rPr>
          <w:rFonts w:ascii="Helvetica" w:hAnsi="Helvetica" w:cstheme="minorHAnsi"/>
        </w:rPr>
      </w:pPr>
    </w:p>
    <w:p w14:paraId="014C7627" w14:textId="0B93EA3F" w:rsidR="004F3CDF" w:rsidRPr="002F200E" w:rsidRDefault="001C2DE6" w:rsidP="002F200E">
      <w:pPr>
        <w:widowControl w:val="0"/>
        <w:snapToGrid w:val="0"/>
        <w:spacing w:line="240" w:lineRule="auto"/>
        <w:contextualSpacing/>
        <w:rPr>
          <w:rFonts w:ascii="Helvetica" w:hAnsi="Helvetica" w:cstheme="minorHAnsi"/>
        </w:rPr>
      </w:pPr>
      <w:r>
        <w:rPr>
          <w:rFonts w:ascii="Helvetica" w:hAnsi="Helvetica" w:cstheme="minorHAnsi"/>
        </w:rPr>
        <w:t xml:space="preserve">Open </w:t>
      </w:r>
      <w:r w:rsidRPr="00867B2B">
        <w:rPr>
          <w:rFonts w:ascii="Helvetica" w:hAnsi="Helvetica" w:cstheme="minorHAnsi"/>
          <w:b/>
          <w:bCs/>
        </w:rPr>
        <w:t>Sant_Llàtzer_mapping_report.xlsx</w:t>
      </w:r>
      <w:r>
        <w:rPr>
          <w:rFonts w:ascii="Helvetica" w:hAnsi="Helvetica" w:cstheme="minorHAnsi"/>
        </w:rPr>
        <w:t xml:space="preserve">. Some of the fields are empty! You will fill them in based on the </w:t>
      </w:r>
      <w:proofErr w:type="spellStart"/>
      <w:r w:rsidR="00EC5BFB">
        <w:rPr>
          <w:rFonts w:ascii="Helvetica" w:hAnsi="Helvetica" w:cstheme="minorHAnsi"/>
          <w:i/>
          <w:iCs/>
        </w:rPr>
        <w:t>F</w:t>
      </w:r>
      <w:r w:rsidRPr="00EC5BFB">
        <w:rPr>
          <w:rFonts w:ascii="Helvetica" w:hAnsi="Helvetica" w:cstheme="minorHAnsi"/>
          <w:i/>
          <w:iCs/>
        </w:rPr>
        <w:t>astqc</w:t>
      </w:r>
      <w:proofErr w:type="spellEnd"/>
      <w:r>
        <w:rPr>
          <w:rFonts w:ascii="Helvetica" w:hAnsi="Helvetica" w:cstheme="minorHAnsi"/>
        </w:rPr>
        <w:t xml:space="preserve"> reports and the </w:t>
      </w:r>
      <w:r w:rsidR="00867B2B">
        <w:rPr>
          <w:rFonts w:ascii="Helvetica" w:hAnsi="Helvetica" w:cstheme="minorHAnsi"/>
        </w:rPr>
        <w:t xml:space="preserve">files introduced in the rest of the practical. </w:t>
      </w:r>
    </w:p>
    <w:p w14:paraId="049342B8" w14:textId="1547C465" w:rsidR="0026597F" w:rsidRDefault="006B7EE7" w:rsidP="0026597F">
      <w:pPr>
        <w:widowControl w:val="0"/>
        <w:spacing w:line="240" w:lineRule="auto"/>
        <w:ind w:firstLine="720"/>
        <w:rPr>
          <w:rFonts w:ascii="Helvetica" w:hAnsi="Helvetica" w:cstheme="minorHAnsi"/>
        </w:rPr>
      </w:pPr>
      <w:r w:rsidRPr="00E118C2">
        <w:rPr>
          <w:rFonts w:ascii="Times New Roman" w:eastAsia="Times New Roman" w:hAnsi="Times New Roman" w:cs="Times New Roman"/>
          <w:lang w:eastAsia="en-GB"/>
        </w:rPr>
        <w:fldChar w:fldCharType="begin"/>
      </w:r>
      <w:r w:rsidRPr="00E118C2">
        <w:rPr>
          <w:rFonts w:ascii="Times New Roman" w:eastAsia="Times New Roman" w:hAnsi="Times New Roman" w:cs="Times New Roman"/>
          <w:lang w:eastAsia="en-GB"/>
        </w:rPr>
        <w:instrText xml:space="preserve"> INCLUDEPICTURE "https://www.drive5.com/usearch/manual/qscores.gif" \* MERGEFORMATINET </w:instrText>
      </w:r>
      <w:r w:rsidR="006749FA">
        <w:rPr>
          <w:rFonts w:ascii="Times New Roman" w:eastAsia="Times New Roman" w:hAnsi="Times New Roman" w:cs="Times New Roman"/>
          <w:lang w:eastAsia="en-GB"/>
        </w:rPr>
        <w:fldChar w:fldCharType="separate"/>
      </w:r>
      <w:r w:rsidRPr="00E118C2">
        <w:rPr>
          <w:rFonts w:ascii="Times New Roman" w:eastAsia="Times New Roman" w:hAnsi="Times New Roman" w:cs="Times New Roman"/>
          <w:lang w:eastAsia="en-GB"/>
        </w:rPr>
        <w:fldChar w:fldCharType="end"/>
      </w:r>
    </w:p>
    <w:p w14:paraId="2608421E" w14:textId="1DBACD8C" w:rsidR="00206A40" w:rsidRDefault="00401D43" w:rsidP="008B04A0">
      <w:pPr>
        <w:widowControl w:val="0"/>
        <w:spacing w:line="240" w:lineRule="auto"/>
        <w:rPr>
          <w:rFonts w:ascii="Helvetica" w:hAnsi="Helvetica" w:cstheme="minorHAnsi"/>
        </w:rPr>
      </w:pPr>
      <w:r>
        <w:rPr>
          <w:rFonts w:ascii="Helvetica" w:hAnsi="Helvetica" w:cstheme="minorHAnsi"/>
        </w:rPr>
        <w:t xml:space="preserve">You will find a </w:t>
      </w:r>
      <w:proofErr w:type="spellStart"/>
      <w:r w:rsidR="00EC5BFB" w:rsidRPr="00EC5BFB">
        <w:rPr>
          <w:rFonts w:ascii="Helvetica" w:hAnsi="Helvetica" w:cstheme="minorHAnsi"/>
          <w:i/>
          <w:iCs/>
        </w:rPr>
        <w:t>F</w:t>
      </w:r>
      <w:r w:rsidRPr="00EC5BFB">
        <w:rPr>
          <w:rFonts w:ascii="Helvetica" w:hAnsi="Helvetica" w:cstheme="minorHAnsi"/>
          <w:i/>
          <w:iCs/>
        </w:rPr>
        <w:t>astqc</w:t>
      </w:r>
      <w:proofErr w:type="spellEnd"/>
      <w:r w:rsidRPr="00EC5BFB">
        <w:rPr>
          <w:rFonts w:ascii="Helvetica" w:hAnsi="Helvetica" w:cstheme="minorHAnsi"/>
          <w:i/>
          <w:iCs/>
        </w:rPr>
        <w:t xml:space="preserve"> </w:t>
      </w:r>
      <w:r>
        <w:rPr>
          <w:rFonts w:ascii="Helvetica" w:hAnsi="Helvetica" w:cstheme="minorHAnsi"/>
        </w:rPr>
        <w:t xml:space="preserve">report for each set of forward </w:t>
      </w:r>
      <w:r w:rsidR="00844D7A">
        <w:rPr>
          <w:rFonts w:ascii="Helvetica" w:hAnsi="Helvetica" w:cstheme="minorHAnsi"/>
        </w:rPr>
        <w:t>(</w:t>
      </w:r>
      <w:r w:rsidR="00E35A51">
        <w:rPr>
          <w:rFonts w:ascii="Helvetica" w:hAnsi="Helvetica" w:cstheme="minorHAnsi"/>
        </w:rPr>
        <w:t>R</w:t>
      </w:r>
      <w:r w:rsidR="00844D7A">
        <w:rPr>
          <w:rFonts w:ascii="Helvetica" w:hAnsi="Helvetica" w:cstheme="minorHAnsi"/>
        </w:rPr>
        <w:t xml:space="preserve">1) </w:t>
      </w:r>
      <w:r>
        <w:rPr>
          <w:rFonts w:ascii="Helvetica" w:hAnsi="Helvetica" w:cstheme="minorHAnsi"/>
        </w:rPr>
        <w:t xml:space="preserve">and reverse </w:t>
      </w:r>
      <w:r w:rsidR="00844D7A">
        <w:rPr>
          <w:rFonts w:ascii="Helvetica" w:hAnsi="Helvetica" w:cstheme="minorHAnsi"/>
        </w:rPr>
        <w:t>(</w:t>
      </w:r>
      <w:r w:rsidR="00E35A51">
        <w:rPr>
          <w:rFonts w:ascii="Helvetica" w:hAnsi="Helvetica" w:cstheme="minorHAnsi"/>
        </w:rPr>
        <w:t>R</w:t>
      </w:r>
      <w:r w:rsidR="00844D7A">
        <w:rPr>
          <w:rFonts w:ascii="Helvetica" w:hAnsi="Helvetica" w:cstheme="minorHAnsi"/>
        </w:rPr>
        <w:t xml:space="preserve">2) </w:t>
      </w:r>
      <w:r>
        <w:rPr>
          <w:rFonts w:ascii="Helvetica" w:hAnsi="Helvetica" w:cstheme="minorHAnsi"/>
        </w:rPr>
        <w:t>reads for your three samples.</w:t>
      </w:r>
      <w:r w:rsidR="00844D7A">
        <w:rPr>
          <w:rFonts w:ascii="Helvetica" w:hAnsi="Helvetica" w:cstheme="minorHAnsi"/>
        </w:rPr>
        <w:t xml:space="preserve"> </w:t>
      </w:r>
      <w:r w:rsidR="008A1609">
        <w:rPr>
          <w:rFonts w:ascii="Helvetica" w:hAnsi="Helvetica" w:cstheme="minorHAnsi"/>
          <w:b/>
          <w:bCs/>
        </w:rPr>
        <w:t xml:space="preserve">Open </w:t>
      </w:r>
      <w:proofErr w:type="gramStart"/>
      <w:r w:rsidR="008A1609">
        <w:rPr>
          <w:rFonts w:ascii="Helvetica" w:hAnsi="Helvetica" w:cstheme="minorHAnsi"/>
          <w:b/>
          <w:bCs/>
        </w:rPr>
        <w:t>the .</w:t>
      </w:r>
      <w:proofErr w:type="spellStart"/>
      <w:r w:rsidR="008A1609">
        <w:rPr>
          <w:rFonts w:ascii="Helvetica" w:hAnsi="Helvetica" w:cstheme="minorHAnsi"/>
          <w:b/>
          <w:bCs/>
        </w:rPr>
        <w:t>fastqc</w:t>
      </w:r>
      <w:proofErr w:type="spellEnd"/>
      <w:proofErr w:type="gramEnd"/>
      <w:r w:rsidR="00844D7A">
        <w:rPr>
          <w:rFonts w:ascii="Helvetica" w:hAnsi="Helvetica" w:cstheme="minorHAnsi"/>
        </w:rPr>
        <w:t xml:space="preserve"> and </w:t>
      </w:r>
      <w:r w:rsidR="00867B2B">
        <w:rPr>
          <w:rFonts w:ascii="Helvetica" w:hAnsi="Helvetica" w:cstheme="minorHAnsi"/>
        </w:rPr>
        <w:t>do the following.</w:t>
      </w:r>
    </w:p>
    <w:p w14:paraId="06C7487C" w14:textId="43F1A654" w:rsidR="00167EA3" w:rsidRDefault="008A1609" w:rsidP="00167EA3">
      <w:pPr>
        <w:pStyle w:val="ListParagraph"/>
        <w:widowControl w:val="0"/>
        <w:numPr>
          <w:ilvl w:val="0"/>
          <w:numId w:val="6"/>
        </w:numPr>
        <w:rPr>
          <w:rFonts w:ascii="Helvetica" w:hAnsi="Helvetica" w:cstheme="minorHAnsi"/>
        </w:rPr>
      </w:pPr>
      <w:r>
        <w:rPr>
          <w:rFonts w:ascii="Helvetica" w:hAnsi="Helvetica" w:cstheme="minorHAnsi"/>
        </w:rPr>
        <w:t xml:space="preserve">Use the </w:t>
      </w:r>
      <w:proofErr w:type="spellStart"/>
      <w:r w:rsidR="00EC5BFB" w:rsidRPr="00EC5BFB">
        <w:rPr>
          <w:rFonts w:ascii="Helvetica" w:hAnsi="Helvetica" w:cstheme="minorHAnsi"/>
          <w:i/>
          <w:iCs/>
        </w:rPr>
        <w:t>F</w:t>
      </w:r>
      <w:r w:rsidRPr="00EC5BFB">
        <w:rPr>
          <w:rFonts w:ascii="Helvetica" w:hAnsi="Helvetica" w:cstheme="minorHAnsi"/>
          <w:i/>
          <w:iCs/>
        </w:rPr>
        <w:t>astqc</w:t>
      </w:r>
      <w:proofErr w:type="spellEnd"/>
      <w:r>
        <w:rPr>
          <w:rFonts w:ascii="Helvetica" w:hAnsi="Helvetica" w:cstheme="minorHAnsi"/>
        </w:rPr>
        <w:t xml:space="preserve"> reports to fill in the missing cells in the </w:t>
      </w:r>
      <w:r w:rsidRPr="00EC5BFB">
        <w:rPr>
          <w:rFonts w:ascii="Helvetica" w:hAnsi="Helvetica" w:cstheme="minorHAnsi"/>
          <w:b/>
          <w:bCs/>
          <w:i/>
          <w:iCs/>
        </w:rPr>
        <w:t>Total reads or read pairs</w:t>
      </w:r>
      <w:r w:rsidRPr="00EC5BFB">
        <w:rPr>
          <w:rFonts w:ascii="Helvetica" w:hAnsi="Helvetica" w:cstheme="minorHAnsi"/>
          <w:b/>
          <w:bCs/>
        </w:rPr>
        <w:t xml:space="preserve"> </w:t>
      </w:r>
      <w:r>
        <w:rPr>
          <w:rFonts w:ascii="Helvetica" w:hAnsi="Helvetica" w:cstheme="minorHAnsi"/>
        </w:rPr>
        <w:t xml:space="preserve">column in the </w:t>
      </w:r>
      <w:r w:rsidRPr="00867B2B">
        <w:rPr>
          <w:rFonts w:ascii="Helvetica" w:hAnsi="Helvetica" w:cstheme="minorHAnsi"/>
          <w:b/>
          <w:bCs/>
        </w:rPr>
        <w:t>Sant_Llàtzer_mapping_report.xlsx</w:t>
      </w:r>
      <w:r>
        <w:rPr>
          <w:rFonts w:ascii="Helvetica" w:hAnsi="Helvetica" w:cstheme="minorHAnsi"/>
        </w:rPr>
        <w:t>. Remember, your data w</w:t>
      </w:r>
      <w:r w:rsidR="00E35A51">
        <w:rPr>
          <w:rFonts w:ascii="Helvetica" w:hAnsi="Helvetica" w:cstheme="minorHAnsi"/>
        </w:rPr>
        <w:t>ere</w:t>
      </w:r>
      <w:r>
        <w:rPr>
          <w:rFonts w:ascii="Helvetica" w:hAnsi="Helvetica" w:cstheme="minorHAnsi"/>
        </w:rPr>
        <w:t xml:space="preserve"> PE sequenced. </w:t>
      </w:r>
    </w:p>
    <w:p w14:paraId="67F36C25" w14:textId="5B5F6540" w:rsidR="00167EA3" w:rsidRDefault="00EC5BFB" w:rsidP="00167EA3">
      <w:pPr>
        <w:widowControl w:val="0"/>
        <w:rPr>
          <w:rFonts w:ascii="Helvetica" w:hAnsi="Helvetica" w:cstheme="minorHAnsi"/>
        </w:rPr>
      </w:pPr>
      <w:proofErr w:type="spellStart"/>
      <w:r w:rsidRPr="00EC5BFB">
        <w:rPr>
          <w:rFonts w:ascii="Helvetica" w:hAnsi="Helvetica" w:cstheme="minorHAnsi"/>
          <w:i/>
          <w:iCs/>
        </w:rPr>
        <w:t>F</w:t>
      </w:r>
      <w:r w:rsidR="00167EA3" w:rsidRPr="00EC5BFB">
        <w:rPr>
          <w:rFonts w:ascii="Helvetica" w:hAnsi="Helvetica" w:cstheme="minorHAnsi"/>
          <w:i/>
          <w:iCs/>
        </w:rPr>
        <w:t>astqc</w:t>
      </w:r>
      <w:proofErr w:type="spellEnd"/>
      <w:r w:rsidR="00167EA3">
        <w:rPr>
          <w:rFonts w:ascii="Helvetica" w:hAnsi="Helvetica" w:cstheme="minorHAnsi"/>
        </w:rPr>
        <w:t xml:space="preserve"> gives you some idea of how your data look by having a </w:t>
      </w:r>
      <w:r w:rsidR="00167EA3" w:rsidRPr="00167EA3">
        <w:rPr>
          <w:rFonts w:ascii="Helvetica" w:hAnsi="Helvetica" w:cstheme="minorHAnsi"/>
        </w:rPr>
        <w:fldChar w:fldCharType="begin"/>
      </w:r>
      <w:r w:rsidR="00167EA3" w:rsidRPr="00167EA3">
        <w:rPr>
          <w:rFonts w:ascii="Helvetica" w:hAnsi="Helvetica" w:cstheme="minorHAnsi"/>
        </w:rPr>
        <w:instrText xml:space="preserve"> INCLUDEPICTURE "https://support.content.office.net/en-us/media/5e6bcf49-2b5f-42c6-9c53-91badba25aaf.png" \* MERGEFORMATINET </w:instrText>
      </w:r>
      <w:r w:rsidR="00167EA3" w:rsidRPr="00167EA3">
        <w:rPr>
          <w:rFonts w:ascii="Helvetica" w:hAnsi="Helvetica" w:cstheme="minorHAnsi"/>
        </w:rPr>
        <w:fldChar w:fldCharType="separate"/>
      </w:r>
      <w:r w:rsidR="00167EA3" w:rsidRPr="00167EA3">
        <w:rPr>
          <w:rFonts w:ascii="Helvetica" w:hAnsi="Helvetica" w:cstheme="minorHAnsi"/>
          <w:noProof/>
        </w:rPr>
        <w:drawing>
          <wp:inline distT="0" distB="0" distL="0" distR="0" wp14:anchorId="1969DB05" wp14:editId="0D040CDC">
            <wp:extent cx="269240" cy="241935"/>
            <wp:effectExtent l="0" t="0" r="0" b="0"/>
            <wp:docPr id="11" name="Picture 11" descr="Check mark, Wingdings font, character code 252 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 mark, Wingdings font, character code 252 decim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240" cy="241935"/>
                    </a:xfrm>
                    <a:prstGeom prst="rect">
                      <a:avLst/>
                    </a:prstGeom>
                    <a:noFill/>
                    <a:ln>
                      <a:noFill/>
                    </a:ln>
                  </pic:spPr>
                </pic:pic>
              </a:graphicData>
            </a:graphic>
          </wp:inline>
        </w:drawing>
      </w:r>
      <w:r w:rsidR="00167EA3" w:rsidRPr="00167EA3">
        <w:rPr>
          <w:rFonts w:ascii="Helvetica" w:hAnsi="Helvetica" w:cstheme="minorHAnsi"/>
        </w:rPr>
        <w:fldChar w:fldCharType="end"/>
      </w:r>
      <w:r w:rsidR="00167EA3">
        <w:rPr>
          <w:rFonts w:ascii="Helvetica" w:hAnsi="Helvetica" w:cstheme="minorHAnsi"/>
        </w:rPr>
        <w:t xml:space="preserve">, </w:t>
      </w:r>
      <w:r w:rsidR="00167EA3" w:rsidRPr="00167EA3">
        <w:rPr>
          <w:rFonts w:ascii="Helvetica" w:hAnsi="Helvetica" w:cstheme="minorHAnsi"/>
          <w:sz w:val="40"/>
          <w:szCs w:val="40"/>
        </w:rPr>
        <w:t>!</w:t>
      </w:r>
      <w:r w:rsidR="00167EA3">
        <w:rPr>
          <w:rFonts w:ascii="Helvetica" w:hAnsi="Helvetica" w:cstheme="minorHAnsi"/>
        </w:rPr>
        <w:t xml:space="preserve">, or </w:t>
      </w:r>
      <w:r w:rsidR="00167EA3" w:rsidRPr="00167EA3">
        <w:rPr>
          <w:rFonts w:ascii="Helvetica" w:hAnsi="Helvetica" w:cstheme="minorHAnsi"/>
          <w:sz w:val="40"/>
          <w:szCs w:val="40"/>
        </w:rPr>
        <w:t>X</w:t>
      </w:r>
      <w:r w:rsidR="00167EA3">
        <w:rPr>
          <w:rFonts w:ascii="Helvetica" w:hAnsi="Helvetica" w:cstheme="minorHAnsi"/>
        </w:rPr>
        <w:t>.</w:t>
      </w:r>
    </w:p>
    <w:p w14:paraId="7280A6BD" w14:textId="63037157" w:rsidR="009D675A" w:rsidRDefault="009D675A" w:rsidP="009D675A">
      <w:pPr>
        <w:pStyle w:val="ListParagraph"/>
        <w:widowControl w:val="0"/>
        <w:numPr>
          <w:ilvl w:val="0"/>
          <w:numId w:val="6"/>
        </w:numPr>
        <w:rPr>
          <w:rFonts w:ascii="Helvetica" w:hAnsi="Helvetica" w:cstheme="minorHAnsi"/>
        </w:rPr>
      </w:pPr>
      <w:r w:rsidRPr="009D675A">
        <w:rPr>
          <w:rFonts w:ascii="Helvetica" w:hAnsi="Helvetica" w:cstheme="minorHAnsi"/>
        </w:rPr>
        <w:t xml:space="preserve">Look at the forward and reverse read reports for UF104. </w:t>
      </w:r>
      <w:r>
        <w:rPr>
          <w:rFonts w:ascii="Helvetica" w:hAnsi="Helvetica" w:cstheme="minorHAnsi"/>
        </w:rPr>
        <w:t xml:space="preserve">Look at the per base sequence qualities for both sets of read. What can you tell about the reads? </w:t>
      </w:r>
      <w:r w:rsidR="00B42F81">
        <w:rPr>
          <w:rFonts w:ascii="Helvetica" w:hAnsi="Helvetica" w:cstheme="minorHAnsi"/>
        </w:rPr>
        <w:t>Are the base quality distributions different?</w:t>
      </w:r>
    </w:p>
    <w:p w14:paraId="161FFDB6" w14:textId="24E0FEB8" w:rsidR="00F83023" w:rsidRDefault="00F83023" w:rsidP="00F83023">
      <w:pPr>
        <w:widowControl w:val="0"/>
        <w:rPr>
          <w:rFonts w:ascii="Helvetica" w:hAnsi="Helvetica" w:cstheme="minorHAnsi"/>
        </w:rPr>
      </w:pPr>
    </w:p>
    <w:p w14:paraId="6698A425" w14:textId="12E573B2" w:rsidR="00F83023" w:rsidRDefault="00F83023" w:rsidP="00F83023">
      <w:pPr>
        <w:widowControl w:val="0"/>
        <w:rPr>
          <w:rFonts w:ascii="Helvetica" w:hAnsi="Helvetica" w:cstheme="minorHAnsi"/>
        </w:rPr>
      </w:pPr>
    </w:p>
    <w:p w14:paraId="07943934" w14:textId="77777777" w:rsidR="00F83023" w:rsidRDefault="00F83023" w:rsidP="00F83023">
      <w:pPr>
        <w:widowControl w:val="0"/>
        <w:rPr>
          <w:rFonts w:ascii="Helvetica" w:hAnsi="Helvetica" w:cstheme="minorHAnsi"/>
        </w:rPr>
      </w:pPr>
    </w:p>
    <w:p w14:paraId="49D8CC7D" w14:textId="290DD65D" w:rsidR="00F83023" w:rsidRPr="00F83023" w:rsidRDefault="00F83023" w:rsidP="00F83023">
      <w:pPr>
        <w:pStyle w:val="ListParagraph"/>
        <w:widowControl w:val="0"/>
        <w:numPr>
          <w:ilvl w:val="0"/>
          <w:numId w:val="6"/>
        </w:numPr>
        <w:rPr>
          <w:rFonts w:ascii="Helvetica" w:hAnsi="Helvetica" w:cstheme="minorHAnsi"/>
        </w:rPr>
      </w:pPr>
      <w:r>
        <w:rPr>
          <w:rFonts w:ascii="Helvetica" w:hAnsi="Helvetica" w:cstheme="minorHAnsi"/>
        </w:rPr>
        <w:t xml:space="preserve">Choose a metric marked with a red X for any sample and interpret what information it conveys about the sequencing data. </w:t>
      </w:r>
    </w:p>
    <w:p w14:paraId="3CDAB917" w14:textId="720F9510" w:rsidR="00B42F81" w:rsidRDefault="00B42F81" w:rsidP="00B42F81">
      <w:pPr>
        <w:widowControl w:val="0"/>
        <w:rPr>
          <w:rFonts w:ascii="Helvetica" w:hAnsi="Helvetica" w:cstheme="minorHAnsi"/>
        </w:rPr>
      </w:pPr>
    </w:p>
    <w:p w14:paraId="5AD671BC" w14:textId="6FD61AED" w:rsidR="00B42F81" w:rsidRDefault="00B42F81" w:rsidP="00B42F81">
      <w:pPr>
        <w:widowControl w:val="0"/>
        <w:rPr>
          <w:rFonts w:ascii="Helvetica" w:hAnsi="Helvetica" w:cstheme="minorHAnsi"/>
        </w:rPr>
      </w:pPr>
    </w:p>
    <w:p w14:paraId="1D3E68E6" w14:textId="77777777" w:rsidR="007F5033" w:rsidRDefault="007F5033" w:rsidP="007F5033">
      <w:pPr>
        <w:pStyle w:val="ListParagraph"/>
        <w:widowControl w:val="0"/>
        <w:ind w:left="720"/>
        <w:rPr>
          <w:rFonts w:ascii="Helvetica" w:hAnsi="Helvetica" w:cstheme="minorHAnsi"/>
        </w:rPr>
      </w:pPr>
    </w:p>
    <w:p w14:paraId="62451AFA" w14:textId="25CEA8BC" w:rsidR="007F5033" w:rsidRPr="007F5033" w:rsidRDefault="007F5033" w:rsidP="007F5033">
      <w:pPr>
        <w:spacing w:after="0" w:line="240" w:lineRule="auto"/>
        <w:rPr>
          <w:rFonts w:ascii="Times New Roman" w:eastAsia="Times New Roman" w:hAnsi="Times New Roman" w:cs="Times New Roman"/>
          <w:lang w:eastAsia="en-GB"/>
        </w:rPr>
      </w:pPr>
      <w:r w:rsidRPr="007F5033">
        <w:rPr>
          <w:rFonts w:ascii="Times New Roman" w:eastAsia="Times New Roman" w:hAnsi="Times New Roman" w:cs="Times New Roman"/>
          <w:lang w:eastAsia="en-GB"/>
        </w:rPr>
        <w:lastRenderedPageBreak/>
        <w:fldChar w:fldCharType="begin"/>
      </w:r>
      <w:r w:rsidRPr="007F5033">
        <w:rPr>
          <w:rFonts w:ascii="Times New Roman" w:eastAsia="Times New Roman" w:hAnsi="Times New Roman" w:cs="Times New Roman"/>
          <w:lang w:eastAsia="en-GB"/>
        </w:rPr>
        <w:instrText xml:space="preserve"> INCLUDEPICTURE "https://www.ecseq.com/support/ngs/img/fragmentsize.png" \* MERGEFORMATINET </w:instrText>
      </w:r>
      <w:r w:rsidRPr="007F5033">
        <w:rPr>
          <w:rFonts w:ascii="Times New Roman" w:eastAsia="Times New Roman" w:hAnsi="Times New Roman" w:cs="Times New Roman"/>
          <w:lang w:eastAsia="en-GB"/>
        </w:rPr>
        <w:fldChar w:fldCharType="separate"/>
      </w:r>
      <w:r w:rsidRPr="007F5033">
        <w:rPr>
          <w:rFonts w:ascii="Times New Roman" w:eastAsia="Times New Roman" w:hAnsi="Times New Roman" w:cs="Times New Roman"/>
          <w:noProof/>
          <w:lang w:eastAsia="en-GB"/>
        </w:rPr>
        <w:drawing>
          <wp:inline distT="0" distB="0" distL="0" distR="0" wp14:anchorId="52D220E7" wp14:editId="4858000E">
            <wp:extent cx="4598894" cy="3106336"/>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162" cy="3112596"/>
                    </a:xfrm>
                    <a:prstGeom prst="rect">
                      <a:avLst/>
                    </a:prstGeom>
                    <a:noFill/>
                    <a:ln>
                      <a:noFill/>
                    </a:ln>
                  </pic:spPr>
                </pic:pic>
              </a:graphicData>
            </a:graphic>
          </wp:inline>
        </w:drawing>
      </w:r>
      <w:r w:rsidRPr="007F5033">
        <w:rPr>
          <w:rFonts w:ascii="Times New Roman" w:eastAsia="Times New Roman" w:hAnsi="Times New Roman" w:cs="Times New Roman"/>
          <w:lang w:eastAsia="en-GB"/>
        </w:rPr>
        <w:fldChar w:fldCharType="end"/>
      </w:r>
    </w:p>
    <w:p w14:paraId="03D3E9F1" w14:textId="2DE04A81" w:rsidR="00B42F81" w:rsidRDefault="00B42F81" w:rsidP="00F83023">
      <w:pPr>
        <w:pStyle w:val="ListParagraph"/>
        <w:widowControl w:val="0"/>
        <w:numPr>
          <w:ilvl w:val="0"/>
          <w:numId w:val="7"/>
        </w:numPr>
        <w:rPr>
          <w:rFonts w:ascii="Helvetica" w:hAnsi="Helvetica" w:cstheme="minorHAnsi"/>
        </w:rPr>
      </w:pPr>
      <w:r w:rsidRPr="00F83023">
        <w:rPr>
          <w:rFonts w:ascii="Helvetica" w:hAnsi="Helvetica" w:cstheme="minorHAnsi"/>
        </w:rPr>
        <w:t xml:space="preserve">Look at </w:t>
      </w:r>
      <w:r w:rsidRPr="00F83023">
        <w:rPr>
          <w:rFonts w:ascii="Helvetica" w:hAnsi="Helvetica" w:cstheme="minorHAnsi"/>
          <w:i/>
          <w:iCs/>
        </w:rPr>
        <w:t xml:space="preserve">Overrepresented </w:t>
      </w:r>
      <w:r w:rsidR="007F5033" w:rsidRPr="00F83023">
        <w:rPr>
          <w:rFonts w:ascii="Helvetica" w:hAnsi="Helvetica" w:cstheme="minorHAnsi"/>
          <w:i/>
          <w:iCs/>
        </w:rPr>
        <w:t>sequences</w:t>
      </w:r>
      <w:r w:rsidR="007F5033" w:rsidRPr="00F83023">
        <w:rPr>
          <w:rFonts w:ascii="Helvetica" w:hAnsi="Helvetica" w:cstheme="minorHAnsi"/>
        </w:rPr>
        <w:t xml:space="preserve"> and </w:t>
      </w:r>
      <w:r w:rsidR="007F5033" w:rsidRPr="00F83023">
        <w:rPr>
          <w:rFonts w:ascii="Helvetica" w:hAnsi="Helvetica" w:cstheme="minorHAnsi"/>
          <w:i/>
          <w:iCs/>
        </w:rPr>
        <w:t xml:space="preserve">Adapter content </w:t>
      </w:r>
      <w:r w:rsidR="007F5033" w:rsidRPr="00F83023">
        <w:rPr>
          <w:rFonts w:ascii="Helvetica" w:hAnsi="Helvetica" w:cstheme="minorHAnsi"/>
        </w:rPr>
        <w:t xml:space="preserve">sections for sample </w:t>
      </w:r>
      <w:r w:rsidR="007F5033" w:rsidRPr="00F83023">
        <w:rPr>
          <w:rFonts w:ascii="Helvetica" w:hAnsi="Helvetica" w:cstheme="minorHAnsi"/>
          <w:b/>
          <w:bCs/>
        </w:rPr>
        <w:t>UF104</w:t>
      </w:r>
      <w:r w:rsidR="007F5033" w:rsidRPr="00F83023">
        <w:rPr>
          <w:rFonts w:ascii="Helvetica" w:hAnsi="Helvetica" w:cstheme="minorHAnsi"/>
        </w:rPr>
        <w:t xml:space="preserve">. Looking at the figure </w:t>
      </w:r>
      <w:r w:rsidR="00F83023" w:rsidRPr="00F83023">
        <w:rPr>
          <w:rFonts w:ascii="Helvetica" w:hAnsi="Helvetica" w:cstheme="minorHAnsi"/>
        </w:rPr>
        <w:t>above</w:t>
      </w:r>
      <w:r w:rsidR="007F5033" w:rsidRPr="00F83023">
        <w:rPr>
          <w:rFonts w:ascii="Helvetica" w:hAnsi="Helvetica" w:cstheme="minorHAnsi"/>
        </w:rPr>
        <w:t xml:space="preserve">, why do you think adapter sequences are overrepresented in the sequencing data? </w:t>
      </w:r>
      <w:r w:rsidR="007F5033" w:rsidRPr="00F83023">
        <w:rPr>
          <w:rFonts w:ascii="Helvetica" w:hAnsi="Helvetica" w:cstheme="minorHAnsi"/>
          <w:i/>
          <w:iCs/>
        </w:rPr>
        <w:t xml:space="preserve">Remember that ancient DNA fragments are </w:t>
      </w:r>
      <w:proofErr w:type="gramStart"/>
      <w:r w:rsidR="007F5033" w:rsidRPr="00F83023">
        <w:rPr>
          <w:rFonts w:ascii="Helvetica" w:hAnsi="Helvetica" w:cstheme="minorHAnsi"/>
          <w:i/>
          <w:iCs/>
        </w:rPr>
        <w:t>short</w:t>
      </w:r>
      <w:proofErr w:type="gramEnd"/>
      <w:r w:rsidR="007F5033" w:rsidRPr="00F83023">
        <w:rPr>
          <w:rFonts w:ascii="Helvetica" w:hAnsi="Helvetica" w:cstheme="minorHAnsi"/>
          <w:i/>
          <w:iCs/>
        </w:rPr>
        <w:t xml:space="preserve"> and that sequencing occurs over a set number of base calling cycles</w:t>
      </w:r>
      <w:r w:rsidR="007F5033" w:rsidRPr="00F83023">
        <w:rPr>
          <w:rFonts w:ascii="Helvetica" w:hAnsi="Helvetica" w:cstheme="minorHAnsi"/>
        </w:rPr>
        <w:t xml:space="preserve">. </w:t>
      </w:r>
    </w:p>
    <w:p w14:paraId="10970C96" w14:textId="3434A154" w:rsidR="00F83023" w:rsidRDefault="00F83023" w:rsidP="00F83023">
      <w:pPr>
        <w:widowControl w:val="0"/>
        <w:rPr>
          <w:rFonts w:ascii="Helvetica" w:hAnsi="Helvetica" w:cstheme="minorHAnsi"/>
        </w:rPr>
      </w:pPr>
    </w:p>
    <w:p w14:paraId="621DF166" w14:textId="31C2C6BF" w:rsidR="00F83023" w:rsidRDefault="00F83023" w:rsidP="00F83023">
      <w:pPr>
        <w:widowControl w:val="0"/>
        <w:rPr>
          <w:rFonts w:ascii="Helvetica" w:hAnsi="Helvetica" w:cstheme="minorHAnsi"/>
        </w:rPr>
      </w:pPr>
    </w:p>
    <w:p w14:paraId="184F6E6C" w14:textId="3A4BE154" w:rsidR="00F83023" w:rsidRDefault="00F83023" w:rsidP="00F83023">
      <w:pPr>
        <w:widowControl w:val="0"/>
        <w:rPr>
          <w:rFonts w:ascii="Helvetica" w:hAnsi="Helvetica" w:cstheme="minorHAnsi"/>
        </w:rPr>
      </w:pPr>
    </w:p>
    <w:p w14:paraId="54635828" w14:textId="77777777" w:rsidR="00E35A51" w:rsidRDefault="00F83023" w:rsidP="00F83023">
      <w:pPr>
        <w:widowControl w:val="0"/>
        <w:rPr>
          <w:rFonts w:ascii="Helvetica" w:hAnsi="Helvetica" w:cstheme="minorHAnsi"/>
        </w:rPr>
      </w:pPr>
      <w:r>
        <w:rPr>
          <w:rFonts w:ascii="Helvetica" w:hAnsi="Helvetica" w:cstheme="minorHAnsi"/>
        </w:rPr>
        <w:t xml:space="preserve">As you can imagine, </w:t>
      </w:r>
      <w:r w:rsidR="005B4811">
        <w:rPr>
          <w:rFonts w:ascii="Helvetica" w:hAnsi="Helvetica" w:cstheme="minorHAnsi"/>
        </w:rPr>
        <w:t>artificial adapter sequences attached to biologically real sequences affect how the sequences are aligned to a reference</w:t>
      </w:r>
      <w:r w:rsidR="00E35A51">
        <w:rPr>
          <w:rFonts w:ascii="Helvetica" w:hAnsi="Helvetica" w:cstheme="minorHAnsi"/>
        </w:rPr>
        <w:t xml:space="preserve"> genome</w:t>
      </w:r>
      <w:r w:rsidR="005B4811">
        <w:rPr>
          <w:rFonts w:ascii="Helvetica" w:hAnsi="Helvetica" w:cstheme="minorHAnsi"/>
        </w:rPr>
        <w:t>. We need to get rid of them before proceeding with analysis. We would also like to get rid of bases with low quality scores, because they can erroneously affect results</w:t>
      </w:r>
      <w:r w:rsidR="005F5BC2">
        <w:rPr>
          <w:rFonts w:ascii="Helvetica" w:hAnsi="Helvetica" w:cstheme="minorHAnsi"/>
        </w:rPr>
        <w:t>.</w:t>
      </w:r>
      <w:r w:rsidR="00835F4A">
        <w:rPr>
          <w:rFonts w:ascii="Helvetica" w:hAnsi="Helvetica" w:cstheme="minorHAnsi"/>
        </w:rPr>
        <w:t xml:space="preserve"> </w:t>
      </w:r>
    </w:p>
    <w:p w14:paraId="0C1020EC" w14:textId="315DED39" w:rsidR="00F83023" w:rsidRDefault="00835F4A" w:rsidP="00F83023">
      <w:pPr>
        <w:widowControl w:val="0"/>
        <w:rPr>
          <w:rFonts w:ascii="Helvetica" w:hAnsi="Helvetica" w:cstheme="minorHAnsi"/>
        </w:rPr>
      </w:pPr>
      <w:r>
        <w:rPr>
          <w:rFonts w:ascii="Helvetica" w:hAnsi="Helvetica" w:cstheme="minorHAnsi"/>
        </w:rPr>
        <w:t xml:space="preserve">Another consideration with PE sequenced </w:t>
      </w:r>
      <w:proofErr w:type="spellStart"/>
      <w:r>
        <w:rPr>
          <w:rFonts w:ascii="Helvetica" w:hAnsi="Helvetica" w:cstheme="minorHAnsi"/>
        </w:rPr>
        <w:t>aDNA</w:t>
      </w:r>
      <w:proofErr w:type="spellEnd"/>
      <w:r>
        <w:rPr>
          <w:rFonts w:ascii="Helvetica" w:hAnsi="Helvetica" w:cstheme="minorHAnsi"/>
        </w:rPr>
        <w:t xml:space="preserve"> is that there is usually substantial overlap in the forward and </w:t>
      </w:r>
      <w:r w:rsidR="00A87E5A">
        <w:rPr>
          <w:rFonts w:ascii="Helvetica" w:hAnsi="Helvetica" w:cstheme="minorHAnsi"/>
        </w:rPr>
        <w:t>re</w:t>
      </w:r>
      <w:r>
        <w:rPr>
          <w:rFonts w:ascii="Helvetica" w:hAnsi="Helvetica" w:cstheme="minorHAnsi"/>
        </w:rPr>
        <w:t>verse read</w:t>
      </w:r>
      <w:r w:rsidR="00A87E5A">
        <w:rPr>
          <w:rFonts w:ascii="Helvetica" w:hAnsi="Helvetica" w:cstheme="minorHAnsi"/>
        </w:rPr>
        <w:t>s</w:t>
      </w:r>
      <w:r>
        <w:rPr>
          <w:rFonts w:ascii="Helvetica" w:hAnsi="Helvetica" w:cstheme="minorHAnsi"/>
        </w:rPr>
        <w:t>. The best way to deal with this is to collapse the read pairs into one sequence.</w:t>
      </w:r>
      <w:r w:rsidR="005F5BC2">
        <w:rPr>
          <w:rFonts w:ascii="Helvetica" w:hAnsi="Helvetica" w:cstheme="minorHAnsi"/>
        </w:rPr>
        <w:t xml:space="preserve"> I </w:t>
      </w:r>
      <w:r>
        <w:rPr>
          <w:rFonts w:ascii="Helvetica" w:hAnsi="Helvetica" w:cstheme="minorHAnsi"/>
        </w:rPr>
        <w:t>trimmed and merged these data</w:t>
      </w:r>
      <w:r w:rsidR="005F5BC2">
        <w:rPr>
          <w:rFonts w:ascii="Helvetica" w:hAnsi="Helvetica" w:cstheme="minorHAnsi"/>
        </w:rPr>
        <w:t xml:space="preserve"> using a tool called </w:t>
      </w:r>
      <w:r w:rsidR="005F5BC2" w:rsidRPr="005F5BC2">
        <w:rPr>
          <w:rFonts w:ascii="Helvetica" w:hAnsi="Helvetica" w:cstheme="minorHAnsi"/>
          <w:i/>
          <w:iCs/>
        </w:rPr>
        <w:t>Adapterremoval2</w:t>
      </w:r>
      <w:r>
        <w:rPr>
          <w:rFonts w:ascii="Helvetica" w:hAnsi="Helvetica" w:cstheme="minorHAnsi"/>
        </w:rPr>
        <w:t xml:space="preserve">, and I re-ran </w:t>
      </w:r>
      <w:proofErr w:type="spellStart"/>
      <w:r w:rsidRPr="00E35A51">
        <w:rPr>
          <w:rFonts w:ascii="Helvetica" w:hAnsi="Helvetica" w:cstheme="minorHAnsi"/>
          <w:i/>
          <w:iCs/>
        </w:rPr>
        <w:t>fastqc</w:t>
      </w:r>
      <w:proofErr w:type="spellEnd"/>
      <w:r>
        <w:rPr>
          <w:rFonts w:ascii="Helvetica" w:hAnsi="Helvetica" w:cstheme="minorHAnsi"/>
        </w:rPr>
        <w:t>.</w:t>
      </w:r>
    </w:p>
    <w:p w14:paraId="2BDAE216" w14:textId="09FED1FD" w:rsidR="00835F4A" w:rsidRDefault="00835F4A" w:rsidP="00F83023">
      <w:pPr>
        <w:widowControl w:val="0"/>
        <w:rPr>
          <w:rFonts w:ascii="Helvetica" w:hAnsi="Helvetica" w:cstheme="minorHAnsi"/>
        </w:rPr>
      </w:pPr>
      <w:r>
        <w:rPr>
          <w:rFonts w:ascii="Helvetica" w:hAnsi="Helvetica" w:cstheme="minorHAnsi"/>
        </w:rPr>
        <w:t xml:space="preserve">Open the folder </w:t>
      </w:r>
      <w:proofErr w:type="spellStart"/>
      <w:r w:rsidRPr="00835F4A">
        <w:rPr>
          <w:rFonts w:ascii="Helvetica" w:hAnsi="Helvetica" w:cstheme="minorHAnsi"/>
          <w:i/>
          <w:iCs/>
        </w:rPr>
        <w:t>Trimmed_and_merged_fastqc_reports</w:t>
      </w:r>
      <w:proofErr w:type="spellEnd"/>
      <w:r>
        <w:rPr>
          <w:rFonts w:ascii="Helvetica" w:hAnsi="Helvetica" w:cstheme="minorHAnsi"/>
          <w:i/>
          <w:iCs/>
        </w:rPr>
        <w:t xml:space="preserve"> </w:t>
      </w:r>
      <w:r>
        <w:rPr>
          <w:rFonts w:ascii="Helvetica" w:hAnsi="Helvetica" w:cstheme="minorHAnsi"/>
        </w:rPr>
        <w:t xml:space="preserve">and the </w:t>
      </w:r>
      <w:proofErr w:type="spellStart"/>
      <w:r w:rsidR="00E35A51">
        <w:rPr>
          <w:rFonts w:ascii="Helvetica" w:hAnsi="Helvetica" w:cstheme="minorHAnsi"/>
          <w:i/>
          <w:iCs/>
        </w:rPr>
        <w:t>F</w:t>
      </w:r>
      <w:r w:rsidRPr="00E35A51">
        <w:rPr>
          <w:rFonts w:ascii="Helvetica" w:hAnsi="Helvetica" w:cstheme="minorHAnsi"/>
          <w:i/>
          <w:iCs/>
        </w:rPr>
        <w:t>astqc</w:t>
      </w:r>
      <w:proofErr w:type="spellEnd"/>
      <w:r w:rsidRPr="00E35A51">
        <w:rPr>
          <w:rFonts w:ascii="Helvetica" w:hAnsi="Helvetica" w:cstheme="minorHAnsi"/>
          <w:i/>
          <w:iCs/>
        </w:rPr>
        <w:t xml:space="preserve"> </w:t>
      </w:r>
      <w:r>
        <w:rPr>
          <w:rFonts w:ascii="Helvetica" w:hAnsi="Helvetica" w:cstheme="minorHAnsi"/>
        </w:rPr>
        <w:t>reports inside.</w:t>
      </w:r>
    </w:p>
    <w:p w14:paraId="3622D242" w14:textId="6603E277" w:rsidR="00835F4A" w:rsidRDefault="00835F4A" w:rsidP="00835F4A">
      <w:pPr>
        <w:pStyle w:val="ListParagraph"/>
        <w:widowControl w:val="0"/>
        <w:numPr>
          <w:ilvl w:val="0"/>
          <w:numId w:val="7"/>
        </w:numPr>
        <w:rPr>
          <w:rFonts w:ascii="Helvetica" w:hAnsi="Helvetica" w:cstheme="minorHAnsi"/>
        </w:rPr>
      </w:pPr>
      <w:r w:rsidRPr="00835F4A">
        <w:rPr>
          <w:rFonts w:ascii="Helvetica" w:hAnsi="Helvetica" w:cstheme="minorHAnsi"/>
        </w:rPr>
        <w:t xml:space="preserve">Why is there only one sample per </w:t>
      </w:r>
      <w:proofErr w:type="spellStart"/>
      <w:r w:rsidR="00E35A51" w:rsidRPr="00E35A51">
        <w:rPr>
          <w:rFonts w:ascii="Helvetica" w:hAnsi="Helvetica" w:cstheme="minorHAnsi"/>
          <w:i/>
          <w:iCs/>
        </w:rPr>
        <w:t>F</w:t>
      </w:r>
      <w:r w:rsidRPr="00E35A51">
        <w:rPr>
          <w:rFonts w:ascii="Helvetica" w:hAnsi="Helvetica" w:cstheme="minorHAnsi"/>
          <w:i/>
          <w:iCs/>
        </w:rPr>
        <w:t>astqc</w:t>
      </w:r>
      <w:proofErr w:type="spellEnd"/>
      <w:r w:rsidRPr="00E35A51">
        <w:rPr>
          <w:rFonts w:ascii="Helvetica" w:hAnsi="Helvetica" w:cstheme="minorHAnsi"/>
          <w:i/>
          <w:iCs/>
        </w:rPr>
        <w:t xml:space="preserve"> </w:t>
      </w:r>
      <w:r w:rsidRPr="00835F4A">
        <w:rPr>
          <w:rFonts w:ascii="Helvetica" w:hAnsi="Helvetica" w:cstheme="minorHAnsi"/>
        </w:rPr>
        <w:t>report now?</w:t>
      </w:r>
    </w:p>
    <w:p w14:paraId="60992694" w14:textId="0C3AB267" w:rsidR="00835F4A" w:rsidRDefault="00835F4A" w:rsidP="00835F4A">
      <w:pPr>
        <w:widowControl w:val="0"/>
        <w:rPr>
          <w:rFonts w:ascii="Helvetica" w:hAnsi="Helvetica" w:cstheme="minorHAnsi"/>
        </w:rPr>
      </w:pPr>
    </w:p>
    <w:p w14:paraId="42DADE5A" w14:textId="56EDB8AE" w:rsidR="00835F4A" w:rsidRDefault="00835F4A" w:rsidP="00835F4A">
      <w:pPr>
        <w:pStyle w:val="ListParagraph"/>
        <w:widowControl w:val="0"/>
        <w:numPr>
          <w:ilvl w:val="0"/>
          <w:numId w:val="7"/>
        </w:numPr>
        <w:rPr>
          <w:rFonts w:ascii="Helvetica" w:hAnsi="Helvetica" w:cstheme="minorHAnsi"/>
        </w:rPr>
      </w:pPr>
      <w:r>
        <w:rPr>
          <w:rFonts w:ascii="Helvetica" w:hAnsi="Helvetica" w:cstheme="minorHAnsi"/>
        </w:rPr>
        <w:lastRenderedPageBreak/>
        <w:t xml:space="preserve">How do the quality metrics of the trimmed and merged reads compare to the </w:t>
      </w:r>
      <w:proofErr w:type="spellStart"/>
      <w:r>
        <w:rPr>
          <w:rFonts w:ascii="Helvetica" w:hAnsi="Helvetica" w:cstheme="minorHAnsi"/>
        </w:rPr>
        <w:t>fastqc</w:t>
      </w:r>
      <w:proofErr w:type="spellEnd"/>
      <w:r>
        <w:rPr>
          <w:rFonts w:ascii="Helvetica" w:hAnsi="Helvetica" w:cstheme="minorHAnsi"/>
        </w:rPr>
        <w:t xml:space="preserve"> reports of the </w:t>
      </w:r>
      <w:proofErr w:type="gramStart"/>
      <w:r>
        <w:rPr>
          <w:rFonts w:ascii="Helvetica" w:hAnsi="Helvetica" w:cstheme="minorHAnsi"/>
        </w:rPr>
        <w:t>unmodified .</w:t>
      </w:r>
      <w:proofErr w:type="spellStart"/>
      <w:r>
        <w:rPr>
          <w:rFonts w:ascii="Helvetica" w:hAnsi="Helvetica" w:cstheme="minorHAnsi"/>
        </w:rPr>
        <w:t>fastq</w:t>
      </w:r>
      <w:proofErr w:type="spellEnd"/>
      <w:proofErr w:type="gramEnd"/>
      <w:r>
        <w:rPr>
          <w:rFonts w:ascii="Helvetica" w:hAnsi="Helvetica" w:cstheme="minorHAnsi"/>
        </w:rPr>
        <w:t xml:space="preserve"> files?</w:t>
      </w:r>
    </w:p>
    <w:p w14:paraId="4C7ECB9F" w14:textId="77777777" w:rsidR="00155551" w:rsidRPr="00155551" w:rsidRDefault="00155551" w:rsidP="00155551">
      <w:pPr>
        <w:pStyle w:val="ListParagraph"/>
        <w:rPr>
          <w:rFonts w:ascii="Helvetica" w:hAnsi="Helvetica" w:cstheme="minorHAnsi"/>
        </w:rPr>
      </w:pPr>
    </w:p>
    <w:p w14:paraId="78D2DD40" w14:textId="385C305F" w:rsidR="00155551" w:rsidRDefault="00155551" w:rsidP="00155551">
      <w:pPr>
        <w:widowControl w:val="0"/>
        <w:rPr>
          <w:rFonts w:ascii="Helvetica" w:hAnsi="Helvetica" w:cstheme="minorHAnsi"/>
        </w:rPr>
      </w:pPr>
    </w:p>
    <w:p w14:paraId="43B87C03" w14:textId="77777777" w:rsidR="002D5CAB" w:rsidRDefault="002D5CAB" w:rsidP="00155551">
      <w:pPr>
        <w:widowControl w:val="0"/>
        <w:rPr>
          <w:rFonts w:ascii="Helvetica" w:hAnsi="Helvetica" w:cstheme="minorHAnsi"/>
        </w:rPr>
      </w:pPr>
    </w:p>
    <w:p w14:paraId="4E97F1A5" w14:textId="361E2AE6" w:rsidR="00155551" w:rsidRDefault="00155551" w:rsidP="00155551">
      <w:pPr>
        <w:widowControl w:val="0"/>
        <w:rPr>
          <w:rFonts w:ascii="Helvetica" w:hAnsi="Helvetica" w:cstheme="minorHAnsi"/>
        </w:rPr>
      </w:pPr>
    </w:p>
    <w:p w14:paraId="3E6078DF" w14:textId="7A5E5109" w:rsidR="00155551" w:rsidRDefault="00155551" w:rsidP="00155551">
      <w:pPr>
        <w:pStyle w:val="ListParagraph"/>
        <w:widowControl w:val="0"/>
        <w:numPr>
          <w:ilvl w:val="0"/>
          <w:numId w:val="7"/>
        </w:numPr>
        <w:rPr>
          <w:rFonts w:ascii="Helvetica" w:hAnsi="Helvetica" w:cstheme="minorHAnsi"/>
        </w:rPr>
      </w:pPr>
      <w:r>
        <w:rPr>
          <w:rFonts w:ascii="Helvetica" w:hAnsi="Helvetica" w:cstheme="minorHAnsi"/>
        </w:rPr>
        <w:t xml:space="preserve">Why is per base and sequence (GC) content flagged for all </w:t>
      </w:r>
      <w:r w:rsidR="002D5CAB">
        <w:rPr>
          <w:rFonts w:ascii="Helvetica" w:hAnsi="Helvetica" w:cstheme="minorHAnsi"/>
        </w:rPr>
        <w:t xml:space="preserve">quality filtered </w:t>
      </w:r>
      <w:r>
        <w:rPr>
          <w:rFonts w:ascii="Helvetica" w:hAnsi="Helvetica" w:cstheme="minorHAnsi"/>
        </w:rPr>
        <w:t>samples?</w:t>
      </w:r>
    </w:p>
    <w:p w14:paraId="7FC531C7" w14:textId="00B3D964" w:rsidR="00155551" w:rsidRDefault="00155551" w:rsidP="00155551">
      <w:pPr>
        <w:widowControl w:val="0"/>
        <w:rPr>
          <w:rFonts w:ascii="Helvetica" w:hAnsi="Helvetica" w:cstheme="minorHAnsi"/>
        </w:rPr>
      </w:pPr>
    </w:p>
    <w:p w14:paraId="0EA77D8A" w14:textId="0F57BFE2" w:rsidR="00155551" w:rsidRDefault="00155551" w:rsidP="00155551">
      <w:pPr>
        <w:widowControl w:val="0"/>
        <w:rPr>
          <w:rFonts w:ascii="Helvetica" w:hAnsi="Helvetica" w:cstheme="minorHAnsi"/>
        </w:rPr>
      </w:pPr>
    </w:p>
    <w:p w14:paraId="3468ED16" w14:textId="77777777" w:rsidR="002D5CAB" w:rsidRDefault="002D5CAB" w:rsidP="00155551">
      <w:pPr>
        <w:widowControl w:val="0"/>
        <w:rPr>
          <w:rFonts w:ascii="Helvetica" w:hAnsi="Helvetica" w:cstheme="minorHAnsi"/>
        </w:rPr>
      </w:pPr>
    </w:p>
    <w:p w14:paraId="5A02B226" w14:textId="77777777" w:rsidR="002D5CAB" w:rsidRDefault="002D5CAB" w:rsidP="00155551">
      <w:pPr>
        <w:widowControl w:val="0"/>
        <w:rPr>
          <w:rFonts w:ascii="Helvetica" w:hAnsi="Helvetica" w:cstheme="minorHAnsi"/>
        </w:rPr>
      </w:pPr>
    </w:p>
    <w:p w14:paraId="576BD4B9" w14:textId="50A41858" w:rsidR="00155551" w:rsidRDefault="00155551" w:rsidP="002D5CAB">
      <w:pPr>
        <w:pStyle w:val="ListParagraph"/>
        <w:widowControl w:val="0"/>
        <w:numPr>
          <w:ilvl w:val="0"/>
          <w:numId w:val="7"/>
        </w:numPr>
        <w:rPr>
          <w:rFonts w:ascii="Helvetica" w:hAnsi="Helvetica" w:cstheme="minorHAnsi"/>
        </w:rPr>
      </w:pPr>
      <w:r w:rsidRPr="002D5CAB">
        <w:rPr>
          <w:rFonts w:ascii="Helvetica" w:hAnsi="Helvetica" w:cstheme="minorHAnsi"/>
        </w:rPr>
        <w:t>Why is the sequence length distribution flagged for all quality filtered samples?</w:t>
      </w:r>
    </w:p>
    <w:p w14:paraId="5981BA3A" w14:textId="5983E5B5" w:rsidR="0008732E" w:rsidRDefault="0008732E" w:rsidP="00A758FD">
      <w:pPr>
        <w:widowControl w:val="0"/>
        <w:rPr>
          <w:rFonts w:ascii="Helvetica" w:hAnsi="Helvetica" w:cstheme="minorHAnsi"/>
        </w:rPr>
      </w:pPr>
    </w:p>
    <w:p w14:paraId="3410341C" w14:textId="77777777" w:rsidR="0008732E" w:rsidRDefault="0008732E" w:rsidP="00A758FD">
      <w:pPr>
        <w:widowControl w:val="0"/>
        <w:rPr>
          <w:rFonts w:ascii="Helvetica" w:hAnsi="Helvetica" w:cstheme="minorHAnsi"/>
        </w:rPr>
      </w:pPr>
    </w:p>
    <w:p w14:paraId="72244812" w14:textId="77777777" w:rsidR="0008732E" w:rsidRDefault="0008732E" w:rsidP="00A758FD">
      <w:pPr>
        <w:widowControl w:val="0"/>
        <w:rPr>
          <w:rFonts w:ascii="Helvetica" w:hAnsi="Helvetica" w:cstheme="minorHAnsi"/>
        </w:rPr>
      </w:pPr>
    </w:p>
    <w:p w14:paraId="3836B135" w14:textId="5FF51DC5" w:rsidR="0008732E" w:rsidRDefault="00A758FD" w:rsidP="002D5CAB">
      <w:pPr>
        <w:pStyle w:val="ListParagraph"/>
        <w:widowControl w:val="0"/>
        <w:numPr>
          <w:ilvl w:val="0"/>
          <w:numId w:val="7"/>
        </w:numPr>
        <w:rPr>
          <w:rFonts w:ascii="Helvetica" w:hAnsi="Helvetica" w:cstheme="minorHAnsi"/>
        </w:rPr>
      </w:pPr>
      <w:r w:rsidRPr="00A758FD">
        <w:rPr>
          <w:rFonts w:ascii="Helvetica" w:hAnsi="Helvetica" w:cstheme="minorHAnsi"/>
        </w:rPr>
        <w:t xml:space="preserve">Using the </w:t>
      </w:r>
      <w:proofErr w:type="spellStart"/>
      <w:r w:rsidRPr="00A758FD">
        <w:rPr>
          <w:rFonts w:ascii="Helvetica" w:hAnsi="Helvetica" w:cstheme="minorHAnsi"/>
        </w:rPr>
        <w:t>fastqc</w:t>
      </w:r>
      <w:proofErr w:type="spellEnd"/>
      <w:r w:rsidRPr="00A758FD">
        <w:rPr>
          <w:rFonts w:ascii="Helvetica" w:hAnsi="Helvetica" w:cstheme="minorHAnsi"/>
        </w:rPr>
        <w:t xml:space="preserve"> reports, fill in the </w:t>
      </w:r>
      <w:r w:rsidRPr="0008732E">
        <w:rPr>
          <w:rFonts w:ascii="Helvetica" w:hAnsi="Helvetica" w:cstheme="minorHAnsi"/>
          <w:i/>
          <w:iCs/>
        </w:rPr>
        <w:t>Total retained reads or read pairs after trimming (and merging for ancient)</w:t>
      </w:r>
      <w:r w:rsidRPr="00A758FD">
        <w:rPr>
          <w:rFonts w:ascii="Helvetica" w:hAnsi="Helvetica" w:cstheme="minorHAnsi"/>
        </w:rPr>
        <w:t xml:space="preserve"> and </w:t>
      </w:r>
      <w:r w:rsidRPr="0008732E">
        <w:rPr>
          <w:rFonts w:ascii="Helvetica" w:hAnsi="Helvetica" w:cstheme="minorHAnsi"/>
          <w:i/>
          <w:iCs/>
        </w:rPr>
        <w:t>proportion kept after trimming (and merging)</w:t>
      </w:r>
      <w:r w:rsidR="0008732E">
        <w:rPr>
          <w:rFonts w:ascii="Helvetica" w:hAnsi="Helvetica" w:cstheme="minorHAnsi"/>
        </w:rPr>
        <w:t xml:space="preserve"> columns in the mapping report. </w:t>
      </w:r>
    </w:p>
    <w:p w14:paraId="35825D5C" w14:textId="77777777" w:rsidR="0008732E" w:rsidRPr="0008732E" w:rsidRDefault="0008732E" w:rsidP="0008732E">
      <w:pPr>
        <w:pStyle w:val="ListParagraph"/>
        <w:widowControl w:val="0"/>
        <w:ind w:left="720"/>
        <w:rPr>
          <w:rFonts w:ascii="Helvetica" w:hAnsi="Helvetica" w:cstheme="minorHAnsi"/>
        </w:rPr>
      </w:pPr>
    </w:p>
    <w:p w14:paraId="600F8EFC" w14:textId="354DCB93" w:rsidR="002D5CAB" w:rsidRPr="0008732E" w:rsidRDefault="0008732E" w:rsidP="002D5CAB">
      <w:pPr>
        <w:pStyle w:val="ListParagraph"/>
        <w:widowControl w:val="0"/>
        <w:numPr>
          <w:ilvl w:val="0"/>
          <w:numId w:val="7"/>
        </w:numPr>
        <w:rPr>
          <w:rFonts w:ascii="Helvetica" w:hAnsi="Helvetica" w:cstheme="minorHAnsi"/>
        </w:rPr>
      </w:pPr>
      <w:r>
        <w:rPr>
          <w:rFonts w:ascii="Helvetica" w:hAnsi="Helvetica" w:cstheme="minorHAnsi"/>
        </w:rPr>
        <w:t>The proportion of reads kept after trimming and merging is an important metric to considering when assessing sequencing read and run quality. Think of some reasons why.</w:t>
      </w:r>
    </w:p>
    <w:p w14:paraId="5A8B669E" w14:textId="6CF29BCF" w:rsidR="002D5CAB" w:rsidRDefault="002D5CAB" w:rsidP="002D5CAB">
      <w:pPr>
        <w:widowControl w:val="0"/>
        <w:rPr>
          <w:rFonts w:ascii="Helvetica" w:hAnsi="Helvetica" w:cstheme="minorHAnsi"/>
        </w:rPr>
      </w:pPr>
    </w:p>
    <w:p w14:paraId="325043C5" w14:textId="4C44A1E0" w:rsidR="0008732E" w:rsidRDefault="0008732E" w:rsidP="002D5CAB">
      <w:pPr>
        <w:widowControl w:val="0"/>
        <w:rPr>
          <w:rFonts w:ascii="Helvetica" w:hAnsi="Helvetica" w:cstheme="minorHAnsi"/>
        </w:rPr>
      </w:pPr>
    </w:p>
    <w:p w14:paraId="1A4EBE56" w14:textId="77777777" w:rsidR="0008732E" w:rsidRDefault="0008732E" w:rsidP="002D5CAB">
      <w:pPr>
        <w:widowControl w:val="0"/>
        <w:snapToGrid w:val="0"/>
        <w:spacing w:line="240" w:lineRule="auto"/>
        <w:contextualSpacing/>
        <w:rPr>
          <w:rFonts w:ascii="Helvetica" w:hAnsi="Helvetica" w:cstheme="minorHAnsi"/>
        </w:rPr>
      </w:pPr>
    </w:p>
    <w:p w14:paraId="4B7514A7" w14:textId="77777777" w:rsidR="0008732E" w:rsidRDefault="0008732E" w:rsidP="002D5CAB">
      <w:pPr>
        <w:widowControl w:val="0"/>
        <w:snapToGrid w:val="0"/>
        <w:spacing w:line="240" w:lineRule="auto"/>
        <w:contextualSpacing/>
        <w:rPr>
          <w:rFonts w:ascii="Helvetica" w:hAnsi="Helvetica" w:cstheme="minorHAnsi"/>
        </w:rPr>
      </w:pPr>
    </w:p>
    <w:p w14:paraId="517C4066" w14:textId="59E89A52" w:rsidR="002D5CAB" w:rsidRDefault="002D5CAB" w:rsidP="0008732E">
      <w:pPr>
        <w:widowControl w:val="0"/>
        <w:snapToGrid w:val="0"/>
        <w:spacing w:line="240" w:lineRule="auto"/>
        <w:contextualSpacing/>
        <w:rPr>
          <w:rFonts w:ascii="Helvetica" w:hAnsi="Helvetica" w:cstheme="minorHAnsi"/>
          <w:b/>
          <w:bCs/>
          <w:u w:val="single"/>
        </w:rPr>
      </w:pPr>
      <w:r w:rsidRPr="008B04A0">
        <w:rPr>
          <w:rFonts w:ascii="Helvetica" w:hAnsi="Helvetica" w:cstheme="minorHAnsi"/>
          <w:b/>
          <w:bCs/>
          <w:u w:val="single"/>
        </w:rPr>
        <w:lastRenderedPageBreak/>
        <w:t xml:space="preserve">Part </w:t>
      </w:r>
      <w:r>
        <w:rPr>
          <w:rFonts w:ascii="Helvetica" w:hAnsi="Helvetica" w:cstheme="minorHAnsi"/>
          <w:b/>
          <w:bCs/>
          <w:u w:val="single"/>
        </w:rPr>
        <w:t>3</w:t>
      </w:r>
      <w:r w:rsidRPr="008B04A0">
        <w:rPr>
          <w:rFonts w:ascii="Helvetica" w:hAnsi="Helvetica" w:cstheme="minorHAnsi"/>
          <w:b/>
          <w:bCs/>
          <w:u w:val="single"/>
        </w:rPr>
        <w:t xml:space="preserve">: </w:t>
      </w:r>
      <w:r w:rsidR="000C43FC">
        <w:rPr>
          <w:rFonts w:ascii="Helvetica" w:hAnsi="Helvetica" w:cstheme="minorHAnsi"/>
          <w:b/>
          <w:bCs/>
          <w:u w:val="single"/>
        </w:rPr>
        <w:t>Alignment of quality filtered sequencing reads</w:t>
      </w:r>
    </w:p>
    <w:p w14:paraId="12B251F1" w14:textId="36B6BCD6" w:rsidR="000C43FC" w:rsidRDefault="000C43FC" w:rsidP="002D5CAB">
      <w:pPr>
        <w:widowControl w:val="0"/>
        <w:snapToGrid w:val="0"/>
        <w:spacing w:line="240" w:lineRule="auto"/>
        <w:contextualSpacing/>
        <w:rPr>
          <w:rFonts w:ascii="Helvetica" w:hAnsi="Helvetica" w:cstheme="minorHAnsi"/>
        </w:rPr>
      </w:pPr>
    </w:p>
    <w:p w14:paraId="677F43A3" w14:textId="00C71AEF" w:rsidR="00835B5C" w:rsidRDefault="000C43FC" w:rsidP="002D5CAB">
      <w:pPr>
        <w:widowControl w:val="0"/>
        <w:snapToGrid w:val="0"/>
        <w:spacing w:line="240" w:lineRule="auto"/>
        <w:contextualSpacing/>
        <w:rPr>
          <w:rFonts w:ascii="Helvetica" w:hAnsi="Helvetica" w:cstheme="minorHAnsi"/>
        </w:rPr>
      </w:pPr>
      <w:r>
        <w:rPr>
          <w:rFonts w:ascii="Helvetica" w:hAnsi="Helvetica" w:cstheme="minorHAnsi"/>
        </w:rPr>
        <w:tab/>
      </w:r>
      <w:r w:rsidR="00835B5C">
        <w:rPr>
          <w:rFonts w:ascii="Helvetica" w:hAnsi="Helvetica" w:cstheme="minorHAnsi"/>
        </w:rPr>
        <w:t xml:space="preserve">Now that you have performed quality control measures on </w:t>
      </w:r>
      <w:proofErr w:type="gramStart"/>
      <w:r w:rsidR="00DE20F3">
        <w:rPr>
          <w:rFonts w:ascii="Helvetica" w:hAnsi="Helvetica" w:cstheme="minorHAnsi"/>
        </w:rPr>
        <w:t>the .</w:t>
      </w:r>
      <w:proofErr w:type="spellStart"/>
      <w:r w:rsidR="00DE20F3">
        <w:rPr>
          <w:rFonts w:ascii="Helvetica" w:hAnsi="Helvetica" w:cstheme="minorHAnsi"/>
        </w:rPr>
        <w:t>fastq</w:t>
      </w:r>
      <w:proofErr w:type="spellEnd"/>
      <w:proofErr w:type="gramEnd"/>
      <w:r w:rsidR="00DE20F3">
        <w:rPr>
          <w:rFonts w:ascii="Helvetica" w:hAnsi="Helvetica" w:cstheme="minorHAnsi"/>
        </w:rPr>
        <w:t xml:space="preserve"> data, the next step in the </w:t>
      </w:r>
      <w:r>
        <w:rPr>
          <w:rFonts w:ascii="Helvetica" w:hAnsi="Helvetica" w:cstheme="minorHAnsi"/>
        </w:rPr>
        <w:t>processing pipeline is to align the reads in the .</w:t>
      </w:r>
      <w:proofErr w:type="spellStart"/>
      <w:r>
        <w:rPr>
          <w:rFonts w:ascii="Helvetica" w:hAnsi="Helvetica" w:cstheme="minorHAnsi"/>
        </w:rPr>
        <w:t>fastq</w:t>
      </w:r>
      <w:proofErr w:type="spellEnd"/>
      <w:r>
        <w:rPr>
          <w:rFonts w:ascii="Helvetica" w:hAnsi="Helvetica" w:cstheme="minorHAnsi"/>
        </w:rPr>
        <w:t xml:space="preserve"> files to a reference genome. This process is called </w:t>
      </w:r>
      <w:r w:rsidRPr="000C43FC">
        <w:rPr>
          <w:rFonts w:ascii="Helvetica" w:hAnsi="Helvetica" w:cstheme="minorHAnsi"/>
          <w:i/>
          <w:iCs/>
        </w:rPr>
        <w:t>mapping</w:t>
      </w:r>
      <w:r>
        <w:rPr>
          <w:rFonts w:ascii="Helvetica" w:hAnsi="Helvetica" w:cstheme="minorHAnsi"/>
        </w:rPr>
        <w:t xml:space="preserve"> or </w:t>
      </w:r>
      <w:r w:rsidRPr="000C43FC">
        <w:rPr>
          <w:rFonts w:ascii="Helvetica" w:hAnsi="Helvetica" w:cstheme="minorHAnsi"/>
          <w:i/>
          <w:iCs/>
        </w:rPr>
        <w:t>aligning</w:t>
      </w:r>
      <w:r>
        <w:rPr>
          <w:rFonts w:ascii="Helvetica" w:hAnsi="Helvetica" w:cstheme="minorHAnsi"/>
        </w:rPr>
        <w:t xml:space="preserve">. </w:t>
      </w:r>
      <w:r w:rsidR="00DE20F3">
        <w:rPr>
          <w:rFonts w:ascii="Helvetica" w:hAnsi="Helvetica" w:cstheme="minorHAnsi"/>
        </w:rPr>
        <w:t xml:space="preserve">It is a critical step in your data analysis </w:t>
      </w:r>
      <w:proofErr w:type="gramStart"/>
      <w:r w:rsidR="00DE20F3">
        <w:rPr>
          <w:rFonts w:ascii="Helvetica" w:hAnsi="Helvetica" w:cstheme="minorHAnsi"/>
        </w:rPr>
        <w:t>pipeline, and</w:t>
      </w:r>
      <w:proofErr w:type="gramEnd"/>
      <w:r w:rsidR="00DE20F3">
        <w:rPr>
          <w:rFonts w:ascii="Helvetica" w:hAnsi="Helvetica" w:cstheme="minorHAnsi"/>
        </w:rPr>
        <w:t xml:space="preserve"> depending on how strictly or loosely you perform alignments, you can get false negative or false positive results. Below is a diagram of the mapping process.</w:t>
      </w:r>
    </w:p>
    <w:p w14:paraId="3A2C2FB5" w14:textId="77777777" w:rsidR="00835B5C" w:rsidRDefault="00835B5C" w:rsidP="002D5CAB">
      <w:pPr>
        <w:widowControl w:val="0"/>
        <w:snapToGrid w:val="0"/>
        <w:spacing w:line="240" w:lineRule="auto"/>
        <w:contextualSpacing/>
        <w:rPr>
          <w:rFonts w:ascii="Helvetica" w:hAnsi="Helvetica" w:cstheme="minorHAnsi"/>
        </w:rPr>
      </w:pPr>
    </w:p>
    <w:p w14:paraId="43C0D7DD" w14:textId="72C17F89" w:rsidR="00835B5C" w:rsidRDefault="00835B5C" w:rsidP="002D5CAB">
      <w:pPr>
        <w:widowControl w:val="0"/>
        <w:snapToGrid w:val="0"/>
        <w:spacing w:line="240" w:lineRule="auto"/>
        <w:contextualSpacing/>
        <w:rPr>
          <w:rFonts w:ascii="Helvetica" w:hAnsi="Helvetica" w:cstheme="minorHAnsi"/>
        </w:rPr>
      </w:pPr>
    </w:p>
    <w:p w14:paraId="044694A6" w14:textId="0A56F622" w:rsidR="00835B5C" w:rsidRDefault="00DE20F3" w:rsidP="002D5CAB">
      <w:pPr>
        <w:widowControl w:val="0"/>
        <w:snapToGrid w:val="0"/>
        <w:spacing w:line="240" w:lineRule="auto"/>
        <w:contextualSpacing/>
        <w:rPr>
          <w:rFonts w:ascii="Helvetica" w:hAnsi="Helvetica" w:cstheme="minorHAnsi"/>
        </w:rPr>
      </w:pPr>
      <w:r w:rsidRPr="0079104F">
        <w:rPr>
          <w:rFonts w:ascii="Times New Roman" w:eastAsia="Times New Roman" w:hAnsi="Times New Roman" w:cs="Times New Roman"/>
          <w:lang w:eastAsia="en-GB"/>
        </w:rPr>
        <w:fldChar w:fldCharType="begin"/>
      </w:r>
      <w:r w:rsidRPr="0079104F">
        <w:rPr>
          <w:rFonts w:ascii="Times New Roman" w:eastAsia="Times New Roman" w:hAnsi="Times New Roman" w:cs="Times New Roman"/>
          <w:lang w:eastAsia="en-GB"/>
        </w:rPr>
        <w:instrText xml:space="preserve"> INCLUDEPICTURE "https://galaxyproject.github.io/training-material/topics/sequence-analysis/images/mapping/mapping.png" \* MERGEFORMATINET </w:instrText>
      </w:r>
      <w:r w:rsidRPr="0079104F">
        <w:rPr>
          <w:rFonts w:ascii="Times New Roman" w:eastAsia="Times New Roman" w:hAnsi="Times New Roman" w:cs="Times New Roman"/>
          <w:lang w:eastAsia="en-GB"/>
        </w:rPr>
        <w:fldChar w:fldCharType="separate"/>
      </w:r>
      <w:r w:rsidRPr="0079104F">
        <w:rPr>
          <w:rFonts w:ascii="Times New Roman" w:eastAsia="Times New Roman" w:hAnsi="Times New Roman" w:cs="Times New Roman"/>
          <w:noProof/>
          <w:lang w:eastAsia="en-GB"/>
        </w:rPr>
        <w:drawing>
          <wp:inline distT="0" distB="0" distL="0" distR="0" wp14:anchorId="452D3A3D" wp14:editId="731FFF5D">
            <wp:extent cx="5002306" cy="2907858"/>
            <wp:effectExtent l="0" t="0" r="1905" b="635"/>
            <wp:docPr id="16" name="Picture 16"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pp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2971" cy="2914058"/>
                    </a:xfrm>
                    <a:prstGeom prst="rect">
                      <a:avLst/>
                    </a:prstGeom>
                    <a:noFill/>
                    <a:ln>
                      <a:noFill/>
                    </a:ln>
                  </pic:spPr>
                </pic:pic>
              </a:graphicData>
            </a:graphic>
          </wp:inline>
        </w:drawing>
      </w:r>
      <w:r w:rsidRPr="0079104F">
        <w:rPr>
          <w:rFonts w:ascii="Times New Roman" w:eastAsia="Times New Roman" w:hAnsi="Times New Roman" w:cs="Times New Roman"/>
          <w:lang w:eastAsia="en-GB"/>
        </w:rPr>
        <w:fldChar w:fldCharType="end"/>
      </w:r>
    </w:p>
    <w:p w14:paraId="4A5C05E8" w14:textId="77777777" w:rsidR="00835B5C" w:rsidRDefault="00835B5C" w:rsidP="002D5CAB">
      <w:pPr>
        <w:widowControl w:val="0"/>
        <w:snapToGrid w:val="0"/>
        <w:spacing w:line="240" w:lineRule="auto"/>
        <w:contextualSpacing/>
        <w:rPr>
          <w:rFonts w:ascii="Helvetica" w:hAnsi="Helvetica" w:cstheme="minorHAnsi"/>
        </w:rPr>
      </w:pPr>
    </w:p>
    <w:p w14:paraId="184A3AE1" w14:textId="77777777" w:rsidR="00835B5C" w:rsidRDefault="00835B5C" w:rsidP="002D5CAB">
      <w:pPr>
        <w:widowControl w:val="0"/>
        <w:snapToGrid w:val="0"/>
        <w:spacing w:line="240" w:lineRule="auto"/>
        <w:contextualSpacing/>
        <w:rPr>
          <w:rFonts w:ascii="Helvetica" w:hAnsi="Helvetica" w:cstheme="minorHAnsi"/>
        </w:rPr>
      </w:pPr>
    </w:p>
    <w:p w14:paraId="1B773FAD" w14:textId="7EE4A538" w:rsidR="000C43FC" w:rsidRDefault="000C43FC" w:rsidP="002D5CAB">
      <w:pPr>
        <w:widowControl w:val="0"/>
        <w:snapToGrid w:val="0"/>
        <w:spacing w:line="240" w:lineRule="auto"/>
        <w:contextualSpacing/>
        <w:rPr>
          <w:rFonts w:ascii="Helvetica" w:hAnsi="Helvetica" w:cstheme="minorHAnsi"/>
        </w:rPr>
      </w:pPr>
      <w:r>
        <w:rPr>
          <w:rFonts w:ascii="Helvetica" w:hAnsi="Helvetica" w:cstheme="minorHAnsi"/>
        </w:rPr>
        <w:t xml:space="preserve">The reference genome is </w:t>
      </w:r>
      <w:r w:rsidR="00FD1E2B">
        <w:rPr>
          <w:rFonts w:ascii="Helvetica" w:hAnsi="Helvetica" w:cstheme="minorHAnsi"/>
        </w:rPr>
        <w:t>in a</w:t>
      </w:r>
      <w:r>
        <w:rPr>
          <w:rFonts w:ascii="Helvetica" w:hAnsi="Helvetica" w:cstheme="minorHAnsi"/>
        </w:rPr>
        <w:t xml:space="preserve"> </w:t>
      </w:r>
      <w:r w:rsidR="005F07F7">
        <w:rPr>
          <w:rFonts w:ascii="Helvetica" w:hAnsi="Helvetica" w:cstheme="minorHAnsi"/>
        </w:rPr>
        <w:t>one-dimensional</w:t>
      </w:r>
      <w:r>
        <w:rPr>
          <w:rFonts w:ascii="Helvetica" w:hAnsi="Helvetica" w:cstheme="minorHAnsi"/>
        </w:rPr>
        <w:t xml:space="preserve"> file </w:t>
      </w:r>
      <w:r w:rsidR="005F07F7">
        <w:rPr>
          <w:rFonts w:ascii="Helvetica" w:hAnsi="Helvetica" w:cstheme="minorHAnsi"/>
        </w:rPr>
        <w:t>format called</w:t>
      </w:r>
      <w:r w:rsidR="005F07F7" w:rsidRPr="005F07F7">
        <w:rPr>
          <w:rFonts w:ascii="Helvetica" w:hAnsi="Helvetica" w:cstheme="minorHAnsi"/>
          <w:i/>
          <w:iCs/>
        </w:rPr>
        <w:t xml:space="preserve"> </w:t>
      </w:r>
      <w:proofErr w:type="spellStart"/>
      <w:r w:rsidR="005F07F7" w:rsidRPr="005F07F7">
        <w:rPr>
          <w:rFonts w:ascii="Helvetica" w:hAnsi="Helvetica" w:cstheme="minorHAnsi"/>
          <w:i/>
          <w:iCs/>
        </w:rPr>
        <w:t>fasta</w:t>
      </w:r>
      <w:proofErr w:type="spellEnd"/>
      <w:r w:rsidR="005F07F7">
        <w:rPr>
          <w:rFonts w:ascii="Helvetica" w:hAnsi="Helvetica" w:cstheme="minorHAnsi"/>
        </w:rPr>
        <w:t>. It is “one-</w:t>
      </w:r>
      <w:r w:rsidR="00A87E5A">
        <w:rPr>
          <w:rFonts w:ascii="Helvetica" w:hAnsi="Helvetica" w:cstheme="minorHAnsi"/>
        </w:rPr>
        <w:t>dimensional</w:t>
      </w:r>
      <w:r w:rsidR="005F07F7">
        <w:rPr>
          <w:rFonts w:ascii="Helvetica" w:hAnsi="Helvetica" w:cstheme="minorHAnsi"/>
        </w:rPr>
        <w:t xml:space="preserve">” because it </w:t>
      </w:r>
      <w:r>
        <w:rPr>
          <w:rFonts w:ascii="Helvetica" w:hAnsi="Helvetica" w:cstheme="minorHAnsi"/>
        </w:rPr>
        <w:t>does not hold any higher</w:t>
      </w:r>
      <w:r w:rsidR="005F07F7">
        <w:rPr>
          <w:rFonts w:ascii="Helvetica" w:hAnsi="Helvetica" w:cstheme="minorHAnsi"/>
        </w:rPr>
        <w:t>-</w:t>
      </w:r>
      <w:r>
        <w:rPr>
          <w:rFonts w:ascii="Helvetica" w:hAnsi="Helvetica" w:cstheme="minorHAnsi"/>
        </w:rPr>
        <w:t>level information about quality,</w:t>
      </w:r>
      <w:r w:rsidR="005F07F7">
        <w:rPr>
          <w:rFonts w:ascii="Helvetica" w:hAnsi="Helvetica" w:cstheme="minorHAnsi"/>
        </w:rPr>
        <w:t xml:space="preserve"> heterozygosity, read support, etc.</w:t>
      </w:r>
      <w:r w:rsidR="0008732E">
        <w:rPr>
          <w:rFonts w:ascii="Helvetica" w:hAnsi="Helvetica" w:cstheme="minorHAnsi"/>
        </w:rPr>
        <w:t xml:space="preserve"> </w:t>
      </w:r>
      <w:r w:rsidR="00FD1E2B">
        <w:rPr>
          <w:rFonts w:ascii="Helvetica" w:hAnsi="Helvetica" w:cstheme="minorHAnsi"/>
        </w:rPr>
        <w:t>A</w:t>
      </w:r>
      <w:r w:rsidR="0008732E">
        <w:rPr>
          <w:rFonts w:ascii="Helvetica" w:hAnsi="Helvetica" w:cstheme="minorHAnsi"/>
        </w:rPr>
        <w:t xml:space="preserve"> reference genome</w:t>
      </w:r>
      <w:r w:rsidR="00FD1E2B">
        <w:rPr>
          <w:rFonts w:ascii="Helvetica" w:hAnsi="Helvetica" w:cstheme="minorHAnsi"/>
        </w:rPr>
        <w:t xml:space="preserve"> is a consensus sequence. It can be one long sequence or broken up into sections called contigs. These samples have been mapped to the </w:t>
      </w:r>
      <w:r w:rsidR="00FD1E2B" w:rsidRPr="00A87E5A">
        <w:rPr>
          <w:rFonts w:ascii="Helvetica" w:hAnsi="Helvetica" w:cstheme="minorHAnsi"/>
          <w:b/>
          <w:bCs/>
        </w:rPr>
        <w:t>revised Cambridge reference sequence</w:t>
      </w:r>
      <w:r w:rsidR="00FD1E2B">
        <w:rPr>
          <w:rFonts w:ascii="Helvetica" w:hAnsi="Helvetica" w:cstheme="minorHAnsi"/>
        </w:rPr>
        <w:t>, the primary mitochondrial reference genome.</w:t>
      </w:r>
    </w:p>
    <w:p w14:paraId="257E6907" w14:textId="7D8FEBFC" w:rsidR="00FD1E2B" w:rsidRDefault="00FD1E2B" w:rsidP="002D5CAB">
      <w:pPr>
        <w:widowControl w:val="0"/>
        <w:snapToGrid w:val="0"/>
        <w:spacing w:line="240" w:lineRule="auto"/>
        <w:contextualSpacing/>
        <w:rPr>
          <w:rFonts w:ascii="Helvetica" w:hAnsi="Helvetica" w:cstheme="minorHAnsi"/>
        </w:rPr>
      </w:pPr>
    </w:p>
    <w:p w14:paraId="155D1677" w14:textId="3FFA7661" w:rsidR="00FD1E2B" w:rsidRDefault="00FD1E2B" w:rsidP="002D5CAB">
      <w:pPr>
        <w:widowControl w:val="0"/>
        <w:snapToGrid w:val="0"/>
        <w:spacing w:line="240" w:lineRule="auto"/>
        <w:contextualSpacing/>
        <w:rPr>
          <w:rFonts w:ascii="Helvetica" w:hAnsi="Helvetica" w:cstheme="minorHAnsi"/>
        </w:rPr>
      </w:pPr>
      <w:r>
        <w:rPr>
          <w:rFonts w:ascii="Helvetica" w:hAnsi="Helvetica" w:cstheme="minorHAnsi"/>
        </w:rPr>
        <w:t>Open the folder</w:t>
      </w:r>
      <w:r w:rsidRPr="00FD1E2B">
        <w:rPr>
          <w:rFonts w:ascii="Helvetica" w:hAnsi="Helvetica" w:cstheme="minorHAnsi"/>
          <w:b/>
          <w:bCs/>
        </w:rPr>
        <w:t xml:space="preserve"> 3.sam_files</w:t>
      </w:r>
      <w:r>
        <w:rPr>
          <w:rFonts w:ascii="Helvetica" w:hAnsi="Helvetica" w:cstheme="minorHAnsi"/>
          <w:b/>
          <w:bCs/>
        </w:rPr>
        <w:t xml:space="preserve"> </w:t>
      </w:r>
      <w:r>
        <w:rPr>
          <w:rFonts w:ascii="Helvetica" w:hAnsi="Helvetica" w:cstheme="minorHAnsi"/>
        </w:rPr>
        <w:t xml:space="preserve">and open </w:t>
      </w:r>
      <w:proofErr w:type="spellStart"/>
      <w:r w:rsidRPr="00FD1E2B">
        <w:rPr>
          <w:rFonts w:ascii="Helvetica" w:hAnsi="Helvetica" w:cstheme="minorHAnsi"/>
          <w:b/>
          <w:bCs/>
        </w:rPr>
        <w:t>rCRS.fasta</w:t>
      </w:r>
      <w:proofErr w:type="spellEnd"/>
      <w:r w:rsidRPr="00FD1E2B">
        <w:rPr>
          <w:rFonts w:ascii="Helvetica" w:hAnsi="Helvetica" w:cstheme="minorHAnsi"/>
          <w:b/>
          <w:bCs/>
        </w:rPr>
        <w:t xml:space="preserve"> </w:t>
      </w:r>
      <w:r>
        <w:rPr>
          <w:rFonts w:ascii="Helvetica" w:hAnsi="Helvetica" w:cstheme="minorHAnsi"/>
        </w:rPr>
        <w:t xml:space="preserve">in </w:t>
      </w:r>
      <w:proofErr w:type="spellStart"/>
      <w:r>
        <w:rPr>
          <w:rFonts w:ascii="Helvetica" w:hAnsi="Helvetica" w:cstheme="minorHAnsi"/>
        </w:rPr>
        <w:t>NotePad</w:t>
      </w:r>
      <w:proofErr w:type="spellEnd"/>
      <w:r>
        <w:rPr>
          <w:rFonts w:ascii="Helvetica" w:hAnsi="Helvetica" w:cstheme="minorHAnsi"/>
        </w:rPr>
        <w:t>++.</w:t>
      </w:r>
    </w:p>
    <w:p w14:paraId="069C49D9" w14:textId="34C9BECF" w:rsidR="00FD1E2B" w:rsidRDefault="00FD1E2B" w:rsidP="002D5CAB">
      <w:pPr>
        <w:widowControl w:val="0"/>
        <w:snapToGrid w:val="0"/>
        <w:spacing w:line="240" w:lineRule="auto"/>
        <w:contextualSpacing/>
        <w:rPr>
          <w:rFonts w:ascii="Helvetica" w:hAnsi="Helvetica" w:cstheme="minorHAnsi"/>
        </w:rPr>
      </w:pPr>
    </w:p>
    <w:p w14:paraId="3AA9CEC9" w14:textId="2F9449F5" w:rsidR="00FD1E2B" w:rsidRDefault="00FD1E2B" w:rsidP="00FD1E2B">
      <w:pPr>
        <w:pStyle w:val="ListParagraph"/>
        <w:widowControl w:val="0"/>
        <w:numPr>
          <w:ilvl w:val="0"/>
          <w:numId w:val="8"/>
        </w:numPr>
        <w:snapToGrid w:val="0"/>
        <w:contextualSpacing/>
        <w:rPr>
          <w:rFonts w:ascii="Helvetica" w:hAnsi="Helvetica" w:cstheme="minorHAnsi"/>
        </w:rPr>
      </w:pPr>
      <w:r>
        <w:rPr>
          <w:rFonts w:ascii="Helvetica" w:hAnsi="Helvetica" w:cstheme="minorHAnsi"/>
        </w:rPr>
        <w:t xml:space="preserve">Based on what you see, what do you think </w:t>
      </w:r>
      <w:proofErr w:type="spellStart"/>
      <w:r>
        <w:rPr>
          <w:rFonts w:ascii="Helvetica" w:hAnsi="Helvetica" w:cstheme="minorHAnsi"/>
        </w:rPr>
        <w:t>fasta</w:t>
      </w:r>
      <w:proofErr w:type="spellEnd"/>
      <w:r>
        <w:rPr>
          <w:rFonts w:ascii="Helvetica" w:hAnsi="Helvetica" w:cstheme="minorHAnsi"/>
        </w:rPr>
        <w:t xml:space="preserve"> format is?</w:t>
      </w:r>
    </w:p>
    <w:p w14:paraId="66E6171D" w14:textId="2FBF8C16" w:rsidR="00FD1E2B" w:rsidRDefault="00FD1E2B" w:rsidP="00FD1E2B">
      <w:pPr>
        <w:widowControl w:val="0"/>
        <w:snapToGrid w:val="0"/>
        <w:contextualSpacing/>
        <w:rPr>
          <w:rFonts w:ascii="Helvetica" w:hAnsi="Helvetica" w:cstheme="minorHAnsi"/>
        </w:rPr>
      </w:pPr>
    </w:p>
    <w:p w14:paraId="626DE1E9" w14:textId="2C809125" w:rsidR="00E37B29" w:rsidRDefault="00E37B29" w:rsidP="00FD1E2B">
      <w:pPr>
        <w:widowControl w:val="0"/>
        <w:snapToGrid w:val="0"/>
        <w:contextualSpacing/>
        <w:rPr>
          <w:rFonts w:ascii="Helvetica" w:hAnsi="Helvetica" w:cstheme="minorHAnsi"/>
        </w:rPr>
      </w:pPr>
    </w:p>
    <w:p w14:paraId="5B4D08B0" w14:textId="35533662" w:rsidR="00E37B29" w:rsidRDefault="00E37B29" w:rsidP="00FD1E2B">
      <w:pPr>
        <w:widowControl w:val="0"/>
        <w:snapToGrid w:val="0"/>
        <w:contextualSpacing/>
        <w:rPr>
          <w:rFonts w:ascii="Helvetica" w:hAnsi="Helvetica" w:cstheme="minorHAnsi"/>
        </w:rPr>
      </w:pPr>
    </w:p>
    <w:p w14:paraId="545A1D66" w14:textId="2026BD0E" w:rsidR="00E37B29" w:rsidRDefault="00E37B29" w:rsidP="00FD1E2B">
      <w:pPr>
        <w:widowControl w:val="0"/>
        <w:snapToGrid w:val="0"/>
        <w:contextualSpacing/>
        <w:rPr>
          <w:rFonts w:ascii="Helvetica" w:hAnsi="Helvetica" w:cstheme="minorHAnsi"/>
        </w:rPr>
      </w:pPr>
    </w:p>
    <w:p w14:paraId="092F8440" w14:textId="7EF14DA2" w:rsidR="00E37B29" w:rsidRDefault="00E37B29" w:rsidP="00FD1E2B">
      <w:pPr>
        <w:widowControl w:val="0"/>
        <w:snapToGrid w:val="0"/>
        <w:contextualSpacing/>
        <w:rPr>
          <w:rFonts w:ascii="Helvetica" w:hAnsi="Helvetica" w:cstheme="minorHAnsi"/>
        </w:rPr>
      </w:pPr>
    </w:p>
    <w:p w14:paraId="0A3C3D83" w14:textId="3B4D13A5" w:rsidR="00E37B29" w:rsidRDefault="00EC6428" w:rsidP="00FD1E2B">
      <w:pPr>
        <w:widowControl w:val="0"/>
        <w:snapToGrid w:val="0"/>
        <w:contextualSpacing/>
        <w:rPr>
          <w:rFonts w:ascii="Helvetica" w:hAnsi="Helvetica" w:cstheme="minorHAnsi"/>
        </w:rPr>
      </w:pPr>
      <w:r>
        <w:rPr>
          <w:rFonts w:ascii="Helvetica" w:hAnsi="Helvetica" w:cstheme="minorHAnsi"/>
        </w:rPr>
        <w:t xml:space="preserve">The output of alignment/mapping is </w:t>
      </w:r>
      <w:proofErr w:type="gramStart"/>
      <w:r>
        <w:rPr>
          <w:rFonts w:ascii="Helvetica" w:hAnsi="Helvetica" w:cstheme="minorHAnsi"/>
        </w:rPr>
        <w:t>a .</w:t>
      </w:r>
      <w:proofErr w:type="spellStart"/>
      <w:r w:rsidRPr="00A87E5A">
        <w:rPr>
          <w:rFonts w:ascii="Helvetica" w:hAnsi="Helvetica" w:cstheme="minorHAnsi"/>
          <w:b/>
          <w:bCs/>
        </w:rPr>
        <w:t>sam</w:t>
      </w:r>
      <w:proofErr w:type="spellEnd"/>
      <w:proofErr w:type="gramEnd"/>
      <w:r w:rsidRPr="00A87E5A">
        <w:rPr>
          <w:rFonts w:ascii="Helvetica" w:hAnsi="Helvetica" w:cstheme="minorHAnsi"/>
          <w:b/>
          <w:bCs/>
        </w:rPr>
        <w:t>/.bam</w:t>
      </w:r>
      <w:r>
        <w:rPr>
          <w:rFonts w:ascii="Helvetica" w:hAnsi="Helvetica" w:cstheme="minorHAnsi"/>
        </w:rPr>
        <w:t xml:space="preserve"> file. </w:t>
      </w:r>
      <w:proofErr w:type="gramStart"/>
      <w:r>
        <w:rPr>
          <w:rFonts w:ascii="Helvetica" w:hAnsi="Helvetica" w:cstheme="minorHAnsi"/>
        </w:rPr>
        <w:t>.</w:t>
      </w:r>
      <w:proofErr w:type="spellStart"/>
      <w:r>
        <w:rPr>
          <w:rFonts w:ascii="Helvetica" w:hAnsi="Helvetica" w:cstheme="minorHAnsi"/>
        </w:rPr>
        <w:t>sam</w:t>
      </w:r>
      <w:proofErr w:type="spellEnd"/>
      <w:proofErr w:type="gramEnd"/>
      <w:r>
        <w:rPr>
          <w:rFonts w:ascii="Helvetica" w:hAnsi="Helvetica" w:cstheme="minorHAnsi"/>
        </w:rPr>
        <w:t xml:space="preserve"> and .bam have the same structure and convey the </w:t>
      </w:r>
      <w:r w:rsidR="00A87E5A">
        <w:rPr>
          <w:rFonts w:ascii="Helvetica" w:hAnsi="Helvetica" w:cstheme="minorHAnsi"/>
        </w:rPr>
        <w:t>exact</w:t>
      </w:r>
      <w:r>
        <w:rPr>
          <w:rFonts w:ascii="Helvetica" w:hAnsi="Helvetica" w:cstheme="minorHAnsi"/>
        </w:rPr>
        <w:t xml:space="preserve"> same information, but .bam files are the compressed version of .</w:t>
      </w:r>
      <w:proofErr w:type="spellStart"/>
      <w:r>
        <w:rPr>
          <w:rFonts w:ascii="Helvetica" w:hAnsi="Helvetica" w:cstheme="minorHAnsi"/>
        </w:rPr>
        <w:t>sam</w:t>
      </w:r>
      <w:proofErr w:type="spellEnd"/>
      <w:r>
        <w:rPr>
          <w:rFonts w:ascii="Helvetica" w:hAnsi="Helvetica" w:cstheme="minorHAnsi"/>
        </w:rPr>
        <w:t xml:space="preserve"> files. They are not human readable, but they</w:t>
      </w:r>
      <w:r w:rsidR="00A87E5A">
        <w:rPr>
          <w:rFonts w:ascii="Helvetica" w:hAnsi="Helvetica" w:cstheme="minorHAnsi"/>
        </w:rPr>
        <w:t xml:space="preserve"> are</w:t>
      </w:r>
      <w:r>
        <w:rPr>
          <w:rFonts w:ascii="Helvetica" w:hAnsi="Helvetica" w:cstheme="minorHAnsi"/>
        </w:rPr>
        <w:t xml:space="preserve"> computer readable. Analysis of .bam files is more computationally efficient that .</w:t>
      </w:r>
      <w:proofErr w:type="spellStart"/>
      <w:r>
        <w:rPr>
          <w:rFonts w:ascii="Helvetica" w:hAnsi="Helvetica" w:cstheme="minorHAnsi"/>
        </w:rPr>
        <w:t>sam</w:t>
      </w:r>
      <w:proofErr w:type="spellEnd"/>
      <w:r>
        <w:rPr>
          <w:rFonts w:ascii="Helvetica" w:hAnsi="Helvetica" w:cstheme="minorHAnsi"/>
        </w:rPr>
        <w:t xml:space="preserve"> files. What you see when you open a .bam file:</w:t>
      </w:r>
    </w:p>
    <w:p w14:paraId="31FC6693" w14:textId="77777777" w:rsidR="00EC6428" w:rsidRPr="00FD1E2B" w:rsidRDefault="00EC6428" w:rsidP="00FD1E2B">
      <w:pPr>
        <w:widowControl w:val="0"/>
        <w:snapToGrid w:val="0"/>
        <w:contextualSpacing/>
        <w:rPr>
          <w:rFonts w:ascii="Helvetica" w:hAnsi="Helvetica" w:cstheme="minorHAnsi"/>
        </w:rPr>
      </w:pPr>
    </w:p>
    <w:p w14:paraId="772DA947" w14:textId="7160E105" w:rsidR="00F83023" w:rsidRPr="00F83023" w:rsidRDefault="00EC6428" w:rsidP="00F83023">
      <w:pPr>
        <w:widowControl w:val="0"/>
        <w:rPr>
          <w:rFonts w:ascii="Helvetica" w:hAnsi="Helvetica" w:cstheme="minorHAnsi"/>
        </w:rPr>
      </w:pPr>
      <w:r>
        <w:rPr>
          <w:rFonts w:ascii="Helvetica" w:hAnsi="Helvetica" w:cstheme="minorHAnsi"/>
          <w:noProof/>
        </w:rPr>
        <w:drawing>
          <wp:inline distT="0" distB="0" distL="0" distR="0" wp14:anchorId="2FF9E752" wp14:editId="3C3D33E9">
            <wp:extent cx="5729260" cy="1488141"/>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13">
                      <a:extLst>
                        <a:ext uri="{28A0092B-C50C-407E-A947-70E740481C1C}">
                          <a14:useLocalDpi xmlns:a14="http://schemas.microsoft.com/office/drawing/2010/main" val="0"/>
                        </a:ext>
                      </a:extLst>
                    </a:blip>
                    <a:srcRect b="64913"/>
                    <a:stretch/>
                  </pic:blipFill>
                  <pic:spPr bwMode="auto">
                    <a:xfrm>
                      <a:off x="0" y="0"/>
                      <a:ext cx="5822565" cy="1512376"/>
                    </a:xfrm>
                    <a:prstGeom prst="rect">
                      <a:avLst/>
                    </a:prstGeom>
                    <a:ln>
                      <a:noFill/>
                    </a:ln>
                    <a:extLst>
                      <a:ext uri="{53640926-AAD7-44D8-BBD7-CCE9431645EC}">
                        <a14:shadowObscured xmlns:a14="http://schemas.microsoft.com/office/drawing/2010/main"/>
                      </a:ext>
                    </a:extLst>
                  </pic:spPr>
                </pic:pic>
              </a:graphicData>
            </a:graphic>
          </wp:inline>
        </w:drawing>
      </w:r>
    </w:p>
    <w:p w14:paraId="772A93CE" w14:textId="0E2890E2" w:rsidR="00483D6F" w:rsidRPr="00483D6F" w:rsidRDefault="00483D6F" w:rsidP="00483D6F">
      <w:pPr>
        <w:spacing w:after="0" w:line="240" w:lineRule="auto"/>
        <w:rPr>
          <w:rFonts w:ascii="Times New Roman" w:eastAsia="Times New Roman" w:hAnsi="Times New Roman" w:cs="Times New Roman"/>
          <w:lang w:eastAsia="en-GB"/>
        </w:rPr>
      </w:pPr>
    </w:p>
    <w:p w14:paraId="1BDAF37C" w14:textId="2D7721EC" w:rsidR="00DE20F3" w:rsidRDefault="00483D6F" w:rsidP="00167EA3">
      <w:pPr>
        <w:widowControl w:val="0"/>
        <w:rPr>
          <w:rFonts w:ascii="Helvetica" w:hAnsi="Helvetica" w:cstheme="minorHAnsi"/>
        </w:rPr>
      </w:pPr>
      <w:r>
        <w:rPr>
          <w:rFonts w:ascii="Helvetica" w:hAnsi="Helvetica" w:cstheme="minorHAnsi"/>
        </w:rPr>
        <w:tab/>
      </w:r>
      <w:proofErr w:type="gramStart"/>
      <w:r w:rsidRPr="00A87E5A">
        <w:rPr>
          <w:rFonts w:ascii="Helvetica" w:hAnsi="Helvetica" w:cstheme="minorHAnsi"/>
          <w:b/>
          <w:bCs/>
        </w:rPr>
        <w:t>.</w:t>
      </w:r>
      <w:proofErr w:type="spellStart"/>
      <w:r w:rsidRPr="00A87E5A">
        <w:rPr>
          <w:rFonts w:ascii="Helvetica" w:hAnsi="Helvetica" w:cstheme="minorHAnsi"/>
          <w:b/>
          <w:bCs/>
        </w:rPr>
        <w:t>sam</w:t>
      </w:r>
      <w:proofErr w:type="spellEnd"/>
      <w:proofErr w:type="gramEnd"/>
      <w:r w:rsidRPr="00A87E5A">
        <w:rPr>
          <w:rFonts w:ascii="Helvetica" w:hAnsi="Helvetica" w:cstheme="minorHAnsi"/>
          <w:b/>
          <w:bCs/>
        </w:rPr>
        <w:t xml:space="preserve">/.bam </w:t>
      </w:r>
      <w:r>
        <w:rPr>
          <w:rFonts w:ascii="Helvetica" w:hAnsi="Helvetica" w:cstheme="minorHAnsi"/>
        </w:rPr>
        <w:t xml:space="preserve">files have a mandatory header section. The header usually contains the sample name, the name of the </w:t>
      </w:r>
      <w:r w:rsidR="00A87E5A">
        <w:rPr>
          <w:rFonts w:ascii="Helvetica" w:hAnsi="Helvetica" w:cstheme="minorHAnsi"/>
        </w:rPr>
        <w:t>reference</w:t>
      </w:r>
      <w:r>
        <w:rPr>
          <w:rFonts w:ascii="Helvetica" w:hAnsi="Helvetica" w:cstheme="minorHAnsi"/>
        </w:rPr>
        <w:t xml:space="preserve"> genome, and the</w:t>
      </w:r>
      <w:r w:rsidR="00A87E5A">
        <w:rPr>
          <w:rFonts w:ascii="Helvetica" w:hAnsi="Helvetica" w:cstheme="minorHAnsi"/>
        </w:rPr>
        <w:t xml:space="preserve"> tool and</w:t>
      </w:r>
      <w:r>
        <w:rPr>
          <w:rFonts w:ascii="Helvetica" w:hAnsi="Helvetica" w:cstheme="minorHAnsi"/>
        </w:rPr>
        <w:t xml:space="preserve"> commands used to generate the</w:t>
      </w:r>
      <w:r w:rsidR="00A87E5A">
        <w:rPr>
          <w:rFonts w:ascii="Helvetica" w:hAnsi="Helvetica" w:cstheme="minorHAnsi"/>
        </w:rPr>
        <w:t xml:space="preserve"> alignments.</w:t>
      </w:r>
      <w:r>
        <w:rPr>
          <w:rFonts w:ascii="Helvetica" w:hAnsi="Helvetica" w:cstheme="minorHAnsi"/>
        </w:rPr>
        <w:t xml:space="preserve"> Each row corresponds to a sequencing read, the QNAME. There are 11 mandatory fields, including the QNAME and many optional fields. Below is diagram of a .</w:t>
      </w:r>
      <w:proofErr w:type="spellStart"/>
      <w:r>
        <w:rPr>
          <w:rFonts w:ascii="Helvetica" w:hAnsi="Helvetica" w:cstheme="minorHAnsi"/>
        </w:rPr>
        <w:t>sam</w:t>
      </w:r>
      <w:proofErr w:type="spellEnd"/>
      <w:r>
        <w:rPr>
          <w:rFonts w:ascii="Helvetica" w:hAnsi="Helvetica" w:cstheme="minorHAnsi"/>
        </w:rPr>
        <w:t xml:space="preserve"> file. </w:t>
      </w:r>
    </w:p>
    <w:p w14:paraId="292DA29A" w14:textId="12FD560D" w:rsidR="00167EA3" w:rsidRPr="00167EA3" w:rsidRDefault="00DE20F3" w:rsidP="00167EA3">
      <w:pPr>
        <w:widowControl w:val="0"/>
        <w:rPr>
          <w:rFonts w:ascii="Helvetica" w:hAnsi="Helvetica" w:cstheme="minorHAnsi"/>
        </w:rPr>
      </w:pPr>
      <w:r w:rsidRPr="00483D6F">
        <w:rPr>
          <w:rFonts w:ascii="Times New Roman" w:eastAsia="Times New Roman" w:hAnsi="Times New Roman" w:cs="Times New Roman"/>
          <w:lang w:eastAsia="en-GB"/>
        </w:rPr>
        <w:fldChar w:fldCharType="begin"/>
      </w:r>
      <w:r w:rsidRPr="00483D6F">
        <w:rPr>
          <w:rFonts w:ascii="Times New Roman" w:eastAsia="Times New Roman" w:hAnsi="Times New Roman" w:cs="Times New Roman"/>
          <w:lang w:eastAsia="en-GB"/>
        </w:rPr>
        <w:instrText xml:space="preserve"> INCLUDEPICTURE "https://www.samformat.info/images/sam_format_annotated_example.5108a0cd.jpg" \* MERGEFORMATINET </w:instrText>
      </w:r>
      <w:r w:rsidRPr="00483D6F">
        <w:rPr>
          <w:rFonts w:ascii="Times New Roman" w:eastAsia="Times New Roman" w:hAnsi="Times New Roman" w:cs="Times New Roman"/>
          <w:lang w:eastAsia="en-GB"/>
        </w:rPr>
        <w:fldChar w:fldCharType="separate"/>
      </w:r>
      <w:r w:rsidRPr="00483D6F">
        <w:rPr>
          <w:rFonts w:ascii="Times New Roman" w:eastAsia="Times New Roman" w:hAnsi="Times New Roman" w:cs="Times New Roman"/>
          <w:noProof/>
          <w:lang w:eastAsia="en-GB"/>
        </w:rPr>
        <w:drawing>
          <wp:inline distT="0" distB="0" distL="0" distR="0" wp14:anchorId="52A2691C" wp14:editId="3BA738A7">
            <wp:extent cx="6170572" cy="3281083"/>
            <wp:effectExtent l="0" t="0" r="1905" b="0"/>
            <wp:docPr id="15" name="Picture 15" descr="SAM Format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 Format Fl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8739" cy="3285426"/>
                    </a:xfrm>
                    <a:prstGeom prst="rect">
                      <a:avLst/>
                    </a:prstGeom>
                    <a:noFill/>
                    <a:ln>
                      <a:noFill/>
                    </a:ln>
                  </pic:spPr>
                </pic:pic>
              </a:graphicData>
            </a:graphic>
          </wp:inline>
        </w:drawing>
      </w:r>
      <w:r w:rsidRPr="00483D6F">
        <w:rPr>
          <w:rFonts w:ascii="Times New Roman" w:eastAsia="Times New Roman" w:hAnsi="Times New Roman" w:cs="Times New Roman"/>
          <w:lang w:eastAsia="en-GB"/>
        </w:rPr>
        <w:fldChar w:fldCharType="end"/>
      </w:r>
    </w:p>
    <w:p w14:paraId="4726BF14" w14:textId="02FAC745" w:rsidR="008A1609" w:rsidRDefault="008A1609" w:rsidP="008A1609">
      <w:pPr>
        <w:widowControl w:val="0"/>
        <w:rPr>
          <w:rFonts w:ascii="Helvetica" w:hAnsi="Helvetica" w:cstheme="minorHAnsi"/>
        </w:rPr>
      </w:pPr>
    </w:p>
    <w:p w14:paraId="22067AAB" w14:textId="0926D5FC" w:rsidR="0079104F" w:rsidRDefault="00471EEC" w:rsidP="008B04A0">
      <w:pPr>
        <w:widowControl w:val="0"/>
        <w:spacing w:line="240" w:lineRule="auto"/>
        <w:rPr>
          <w:rFonts w:ascii="Helvetica" w:hAnsi="Helvetica" w:cstheme="minorHAnsi"/>
        </w:rPr>
      </w:pPr>
      <w:r>
        <w:rPr>
          <w:rFonts w:ascii="Helvetica" w:hAnsi="Helvetica" w:cstheme="minorHAnsi"/>
        </w:rPr>
        <w:lastRenderedPageBreak/>
        <w:tab/>
        <w:t xml:space="preserve">Important fields are the </w:t>
      </w:r>
      <w:r w:rsidRPr="00DE20F3">
        <w:rPr>
          <w:rFonts w:ascii="Helvetica" w:hAnsi="Helvetica" w:cstheme="minorHAnsi"/>
          <w:b/>
          <w:bCs/>
        </w:rPr>
        <w:t>FLAG</w:t>
      </w:r>
      <w:r>
        <w:rPr>
          <w:rFonts w:ascii="Helvetica" w:hAnsi="Helvetica" w:cstheme="minorHAnsi"/>
        </w:rPr>
        <w:t xml:space="preserve">, </w:t>
      </w:r>
      <w:r w:rsidRPr="00DE20F3">
        <w:rPr>
          <w:rFonts w:ascii="Helvetica" w:hAnsi="Helvetica" w:cstheme="minorHAnsi"/>
          <w:b/>
          <w:bCs/>
        </w:rPr>
        <w:t>MAPQ</w:t>
      </w:r>
      <w:r>
        <w:rPr>
          <w:rFonts w:ascii="Helvetica" w:hAnsi="Helvetica" w:cstheme="minorHAnsi"/>
        </w:rPr>
        <w:t xml:space="preserve">, and </w:t>
      </w:r>
      <w:r w:rsidRPr="00DE20F3">
        <w:rPr>
          <w:rFonts w:ascii="Helvetica" w:hAnsi="Helvetica" w:cstheme="minorHAnsi"/>
          <w:b/>
          <w:bCs/>
        </w:rPr>
        <w:t>CIGAR</w:t>
      </w:r>
      <w:r>
        <w:rPr>
          <w:rFonts w:ascii="Helvetica" w:hAnsi="Helvetica" w:cstheme="minorHAnsi"/>
        </w:rPr>
        <w:t xml:space="preserve">. The </w:t>
      </w:r>
      <w:r w:rsidRPr="0079104F">
        <w:rPr>
          <w:rFonts w:ascii="Helvetica" w:hAnsi="Helvetica" w:cstheme="minorHAnsi"/>
          <w:b/>
          <w:bCs/>
        </w:rPr>
        <w:t xml:space="preserve">FLAG </w:t>
      </w:r>
      <w:r w:rsidRPr="0079104F">
        <w:rPr>
          <w:rFonts w:ascii="Helvetica" w:hAnsi="Helvetica" w:cstheme="minorHAnsi"/>
        </w:rPr>
        <w:t>field</w:t>
      </w:r>
      <w:r>
        <w:rPr>
          <w:rFonts w:ascii="Helvetica" w:hAnsi="Helvetica" w:cstheme="minorHAnsi"/>
        </w:rPr>
        <w:t xml:space="preserve"> gives bit-coded information about the read,</w:t>
      </w:r>
      <w:r w:rsidR="0079104F">
        <w:rPr>
          <w:rFonts w:ascii="Helvetica" w:hAnsi="Helvetica" w:cstheme="minorHAnsi"/>
        </w:rPr>
        <w:t xml:space="preserve"> for example</w:t>
      </w:r>
      <w:r>
        <w:rPr>
          <w:rFonts w:ascii="Helvetica" w:hAnsi="Helvetica" w:cstheme="minorHAnsi"/>
        </w:rPr>
        <w:t xml:space="preserve"> whether it is mapped to the reference, whether it mapped but its pair did not (not applicable with merged reads),</w:t>
      </w:r>
      <w:r w:rsidR="0079104F">
        <w:rPr>
          <w:rFonts w:ascii="Helvetica" w:hAnsi="Helvetica" w:cstheme="minorHAnsi"/>
        </w:rPr>
        <w:t xml:space="preserve"> and</w:t>
      </w:r>
      <w:r>
        <w:rPr>
          <w:rFonts w:ascii="Helvetica" w:hAnsi="Helvetica" w:cstheme="minorHAnsi"/>
        </w:rPr>
        <w:t xml:space="preserve"> </w:t>
      </w:r>
      <w:r w:rsidR="0079104F">
        <w:rPr>
          <w:rFonts w:ascii="Helvetica" w:hAnsi="Helvetica" w:cstheme="minorHAnsi"/>
        </w:rPr>
        <w:t>whether it was mapped to more than one place in the reference. The</w:t>
      </w:r>
      <w:r w:rsidR="0079104F" w:rsidRPr="0079104F">
        <w:rPr>
          <w:rFonts w:ascii="Helvetica" w:hAnsi="Helvetica" w:cstheme="minorHAnsi"/>
          <w:b/>
          <w:bCs/>
        </w:rPr>
        <w:t xml:space="preserve"> MAPQ</w:t>
      </w:r>
      <w:r w:rsidR="0079104F">
        <w:rPr>
          <w:rFonts w:ascii="Helvetica" w:hAnsi="Helvetica" w:cstheme="minorHAnsi"/>
        </w:rPr>
        <w:t xml:space="preserve"> field provides an overall quality score for how well the read mapped. The</w:t>
      </w:r>
      <w:r w:rsidR="0079104F" w:rsidRPr="0079104F">
        <w:rPr>
          <w:rFonts w:ascii="Helvetica" w:hAnsi="Helvetica" w:cstheme="minorHAnsi"/>
          <w:b/>
          <w:bCs/>
        </w:rPr>
        <w:t xml:space="preserve"> CIGAR</w:t>
      </w:r>
      <w:r w:rsidR="0079104F">
        <w:rPr>
          <w:rFonts w:ascii="Helvetica" w:hAnsi="Helvetica" w:cstheme="minorHAnsi"/>
        </w:rPr>
        <w:t xml:space="preserve"> </w:t>
      </w:r>
      <w:r w:rsidR="00835B5C">
        <w:rPr>
          <w:rFonts w:ascii="Helvetica" w:hAnsi="Helvetica" w:cstheme="minorHAnsi"/>
        </w:rPr>
        <w:t>string</w:t>
      </w:r>
      <w:r w:rsidR="0079104F">
        <w:rPr>
          <w:rFonts w:ascii="Helvetica" w:hAnsi="Helvetica" w:cstheme="minorHAnsi"/>
        </w:rPr>
        <w:t xml:space="preserve"> is a coded explanation of the alignment, which was used to calculate the mapping quality.   </w:t>
      </w:r>
    </w:p>
    <w:p w14:paraId="31EBDD58" w14:textId="383327B3" w:rsidR="00835B5C" w:rsidRDefault="00835B5C" w:rsidP="00835B5C">
      <w:pPr>
        <w:widowControl w:val="0"/>
        <w:spacing w:line="240" w:lineRule="auto"/>
        <w:jc w:val="center"/>
        <w:rPr>
          <w:rFonts w:ascii="Helvetica" w:hAnsi="Helvetica" w:cstheme="minorHAnsi"/>
        </w:rPr>
      </w:pPr>
      <w:r>
        <w:rPr>
          <w:rFonts w:ascii="Helvetica" w:hAnsi="Helvetica" w:cstheme="minorHAnsi"/>
          <w:noProof/>
        </w:rPr>
        <w:drawing>
          <wp:inline distT="0" distB="0" distL="0" distR="0" wp14:anchorId="1D86DE2A" wp14:editId="7919F7D4">
            <wp:extent cx="2205318" cy="46534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2243098" cy="473314"/>
                    </a:xfrm>
                    <a:prstGeom prst="rect">
                      <a:avLst/>
                    </a:prstGeom>
                  </pic:spPr>
                </pic:pic>
              </a:graphicData>
            </a:graphic>
          </wp:inline>
        </w:drawing>
      </w:r>
    </w:p>
    <w:p w14:paraId="70981289" w14:textId="5E6D7003" w:rsidR="00DE20F3" w:rsidRDefault="00835B5C" w:rsidP="00DE20F3">
      <w:pPr>
        <w:widowControl w:val="0"/>
        <w:spacing w:line="240" w:lineRule="auto"/>
        <w:rPr>
          <w:rFonts w:ascii="Helvetica" w:hAnsi="Helvetica" w:cstheme="minorHAnsi"/>
        </w:rPr>
      </w:pPr>
      <w:r>
        <w:rPr>
          <w:rFonts w:ascii="Helvetica" w:hAnsi="Helvetica" w:cstheme="minorHAnsi"/>
        </w:rPr>
        <w:t xml:space="preserve">For example, the CIGAR string of the above alignment is </w:t>
      </w:r>
      <w:r w:rsidRPr="00835B5C">
        <w:rPr>
          <w:rFonts w:ascii="Helvetica" w:hAnsi="Helvetica" w:cstheme="minorHAnsi"/>
        </w:rPr>
        <w:t>3M7N4M</w:t>
      </w:r>
      <w:r>
        <w:rPr>
          <w:rFonts w:ascii="Helvetica" w:hAnsi="Helvetica" w:cstheme="minorHAnsi"/>
        </w:rPr>
        <w:t>. There are three bases mapping following by a 7 bp gap followed by 4 mapped bases.</w:t>
      </w:r>
      <w:r w:rsidR="00DE20F3">
        <w:rPr>
          <w:rFonts w:ascii="Helvetica" w:hAnsi="Helvetica" w:cstheme="minorHAnsi"/>
        </w:rPr>
        <w:t xml:space="preserve"> The simplest CIGAR strings produce the highest mapping quality scores. </w:t>
      </w:r>
    </w:p>
    <w:p w14:paraId="276EFEBB" w14:textId="384F5CB6" w:rsidR="00DE20F3" w:rsidRDefault="00DE20F3" w:rsidP="00DE20F3">
      <w:pPr>
        <w:widowControl w:val="0"/>
        <w:spacing w:line="240" w:lineRule="auto"/>
        <w:rPr>
          <w:rFonts w:ascii="Helvetica" w:hAnsi="Helvetica" w:cstheme="minorHAnsi"/>
        </w:rPr>
      </w:pPr>
      <w:r>
        <w:rPr>
          <w:rFonts w:ascii="Helvetica" w:hAnsi="Helvetica" w:cstheme="minorHAnsi"/>
        </w:rPr>
        <w:t>I have provided you with filtered .</w:t>
      </w:r>
      <w:proofErr w:type="spellStart"/>
      <w:r>
        <w:rPr>
          <w:rFonts w:ascii="Helvetica" w:hAnsi="Helvetica" w:cstheme="minorHAnsi"/>
        </w:rPr>
        <w:t>sam</w:t>
      </w:r>
      <w:proofErr w:type="spellEnd"/>
      <w:r>
        <w:rPr>
          <w:rFonts w:ascii="Helvetica" w:hAnsi="Helvetica" w:cstheme="minorHAnsi"/>
        </w:rPr>
        <w:t xml:space="preserve"> files. Using the -f 4 </w:t>
      </w:r>
      <w:proofErr w:type="gramStart"/>
      <w:r>
        <w:rPr>
          <w:rFonts w:ascii="Helvetica" w:hAnsi="Helvetica" w:cstheme="minorHAnsi"/>
        </w:rPr>
        <w:t>FLAG</w:t>
      </w:r>
      <w:proofErr w:type="gramEnd"/>
      <w:r>
        <w:rPr>
          <w:rFonts w:ascii="Helvetica" w:hAnsi="Helvetica" w:cstheme="minorHAnsi"/>
        </w:rPr>
        <w:t>, I filtered out all o</w:t>
      </w:r>
      <w:r w:rsidR="00B27A34">
        <w:rPr>
          <w:rFonts w:ascii="Helvetica" w:hAnsi="Helvetica" w:cstheme="minorHAnsi"/>
        </w:rPr>
        <w:t>f the unmapped reads. Using the -q 25 MAPQ, I filtered out all the reads with a</w:t>
      </w:r>
      <w:r w:rsidR="00957D40">
        <w:rPr>
          <w:rFonts w:ascii="Helvetica" w:hAnsi="Helvetica" w:cstheme="minorHAnsi"/>
        </w:rPr>
        <w:t xml:space="preserve"> mapping</w:t>
      </w:r>
      <w:r w:rsidR="00B27A34">
        <w:rPr>
          <w:rFonts w:ascii="Helvetica" w:hAnsi="Helvetica" w:cstheme="minorHAnsi"/>
        </w:rPr>
        <w:t xml:space="preserve"> quality score &lt; 25.</w:t>
      </w:r>
      <w:r w:rsidR="00E87121">
        <w:rPr>
          <w:rFonts w:ascii="Helvetica" w:hAnsi="Helvetica" w:cstheme="minorHAnsi"/>
        </w:rPr>
        <w:t xml:space="preserve"> I have also run a tool that removes duplicate reads, which do not add information.</w:t>
      </w:r>
    </w:p>
    <w:p w14:paraId="2E20B2A7" w14:textId="029EBAE3" w:rsidR="00B27A34" w:rsidRDefault="00B27A34" w:rsidP="00DE20F3">
      <w:pPr>
        <w:widowControl w:val="0"/>
        <w:spacing w:line="240" w:lineRule="auto"/>
        <w:rPr>
          <w:rFonts w:ascii="Helvetica" w:hAnsi="Helvetica" w:cstheme="minorHAnsi"/>
        </w:rPr>
      </w:pPr>
      <w:r>
        <w:rPr>
          <w:rFonts w:ascii="Helvetica" w:hAnsi="Helvetica" w:cstheme="minorHAnsi"/>
        </w:rPr>
        <w:t xml:space="preserve">Open </w:t>
      </w:r>
      <w:r w:rsidRPr="00B27A34">
        <w:rPr>
          <w:rFonts w:ascii="Helvetica" w:hAnsi="Helvetica" w:cstheme="minorHAnsi"/>
          <w:b/>
          <w:bCs/>
        </w:rPr>
        <w:t>UF703_f4_q25_sortc_markdup.sam</w:t>
      </w:r>
      <w:r>
        <w:rPr>
          <w:rFonts w:ascii="Helvetica" w:hAnsi="Helvetica" w:cstheme="minorHAnsi"/>
          <w:b/>
          <w:bCs/>
        </w:rPr>
        <w:t xml:space="preserve">. </w:t>
      </w:r>
      <w:r w:rsidR="00E87121">
        <w:rPr>
          <w:rFonts w:ascii="Helvetica" w:hAnsi="Helvetica" w:cstheme="minorHAnsi"/>
        </w:rPr>
        <w:t xml:space="preserve">Do you recognize the read IDs from </w:t>
      </w:r>
      <w:proofErr w:type="gramStart"/>
      <w:r w:rsidR="00E87121">
        <w:rPr>
          <w:rFonts w:ascii="Helvetica" w:hAnsi="Helvetica" w:cstheme="minorHAnsi"/>
        </w:rPr>
        <w:t>the .</w:t>
      </w:r>
      <w:proofErr w:type="spellStart"/>
      <w:r w:rsidR="00E87121">
        <w:rPr>
          <w:rFonts w:ascii="Helvetica" w:hAnsi="Helvetica" w:cstheme="minorHAnsi"/>
        </w:rPr>
        <w:t>fastq</w:t>
      </w:r>
      <w:proofErr w:type="spellEnd"/>
      <w:proofErr w:type="gramEnd"/>
      <w:r w:rsidR="00E87121">
        <w:rPr>
          <w:rFonts w:ascii="Helvetica" w:hAnsi="Helvetica" w:cstheme="minorHAnsi"/>
        </w:rPr>
        <w:t xml:space="preserve"> files?</w:t>
      </w:r>
    </w:p>
    <w:p w14:paraId="1E743AA8" w14:textId="27FF6E39" w:rsidR="00E87121" w:rsidRDefault="00E87121" w:rsidP="00E87121">
      <w:pPr>
        <w:pStyle w:val="ListParagraph"/>
        <w:widowControl w:val="0"/>
        <w:numPr>
          <w:ilvl w:val="0"/>
          <w:numId w:val="8"/>
        </w:numPr>
        <w:rPr>
          <w:rFonts w:ascii="Helvetica" w:hAnsi="Helvetica" w:cstheme="minorHAnsi"/>
        </w:rPr>
      </w:pPr>
      <w:r>
        <w:rPr>
          <w:rFonts w:ascii="Helvetica" w:hAnsi="Helvetica" w:cstheme="minorHAnsi"/>
        </w:rPr>
        <w:t xml:space="preserve">Find read </w:t>
      </w:r>
      <w:r w:rsidRPr="00E87121">
        <w:rPr>
          <w:rFonts w:ascii="Helvetica" w:hAnsi="Helvetica" w:cstheme="minorHAnsi"/>
        </w:rPr>
        <w:t>M_SRR15512701.615723</w:t>
      </w:r>
      <w:r>
        <w:rPr>
          <w:rFonts w:ascii="Helvetica" w:hAnsi="Helvetica" w:cstheme="minorHAnsi"/>
        </w:rPr>
        <w:t>. What is the mapping qu</w:t>
      </w:r>
      <w:r w:rsidR="002F043E">
        <w:rPr>
          <w:rFonts w:ascii="Helvetica" w:hAnsi="Helvetica" w:cstheme="minorHAnsi"/>
        </w:rPr>
        <w:t>ality? What is the CIGAR score?</w:t>
      </w:r>
    </w:p>
    <w:p w14:paraId="0D343D8D" w14:textId="354E2228" w:rsidR="002F043E" w:rsidRDefault="002F043E" w:rsidP="002F043E">
      <w:pPr>
        <w:widowControl w:val="0"/>
        <w:rPr>
          <w:rFonts w:ascii="Helvetica" w:hAnsi="Helvetica" w:cstheme="minorHAnsi"/>
        </w:rPr>
      </w:pPr>
    </w:p>
    <w:p w14:paraId="118133A6" w14:textId="77777777" w:rsidR="002F043E" w:rsidRDefault="002F043E" w:rsidP="002F043E">
      <w:pPr>
        <w:widowControl w:val="0"/>
        <w:rPr>
          <w:rFonts w:ascii="Helvetica" w:hAnsi="Helvetica" w:cstheme="minorHAnsi"/>
        </w:rPr>
      </w:pPr>
    </w:p>
    <w:p w14:paraId="53C6B5DA" w14:textId="24A715FD" w:rsidR="002F043E" w:rsidRDefault="002F043E" w:rsidP="002F043E">
      <w:pPr>
        <w:pStyle w:val="ListParagraph"/>
        <w:widowControl w:val="0"/>
        <w:numPr>
          <w:ilvl w:val="0"/>
          <w:numId w:val="8"/>
        </w:numPr>
        <w:rPr>
          <w:rFonts w:ascii="Helvetica" w:hAnsi="Helvetica" w:cstheme="minorHAnsi"/>
        </w:rPr>
      </w:pPr>
      <w:r w:rsidRPr="002F043E">
        <w:rPr>
          <w:rFonts w:ascii="Helvetica" w:hAnsi="Helvetica" w:cstheme="minorHAnsi"/>
        </w:rPr>
        <w:t>Overall, do these CIGAR strings look like high quality alignments? Why?</w:t>
      </w:r>
    </w:p>
    <w:p w14:paraId="3903449B" w14:textId="14FDDCBD" w:rsidR="002F043E" w:rsidRDefault="002F043E" w:rsidP="002F043E">
      <w:pPr>
        <w:widowControl w:val="0"/>
        <w:rPr>
          <w:rFonts w:ascii="Helvetica" w:hAnsi="Helvetica" w:cstheme="minorHAnsi"/>
        </w:rPr>
      </w:pPr>
    </w:p>
    <w:p w14:paraId="6A09E924" w14:textId="29F4B039" w:rsidR="002F043E" w:rsidRDefault="002F043E" w:rsidP="002F043E">
      <w:pPr>
        <w:widowControl w:val="0"/>
        <w:rPr>
          <w:rFonts w:ascii="Helvetica" w:hAnsi="Helvetica" w:cstheme="minorHAnsi"/>
        </w:rPr>
      </w:pPr>
    </w:p>
    <w:p w14:paraId="19865FD1" w14:textId="5316A51A" w:rsidR="00A61775" w:rsidRDefault="00A61775" w:rsidP="002F043E">
      <w:pPr>
        <w:widowControl w:val="0"/>
        <w:rPr>
          <w:rFonts w:ascii="Helvetica" w:hAnsi="Helvetica" w:cstheme="minorHAnsi"/>
        </w:rPr>
      </w:pPr>
    </w:p>
    <w:p w14:paraId="1512CFB6" w14:textId="3CF24942" w:rsidR="0079300B" w:rsidRDefault="00A61775" w:rsidP="002F043E">
      <w:pPr>
        <w:widowControl w:val="0"/>
        <w:rPr>
          <w:rFonts w:ascii="Helvetica" w:hAnsi="Helvetica" w:cstheme="minorHAnsi"/>
        </w:rPr>
      </w:pPr>
      <w:r>
        <w:rPr>
          <w:rFonts w:ascii="Helvetica" w:hAnsi="Helvetica" w:cstheme="minorHAnsi"/>
        </w:rPr>
        <w:t xml:space="preserve">By now you’re aware </w:t>
      </w:r>
      <w:r w:rsidR="007F287A">
        <w:rPr>
          <w:rFonts w:ascii="Helvetica" w:hAnsi="Helvetica" w:cstheme="minorHAnsi"/>
        </w:rPr>
        <w:t xml:space="preserve">that </w:t>
      </w:r>
      <w:proofErr w:type="spellStart"/>
      <w:r w:rsidR="007F287A">
        <w:rPr>
          <w:rFonts w:ascii="Helvetica" w:hAnsi="Helvetica" w:cstheme="minorHAnsi"/>
        </w:rPr>
        <w:t>aDNA</w:t>
      </w:r>
      <w:proofErr w:type="spellEnd"/>
      <w:r w:rsidR="007F287A">
        <w:rPr>
          <w:rFonts w:ascii="Helvetica" w:hAnsi="Helvetica" w:cstheme="minorHAnsi"/>
        </w:rPr>
        <w:t xml:space="preserve"> has characteristic damage that result from miscoding lesions. These miscoding lesions are important for authenticating </w:t>
      </w:r>
      <w:proofErr w:type="spellStart"/>
      <w:r w:rsidR="007F287A">
        <w:rPr>
          <w:rFonts w:ascii="Helvetica" w:hAnsi="Helvetica" w:cstheme="minorHAnsi"/>
        </w:rPr>
        <w:t>aDNA</w:t>
      </w:r>
      <w:proofErr w:type="spellEnd"/>
      <w:r w:rsidR="007F287A">
        <w:rPr>
          <w:rFonts w:ascii="Helvetica" w:hAnsi="Helvetica" w:cstheme="minorHAnsi"/>
        </w:rPr>
        <w:t xml:space="preserve">, but </w:t>
      </w:r>
      <w:proofErr w:type="gramStart"/>
      <w:r w:rsidR="007F287A">
        <w:rPr>
          <w:rFonts w:ascii="Helvetica" w:hAnsi="Helvetica" w:cstheme="minorHAnsi"/>
        </w:rPr>
        <w:t>also</w:t>
      </w:r>
      <w:proofErr w:type="gramEnd"/>
      <w:r w:rsidR="007F287A">
        <w:rPr>
          <w:rFonts w:ascii="Helvetica" w:hAnsi="Helvetica" w:cstheme="minorHAnsi"/>
        </w:rPr>
        <w:t xml:space="preserve"> </w:t>
      </w:r>
      <w:r w:rsidR="002E2C94">
        <w:rPr>
          <w:rFonts w:ascii="Helvetica" w:hAnsi="Helvetica" w:cstheme="minorHAnsi"/>
        </w:rPr>
        <w:t>they can seem like</w:t>
      </w:r>
      <w:r w:rsidR="007F287A">
        <w:rPr>
          <w:rFonts w:ascii="Helvetica" w:hAnsi="Helvetica" w:cstheme="minorHAnsi"/>
        </w:rPr>
        <w:t xml:space="preserve"> SNPs/SNVs in the sequenced reads. One way to deal with this is by using a tool called </w:t>
      </w:r>
      <w:proofErr w:type="spellStart"/>
      <w:r w:rsidR="007F287A">
        <w:rPr>
          <w:rFonts w:ascii="Helvetica" w:hAnsi="Helvetica" w:cstheme="minorHAnsi"/>
        </w:rPr>
        <w:t>MapDamage</w:t>
      </w:r>
      <w:proofErr w:type="spellEnd"/>
      <w:r w:rsidR="007F287A">
        <w:rPr>
          <w:rFonts w:ascii="Helvetica" w:hAnsi="Helvetica" w:cstheme="minorHAnsi"/>
        </w:rPr>
        <w:t xml:space="preserve"> to rescale the base quality score</w:t>
      </w:r>
      <w:r w:rsidR="002E2C94">
        <w:rPr>
          <w:rFonts w:ascii="Helvetica" w:hAnsi="Helvetica" w:cstheme="minorHAnsi"/>
        </w:rPr>
        <w:t>s</w:t>
      </w:r>
      <w:r w:rsidR="007F287A">
        <w:rPr>
          <w:rFonts w:ascii="Helvetica" w:hAnsi="Helvetica" w:cstheme="minorHAnsi"/>
        </w:rPr>
        <w:t xml:space="preserve"> for C -&gt; T and G -&gt; A </w:t>
      </w:r>
      <w:r w:rsidR="002E2C94">
        <w:rPr>
          <w:rFonts w:ascii="Helvetica" w:hAnsi="Helvetica" w:cstheme="minorHAnsi"/>
        </w:rPr>
        <w:t>transitions</w:t>
      </w:r>
      <w:r w:rsidR="0079300B">
        <w:rPr>
          <w:rFonts w:ascii="Helvetica" w:hAnsi="Helvetica" w:cstheme="minorHAnsi"/>
        </w:rPr>
        <w:t>. Rescaled bases have low quality scores so</w:t>
      </w:r>
      <w:r w:rsidR="002E2C94">
        <w:rPr>
          <w:rFonts w:ascii="Helvetica" w:hAnsi="Helvetica" w:cstheme="minorHAnsi"/>
        </w:rPr>
        <w:t xml:space="preserve"> that they </w:t>
      </w:r>
      <w:r w:rsidR="002E2C94" w:rsidRPr="002E2C94">
        <w:rPr>
          <w:rFonts w:ascii="Helvetica" w:hAnsi="Helvetica" w:cstheme="minorHAnsi"/>
          <w:i/>
          <w:iCs/>
        </w:rPr>
        <w:t>will not</w:t>
      </w:r>
      <w:r w:rsidR="002E2C94">
        <w:rPr>
          <w:rFonts w:ascii="Helvetica" w:hAnsi="Helvetica" w:cstheme="minorHAnsi"/>
        </w:rPr>
        <w:t xml:space="preserve"> be called as variants by a variant caller. </w:t>
      </w:r>
      <w:proofErr w:type="spellStart"/>
      <w:r w:rsidR="006D7504">
        <w:rPr>
          <w:rFonts w:ascii="Helvetica" w:hAnsi="Helvetica" w:cstheme="minorHAnsi"/>
        </w:rPr>
        <w:t>MapDamage</w:t>
      </w:r>
      <w:proofErr w:type="spellEnd"/>
      <w:r w:rsidR="006D7504">
        <w:rPr>
          <w:rFonts w:ascii="Helvetica" w:hAnsi="Helvetica" w:cstheme="minorHAnsi"/>
        </w:rPr>
        <w:t xml:space="preserve"> takes </w:t>
      </w:r>
      <w:proofErr w:type="gramStart"/>
      <w:r w:rsidR="006D7504">
        <w:rPr>
          <w:rFonts w:ascii="Helvetica" w:hAnsi="Helvetica" w:cstheme="minorHAnsi"/>
        </w:rPr>
        <w:t>a .bam</w:t>
      </w:r>
      <w:proofErr w:type="gramEnd"/>
      <w:r w:rsidR="006D7504">
        <w:rPr>
          <w:rFonts w:ascii="Helvetica" w:hAnsi="Helvetica" w:cstheme="minorHAnsi"/>
        </w:rPr>
        <w:t xml:space="preserve"> as input and outputs a rescaled .bam file.</w:t>
      </w:r>
    </w:p>
    <w:p w14:paraId="785542AC" w14:textId="0B45EFF2" w:rsidR="002E2C94" w:rsidRDefault="002E2C94" w:rsidP="002F043E">
      <w:pPr>
        <w:widowControl w:val="0"/>
        <w:rPr>
          <w:rFonts w:ascii="Helvetica" w:hAnsi="Helvetica" w:cstheme="minorHAnsi"/>
        </w:rPr>
      </w:pPr>
      <w:r>
        <w:rPr>
          <w:rFonts w:ascii="Helvetica" w:hAnsi="Helvetica" w:cstheme="minorHAnsi"/>
        </w:rPr>
        <w:lastRenderedPageBreak/>
        <w:t xml:space="preserve">Open </w:t>
      </w:r>
      <w:r w:rsidRPr="002E2C94">
        <w:rPr>
          <w:rFonts w:ascii="Helvetica" w:hAnsi="Helvetica" w:cstheme="minorHAnsi"/>
          <w:b/>
          <w:bCs/>
        </w:rPr>
        <w:t>UF703_f4_q25_sortc_markdup.rescaled.sam</w:t>
      </w:r>
      <w:r>
        <w:rPr>
          <w:rFonts w:ascii="Helvetica" w:hAnsi="Helvetica" w:cstheme="minorHAnsi"/>
        </w:rPr>
        <w:t xml:space="preserve"> and compare with </w:t>
      </w:r>
      <w:r w:rsidRPr="002E2C94">
        <w:rPr>
          <w:rFonts w:ascii="Helvetica" w:hAnsi="Helvetica" w:cstheme="minorHAnsi"/>
          <w:b/>
          <w:bCs/>
        </w:rPr>
        <w:t>UF703_f4_q25_sortc_markdup.sam</w:t>
      </w:r>
      <w:r>
        <w:rPr>
          <w:rFonts w:ascii="Helvetica" w:hAnsi="Helvetica" w:cstheme="minorHAnsi"/>
          <w:b/>
          <w:bCs/>
        </w:rPr>
        <w:t>.</w:t>
      </w:r>
      <w:r>
        <w:rPr>
          <w:rFonts w:ascii="Helvetica" w:hAnsi="Helvetica" w:cstheme="minorHAnsi"/>
        </w:rPr>
        <w:t xml:space="preserve"> </w:t>
      </w:r>
    </w:p>
    <w:p w14:paraId="3A97D34E" w14:textId="0CC01504" w:rsidR="002E2C94" w:rsidRDefault="002E2C94" w:rsidP="002E2C94">
      <w:pPr>
        <w:pStyle w:val="ListParagraph"/>
        <w:widowControl w:val="0"/>
        <w:numPr>
          <w:ilvl w:val="0"/>
          <w:numId w:val="9"/>
        </w:numPr>
        <w:rPr>
          <w:rFonts w:ascii="Helvetica" w:hAnsi="Helvetica" w:cstheme="minorHAnsi"/>
        </w:rPr>
      </w:pPr>
      <w:r>
        <w:rPr>
          <w:rFonts w:ascii="Helvetica" w:hAnsi="Helvetica" w:cstheme="minorHAnsi"/>
        </w:rPr>
        <w:t>Look at line 20</w:t>
      </w:r>
      <w:r w:rsidR="0079300B">
        <w:rPr>
          <w:rFonts w:ascii="Helvetica" w:hAnsi="Helvetica" w:cstheme="minorHAnsi"/>
        </w:rPr>
        <w:t xml:space="preserve"> of the </w:t>
      </w:r>
      <w:proofErr w:type="gramStart"/>
      <w:r w:rsidR="0079300B">
        <w:rPr>
          <w:rFonts w:ascii="Helvetica" w:hAnsi="Helvetica" w:cstheme="minorHAnsi"/>
        </w:rPr>
        <w:t>rescaled .</w:t>
      </w:r>
      <w:proofErr w:type="spellStart"/>
      <w:r w:rsidR="0079300B">
        <w:rPr>
          <w:rFonts w:ascii="Helvetica" w:hAnsi="Helvetica" w:cstheme="minorHAnsi"/>
        </w:rPr>
        <w:t>sam</w:t>
      </w:r>
      <w:proofErr w:type="gramEnd"/>
      <w:r>
        <w:rPr>
          <w:rFonts w:ascii="Helvetica" w:hAnsi="Helvetica" w:cstheme="minorHAnsi"/>
        </w:rPr>
        <w:t>.</w:t>
      </w:r>
      <w:proofErr w:type="spellEnd"/>
      <w:r>
        <w:rPr>
          <w:rFonts w:ascii="Helvetica" w:hAnsi="Helvetica" w:cstheme="minorHAnsi"/>
        </w:rPr>
        <w:t xml:space="preserve"> Have any of the base quality scores for that read been rescaled?</w:t>
      </w:r>
    </w:p>
    <w:p w14:paraId="2524AD46" w14:textId="395D6E4C" w:rsidR="002E2C94" w:rsidRDefault="002E2C94" w:rsidP="002E2C94">
      <w:pPr>
        <w:widowControl w:val="0"/>
        <w:rPr>
          <w:rFonts w:ascii="Helvetica" w:hAnsi="Helvetica" w:cstheme="minorHAnsi"/>
        </w:rPr>
      </w:pPr>
    </w:p>
    <w:p w14:paraId="505D3C24" w14:textId="23D90573" w:rsidR="002E2C94" w:rsidRDefault="002E2C94" w:rsidP="002E2C94">
      <w:pPr>
        <w:widowControl w:val="0"/>
        <w:rPr>
          <w:rFonts w:ascii="Helvetica" w:hAnsi="Helvetica" w:cstheme="minorHAnsi"/>
        </w:rPr>
      </w:pPr>
    </w:p>
    <w:p w14:paraId="2CE02B64" w14:textId="75711F0F" w:rsidR="002E2C94" w:rsidRDefault="002E2C94" w:rsidP="002E2C94">
      <w:pPr>
        <w:pStyle w:val="ListParagraph"/>
        <w:widowControl w:val="0"/>
        <w:numPr>
          <w:ilvl w:val="0"/>
          <w:numId w:val="9"/>
        </w:numPr>
        <w:rPr>
          <w:rFonts w:ascii="Helvetica" w:hAnsi="Helvetica" w:cstheme="minorHAnsi"/>
        </w:rPr>
      </w:pPr>
      <w:r w:rsidRPr="002E2C94">
        <w:rPr>
          <w:rFonts w:ascii="Helvetica" w:hAnsi="Helvetica" w:cstheme="minorHAnsi"/>
        </w:rPr>
        <w:t>Look at line 237</w:t>
      </w:r>
      <w:r w:rsidR="0079300B">
        <w:rPr>
          <w:rFonts w:ascii="Helvetica" w:hAnsi="Helvetica" w:cstheme="minorHAnsi"/>
        </w:rPr>
        <w:t xml:space="preserve"> of the </w:t>
      </w:r>
      <w:proofErr w:type="gramStart"/>
      <w:r w:rsidR="0079300B">
        <w:rPr>
          <w:rFonts w:ascii="Helvetica" w:hAnsi="Helvetica" w:cstheme="minorHAnsi"/>
        </w:rPr>
        <w:t>rescaled .</w:t>
      </w:r>
      <w:proofErr w:type="spellStart"/>
      <w:r w:rsidR="0079300B">
        <w:rPr>
          <w:rFonts w:ascii="Helvetica" w:hAnsi="Helvetica" w:cstheme="minorHAnsi"/>
        </w:rPr>
        <w:t>sam</w:t>
      </w:r>
      <w:proofErr w:type="gramEnd"/>
      <w:r w:rsidRPr="002E2C94">
        <w:rPr>
          <w:rFonts w:ascii="Helvetica" w:hAnsi="Helvetica" w:cstheme="minorHAnsi"/>
        </w:rPr>
        <w:t>.</w:t>
      </w:r>
      <w:proofErr w:type="spellEnd"/>
      <w:r w:rsidRPr="002E2C94">
        <w:rPr>
          <w:rFonts w:ascii="Helvetica" w:hAnsi="Helvetica" w:cstheme="minorHAnsi"/>
        </w:rPr>
        <w:t xml:space="preserve"> Have any of the base quality scores for that read been rescaled?</w:t>
      </w:r>
    </w:p>
    <w:p w14:paraId="0E7B5BC5" w14:textId="50687CCF" w:rsidR="0079300B" w:rsidRDefault="0079300B" w:rsidP="0079300B">
      <w:pPr>
        <w:widowControl w:val="0"/>
        <w:rPr>
          <w:rFonts w:ascii="Helvetica" w:hAnsi="Helvetica" w:cstheme="minorHAnsi"/>
        </w:rPr>
      </w:pPr>
    </w:p>
    <w:p w14:paraId="0D1A75EC" w14:textId="77777777" w:rsidR="006D7504" w:rsidRDefault="006D7504" w:rsidP="0079300B">
      <w:pPr>
        <w:widowControl w:val="0"/>
        <w:rPr>
          <w:rFonts w:ascii="Helvetica" w:hAnsi="Helvetica" w:cstheme="minorHAnsi"/>
        </w:rPr>
      </w:pPr>
    </w:p>
    <w:p w14:paraId="5B0B91A7" w14:textId="51069D25" w:rsidR="0079300B" w:rsidRDefault="0079300B" w:rsidP="0079300B">
      <w:pPr>
        <w:widowControl w:val="0"/>
        <w:snapToGrid w:val="0"/>
        <w:spacing w:line="240" w:lineRule="auto"/>
        <w:contextualSpacing/>
        <w:rPr>
          <w:rFonts w:ascii="Helvetica" w:hAnsi="Helvetica" w:cstheme="minorHAnsi"/>
          <w:b/>
          <w:bCs/>
          <w:u w:val="single"/>
        </w:rPr>
      </w:pPr>
      <w:r w:rsidRPr="008B04A0">
        <w:rPr>
          <w:rFonts w:ascii="Helvetica" w:hAnsi="Helvetica" w:cstheme="minorHAnsi"/>
          <w:b/>
          <w:bCs/>
          <w:u w:val="single"/>
        </w:rPr>
        <w:t xml:space="preserve">Part </w:t>
      </w:r>
      <w:r w:rsidR="006D7504">
        <w:rPr>
          <w:rFonts w:ascii="Helvetica" w:hAnsi="Helvetica" w:cstheme="minorHAnsi"/>
          <w:b/>
          <w:bCs/>
          <w:u w:val="single"/>
        </w:rPr>
        <w:t>4</w:t>
      </w:r>
      <w:r w:rsidRPr="008B04A0">
        <w:rPr>
          <w:rFonts w:ascii="Helvetica" w:hAnsi="Helvetica" w:cstheme="minorHAnsi"/>
          <w:b/>
          <w:bCs/>
          <w:u w:val="single"/>
        </w:rPr>
        <w:t xml:space="preserve">: </w:t>
      </w:r>
      <w:r>
        <w:rPr>
          <w:rFonts w:ascii="Helvetica" w:hAnsi="Helvetica" w:cstheme="minorHAnsi"/>
          <w:b/>
          <w:bCs/>
          <w:u w:val="single"/>
        </w:rPr>
        <w:t xml:space="preserve">Using </w:t>
      </w:r>
      <w:proofErr w:type="spellStart"/>
      <w:r>
        <w:rPr>
          <w:rFonts w:ascii="Helvetica" w:hAnsi="Helvetica" w:cstheme="minorHAnsi"/>
          <w:b/>
          <w:bCs/>
          <w:u w:val="single"/>
        </w:rPr>
        <w:t>qualimap</w:t>
      </w:r>
      <w:proofErr w:type="spellEnd"/>
      <w:r>
        <w:rPr>
          <w:rFonts w:ascii="Helvetica" w:hAnsi="Helvetica" w:cstheme="minorHAnsi"/>
          <w:b/>
          <w:bCs/>
          <w:u w:val="single"/>
        </w:rPr>
        <w:t xml:space="preserve"> to determine reference coverage and depth</w:t>
      </w:r>
    </w:p>
    <w:p w14:paraId="7D9654E1" w14:textId="0B433EB7" w:rsidR="0079300B" w:rsidRDefault="0079300B" w:rsidP="0079300B">
      <w:pPr>
        <w:widowControl w:val="0"/>
        <w:snapToGrid w:val="0"/>
        <w:spacing w:line="240" w:lineRule="auto"/>
        <w:contextualSpacing/>
        <w:rPr>
          <w:rFonts w:ascii="Helvetica" w:hAnsi="Helvetica" w:cstheme="minorHAnsi"/>
          <w:b/>
          <w:bCs/>
          <w:u w:val="single"/>
        </w:rPr>
      </w:pPr>
    </w:p>
    <w:p w14:paraId="2DC9B970" w14:textId="3D66CF52" w:rsidR="0079300B" w:rsidRPr="006D7504" w:rsidRDefault="006D7504" w:rsidP="0079300B">
      <w:pPr>
        <w:widowControl w:val="0"/>
        <w:snapToGrid w:val="0"/>
        <w:spacing w:line="240" w:lineRule="auto"/>
        <w:contextualSpacing/>
        <w:rPr>
          <w:rFonts w:ascii="Helvetica" w:hAnsi="Helvetica" w:cstheme="minorHAnsi"/>
        </w:rPr>
      </w:pPr>
      <w:proofErr w:type="spellStart"/>
      <w:r>
        <w:rPr>
          <w:rFonts w:ascii="Helvetica" w:hAnsi="Helvetica" w:cstheme="minorHAnsi"/>
        </w:rPr>
        <w:t>Qualimap</w:t>
      </w:r>
      <w:proofErr w:type="spellEnd"/>
      <w:r>
        <w:rPr>
          <w:rFonts w:ascii="Helvetica" w:hAnsi="Helvetica" w:cstheme="minorHAnsi"/>
        </w:rPr>
        <w:t xml:space="preserve"> is a common tool used to assess genome coverage </w:t>
      </w:r>
      <w:r w:rsidR="007759E1">
        <w:rPr>
          <w:rFonts w:ascii="Helvetica" w:hAnsi="Helvetica" w:cstheme="minorHAnsi"/>
        </w:rPr>
        <w:t xml:space="preserve">and depth </w:t>
      </w:r>
      <w:r>
        <w:rPr>
          <w:rFonts w:ascii="Helvetica" w:hAnsi="Helvetica" w:cstheme="minorHAnsi"/>
        </w:rPr>
        <w:t xml:space="preserve">from .bam files. I have run the tool for you, and you have the outputs: a .pdf report and a .txt file for each sample.  </w:t>
      </w:r>
    </w:p>
    <w:p w14:paraId="1682618A" w14:textId="2C2C41BA" w:rsidR="0079300B" w:rsidRDefault="0079300B" w:rsidP="0079300B">
      <w:pPr>
        <w:widowControl w:val="0"/>
        <w:rPr>
          <w:rFonts w:ascii="Helvetica" w:hAnsi="Helvetica" w:cstheme="minorHAnsi"/>
        </w:rPr>
      </w:pPr>
    </w:p>
    <w:p w14:paraId="1FCA9930" w14:textId="00B1F323" w:rsidR="006A3559" w:rsidRPr="00957D40" w:rsidRDefault="007759E1" w:rsidP="006A3559">
      <w:pPr>
        <w:pStyle w:val="ListParagraph"/>
        <w:widowControl w:val="0"/>
        <w:numPr>
          <w:ilvl w:val="0"/>
          <w:numId w:val="10"/>
        </w:numPr>
        <w:rPr>
          <w:rFonts w:ascii="Helvetica" w:hAnsi="Helvetica" w:cstheme="minorHAnsi"/>
        </w:rPr>
      </w:pPr>
      <w:r w:rsidRPr="007759E1">
        <w:rPr>
          <w:rFonts w:ascii="Helvetica" w:hAnsi="Helvetica" w:cstheme="minorHAnsi"/>
        </w:rPr>
        <w:t>Using the .pdf reports</w:t>
      </w:r>
      <w:r>
        <w:rPr>
          <w:rFonts w:ascii="Helvetica" w:hAnsi="Helvetica" w:cstheme="minorHAnsi"/>
        </w:rPr>
        <w:t xml:space="preserve"> fill out the following columns in the </w:t>
      </w:r>
      <w:r w:rsidRPr="006A3559">
        <w:rPr>
          <w:rFonts w:ascii="Helvetica" w:hAnsi="Helvetica" w:cstheme="minorHAnsi"/>
          <w:b/>
          <w:bCs/>
        </w:rPr>
        <w:t xml:space="preserve">Sant </w:t>
      </w:r>
      <w:proofErr w:type="spellStart"/>
      <w:r w:rsidRPr="006A3559">
        <w:rPr>
          <w:rFonts w:ascii="Helvetica" w:hAnsi="Helvetica" w:cstheme="minorHAnsi"/>
          <w:b/>
          <w:bCs/>
        </w:rPr>
        <w:t>Llátzer</w:t>
      </w:r>
      <w:proofErr w:type="spellEnd"/>
      <w:r w:rsidRPr="006A3559">
        <w:rPr>
          <w:rFonts w:ascii="Helvetica" w:hAnsi="Helvetica" w:cstheme="minorHAnsi"/>
          <w:b/>
          <w:bCs/>
        </w:rPr>
        <w:t xml:space="preserve"> mapping report</w:t>
      </w:r>
      <w:r>
        <w:rPr>
          <w:rFonts w:ascii="Helvetica" w:hAnsi="Helvetica" w:cstheme="minorHAnsi"/>
        </w:rPr>
        <w:t xml:space="preserve">: </w:t>
      </w:r>
      <w:r w:rsidRPr="007759E1">
        <w:rPr>
          <w:rFonts w:ascii="Helvetica" w:hAnsi="Helvetica" w:cstheme="minorHAnsi"/>
        </w:rPr>
        <w:t>Q25 mapped reads after duplicate removal</w:t>
      </w:r>
      <w:r>
        <w:rPr>
          <w:rFonts w:ascii="Helvetica" w:hAnsi="Helvetica" w:cstheme="minorHAnsi"/>
        </w:rPr>
        <w:t xml:space="preserve">, Avg length of mapped Q25 reads, Mean </w:t>
      </w:r>
      <w:proofErr w:type="spellStart"/>
      <w:r>
        <w:rPr>
          <w:rFonts w:ascii="Helvetica" w:hAnsi="Helvetica" w:cstheme="minorHAnsi"/>
        </w:rPr>
        <w:t>Cov</w:t>
      </w:r>
      <w:proofErr w:type="spellEnd"/>
      <w:r>
        <w:rPr>
          <w:rFonts w:ascii="Helvetica" w:hAnsi="Helvetica" w:cstheme="minorHAnsi"/>
        </w:rPr>
        <w:t xml:space="preserve">, and SD </w:t>
      </w:r>
      <w:proofErr w:type="spellStart"/>
      <w:r>
        <w:rPr>
          <w:rFonts w:ascii="Helvetica" w:hAnsi="Helvetica" w:cstheme="minorHAnsi"/>
        </w:rPr>
        <w:t>Cov</w:t>
      </w:r>
      <w:proofErr w:type="spellEnd"/>
    </w:p>
    <w:p w14:paraId="65A6855C" w14:textId="77777777" w:rsidR="006A3559" w:rsidRDefault="006A3559" w:rsidP="006A3559">
      <w:pPr>
        <w:widowControl w:val="0"/>
        <w:rPr>
          <w:rFonts w:ascii="Helvetica" w:hAnsi="Helvetica" w:cstheme="minorHAnsi"/>
        </w:rPr>
      </w:pPr>
    </w:p>
    <w:p w14:paraId="18DDCE6D" w14:textId="67593C98" w:rsidR="006A3559" w:rsidRDefault="006A3559" w:rsidP="006A3559">
      <w:pPr>
        <w:pStyle w:val="ListParagraph"/>
        <w:widowControl w:val="0"/>
        <w:numPr>
          <w:ilvl w:val="0"/>
          <w:numId w:val="10"/>
        </w:numPr>
        <w:rPr>
          <w:rFonts w:ascii="Helvetica" w:hAnsi="Helvetica" w:cstheme="minorHAnsi"/>
        </w:rPr>
      </w:pPr>
      <w:r>
        <w:rPr>
          <w:rFonts w:ascii="Helvetica" w:hAnsi="Helvetica" w:cstheme="minorHAnsi"/>
        </w:rPr>
        <w:t xml:space="preserve">Choose one of the figures in the </w:t>
      </w:r>
      <w:proofErr w:type="spellStart"/>
      <w:r w:rsidR="00957D40">
        <w:rPr>
          <w:rFonts w:ascii="Helvetica" w:hAnsi="Helvetica" w:cstheme="minorHAnsi"/>
        </w:rPr>
        <w:t>Q</w:t>
      </w:r>
      <w:r>
        <w:rPr>
          <w:rFonts w:ascii="Helvetica" w:hAnsi="Helvetica" w:cstheme="minorHAnsi"/>
        </w:rPr>
        <w:t>ualimap</w:t>
      </w:r>
      <w:proofErr w:type="spellEnd"/>
      <w:r>
        <w:rPr>
          <w:rFonts w:ascii="Helvetica" w:hAnsi="Helvetica" w:cstheme="minorHAnsi"/>
        </w:rPr>
        <w:t xml:space="preserve"> .pdf report. Explain what this figure/calculation is conveying about your mapped reads. If you are not sure how to interpret the figure, see the </w:t>
      </w:r>
      <w:proofErr w:type="spellStart"/>
      <w:r>
        <w:rPr>
          <w:rFonts w:ascii="Helvetica" w:hAnsi="Helvetica" w:cstheme="minorHAnsi"/>
        </w:rPr>
        <w:t>Qualimap</w:t>
      </w:r>
      <w:proofErr w:type="spellEnd"/>
      <w:r>
        <w:rPr>
          <w:rFonts w:ascii="Helvetica" w:hAnsi="Helvetica" w:cstheme="minorHAnsi"/>
        </w:rPr>
        <w:t xml:space="preserve"> manual: </w:t>
      </w:r>
      <w:hyperlink r:id="rId16" w:history="1">
        <w:r w:rsidRPr="004C6F27">
          <w:rPr>
            <w:rStyle w:val="Hyperlink"/>
            <w:rFonts w:ascii="Helvetica" w:hAnsi="Helvetica" w:cstheme="minorHAnsi"/>
          </w:rPr>
          <w:t>https://hpc.nih.gov/docs/QualimapManual.pdf</w:t>
        </w:r>
      </w:hyperlink>
      <w:r>
        <w:rPr>
          <w:rFonts w:ascii="Helvetica" w:hAnsi="Helvetica" w:cstheme="minorHAnsi"/>
        </w:rPr>
        <w:t xml:space="preserve"> Looking up obscure details about tool reporting is 40% of bioinformatics, so it’s worth practicing! </w:t>
      </w:r>
    </w:p>
    <w:p w14:paraId="679709F4" w14:textId="628B3DC2" w:rsidR="006A3559" w:rsidRDefault="006A3559" w:rsidP="006A3559">
      <w:pPr>
        <w:widowControl w:val="0"/>
        <w:rPr>
          <w:rFonts w:ascii="Helvetica" w:hAnsi="Helvetica" w:cstheme="minorHAnsi"/>
        </w:rPr>
      </w:pPr>
    </w:p>
    <w:p w14:paraId="12CD220E" w14:textId="528190E0" w:rsidR="006A3559" w:rsidRDefault="006A3559" w:rsidP="006A3559">
      <w:pPr>
        <w:widowControl w:val="0"/>
        <w:rPr>
          <w:rFonts w:ascii="Helvetica" w:hAnsi="Helvetica" w:cstheme="minorHAnsi"/>
        </w:rPr>
      </w:pPr>
    </w:p>
    <w:p w14:paraId="4F9FB512" w14:textId="35F13B06" w:rsidR="00957D40" w:rsidRDefault="00957D40" w:rsidP="006A3559">
      <w:pPr>
        <w:widowControl w:val="0"/>
        <w:rPr>
          <w:rFonts w:ascii="Helvetica" w:hAnsi="Helvetica" w:cstheme="minorHAnsi"/>
        </w:rPr>
      </w:pPr>
    </w:p>
    <w:p w14:paraId="02722B0D" w14:textId="77777777" w:rsidR="00957D40" w:rsidRDefault="00957D40" w:rsidP="006A3559">
      <w:pPr>
        <w:widowControl w:val="0"/>
        <w:rPr>
          <w:rFonts w:ascii="Helvetica" w:hAnsi="Helvetica" w:cstheme="minorHAnsi"/>
        </w:rPr>
      </w:pPr>
    </w:p>
    <w:p w14:paraId="38C867E3" w14:textId="7B4630A6" w:rsidR="006A3559" w:rsidRDefault="006A3559" w:rsidP="006A3559">
      <w:pPr>
        <w:widowControl w:val="0"/>
        <w:rPr>
          <w:rFonts w:ascii="Helvetica" w:hAnsi="Helvetica" w:cstheme="minorHAnsi"/>
        </w:rPr>
      </w:pPr>
    </w:p>
    <w:p w14:paraId="4EC5518E" w14:textId="550E67BE" w:rsidR="006A3559" w:rsidRPr="008A19F0" w:rsidRDefault="008A19F0" w:rsidP="006A3559">
      <w:pPr>
        <w:widowControl w:val="0"/>
        <w:rPr>
          <w:rFonts w:ascii="Helvetica" w:hAnsi="Helvetica" w:cstheme="minorHAnsi"/>
        </w:rPr>
      </w:pPr>
      <w:r>
        <w:rPr>
          <w:rFonts w:ascii="Helvetica" w:hAnsi="Helvetica" w:cstheme="minorHAnsi"/>
        </w:rPr>
        <w:lastRenderedPageBreak/>
        <w:t xml:space="preserve">Now that you have read through the .pdf reports, open the </w:t>
      </w:r>
      <w:proofErr w:type="spellStart"/>
      <w:r w:rsidR="00957D40">
        <w:rPr>
          <w:rFonts w:ascii="Helvetica" w:hAnsi="Helvetica" w:cstheme="minorHAnsi"/>
        </w:rPr>
        <w:t>Q</w:t>
      </w:r>
      <w:r>
        <w:rPr>
          <w:rFonts w:ascii="Helvetica" w:hAnsi="Helvetica" w:cstheme="minorHAnsi"/>
        </w:rPr>
        <w:t>ualimap</w:t>
      </w:r>
      <w:proofErr w:type="spellEnd"/>
      <w:r>
        <w:rPr>
          <w:rFonts w:ascii="Helvetica" w:hAnsi="Helvetica" w:cstheme="minorHAnsi"/>
        </w:rPr>
        <w:t xml:space="preserve"> .txt file. Much but not all the information from the .pdf is reported here as well. Text file outputs are useful because you can write code that will loop through .txt files and pull out the information you need. Most geneticist</w:t>
      </w:r>
      <w:r w:rsidR="00957D40">
        <w:rPr>
          <w:rFonts w:ascii="Helvetica" w:hAnsi="Helvetica" w:cstheme="minorHAnsi"/>
        </w:rPr>
        <w:t>s</w:t>
      </w:r>
      <w:r>
        <w:rPr>
          <w:rFonts w:ascii="Helvetica" w:hAnsi="Helvetica" w:cstheme="minorHAnsi"/>
        </w:rPr>
        <w:t xml:space="preserve"> automate their mapping reports so that they do not </w:t>
      </w:r>
      <w:r w:rsidRPr="008A19F0">
        <w:rPr>
          <w:rFonts w:ascii="Helvetica" w:hAnsi="Helvetica" w:cstheme="minorHAnsi"/>
        </w:rPr>
        <w:t xml:space="preserve">have to manually pull out each piece of information. </w:t>
      </w:r>
    </w:p>
    <w:p w14:paraId="5BB684FF" w14:textId="4119EEB9" w:rsidR="008A19F0" w:rsidRPr="008A19F0" w:rsidRDefault="008A19F0" w:rsidP="008A19F0">
      <w:pPr>
        <w:pStyle w:val="ListParagraph"/>
        <w:numPr>
          <w:ilvl w:val="0"/>
          <w:numId w:val="11"/>
        </w:numPr>
        <w:rPr>
          <w:rFonts w:ascii="Helvetica" w:hAnsi="Helvetica" w:cs="Calibri"/>
          <w:color w:val="000000"/>
          <w:lang w:eastAsia="en-GB"/>
        </w:rPr>
      </w:pPr>
      <w:r w:rsidRPr="008A19F0">
        <w:rPr>
          <w:rFonts w:ascii="Helvetica" w:hAnsi="Helvetica" w:cstheme="minorHAnsi"/>
        </w:rPr>
        <w:t xml:space="preserve">Complete the next two columns in your </w:t>
      </w:r>
      <w:r w:rsidRPr="008A19F0">
        <w:rPr>
          <w:rFonts w:ascii="Helvetica" w:hAnsi="Helvetica" w:cstheme="minorHAnsi"/>
          <w:b/>
          <w:bCs/>
        </w:rPr>
        <w:t xml:space="preserve">Sant </w:t>
      </w:r>
      <w:proofErr w:type="spellStart"/>
      <w:r w:rsidRPr="008A19F0">
        <w:rPr>
          <w:rFonts w:ascii="Helvetica" w:hAnsi="Helvetica" w:cstheme="minorHAnsi"/>
          <w:b/>
          <w:bCs/>
        </w:rPr>
        <w:t>Llátzer</w:t>
      </w:r>
      <w:proofErr w:type="spellEnd"/>
      <w:r w:rsidRPr="008A19F0">
        <w:rPr>
          <w:rFonts w:ascii="Helvetica" w:hAnsi="Helvetica" w:cstheme="minorHAnsi"/>
          <w:b/>
          <w:bCs/>
        </w:rPr>
        <w:t xml:space="preserve"> mapping report:</w:t>
      </w:r>
      <w:r w:rsidRPr="008A19F0">
        <w:rPr>
          <w:rFonts w:ascii="Helvetica" w:hAnsi="Helvetica" w:cstheme="minorHAnsi"/>
        </w:rPr>
        <w:t xml:space="preserve"> </w:t>
      </w:r>
      <w:r w:rsidRPr="008A19F0">
        <w:rPr>
          <w:rFonts w:ascii="Helvetica" w:hAnsi="Helvetica" w:cs="Calibri"/>
          <w:b/>
          <w:bCs/>
          <w:color w:val="000000"/>
          <w:lang w:eastAsia="en-GB"/>
        </w:rPr>
        <w:t xml:space="preserve">%ref covered at &gt;=1x </w:t>
      </w:r>
      <w:r w:rsidRPr="008A19F0">
        <w:rPr>
          <w:rFonts w:ascii="Helvetica" w:hAnsi="Helvetica" w:cs="Calibri"/>
          <w:color w:val="000000"/>
          <w:lang w:eastAsia="en-GB"/>
        </w:rPr>
        <w:t xml:space="preserve">and </w:t>
      </w:r>
      <w:r w:rsidRPr="008A19F0">
        <w:rPr>
          <w:rFonts w:ascii="Helvetica" w:hAnsi="Helvetica" w:cs="Calibri"/>
          <w:b/>
          <w:bCs/>
          <w:color w:val="000000"/>
          <w:lang w:eastAsia="en-GB"/>
        </w:rPr>
        <w:t>%ref covered at &gt;=5x</w:t>
      </w:r>
      <w:r w:rsidR="00957D40">
        <w:rPr>
          <w:rFonts w:ascii="Helvetica" w:hAnsi="Helvetica" w:cs="Calibri"/>
          <w:b/>
          <w:bCs/>
          <w:color w:val="000000"/>
          <w:lang w:eastAsia="en-GB"/>
        </w:rPr>
        <w:t xml:space="preserve"> </w:t>
      </w:r>
      <w:r w:rsidR="00957D40">
        <w:rPr>
          <w:rFonts w:ascii="Helvetica" w:hAnsi="Helvetica" w:cs="Calibri"/>
          <w:color w:val="000000"/>
          <w:lang w:eastAsia="en-GB"/>
        </w:rPr>
        <w:t xml:space="preserve">using the </w:t>
      </w:r>
      <w:proofErr w:type="spellStart"/>
      <w:r w:rsidR="00957D40">
        <w:rPr>
          <w:rFonts w:ascii="Helvetica" w:hAnsi="Helvetica" w:cs="Calibri"/>
          <w:color w:val="000000"/>
          <w:lang w:eastAsia="en-GB"/>
        </w:rPr>
        <w:t>Qualimap</w:t>
      </w:r>
      <w:proofErr w:type="spellEnd"/>
      <w:r w:rsidR="00957D40">
        <w:rPr>
          <w:rFonts w:ascii="Helvetica" w:hAnsi="Helvetica" w:cs="Calibri"/>
          <w:color w:val="000000"/>
          <w:lang w:eastAsia="en-GB"/>
        </w:rPr>
        <w:t xml:space="preserve"> .txt files.</w:t>
      </w:r>
    </w:p>
    <w:p w14:paraId="6E0E24BC" w14:textId="52D4DB15" w:rsidR="008A19F0" w:rsidRPr="008A19F0" w:rsidRDefault="008A19F0" w:rsidP="006A3559">
      <w:pPr>
        <w:widowControl w:val="0"/>
        <w:rPr>
          <w:rFonts w:ascii="Helvetica" w:hAnsi="Helvetica" w:cstheme="minorHAnsi"/>
        </w:rPr>
      </w:pPr>
    </w:p>
    <w:p w14:paraId="7FC633D4" w14:textId="3082EA36" w:rsidR="006A3559" w:rsidRDefault="006A3559" w:rsidP="006A3559">
      <w:pPr>
        <w:widowControl w:val="0"/>
        <w:rPr>
          <w:rFonts w:ascii="Helvetica" w:hAnsi="Helvetica" w:cstheme="minorHAnsi"/>
        </w:rPr>
      </w:pPr>
    </w:p>
    <w:p w14:paraId="295FE66C" w14:textId="5F1777AD" w:rsidR="00FE4747" w:rsidRDefault="00FE4747" w:rsidP="006A3559">
      <w:pPr>
        <w:widowControl w:val="0"/>
        <w:rPr>
          <w:rFonts w:ascii="Helvetica" w:hAnsi="Helvetica" w:cstheme="minorHAnsi"/>
        </w:rPr>
      </w:pPr>
    </w:p>
    <w:p w14:paraId="15973B31" w14:textId="4F3AFAE5" w:rsidR="00B3734E" w:rsidRDefault="00FE4747" w:rsidP="006A3559">
      <w:pPr>
        <w:widowControl w:val="0"/>
        <w:rPr>
          <w:rFonts w:ascii="Helvetica" w:hAnsi="Helvetica" w:cstheme="minorHAnsi"/>
        </w:rPr>
      </w:pPr>
      <w:r>
        <w:rPr>
          <w:rFonts w:ascii="Helvetica" w:hAnsi="Helvetica" w:cstheme="minorHAnsi"/>
        </w:rPr>
        <w:t xml:space="preserve">Some of the metrics you need to assess your data are not generated by a tool, so you need to generate them yourself. </w:t>
      </w:r>
      <w:r w:rsidRPr="00B3734E">
        <w:rPr>
          <w:rFonts w:ascii="Helvetica" w:hAnsi="Helvetica" w:cstheme="minorHAnsi"/>
          <w:b/>
          <w:bCs/>
        </w:rPr>
        <w:t>Cluster factor</w:t>
      </w:r>
      <w:r>
        <w:rPr>
          <w:rFonts w:ascii="Helvetica" w:hAnsi="Helvetica" w:cstheme="minorHAnsi"/>
        </w:rPr>
        <w:t xml:space="preserve">, also known as </w:t>
      </w:r>
      <w:r w:rsidRPr="00B3734E">
        <w:rPr>
          <w:rFonts w:ascii="Helvetica" w:hAnsi="Helvetica" w:cstheme="minorHAnsi"/>
          <w:b/>
          <w:bCs/>
        </w:rPr>
        <w:t>library complexity</w:t>
      </w:r>
      <w:r>
        <w:rPr>
          <w:rFonts w:ascii="Helvetica" w:hAnsi="Helvetica" w:cstheme="minorHAnsi"/>
        </w:rPr>
        <w:t xml:space="preserve">, is informative about the number of unique </w:t>
      </w:r>
      <w:r w:rsidR="00B3734E">
        <w:rPr>
          <w:rFonts w:ascii="Helvetica" w:hAnsi="Helvetica" w:cstheme="minorHAnsi"/>
        </w:rPr>
        <w:t>fragments in your library. It tells you on average how many times a read was sequenced. For example, cluster values over 2 indicate that on average, every fragment has been sequenced twice, so the library is probably exhausted of DNA from this organism. Depending on how deeply you sequence and if you’ve done targeted enrichment, cluster factors can be huge</w:t>
      </w:r>
      <w:r w:rsidR="00F42B68">
        <w:rPr>
          <w:rFonts w:ascii="Helvetica" w:hAnsi="Helvetica" w:cstheme="minorHAnsi"/>
        </w:rPr>
        <w:t xml:space="preserve">, anywhere from 20 to 30. </w:t>
      </w:r>
    </w:p>
    <w:p w14:paraId="24B80C78" w14:textId="43C312F0" w:rsidR="00F42B68" w:rsidRDefault="00F42B68" w:rsidP="006A3559">
      <w:pPr>
        <w:widowControl w:val="0"/>
        <w:rPr>
          <w:rFonts w:ascii="Helvetica" w:hAnsi="Helvetica" w:cstheme="minorHAnsi"/>
        </w:rPr>
      </w:pPr>
    </w:p>
    <w:p w14:paraId="5BC5683E" w14:textId="17DF59CA" w:rsidR="00F42B68" w:rsidRDefault="00F42B68" w:rsidP="00F42B68">
      <w:pPr>
        <w:pStyle w:val="ListParagraph"/>
        <w:widowControl w:val="0"/>
        <w:numPr>
          <w:ilvl w:val="0"/>
          <w:numId w:val="11"/>
        </w:numPr>
        <w:rPr>
          <w:rFonts w:ascii="Helvetica" w:hAnsi="Helvetica" w:cstheme="minorHAnsi"/>
        </w:rPr>
      </w:pPr>
      <w:r>
        <w:rPr>
          <w:rFonts w:ascii="Helvetica" w:hAnsi="Helvetica" w:cstheme="minorHAnsi"/>
        </w:rPr>
        <w:t xml:space="preserve">Calculate cluster factor for each sample using the formula in the cell and the values in the columns you’ve already filled out. </w:t>
      </w:r>
    </w:p>
    <w:p w14:paraId="33386AB5" w14:textId="42516AD0" w:rsidR="00F42B68" w:rsidRDefault="00F42B68" w:rsidP="00F42B68">
      <w:pPr>
        <w:widowControl w:val="0"/>
        <w:rPr>
          <w:rFonts w:ascii="Helvetica" w:hAnsi="Helvetica" w:cstheme="minorHAnsi"/>
        </w:rPr>
      </w:pPr>
    </w:p>
    <w:p w14:paraId="487B7C76" w14:textId="5C12956D" w:rsidR="00F42B68" w:rsidRDefault="00F42B68" w:rsidP="00F42B68">
      <w:pPr>
        <w:widowControl w:val="0"/>
        <w:rPr>
          <w:rFonts w:ascii="Helvetica" w:hAnsi="Helvetica" w:cstheme="minorHAnsi"/>
        </w:rPr>
      </w:pPr>
      <w:r>
        <w:rPr>
          <w:rFonts w:ascii="Helvetica" w:hAnsi="Helvetica" w:cstheme="minorHAnsi"/>
        </w:rPr>
        <w:t xml:space="preserve">Endogenous DNA frequency can be used in tandem with cluster factor to decide whether to sequence your library more deeply or determine if how efficient your capture enrichment was. </w:t>
      </w:r>
    </w:p>
    <w:p w14:paraId="4FFB5B3A" w14:textId="78E797BC" w:rsidR="00F42B68" w:rsidRDefault="00F42B68" w:rsidP="00F42B68">
      <w:pPr>
        <w:widowControl w:val="0"/>
        <w:rPr>
          <w:rFonts w:ascii="Helvetica" w:hAnsi="Helvetica" w:cstheme="minorHAnsi"/>
        </w:rPr>
      </w:pPr>
    </w:p>
    <w:p w14:paraId="2F26FAAC" w14:textId="40E6CB14" w:rsidR="00F42B68" w:rsidRDefault="00F42B68" w:rsidP="00F42B68">
      <w:pPr>
        <w:pStyle w:val="ListParagraph"/>
        <w:widowControl w:val="0"/>
        <w:numPr>
          <w:ilvl w:val="0"/>
          <w:numId w:val="11"/>
        </w:numPr>
        <w:rPr>
          <w:rFonts w:ascii="Helvetica" w:hAnsi="Helvetica" w:cstheme="minorHAnsi"/>
        </w:rPr>
      </w:pPr>
      <w:r>
        <w:rPr>
          <w:rFonts w:ascii="Helvetica" w:hAnsi="Helvetica" w:cstheme="minorHAnsi"/>
        </w:rPr>
        <w:t>Calculate the frequency of endogenous DNA</w:t>
      </w:r>
      <w:r w:rsidR="00957D40">
        <w:rPr>
          <w:rFonts w:ascii="Helvetica" w:hAnsi="Helvetica" w:cstheme="minorHAnsi"/>
        </w:rPr>
        <w:t xml:space="preserve"> (</w:t>
      </w:r>
      <w:proofErr w:type="spellStart"/>
      <w:r w:rsidR="00957D40">
        <w:rPr>
          <w:rFonts w:ascii="Helvetica" w:hAnsi="Helvetica" w:cstheme="minorHAnsi"/>
        </w:rPr>
        <w:t>mtDNA</w:t>
      </w:r>
      <w:proofErr w:type="spellEnd"/>
      <w:r w:rsidR="00957D40">
        <w:rPr>
          <w:rFonts w:ascii="Helvetica" w:hAnsi="Helvetica" w:cstheme="minorHAnsi"/>
        </w:rPr>
        <w:t xml:space="preserve"> in this case)</w:t>
      </w:r>
      <w:r>
        <w:rPr>
          <w:rFonts w:ascii="Helvetica" w:hAnsi="Helvetica" w:cstheme="minorHAnsi"/>
        </w:rPr>
        <w:t xml:space="preserve"> for each sample using the formula in the cell and the values in the columns you’ve already filled out. </w:t>
      </w:r>
    </w:p>
    <w:p w14:paraId="0A5A0F25" w14:textId="77777777" w:rsidR="00F42B68" w:rsidRPr="00F42B68" w:rsidRDefault="00F42B68" w:rsidP="00F42B68">
      <w:pPr>
        <w:pStyle w:val="ListParagraph"/>
        <w:widowControl w:val="0"/>
        <w:ind w:left="720"/>
        <w:rPr>
          <w:rFonts w:ascii="Helvetica" w:hAnsi="Helvetica" w:cstheme="minorHAnsi"/>
        </w:rPr>
      </w:pPr>
    </w:p>
    <w:p w14:paraId="5835CDB2" w14:textId="1FE79DD6" w:rsidR="00F42B68" w:rsidRDefault="00F42B68" w:rsidP="00F42B68">
      <w:pPr>
        <w:widowControl w:val="0"/>
        <w:rPr>
          <w:rFonts w:ascii="Helvetica" w:hAnsi="Helvetica" w:cstheme="minorHAnsi"/>
        </w:rPr>
      </w:pPr>
    </w:p>
    <w:p w14:paraId="5053F541" w14:textId="78D87B37" w:rsidR="00F42B68" w:rsidRDefault="00F42B68" w:rsidP="00F42B68">
      <w:pPr>
        <w:widowControl w:val="0"/>
        <w:snapToGrid w:val="0"/>
        <w:spacing w:line="240" w:lineRule="auto"/>
        <w:contextualSpacing/>
        <w:rPr>
          <w:rFonts w:ascii="Helvetica" w:hAnsi="Helvetica" w:cstheme="minorHAnsi"/>
          <w:b/>
          <w:bCs/>
          <w:u w:val="single"/>
        </w:rPr>
      </w:pPr>
      <w:r w:rsidRPr="008B04A0">
        <w:rPr>
          <w:rFonts w:ascii="Helvetica" w:hAnsi="Helvetica" w:cstheme="minorHAnsi"/>
          <w:b/>
          <w:bCs/>
          <w:u w:val="single"/>
        </w:rPr>
        <w:lastRenderedPageBreak/>
        <w:t xml:space="preserve">Part </w:t>
      </w:r>
      <w:r>
        <w:rPr>
          <w:rFonts w:ascii="Helvetica" w:hAnsi="Helvetica" w:cstheme="minorHAnsi"/>
          <w:b/>
          <w:bCs/>
          <w:u w:val="single"/>
        </w:rPr>
        <w:t>5</w:t>
      </w:r>
      <w:r w:rsidRPr="008B04A0">
        <w:rPr>
          <w:rFonts w:ascii="Helvetica" w:hAnsi="Helvetica" w:cstheme="minorHAnsi"/>
          <w:b/>
          <w:bCs/>
          <w:u w:val="single"/>
        </w:rPr>
        <w:t xml:space="preserve">: </w:t>
      </w:r>
      <w:proofErr w:type="spellStart"/>
      <w:r>
        <w:rPr>
          <w:rFonts w:ascii="Helvetica" w:hAnsi="Helvetica" w:cstheme="minorHAnsi"/>
          <w:b/>
          <w:bCs/>
          <w:u w:val="single"/>
        </w:rPr>
        <w:t>MapDamage</w:t>
      </w:r>
      <w:proofErr w:type="spellEnd"/>
      <w:r>
        <w:rPr>
          <w:rFonts w:ascii="Helvetica" w:hAnsi="Helvetica" w:cstheme="minorHAnsi"/>
          <w:b/>
          <w:bCs/>
          <w:u w:val="single"/>
        </w:rPr>
        <w:t xml:space="preserve"> plots</w:t>
      </w:r>
    </w:p>
    <w:p w14:paraId="139EDB69" w14:textId="068D5E85" w:rsidR="00F42B68" w:rsidRDefault="00F42B68" w:rsidP="00F42B68">
      <w:pPr>
        <w:widowControl w:val="0"/>
        <w:rPr>
          <w:rFonts w:ascii="Helvetica" w:hAnsi="Helvetica" w:cstheme="minorHAnsi"/>
        </w:rPr>
      </w:pPr>
    </w:p>
    <w:p w14:paraId="5D6B5A7D" w14:textId="6209639B" w:rsidR="0082640D" w:rsidRPr="0082640D" w:rsidRDefault="0082640D" w:rsidP="0082640D">
      <w:pPr>
        <w:widowControl w:val="0"/>
        <w:ind w:firstLine="720"/>
        <w:rPr>
          <w:rFonts w:ascii="Helvetica" w:hAnsi="Helvetica" w:cstheme="minorHAnsi"/>
        </w:rPr>
      </w:pPr>
      <w:r>
        <w:rPr>
          <w:rFonts w:ascii="Helvetica" w:hAnsi="Helvetica" w:cstheme="minorHAnsi"/>
        </w:rPr>
        <w:t xml:space="preserve">There are several tools that produce iconic </w:t>
      </w:r>
      <w:proofErr w:type="spellStart"/>
      <w:r>
        <w:rPr>
          <w:rFonts w:ascii="Helvetica" w:hAnsi="Helvetica" w:cstheme="minorHAnsi"/>
        </w:rPr>
        <w:t>aDNA</w:t>
      </w:r>
      <w:proofErr w:type="spellEnd"/>
      <w:r>
        <w:rPr>
          <w:rFonts w:ascii="Helvetica" w:hAnsi="Helvetica" w:cstheme="minorHAnsi"/>
        </w:rPr>
        <w:t xml:space="preserve"> “damage plots,” but here we are using the tool </w:t>
      </w:r>
      <w:proofErr w:type="spellStart"/>
      <w:r>
        <w:rPr>
          <w:rFonts w:ascii="Helvetica" w:hAnsi="Helvetica" w:cstheme="minorHAnsi"/>
        </w:rPr>
        <w:t>MapDamage</w:t>
      </w:r>
      <w:proofErr w:type="spellEnd"/>
      <w:r>
        <w:rPr>
          <w:rFonts w:ascii="Helvetica" w:hAnsi="Helvetica" w:cstheme="minorHAnsi"/>
        </w:rPr>
        <w:t xml:space="preserve"> because it also rescales base qualities, which other damage profiling tools do not. </w:t>
      </w:r>
      <w:r w:rsidR="00C07C1C">
        <w:rPr>
          <w:rFonts w:ascii="Helvetica" w:hAnsi="Helvetica" w:cstheme="minorHAnsi"/>
        </w:rPr>
        <w:t xml:space="preserve">Open </w:t>
      </w:r>
      <w:proofErr w:type="gramStart"/>
      <w:r w:rsidR="00C07C1C" w:rsidRPr="00C07C1C">
        <w:rPr>
          <w:rFonts w:ascii="Helvetica" w:hAnsi="Helvetica" w:cstheme="minorHAnsi"/>
          <w:b/>
          <w:bCs/>
        </w:rPr>
        <w:t>5.MapDamage</w:t>
      </w:r>
      <w:proofErr w:type="gramEnd"/>
      <w:r w:rsidR="00C07C1C" w:rsidRPr="00C07C1C">
        <w:rPr>
          <w:rFonts w:ascii="Helvetica" w:hAnsi="Helvetica" w:cstheme="minorHAnsi"/>
          <w:b/>
          <w:bCs/>
        </w:rPr>
        <w:t>_outputs</w:t>
      </w:r>
      <w:r w:rsidR="00C07C1C">
        <w:rPr>
          <w:rFonts w:ascii="Helvetica" w:hAnsi="Helvetica" w:cstheme="minorHAnsi"/>
        </w:rPr>
        <w:t>.</w:t>
      </w:r>
    </w:p>
    <w:p w14:paraId="1A77ACC1" w14:textId="14E2DCE9" w:rsidR="00F42B68" w:rsidRDefault="00F42B68" w:rsidP="00F42B68">
      <w:pPr>
        <w:widowControl w:val="0"/>
        <w:rPr>
          <w:rFonts w:ascii="Helvetica" w:hAnsi="Helvetica" w:cstheme="minorHAnsi"/>
        </w:rPr>
      </w:pPr>
    </w:p>
    <w:p w14:paraId="2DA80CDE" w14:textId="6525021A" w:rsidR="00D9141E" w:rsidRPr="00D9141E" w:rsidRDefault="0082640D" w:rsidP="00F42B68">
      <w:pPr>
        <w:widowControl w:val="0"/>
        <w:rPr>
          <w:rFonts w:ascii="Helvetica" w:hAnsi="Helvetica" w:cstheme="minorHAnsi"/>
        </w:rPr>
      </w:pPr>
      <w:r>
        <w:rPr>
          <w:rFonts w:ascii="Helvetica" w:hAnsi="Helvetica" w:cstheme="minorHAnsi"/>
        </w:rPr>
        <w:t xml:space="preserve">Open </w:t>
      </w:r>
      <w:r w:rsidR="00C07C1C">
        <w:rPr>
          <w:rFonts w:ascii="Helvetica" w:hAnsi="Helvetica" w:cstheme="minorHAnsi"/>
        </w:rPr>
        <w:t xml:space="preserve">the </w:t>
      </w:r>
      <w:r w:rsidR="00C07C1C" w:rsidRPr="00C07C1C">
        <w:rPr>
          <w:rFonts w:ascii="Helvetica" w:hAnsi="Helvetica" w:cstheme="minorHAnsi"/>
          <w:b/>
          <w:bCs/>
        </w:rPr>
        <w:t>fragment misincorporation plots</w:t>
      </w:r>
      <w:r w:rsidR="00C07C1C">
        <w:rPr>
          <w:rFonts w:ascii="Helvetica" w:hAnsi="Helvetica" w:cstheme="minorHAnsi"/>
        </w:rPr>
        <w:t xml:space="preserve"> for each sample. </w:t>
      </w:r>
      <w:r w:rsidR="00D9141E">
        <w:rPr>
          <w:rFonts w:ascii="Helvetica" w:hAnsi="Helvetica" w:cstheme="minorHAnsi"/>
        </w:rPr>
        <w:t xml:space="preserve">The four plots at the top indicate base (A, C, T, and G) frequencies within the read (within the grey square) and outside of the read. </w:t>
      </w:r>
      <w:r w:rsidR="00D9141E">
        <w:rPr>
          <w:rFonts w:ascii="Helvetica" w:hAnsi="Helvetica" w:cstheme="minorHAnsi"/>
          <w:b/>
          <w:bCs/>
        </w:rPr>
        <w:t xml:space="preserve">What are these plots illustrating? </w:t>
      </w:r>
      <w:r w:rsidR="00D9141E">
        <w:rPr>
          <w:rFonts w:ascii="Helvetica" w:hAnsi="Helvetica" w:cstheme="minorHAnsi"/>
        </w:rPr>
        <w:t>Hint: depurination.</w:t>
      </w:r>
    </w:p>
    <w:p w14:paraId="2D0B8E28" w14:textId="1D735E54" w:rsidR="00D9141E" w:rsidRDefault="00D9141E" w:rsidP="00F42B68">
      <w:pPr>
        <w:widowControl w:val="0"/>
        <w:rPr>
          <w:rFonts w:ascii="Helvetica" w:hAnsi="Helvetica" w:cstheme="minorHAnsi"/>
        </w:rPr>
      </w:pPr>
      <w:r>
        <w:rPr>
          <w:rFonts w:ascii="Helvetica" w:hAnsi="Helvetica" w:cstheme="minorHAnsi"/>
        </w:rPr>
        <w:t>The bottom two plots are the most common damage plots that you may have seen before. The red line charts C to T substitutions, and the blue line charts G to A substitutions.</w:t>
      </w:r>
    </w:p>
    <w:p w14:paraId="59B9937A" w14:textId="667B734E" w:rsidR="006D05E2" w:rsidRPr="006D05E2" w:rsidRDefault="00C07C1C" w:rsidP="00D9141E">
      <w:pPr>
        <w:pStyle w:val="ListParagraph"/>
        <w:widowControl w:val="0"/>
        <w:numPr>
          <w:ilvl w:val="0"/>
          <w:numId w:val="11"/>
        </w:numPr>
        <w:rPr>
          <w:rFonts w:ascii="Helvetica" w:hAnsi="Helvetica" w:cstheme="minorHAnsi"/>
        </w:rPr>
      </w:pPr>
      <w:r w:rsidRPr="00D9141E">
        <w:rPr>
          <w:rFonts w:ascii="Helvetica" w:hAnsi="Helvetica" w:cstheme="minorHAnsi"/>
        </w:rPr>
        <w:t>From the</w:t>
      </w:r>
      <w:r w:rsidR="00D9141E">
        <w:rPr>
          <w:rFonts w:ascii="Helvetica" w:hAnsi="Helvetica" w:cstheme="minorHAnsi"/>
        </w:rPr>
        <w:t xml:space="preserve"> bottom two plots, estimate the </w:t>
      </w:r>
      <w:r w:rsidRPr="00D9141E">
        <w:rPr>
          <w:rFonts w:ascii="Helvetica" w:hAnsi="Helvetica" w:cstheme="minorHAnsi"/>
        </w:rPr>
        <w:t>values for the last fo</w:t>
      </w:r>
      <w:r w:rsidR="00E6575E" w:rsidRPr="00D9141E">
        <w:rPr>
          <w:rFonts w:ascii="Helvetica" w:hAnsi="Helvetica" w:cstheme="minorHAnsi"/>
        </w:rPr>
        <w:t>u</w:t>
      </w:r>
      <w:r w:rsidRPr="00D9141E">
        <w:rPr>
          <w:rFonts w:ascii="Helvetica" w:hAnsi="Helvetica" w:cstheme="minorHAnsi"/>
        </w:rPr>
        <w:t xml:space="preserve">r columns in your </w:t>
      </w:r>
      <w:r w:rsidR="00D9141E" w:rsidRPr="008A19F0">
        <w:rPr>
          <w:rFonts w:ascii="Helvetica" w:hAnsi="Helvetica" w:cstheme="minorHAnsi"/>
          <w:b/>
          <w:bCs/>
        </w:rPr>
        <w:t xml:space="preserve">Sant </w:t>
      </w:r>
      <w:proofErr w:type="spellStart"/>
      <w:r w:rsidR="00D9141E" w:rsidRPr="008A19F0">
        <w:rPr>
          <w:rFonts w:ascii="Helvetica" w:hAnsi="Helvetica" w:cstheme="minorHAnsi"/>
          <w:b/>
          <w:bCs/>
        </w:rPr>
        <w:t>Llátzer</w:t>
      </w:r>
      <w:proofErr w:type="spellEnd"/>
      <w:r w:rsidR="00D9141E" w:rsidRPr="008A19F0">
        <w:rPr>
          <w:rFonts w:ascii="Helvetica" w:hAnsi="Helvetica" w:cstheme="minorHAnsi"/>
          <w:b/>
          <w:bCs/>
        </w:rPr>
        <w:t xml:space="preserve"> mapping report</w:t>
      </w:r>
      <w:r w:rsidRPr="00D9141E">
        <w:rPr>
          <w:rFonts w:ascii="Helvetica" w:hAnsi="Helvetica" w:cstheme="minorHAnsi"/>
        </w:rPr>
        <w:t xml:space="preserve">. </w:t>
      </w:r>
    </w:p>
    <w:p w14:paraId="04928DC0" w14:textId="77777777" w:rsidR="006D05E2" w:rsidRDefault="006D05E2" w:rsidP="00D9141E">
      <w:pPr>
        <w:widowControl w:val="0"/>
        <w:rPr>
          <w:rFonts w:ascii="Helvetica" w:hAnsi="Helvetica" w:cstheme="minorHAnsi"/>
        </w:rPr>
      </w:pPr>
    </w:p>
    <w:p w14:paraId="2F796DB6" w14:textId="084894E2" w:rsidR="006D05E2" w:rsidRDefault="006D05E2" w:rsidP="006D05E2">
      <w:pPr>
        <w:pStyle w:val="ListParagraph"/>
        <w:widowControl w:val="0"/>
        <w:numPr>
          <w:ilvl w:val="0"/>
          <w:numId w:val="11"/>
        </w:numPr>
        <w:rPr>
          <w:rFonts w:ascii="Helvetica" w:hAnsi="Helvetica" w:cstheme="minorHAnsi"/>
        </w:rPr>
      </w:pPr>
      <w:r>
        <w:rPr>
          <w:rFonts w:ascii="Helvetica" w:hAnsi="Helvetica" w:cstheme="minorHAnsi"/>
        </w:rPr>
        <w:t xml:space="preserve">Based on these plots, do </w:t>
      </w:r>
      <w:proofErr w:type="gramStart"/>
      <w:r>
        <w:rPr>
          <w:rFonts w:ascii="Helvetica" w:hAnsi="Helvetica" w:cstheme="minorHAnsi"/>
        </w:rPr>
        <w:t>all of</w:t>
      </w:r>
      <w:proofErr w:type="gramEnd"/>
      <w:r>
        <w:rPr>
          <w:rFonts w:ascii="Helvetica" w:hAnsi="Helvetica" w:cstheme="minorHAnsi"/>
        </w:rPr>
        <w:t xml:space="preserve"> the samples have authentic </w:t>
      </w:r>
      <w:proofErr w:type="spellStart"/>
      <w:r>
        <w:rPr>
          <w:rFonts w:ascii="Helvetica" w:hAnsi="Helvetica" w:cstheme="minorHAnsi"/>
        </w:rPr>
        <w:t>aDNA</w:t>
      </w:r>
      <w:proofErr w:type="spellEnd"/>
      <w:r>
        <w:rPr>
          <w:rFonts w:ascii="Helvetica" w:hAnsi="Helvetica" w:cstheme="minorHAnsi"/>
        </w:rPr>
        <w:t>?</w:t>
      </w:r>
    </w:p>
    <w:p w14:paraId="6384616A" w14:textId="22870FE3" w:rsidR="006D05E2" w:rsidRDefault="006D05E2" w:rsidP="006D05E2">
      <w:pPr>
        <w:widowControl w:val="0"/>
        <w:rPr>
          <w:rFonts w:ascii="Helvetica" w:hAnsi="Helvetica" w:cstheme="minorHAnsi"/>
        </w:rPr>
      </w:pPr>
    </w:p>
    <w:p w14:paraId="327938CE" w14:textId="75285A0B" w:rsidR="006D05E2" w:rsidRDefault="006D05E2" w:rsidP="006D05E2">
      <w:pPr>
        <w:widowControl w:val="0"/>
        <w:rPr>
          <w:rFonts w:ascii="Helvetica" w:hAnsi="Helvetica" w:cstheme="minorHAnsi"/>
        </w:rPr>
      </w:pPr>
    </w:p>
    <w:p w14:paraId="28133CA0" w14:textId="290371B2" w:rsidR="006D05E2" w:rsidRDefault="006D05E2" w:rsidP="006D05E2">
      <w:pPr>
        <w:widowControl w:val="0"/>
        <w:rPr>
          <w:rFonts w:ascii="Helvetica" w:hAnsi="Helvetica" w:cstheme="minorHAnsi"/>
        </w:rPr>
      </w:pPr>
    </w:p>
    <w:p w14:paraId="042D84E5" w14:textId="77777777" w:rsidR="006D05E2" w:rsidRDefault="006D05E2" w:rsidP="006D05E2">
      <w:pPr>
        <w:widowControl w:val="0"/>
        <w:rPr>
          <w:rFonts w:ascii="Helvetica" w:hAnsi="Helvetica" w:cstheme="minorHAnsi"/>
        </w:rPr>
      </w:pPr>
    </w:p>
    <w:p w14:paraId="64E8AA79" w14:textId="77777777" w:rsidR="006D05E2" w:rsidRDefault="006D05E2" w:rsidP="006D05E2">
      <w:pPr>
        <w:widowControl w:val="0"/>
        <w:rPr>
          <w:rFonts w:ascii="Helvetica" w:hAnsi="Helvetica" w:cstheme="minorHAnsi"/>
        </w:rPr>
      </w:pPr>
    </w:p>
    <w:p w14:paraId="4CE0C151" w14:textId="51E59B6C" w:rsidR="006D05E2" w:rsidRDefault="006D05E2" w:rsidP="006D05E2">
      <w:pPr>
        <w:widowControl w:val="0"/>
        <w:snapToGrid w:val="0"/>
        <w:spacing w:line="240" w:lineRule="auto"/>
        <w:contextualSpacing/>
        <w:rPr>
          <w:rFonts w:ascii="Helvetica" w:hAnsi="Helvetica" w:cstheme="minorHAnsi"/>
          <w:b/>
          <w:bCs/>
          <w:u w:val="single"/>
        </w:rPr>
      </w:pPr>
      <w:r w:rsidRPr="008B04A0">
        <w:rPr>
          <w:rFonts w:ascii="Helvetica" w:hAnsi="Helvetica" w:cstheme="minorHAnsi"/>
          <w:b/>
          <w:bCs/>
          <w:u w:val="single"/>
        </w:rPr>
        <w:t xml:space="preserve">Part </w:t>
      </w:r>
      <w:r>
        <w:rPr>
          <w:rFonts w:ascii="Helvetica" w:hAnsi="Helvetica" w:cstheme="minorHAnsi"/>
          <w:b/>
          <w:bCs/>
          <w:u w:val="single"/>
        </w:rPr>
        <w:t>6</w:t>
      </w:r>
      <w:r w:rsidRPr="008B04A0">
        <w:rPr>
          <w:rFonts w:ascii="Helvetica" w:hAnsi="Helvetica" w:cstheme="minorHAnsi"/>
          <w:b/>
          <w:bCs/>
          <w:u w:val="single"/>
        </w:rPr>
        <w:t xml:space="preserve">: </w:t>
      </w:r>
      <w:r w:rsidR="00EB3FC2">
        <w:rPr>
          <w:rFonts w:ascii="Helvetica" w:hAnsi="Helvetica" w:cstheme="minorHAnsi"/>
          <w:b/>
          <w:bCs/>
          <w:u w:val="single"/>
        </w:rPr>
        <w:t>Inspecting variants</w:t>
      </w:r>
      <w:r>
        <w:rPr>
          <w:rFonts w:ascii="Helvetica" w:hAnsi="Helvetica" w:cstheme="minorHAnsi"/>
          <w:b/>
          <w:bCs/>
          <w:u w:val="single"/>
        </w:rPr>
        <w:t xml:space="preserve"> </w:t>
      </w:r>
    </w:p>
    <w:p w14:paraId="446B56AB" w14:textId="77777777" w:rsidR="006D05E2" w:rsidRPr="006D05E2" w:rsidRDefault="006D05E2" w:rsidP="006D05E2">
      <w:pPr>
        <w:widowControl w:val="0"/>
        <w:rPr>
          <w:rFonts w:ascii="Helvetica" w:hAnsi="Helvetica" w:cstheme="minorHAnsi"/>
        </w:rPr>
      </w:pPr>
    </w:p>
    <w:p w14:paraId="44D60294" w14:textId="79ABB67A" w:rsidR="006D05E2" w:rsidRDefault="006D05E2" w:rsidP="006D05E2">
      <w:pPr>
        <w:widowControl w:val="0"/>
        <w:rPr>
          <w:rFonts w:ascii="Helvetica" w:hAnsi="Helvetica" w:cstheme="minorHAnsi"/>
        </w:rPr>
      </w:pPr>
      <w:r w:rsidRPr="006D05E2">
        <w:rPr>
          <w:rFonts w:ascii="Helvetica" w:hAnsi="Helvetica" w:cstheme="minorHAnsi"/>
        </w:rPr>
        <w:t>Finally, what everyone is really interested in: the genetic variation! Variant calling is the process</w:t>
      </w:r>
      <w:r>
        <w:rPr>
          <w:rFonts w:ascii="Helvetica" w:hAnsi="Helvetica" w:cstheme="minorHAnsi"/>
        </w:rPr>
        <w:t xml:space="preserve"> of identifying genetic variants in your sample base</w:t>
      </w:r>
      <w:r w:rsidR="00F52B59">
        <w:rPr>
          <w:rFonts w:ascii="Helvetica" w:hAnsi="Helvetica" w:cstheme="minorHAnsi"/>
        </w:rPr>
        <w:t>d</w:t>
      </w:r>
      <w:r>
        <w:rPr>
          <w:rFonts w:ascii="Helvetica" w:hAnsi="Helvetica" w:cstheme="minorHAnsi"/>
        </w:rPr>
        <w:t xml:space="preserve"> on the sequence alignments</w:t>
      </w:r>
      <w:r w:rsidR="004E569B">
        <w:rPr>
          <w:rFonts w:ascii="Helvetica" w:hAnsi="Helvetica" w:cstheme="minorHAnsi"/>
        </w:rPr>
        <w:t xml:space="preserve">. Point mutation SNPs/SNVs are the most common variants in </w:t>
      </w:r>
      <w:proofErr w:type="spellStart"/>
      <w:r w:rsidR="004E569B">
        <w:rPr>
          <w:rFonts w:ascii="Helvetica" w:hAnsi="Helvetica" w:cstheme="minorHAnsi"/>
        </w:rPr>
        <w:t>aDNA</w:t>
      </w:r>
      <w:proofErr w:type="spellEnd"/>
      <w:r w:rsidR="004E569B">
        <w:rPr>
          <w:rFonts w:ascii="Helvetica" w:hAnsi="Helvetica" w:cstheme="minorHAnsi"/>
        </w:rPr>
        <w:t>. This is because it can be hard to confidently identify structural variants due to incomplete genome recovery.</w:t>
      </w:r>
    </w:p>
    <w:p w14:paraId="4B84506B" w14:textId="77777777" w:rsidR="00F52B59" w:rsidRDefault="00F52B59" w:rsidP="006D05E2">
      <w:pPr>
        <w:widowControl w:val="0"/>
        <w:rPr>
          <w:rFonts w:ascii="Helvetica" w:hAnsi="Helvetica" w:cstheme="minorHAnsi"/>
        </w:rPr>
      </w:pPr>
    </w:p>
    <w:p w14:paraId="18607115" w14:textId="07C4FC45" w:rsidR="004E569B" w:rsidRDefault="004E569B" w:rsidP="006D05E2">
      <w:pPr>
        <w:widowControl w:val="0"/>
        <w:rPr>
          <w:rFonts w:ascii="Helvetica" w:hAnsi="Helvetica" w:cstheme="minorHAnsi"/>
        </w:rPr>
      </w:pPr>
      <w:r>
        <w:rPr>
          <w:rFonts w:ascii="Helvetica" w:hAnsi="Helvetica" w:cstheme="minorHAnsi"/>
        </w:rPr>
        <w:lastRenderedPageBreak/>
        <w:t>There are many variant callers (</w:t>
      </w:r>
      <w:proofErr w:type="spellStart"/>
      <w:r>
        <w:rPr>
          <w:rFonts w:ascii="Helvetica" w:hAnsi="Helvetica" w:cstheme="minorHAnsi"/>
        </w:rPr>
        <w:t>freebayes</w:t>
      </w:r>
      <w:proofErr w:type="spellEnd"/>
      <w:r>
        <w:rPr>
          <w:rFonts w:ascii="Helvetica" w:hAnsi="Helvetica" w:cstheme="minorHAnsi"/>
        </w:rPr>
        <w:t xml:space="preserve">, GATK </w:t>
      </w:r>
      <w:proofErr w:type="spellStart"/>
      <w:r>
        <w:rPr>
          <w:rFonts w:ascii="Helvetica" w:hAnsi="Helvetica" w:cstheme="minorHAnsi"/>
        </w:rPr>
        <w:t>Haplotypecaller</w:t>
      </w:r>
      <w:proofErr w:type="spellEnd"/>
      <w:r>
        <w:rPr>
          <w:rFonts w:ascii="Helvetica" w:hAnsi="Helvetica" w:cstheme="minorHAnsi"/>
        </w:rPr>
        <w:t xml:space="preserve">, </w:t>
      </w:r>
      <w:proofErr w:type="spellStart"/>
      <w:r>
        <w:rPr>
          <w:rFonts w:ascii="Helvetica" w:hAnsi="Helvetica" w:cstheme="minorHAnsi"/>
        </w:rPr>
        <w:t>BCFtools</w:t>
      </w:r>
      <w:proofErr w:type="spellEnd"/>
      <w:r>
        <w:rPr>
          <w:rFonts w:ascii="Helvetica" w:hAnsi="Helvetica" w:cstheme="minorHAnsi"/>
        </w:rPr>
        <w:t xml:space="preserve">, </w:t>
      </w:r>
      <w:proofErr w:type="spellStart"/>
      <w:r>
        <w:rPr>
          <w:rFonts w:ascii="Helvetica" w:hAnsi="Helvetica" w:cstheme="minorHAnsi"/>
        </w:rPr>
        <w:t>VarScan</w:t>
      </w:r>
      <w:proofErr w:type="spellEnd"/>
      <w:r>
        <w:rPr>
          <w:rFonts w:ascii="Helvetica" w:hAnsi="Helvetica" w:cstheme="minorHAnsi"/>
        </w:rPr>
        <w:t xml:space="preserve">, and GATK </w:t>
      </w:r>
      <w:proofErr w:type="spellStart"/>
      <w:r>
        <w:rPr>
          <w:rFonts w:ascii="Helvetica" w:hAnsi="Helvetica" w:cstheme="minorHAnsi"/>
        </w:rPr>
        <w:t>UnifiedGenotyper</w:t>
      </w:r>
      <w:proofErr w:type="spellEnd"/>
      <w:r>
        <w:rPr>
          <w:rFonts w:ascii="Helvetica" w:hAnsi="Helvetica" w:cstheme="minorHAnsi"/>
        </w:rPr>
        <w:t xml:space="preserve">, just to name a few). Some of them are better for working with </w:t>
      </w:r>
      <w:proofErr w:type="spellStart"/>
      <w:r>
        <w:rPr>
          <w:rFonts w:ascii="Helvetica" w:hAnsi="Helvetica" w:cstheme="minorHAnsi"/>
        </w:rPr>
        <w:t>aDNA</w:t>
      </w:r>
      <w:proofErr w:type="spellEnd"/>
      <w:r>
        <w:rPr>
          <w:rFonts w:ascii="Helvetica" w:hAnsi="Helvetica" w:cstheme="minorHAnsi"/>
        </w:rPr>
        <w:t xml:space="preserve">. </w:t>
      </w:r>
    </w:p>
    <w:p w14:paraId="2B0E92B9" w14:textId="089517D1" w:rsidR="00173ABF" w:rsidRDefault="00173ABF" w:rsidP="006D05E2">
      <w:pPr>
        <w:widowControl w:val="0"/>
        <w:rPr>
          <w:rFonts w:ascii="Helvetica" w:hAnsi="Helvetica" w:cstheme="minorHAnsi"/>
        </w:rPr>
      </w:pPr>
      <w:r>
        <w:rPr>
          <w:rFonts w:ascii="Helvetica" w:hAnsi="Helvetica" w:cstheme="minorHAnsi"/>
        </w:rPr>
        <w:t>Like the other files we have looked at today, VCF has a standardized format starting with a header with general information about the version, variant calling tool, and a list of abbreviations used in variant reporting and what they mean. Each row corresponds to a variant and there are several columns of mandatory information for each variant:</w:t>
      </w:r>
    </w:p>
    <w:p w14:paraId="4814F693" w14:textId="347506DD" w:rsidR="00173ABF" w:rsidRPr="006D05E2" w:rsidRDefault="00173ABF" w:rsidP="006D05E2">
      <w:pPr>
        <w:widowControl w:val="0"/>
        <w:rPr>
          <w:rFonts w:ascii="Helvetica" w:hAnsi="Helvetica" w:cstheme="minorHAnsi"/>
        </w:rPr>
      </w:pPr>
      <w:r>
        <w:rPr>
          <w:rFonts w:ascii="Helvetica" w:hAnsi="Helvetica" w:cstheme="minorHAnsi"/>
          <w:noProof/>
        </w:rPr>
        <w:drawing>
          <wp:inline distT="0" distB="0" distL="0" distR="0" wp14:anchorId="33BB7425" wp14:editId="0A70DBBA">
            <wp:extent cx="6274435" cy="254597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93002" cy="2553507"/>
                    </a:xfrm>
                    <a:prstGeom prst="rect">
                      <a:avLst/>
                    </a:prstGeom>
                  </pic:spPr>
                </pic:pic>
              </a:graphicData>
            </a:graphic>
          </wp:inline>
        </w:drawing>
      </w:r>
    </w:p>
    <w:p w14:paraId="3C9A34BB" w14:textId="6E598056" w:rsidR="009717AD" w:rsidRDefault="00573BCA" w:rsidP="009717AD">
      <w:pPr>
        <w:widowControl w:val="0"/>
        <w:rPr>
          <w:rFonts w:ascii="Helvetica" w:hAnsi="Helvetica" w:cstheme="minorHAnsi"/>
        </w:rPr>
      </w:pPr>
      <w:r>
        <w:rPr>
          <w:rFonts w:ascii="Helvetica" w:hAnsi="Helvetica" w:cstheme="minorHAnsi"/>
        </w:rPr>
        <w:t xml:space="preserve">Instead of using the VCF files to identify variants in our samples, we are going to manually investigate the .bam files in </w:t>
      </w:r>
      <w:r w:rsidRPr="00F52B59">
        <w:rPr>
          <w:rFonts w:ascii="Helvetica" w:hAnsi="Helvetica" w:cstheme="minorHAnsi"/>
          <w:b/>
          <w:bCs/>
        </w:rPr>
        <w:t>Integrated Genome Browser (IGV).</w:t>
      </w:r>
      <w:r>
        <w:rPr>
          <w:rFonts w:ascii="Helvetica" w:hAnsi="Helvetica" w:cstheme="minorHAnsi"/>
        </w:rPr>
        <w:t xml:space="preserve"> Our genetic data </w:t>
      </w:r>
      <w:r w:rsidR="00F52B59">
        <w:rPr>
          <w:rFonts w:ascii="Helvetica" w:hAnsi="Helvetica" w:cstheme="minorHAnsi"/>
        </w:rPr>
        <w:t>are</w:t>
      </w:r>
      <w:r>
        <w:rPr>
          <w:rFonts w:ascii="Helvetica" w:hAnsi="Helvetica" w:cstheme="minorHAnsi"/>
        </w:rPr>
        <w:t xml:space="preserve"> low coverage, so we need to manually inspect SNPs. We will also use this as an opportunity to see how different decontamination methods modified </w:t>
      </w:r>
      <w:proofErr w:type="gramStart"/>
      <w:r>
        <w:rPr>
          <w:rFonts w:ascii="Helvetica" w:hAnsi="Helvetica" w:cstheme="minorHAnsi"/>
        </w:rPr>
        <w:t>our</w:t>
      </w:r>
      <w:proofErr w:type="gramEnd"/>
      <w:r>
        <w:rPr>
          <w:rFonts w:ascii="Helvetica" w:hAnsi="Helvetica" w:cstheme="minorHAnsi"/>
        </w:rPr>
        <w:t xml:space="preserve"> .bam files.</w:t>
      </w:r>
    </w:p>
    <w:p w14:paraId="3B5D8067" w14:textId="77777777" w:rsidR="00F52B59" w:rsidRDefault="00F52B59" w:rsidP="009717AD">
      <w:pPr>
        <w:widowControl w:val="0"/>
        <w:rPr>
          <w:rFonts w:ascii="Helvetica" w:hAnsi="Helvetica" w:cstheme="minorHAnsi"/>
        </w:rPr>
      </w:pPr>
    </w:p>
    <w:p w14:paraId="6FC0C7F0" w14:textId="02E5C3B4" w:rsidR="002C2F27" w:rsidRDefault="002C2F27" w:rsidP="00CC7567">
      <w:pPr>
        <w:spacing w:line="240" w:lineRule="auto"/>
        <w:rPr>
          <w:rFonts w:ascii="Helvetica" w:eastAsia="Times New Roman" w:hAnsi="Helvetica" w:cs="Times New Roman"/>
          <w:color w:val="000000"/>
          <w:shd w:val="clear" w:color="auto" w:fill="FFFFFF"/>
          <w:lang w:eastAsia="en-GB"/>
        </w:rPr>
      </w:pPr>
      <w:r>
        <w:rPr>
          <w:rFonts w:ascii="Helvetica" w:eastAsia="Times New Roman" w:hAnsi="Helvetica" w:cs="Times New Roman"/>
          <w:color w:val="000000"/>
          <w:shd w:val="clear" w:color="auto" w:fill="FFFFFF"/>
          <w:lang w:eastAsia="en-GB"/>
        </w:rPr>
        <w:t xml:space="preserve">Open IGV and load reference genome by click “Genomes” -&gt; “Load genome from file” and select the file </w:t>
      </w:r>
      <w:proofErr w:type="spellStart"/>
      <w:r w:rsidR="007618C3" w:rsidRPr="007618C3">
        <w:rPr>
          <w:rFonts w:ascii="Helvetica" w:eastAsia="Times New Roman" w:hAnsi="Helvetica" w:cs="Times New Roman"/>
          <w:color w:val="000000"/>
          <w:shd w:val="clear" w:color="auto" w:fill="FFFFFF"/>
          <w:lang w:eastAsia="en-GB"/>
        </w:rPr>
        <w:t>rCRS.fa</w:t>
      </w:r>
      <w:proofErr w:type="spellEnd"/>
      <w:r w:rsidR="007618C3">
        <w:rPr>
          <w:rFonts w:ascii="Helvetica" w:eastAsia="Times New Roman" w:hAnsi="Helvetica" w:cs="Times New Roman"/>
          <w:color w:val="000000"/>
          <w:shd w:val="clear" w:color="auto" w:fill="FFFFFF"/>
          <w:lang w:eastAsia="en-GB"/>
        </w:rPr>
        <w:t xml:space="preserve">. The reference genome is now loaded. </w:t>
      </w:r>
    </w:p>
    <w:p w14:paraId="439174BB" w14:textId="77777777" w:rsidR="009717AD" w:rsidRDefault="009717AD" w:rsidP="00CC7567">
      <w:pPr>
        <w:spacing w:line="240" w:lineRule="auto"/>
        <w:rPr>
          <w:rFonts w:ascii="Helvetica" w:eastAsia="Times New Roman" w:hAnsi="Helvetica" w:cs="Times New Roman"/>
          <w:color w:val="000000"/>
          <w:shd w:val="clear" w:color="auto" w:fill="FFFFFF"/>
          <w:lang w:eastAsia="en-GB"/>
        </w:rPr>
      </w:pPr>
    </w:p>
    <w:p w14:paraId="457F1BB4" w14:textId="3E380772" w:rsidR="007618C3" w:rsidRDefault="007618C3" w:rsidP="00CC7567">
      <w:pPr>
        <w:spacing w:line="240" w:lineRule="auto"/>
        <w:rPr>
          <w:rFonts w:ascii="Helvetica" w:eastAsia="Times New Roman" w:hAnsi="Helvetica" w:cs="Times New Roman"/>
          <w:color w:val="000000"/>
          <w:shd w:val="clear" w:color="auto" w:fill="FFFFFF"/>
          <w:lang w:eastAsia="en-GB"/>
        </w:rPr>
      </w:pPr>
      <w:r>
        <w:rPr>
          <w:rFonts w:ascii="Helvetica" w:eastAsia="Times New Roman" w:hAnsi="Helvetica" w:cs="Times New Roman"/>
          <w:color w:val="000000"/>
          <w:shd w:val="clear" w:color="auto" w:fill="FFFFFF"/>
          <w:lang w:eastAsia="en-GB"/>
        </w:rPr>
        <w:t xml:space="preserve">Now go to “File” -&gt; “Load from file” -&gt; select all three </w:t>
      </w:r>
      <w:proofErr w:type="spellStart"/>
      <w:r>
        <w:rPr>
          <w:rFonts w:ascii="Helvetica" w:eastAsia="Times New Roman" w:hAnsi="Helvetica" w:cs="Times New Roman"/>
          <w:color w:val="000000"/>
          <w:shd w:val="clear" w:color="auto" w:fill="FFFFFF"/>
          <w:lang w:eastAsia="en-GB"/>
        </w:rPr>
        <w:t>bams</w:t>
      </w:r>
      <w:proofErr w:type="spellEnd"/>
      <w:r>
        <w:rPr>
          <w:rFonts w:ascii="Helvetica" w:eastAsia="Times New Roman" w:hAnsi="Helvetica" w:cs="Times New Roman"/>
          <w:color w:val="000000"/>
          <w:shd w:val="clear" w:color="auto" w:fill="FFFFFF"/>
          <w:lang w:eastAsia="en-GB"/>
        </w:rPr>
        <w:t xml:space="preserve"> from the same sample </w:t>
      </w:r>
      <w:proofErr w:type="gramStart"/>
      <w:r>
        <w:rPr>
          <w:rFonts w:ascii="Helvetica" w:eastAsia="Times New Roman" w:hAnsi="Helvetica" w:cs="Times New Roman"/>
          <w:color w:val="000000"/>
          <w:shd w:val="clear" w:color="auto" w:fill="FFFFFF"/>
          <w:lang w:eastAsia="en-GB"/>
        </w:rPr>
        <w:t>(.bam</w:t>
      </w:r>
      <w:proofErr w:type="gramEnd"/>
      <w:r>
        <w:rPr>
          <w:rFonts w:ascii="Helvetica" w:eastAsia="Times New Roman" w:hAnsi="Helvetica" w:cs="Times New Roman"/>
          <w:color w:val="000000"/>
          <w:shd w:val="clear" w:color="auto" w:fill="FFFFFF"/>
          <w:lang w:eastAsia="en-GB"/>
        </w:rPr>
        <w:t>, .</w:t>
      </w:r>
      <w:proofErr w:type="spellStart"/>
      <w:r>
        <w:rPr>
          <w:rFonts w:ascii="Helvetica" w:eastAsia="Times New Roman" w:hAnsi="Helvetica" w:cs="Times New Roman"/>
          <w:color w:val="000000"/>
          <w:shd w:val="clear" w:color="auto" w:fill="FFFFFF"/>
          <w:lang w:eastAsia="en-GB"/>
        </w:rPr>
        <w:t>rescale.bam</w:t>
      </w:r>
      <w:proofErr w:type="spellEnd"/>
      <w:r>
        <w:rPr>
          <w:rFonts w:ascii="Helvetica" w:eastAsia="Times New Roman" w:hAnsi="Helvetica" w:cs="Times New Roman"/>
          <w:color w:val="000000"/>
          <w:shd w:val="clear" w:color="auto" w:fill="FFFFFF"/>
          <w:lang w:eastAsia="en-GB"/>
        </w:rPr>
        <w:t xml:space="preserve">, and .pmds3filter.bam). You should three tracks in IGV, one from </w:t>
      </w:r>
      <w:proofErr w:type="gramStart"/>
      <w:r>
        <w:rPr>
          <w:rFonts w:ascii="Helvetica" w:eastAsia="Times New Roman" w:hAnsi="Helvetica" w:cs="Times New Roman"/>
          <w:color w:val="000000"/>
          <w:shd w:val="clear" w:color="auto" w:fill="FFFFFF"/>
          <w:lang w:eastAsia="en-GB"/>
        </w:rPr>
        <w:t>each .bam</w:t>
      </w:r>
      <w:proofErr w:type="gramEnd"/>
      <w:r>
        <w:rPr>
          <w:rFonts w:ascii="Helvetica" w:eastAsia="Times New Roman" w:hAnsi="Helvetica" w:cs="Times New Roman"/>
          <w:color w:val="000000"/>
          <w:shd w:val="clear" w:color="auto" w:fill="FFFFFF"/>
          <w:lang w:eastAsia="en-GB"/>
        </w:rPr>
        <w:t>. It should look like this:</w:t>
      </w:r>
    </w:p>
    <w:p w14:paraId="6E838423" w14:textId="46712D13" w:rsidR="007618C3" w:rsidRDefault="007618C3" w:rsidP="00CC7567">
      <w:pPr>
        <w:spacing w:line="240" w:lineRule="auto"/>
        <w:rPr>
          <w:rFonts w:ascii="Helvetica" w:eastAsia="Times New Roman" w:hAnsi="Helvetica" w:cs="Times New Roman"/>
          <w:color w:val="000000"/>
          <w:shd w:val="clear" w:color="auto" w:fill="FFFFFF"/>
          <w:lang w:eastAsia="en-GB"/>
        </w:rPr>
      </w:pPr>
    </w:p>
    <w:p w14:paraId="7EDAFD34" w14:textId="73BF213A" w:rsidR="007618C3" w:rsidRPr="002C2F27" w:rsidRDefault="007618C3" w:rsidP="00CC7567">
      <w:pPr>
        <w:spacing w:line="240" w:lineRule="auto"/>
        <w:rPr>
          <w:rFonts w:ascii="Helvetica" w:eastAsia="Times New Roman" w:hAnsi="Helvetica" w:cs="Times New Roman"/>
          <w:lang w:eastAsia="en-GB"/>
        </w:rPr>
      </w:pPr>
      <w:r>
        <w:rPr>
          <w:rFonts w:ascii="Helvetica" w:eastAsia="Times New Roman" w:hAnsi="Helvetica" w:cs="Times New Roman"/>
          <w:noProof/>
          <w:lang w:eastAsia="en-GB"/>
        </w:rPr>
        <w:lastRenderedPageBreak/>
        <w:drawing>
          <wp:inline distT="0" distB="0" distL="0" distR="0" wp14:anchorId="066AA80F" wp14:editId="1165C492">
            <wp:extent cx="5217459" cy="4115995"/>
            <wp:effectExtent l="0" t="0" r="254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43665" cy="4136669"/>
                    </a:xfrm>
                    <a:prstGeom prst="rect">
                      <a:avLst/>
                    </a:prstGeom>
                  </pic:spPr>
                </pic:pic>
              </a:graphicData>
            </a:graphic>
          </wp:inline>
        </w:drawing>
      </w:r>
    </w:p>
    <w:p w14:paraId="001CFD3D" w14:textId="77777777" w:rsidR="002C2F27" w:rsidRDefault="002C2F27" w:rsidP="00CC7567">
      <w:pPr>
        <w:spacing w:line="240" w:lineRule="auto"/>
        <w:rPr>
          <w:rFonts w:ascii="Helvetica" w:hAnsi="Helvetica" w:cstheme="minorHAnsi"/>
        </w:rPr>
      </w:pPr>
    </w:p>
    <w:p w14:paraId="52775D03" w14:textId="7516A444" w:rsidR="007618C3" w:rsidRDefault="00573BCA" w:rsidP="00CC7567">
      <w:pPr>
        <w:spacing w:line="240" w:lineRule="auto"/>
        <w:rPr>
          <w:rFonts w:ascii="Helvetica" w:eastAsia="Times New Roman" w:hAnsi="Helvetica" w:cs="Times New Roman"/>
          <w:color w:val="000000"/>
          <w:shd w:val="clear" w:color="auto" w:fill="FFFFFF"/>
          <w:lang w:eastAsia="en-GB"/>
        </w:rPr>
      </w:pPr>
      <w:r w:rsidRPr="00CC7567">
        <w:rPr>
          <w:rFonts w:ascii="Helvetica" w:hAnsi="Helvetica" w:cstheme="minorHAnsi"/>
        </w:rPr>
        <w:t xml:space="preserve">The hypervariable regions of </w:t>
      </w:r>
      <w:proofErr w:type="spellStart"/>
      <w:r w:rsidRPr="00CC7567">
        <w:rPr>
          <w:rFonts w:ascii="Helvetica" w:hAnsi="Helvetica" w:cstheme="minorHAnsi"/>
        </w:rPr>
        <w:t>mtDNA</w:t>
      </w:r>
      <w:proofErr w:type="spellEnd"/>
      <w:r w:rsidRPr="00CC7567">
        <w:rPr>
          <w:rFonts w:ascii="Helvetica" w:hAnsi="Helvetica" w:cstheme="minorHAnsi"/>
        </w:rPr>
        <w:t xml:space="preserve"> </w:t>
      </w:r>
      <w:r w:rsidR="00CC7567" w:rsidRPr="00CC7567">
        <w:rPr>
          <w:rFonts w:ascii="Helvetica" w:hAnsi="Helvetica" w:cstheme="minorHAnsi"/>
        </w:rPr>
        <w:t xml:space="preserve">are useful for </w:t>
      </w:r>
      <w:r w:rsidR="007618C3">
        <w:rPr>
          <w:rFonts w:ascii="Helvetica" w:hAnsi="Helvetica" w:cstheme="minorHAnsi"/>
        </w:rPr>
        <w:t>analysing</w:t>
      </w:r>
      <w:r w:rsidR="00CC7567" w:rsidRPr="00CC7567">
        <w:rPr>
          <w:rFonts w:ascii="Helvetica" w:hAnsi="Helvetica" w:cstheme="minorHAnsi"/>
        </w:rPr>
        <w:t xml:space="preserve"> lineage </w:t>
      </w:r>
      <w:proofErr w:type="gramStart"/>
      <w:r w:rsidR="00CC7567" w:rsidRPr="00CC7567">
        <w:rPr>
          <w:rFonts w:ascii="Helvetica" w:hAnsi="Helvetica" w:cstheme="minorHAnsi"/>
        </w:rPr>
        <w:t>diversity, because</w:t>
      </w:r>
      <w:proofErr w:type="gramEnd"/>
      <w:r w:rsidR="00CC7567" w:rsidRPr="00CC7567">
        <w:rPr>
          <w:rFonts w:ascii="Helvetica" w:hAnsi="Helvetica" w:cstheme="minorHAnsi"/>
        </w:rPr>
        <w:t xml:space="preserve"> they are the most polymorphic region</w:t>
      </w:r>
      <w:r w:rsidR="007618C3">
        <w:rPr>
          <w:rFonts w:ascii="Helvetica" w:hAnsi="Helvetica" w:cstheme="minorHAnsi"/>
        </w:rPr>
        <w:t>s</w:t>
      </w:r>
      <w:r w:rsidR="00CC7567" w:rsidRPr="00CC7567">
        <w:rPr>
          <w:rFonts w:ascii="Helvetica" w:hAnsi="Helvetica" w:cstheme="minorHAnsi"/>
        </w:rPr>
        <w:t xml:space="preserve"> of the mitochondrial genome. There are two hypervariable regions in </w:t>
      </w:r>
      <w:proofErr w:type="spellStart"/>
      <w:r w:rsidR="00CC7567" w:rsidRPr="00CC7567">
        <w:rPr>
          <w:rFonts w:ascii="Helvetica" w:hAnsi="Helvetica" w:cstheme="minorHAnsi"/>
        </w:rPr>
        <w:t>mtDNA</w:t>
      </w:r>
      <w:proofErr w:type="spellEnd"/>
      <w:r w:rsidR="00CC7567" w:rsidRPr="00CC7567">
        <w:rPr>
          <w:rFonts w:ascii="Helvetica" w:hAnsi="Helvetica" w:cstheme="minorHAnsi"/>
        </w:rPr>
        <w:t xml:space="preserve">: </w:t>
      </w:r>
      <w:r w:rsidR="00CC7567" w:rsidRPr="00F52B59">
        <w:rPr>
          <w:rFonts w:ascii="Helvetica" w:hAnsi="Helvetica" w:cstheme="minorHAnsi"/>
          <w:b/>
          <w:bCs/>
        </w:rPr>
        <w:t>HVRI (</w:t>
      </w:r>
      <w:r w:rsidR="00CC7567" w:rsidRPr="00F52B59">
        <w:rPr>
          <w:rFonts w:ascii="Helvetica" w:eastAsia="Times New Roman" w:hAnsi="Helvetica" w:cs="Times New Roman"/>
          <w:b/>
          <w:bCs/>
          <w:color w:val="000000"/>
          <w:shd w:val="clear" w:color="auto" w:fill="FFFFFF"/>
          <w:lang w:eastAsia="en-GB"/>
        </w:rPr>
        <w:t>positions 16024–16383</w:t>
      </w:r>
      <w:r w:rsidR="00CC7567" w:rsidRPr="00CC7567">
        <w:rPr>
          <w:rFonts w:ascii="Helvetica" w:eastAsia="Times New Roman" w:hAnsi="Helvetica" w:cs="Times New Roman"/>
          <w:color w:val="000000"/>
          <w:shd w:val="clear" w:color="auto" w:fill="FFFFFF"/>
          <w:lang w:eastAsia="en-GB"/>
        </w:rPr>
        <w:t xml:space="preserve">) </w:t>
      </w:r>
      <w:r w:rsidR="00CC7567" w:rsidRPr="00CC7567">
        <w:rPr>
          <w:rFonts w:ascii="Helvetica" w:hAnsi="Helvetica" w:cstheme="minorHAnsi"/>
        </w:rPr>
        <w:t xml:space="preserve">and </w:t>
      </w:r>
      <w:r w:rsidR="00CC7567" w:rsidRPr="00F52B59">
        <w:rPr>
          <w:rFonts w:ascii="Helvetica" w:hAnsi="Helvetica" w:cstheme="minorHAnsi"/>
          <w:b/>
          <w:bCs/>
        </w:rPr>
        <w:t xml:space="preserve">HVRII (positions </w:t>
      </w:r>
      <w:r w:rsidR="00CC7567" w:rsidRPr="00F52B59">
        <w:rPr>
          <w:rFonts w:ascii="Helvetica" w:eastAsia="Times New Roman" w:hAnsi="Helvetica" w:cs="Times New Roman"/>
          <w:b/>
          <w:bCs/>
          <w:color w:val="000000"/>
          <w:shd w:val="clear" w:color="auto" w:fill="FFFFFF"/>
          <w:lang w:eastAsia="en-GB"/>
        </w:rPr>
        <w:t>57–372).</w:t>
      </w:r>
      <w:r w:rsidR="007618C3">
        <w:rPr>
          <w:rFonts w:ascii="Helvetica" w:eastAsia="Times New Roman" w:hAnsi="Helvetica" w:cs="Times New Roman"/>
          <w:color w:val="000000"/>
          <w:shd w:val="clear" w:color="auto" w:fill="FFFFFF"/>
          <w:lang w:eastAsia="en-GB"/>
        </w:rPr>
        <w:t xml:space="preserve"> </w:t>
      </w:r>
    </w:p>
    <w:p w14:paraId="2B1E3817" w14:textId="532CEA48" w:rsidR="007618C3" w:rsidRDefault="007618C3" w:rsidP="00CC7567">
      <w:pPr>
        <w:spacing w:line="240" w:lineRule="auto"/>
        <w:rPr>
          <w:rFonts w:ascii="Helvetica" w:eastAsia="Times New Roman" w:hAnsi="Helvetica" w:cs="Times New Roman"/>
          <w:color w:val="000000"/>
          <w:shd w:val="clear" w:color="auto" w:fill="FFFFFF"/>
          <w:lang w:eastAsia="en-GB"/>
        </w:rPr>
      </w:pPr>
      <w:r>
        <w:rPr>
          <w:rFonts w:ascii="Helvetica" w:eastAsia="Times New Roman" w:hAnsi="Helvetica" w:cs="Times New Roman"/>
          <w:color w:val="000000"/>
          <w:shd w:val="clear" w:color="auto" w:fill="FFFFFF"/>
          <w:lang w:eastAsia="en-GB"/>
        </w:rPr>
        <w:t>For each sample</w:t>
      </w:r>
      <w:r w:rsidR="0007297D">
        <w:rPr>
          <w:rFonts w:ascii="Helvetica" w:eastAsia="Times New Roman" w:hAnsi="Helvetica" w:cs="Times New Roman"/>
          <w:color w:val="000000"/>
          <w:shd w:val="clear" w:color="auto" w:fill="FFFFFF"/>
          <w:lang w:eastAsia="en-GB"/>
        </w:rPr>
        <w:t xml:space="preserve">, </w:t>
      </w:r>
      <w:r w:rsidR="00EB3FC2">
        <w:rPr>
          <w:rFonts w:ascii="Helvetica" w:eastAsia="Times New Roman" w:hAnsi="Helvetica" w:cs="Times New Roman"/>
          <w:color w:val="000000"/>
          <w:shd w:val="clear" w:color="auto" w:fill="FFFFFF"/>
          <w:lang w:eastAsia="en-GB"/>
        </w:rPr>
        <w:t xml:space="preserve">manually </w:t>
      </w:r>
      <w:r w:rsidR="0007297D">
        <w:rPr>
          <w:rFonts w:ascii="Helvetica" w:eastAsia="Times New Roman" w:hAnsi="Helvetica" w:cs="Times New Roman"/>
          <w:color w:val="000000"/>
          <w:shd w:val="clear" w:color="auto" w:fill="FFFFFF"/>
          <w:lang w:eastAsia="en-GB"/>
        </w:rPr>
        <w:t xml:space="preserve">scan the hypervariable regions using the arrows at the top. It will be easier for you to zoom in all the way. Search the hypervariable regions for evidence of true variants and mark the ones you identify in the table below. </w:t>
      </w:r>
    </w:p>
    <w:p w14:paraId="1B49E10B" w14:textId="7A9D53DB" w:rsidR="00EB3FC2" w:rsidRDefault="00EB3FC2" w:rsidP="00CC7567">
      <w:pPr>
        <w:spacing w:line="240" w:lineRule="auto"/>
        <w:rPr>
          <w:rFonts w:ascii="Helvetica" w:eastAsia="Times New Roman" w:hAnsi="Helvetica" w:cs="Times New Roman"/>
          <w:b/>
          <w:bCs/>
          <w:color w:val="000000"/>
          <w:shd w:val="clear" w:color="auto" w:fill="FFFFFF"/>
          <w:lang w:eastAsia="en-GB"/>
        </w:rPr>
      </w:pPr>
      <w:r>
        <w:rPr>
          <w:rFonts w:ascii="Helvetica" w:eastAsia="Times New Roman" w:hAnsi="Helvetica" w:cs="Times New Roman"/>
          <w:color w:val="000000"/>
          <w:shd w:val="clear" w:color="auto" w:fill="FFFFFF"/>
          <w:lang w:eastAsia="en-GB"/>
        </w:rPr>
        <w:t xml:space="preserve">The way to mark polymorphisms is </w:t>
      </w:r>
      <w:r>
        <w:rPr>
          <w:rFonts w:ascii="Helvetica" w:eastAsia="Times New Roman" w:hAnsi="Helvetica" w:cs="Times New Roman"/>
          <w:b/>
          <w:bCs/>
          <w:color w:val="000000"/>
          <w:shd w:val="clear" w:color="auto" w:fill="FFFFFF"/>
          <w:lang w:eastAsia="en-GB"/>
        </w:rPr>
        <w:t>reference base + position # + variant base</w:t>
      </w:r>
    </w:p>
    <w:p w14:paraId="3BBF9E28" w14:textId="06828545" w:rsidR="00EB3FC2" w:rsidRDefault="00EB3FC2" w:rsidP="00CC7567">
      <w:pPr>
        <w:spacing w:line="240" w:lineRule="auto"/>
        <w:rPr>
          <w:rFonts w:ascii="Helvetica" w:eastAsia="Times New Roman" w:hAnsi="Helvetica" w:cs="Times New Roman"/>
          <w:color w:val="000000"/>
          <w:shd w:val="clear" w:color="auto" w:fill="FFFFFF"/>
          <w:lang w:eastAsia="en-GB"/>
        </w:rPr>
      </w:pPr>
      <w:r>
        <w:rPr>
          <w:rFonts w:ascii="Helvetica" w:eastAsia="Times New Roman" w:hAnsi="Helvetica" w:cs="Times New Roman"/>
          <w:color w:val="000000"/>
          <w:shd w:val="clear" w:color="auto" w:fill="FFFFFF"/>
          <w:lang w:eastAsia="en-GB"/>
        </w:rPr>
        <w:t xml:space="preserve">For example, </w:t>
      </w:r>
      <w:r w:rsidRPr="00EB3FC2">
        <w:rPr>
          <w:rFonts w:ascii="Helvetica" w:eastAsia="Times New Roman" w:hAnsi="Helvetica" w:cs="Times New Roman"/>
          <w:b/>
          <w:bCs/>
          <w:color w:val="000000"/>
          <w:shd w:val="clear" w:color="auto" w:fill="FFFFFF"/>
          <w:lang w:eastAsia="en-GB"/>
        </w:rPr>
        <w:t>A374C</w:t>
      </w:r>
      <w:r>
        <w:rPr>
          <w:rFonts w:ascii="Helvetica" w:eastAsia="Times New Roman" w:hAnsi="Helvetica" w:cs="Times New Roman"/>
          <w:color w:val="000000"/>
          <w:shd w:val="clear" w:color="auto" w:fill="FFFFFF"/>
          <w:lang w:eastAsia="en-GB"/>
        </w:rPr>
        <w:t xml:space="preserve"> would be an A -&gt; C transversion at position 347.</w:t>
      </w:r>
    </w:p>
    <w:p w14:paraId="583F6E46" w14:textId="6F7003EA" w:rsidR="009717AD" w:rsidRPr="00EB3FC2" w:rsidRDefault="009717AD" w:rsidP="00CC7567">
      <w:pPr>
        <w:spacing w:line="240" w:lineRule="auto"/>
        <w:rPr>
          <w:rFonts w:ascii="Helvetica" w:eastAsia="Times New Roman" w:hAnsi="Helvetica" w:cs="Times New Roman"/>
          <w:color w:val="000000"/>
          <w:shd w:val="clear" w:color="auto" w:fill="FFFFFF"/>
          <w:lang w:eastAsia="en-GB"/>
        </w:rPr>
      </w:pPr>
      <w:r>
        <w:rPr>
          <w:rFonts w:ascii="Helvetica" w:eastAsia="Times New Roman" w:hAnsi="Helvetica" w:cs="Times New Roman"/>
          <w:color w:val="000000"/>
          <w:shd w:val="clear" w:color="auto" w:fill="FFFFFF"/>
          <w:lang w:eastAsia="en-GB"/>
        </w:rPr>
        <w:t>While you are scanning the sites, see if you can tell the difference between the three .bam files. Remember</w:t>
      </w:r>
      <w:proofErr w:type="gramStart"/>
      <w:r>
        <w:rPr>
          <w:rFonts w:ascii="Helvetica" w:eastAsia="Times New Roman" w:hAnsi="Helvetica" w:cs="Times New Roman"/>
          <w:color w:val="000000"/>
          <w:shd w:val="clear" w:color="auto" w:fill="FFFFFF"/>
          <w:lang w:eastAsia="en-GB"/>
        </w:rPr>
        <w:t>, .bam</w:t>
      </w:r>
      <w:proofErr w:type="gramEnd"/>
      <w:r>
        <w:rPr>
          <w:rFonts w:ascii="Helvetica" w:eastAsia="Times New Roman" w:hAnsi="Helvetica" w:cs="Times New Roman"/>
          <w:color w:val="000000"/>
          <w:shd w:val="clear" w:color="auto" w:fill="FFFFFF"/>
          <w:lang w:eastAsia="en-GB"/>
        </w:rPr>
        <w:t xml:space="preserve"> hasn’t been filtered for contamination, .</w:t>
      </w:r>
      <w:proofErr w:type="spellStart"/>
      <w:r>
        <w:rPr>
          <w:rFonts w:ascii="Helvetica" w:eastAsia="Times New Roman" w:hAnsi="Helvetica" w:cs="Times New Roman"/>
          <w:color w:val="000000"/>
          <w:shd w:val="clear" w:color="auto" w:fill="FFFFFF"/>
          <w:lang w:eastAsia="en-GB"/>
        </w:rPr>
        <w:t>rescaled.bam</w:t>
      </w:r>
      <w:proofErr w:type="spellEnd"/>
      <w:r>
        <w:rPr>
          <w:rFonts w:ascii="Helvetica" w:eastAsia="Times New Roman" w:hAnsi="Helvetica" w:cs="Times New Roman"/>
          <w:color w:val="000000"/>
          <w:shd w:val="clear" w:color="auto" w:fill="FFFFFF"/>
          <w:lang w:eastAsia="en-GB"/>
        </w:rPr>
        <w:t xml:space="preserve"> has had its bases rescaled to low qualities, and .pmds3filter.bam has been filtered to remove reads that are likely contaminants.</w:t>
      </w:r>
    </w:p>
    <w:p w14:paraId="412E7E95" w14:textId="3753170D" w:rsidR="00EB3FC2" w:rsidRDefault="00EB3FC2" w:rsidP="00CC7567">
      <w:pPr>
        <w:spacing w:line="240" w:lineRule="auto"/>
        <w:rPr>
          <w:rFonts w:ascii="Helvetica" w:eastAsia="Times New Roman" w:hAnsi="Helvetica" w:cs="Times New Roman"/>
          <w:color w:val="000000"/>
          <w:shd w:val="clear" w:color="auto" w:fill="FFFFFF"/>
          <w:lang w:eastAsia="en-GB"/>
        </w:rPr>
      </w:pPr>
    </w:p>
    <w:p w14:paraId="09A82F0F" w14:textId="77777777" w:rsidR="009717AD" w:rsidRDefault="009717AD" w:rsidP="00CC7567">
      <w:pPr>
        <w:spacing w:line="240" w:lineRule="auto"/>
        <w:rPr>
          <w:rFonts w:ascii="Helvetica" w:eastAsia="Times New Roman" w:hAnsi="Helvetica" w:cs="Times New Roman"/>
          <w:color w:val="000000"/>
          <w:shd w:val="clear" w:color="auto" w:fill="FFFFFF"/>
          <w:lang w:eastAsia="en-GB"/>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7297D" w14:paraId="27976AA7" w14:textId="77777777" w:rsidTr="00EB26F1">
        <w:tc>
          <w:tcPr>
            <w:tcW w:w="3116" w:type="dxa"/>
            <w:gridSpan w:val="2"/>
          </w:tcPr>
          <w:p w14:paraId="718648B1" w14:textId="7B8EB2FB" w:rsidR="0007297D" w:rsidRPr="0007297D" w:rsidRDefault="0007297D" w:rsidP="0007297D">
            <w:pPr>
              <w:spacing w:line="240" w:lineRule="auto"/>
              <w:jc w:val="center"/>
              <w:rPr>
                <w:rFonts w:ascii="Helvetica" w:eastAsia="Times New Roman" w:hAnsi="Helvetica" w:cs="Times New Roman"/>
                <w:b/>
                <w:bCs/>
                <w:color w:val="000000"/>
                <w:shd w:val="clear" w:color="auto" w:fill="FFFFFF"/>
                <w:lang w:eastAsia="en-GB"/>
              </w:rPr>
            </w:pPr>
            <w:r w:rsidRPr="0007297D">
              <w:rPr>
                <w:rFonts w:ascii="Helvetica" w:eastAsia="Times New Roman" w:hAnsi="Helvetica" w:cs="Times New Roman"/>
                <w:b/>
                <w:bCs/>
                <w:color w:val="000000"/>
                <w:shd w:val="clear" w:color="auto" w:fill="FFFFFF"/>
                <w:lang w:eastAsia="en-GB"/>
              </w:rPr>
              <w:lastRenderedPageBreak/>
              <w:t>UF104</w:t>
            </w:r>
          </w:p>
        </w:tc>
        <w:tc>
          <w:tcPr>
            <w:tcW w:w="3116" w:type="dxa"/>
            <w:gridSpan w:val="2"/>
          </w:tcPr>
          <w:p w14:paraId="532765EC" w14:textId="6EAB7C37" w:rsidR="0007297D" w:rsidRPr="0007297D" w:rsidRDefault="0007297D" w:rsidP="0007297D">
            <w:pPr>
              <w:spacing w:line="240" w:lineRule="auto"/>
              <w:jc w:val="center"/>
              <w:rPr>
                <w:rFonts w:ascii="Helvetica" w:eastAsia="Times New Roman" w:hAnsi="Helvetica" w:cs="Times New Roman"/>
                <w:b/>
                <w:bCs/>
                <w:color w:val="000000"/>
                <w:shd w:val="clear" w:color="auto" w:fill="FFFFFF"/>
                <w:lang w:eastAsia="en-GB"/>
              </w:rPr>
            </w:pPr>
            <w:r w:rsidRPr="0007297D">
              <w:rPr>
                <w:rFonts w:ascii="Helvetica" w:eastAsia="Times New Roman" w:hAnsi="Helvetica" w:cs="Times New Roman"/>
                <w:b/>
                <w:bCs/>
                <w:color w:val="000000"/>
                <w:shd w:val="clear" w:color="auto" w:fill="FFFFFF"/>
                <w:lang w:eastAsia="en-GB"/>
              </w:rPr>
              <w:t>UF703</w:t>
            </w:r>
          </w:p>
        </w:tc>
        <w:tc>
          <w:tcPr>
            <w:tcW w:w="3118" w:type="dxa"/>
            <w:gridSpan w:val="2"/>
          </w:tcPr>
          <w:p w14:paraId="5DC34769" w14:textId="039789F2" w:rsidR="0007297D" w:rsidRPr="0007297D" w:rsidRDefault="0007297D" w:rsidP="0007297D">
            <w:pPr>
              <w:spacing w:line="240" w:lineRule="auto"/>
              <w:ind w:firstLine="720"/>
              <w:jc w:val="center"/>
              <w:rPr>
                <w:rFonts w:ascii="Helvetica" w:eastAsia="Times New Roman" w:hAnsi="Helvetica" w:cs="Times New Roman"/>
                <w:b/>
                <w:bCs/>
                <w:color w:val="000000"/>
                <w:shd w:val="clear" w:color="auto" w:fill="FFFFFF"/>
                <w:lang w:eastAsia="en-GB"/>
              </w:rPr>
            </w:pPr>
            <w:r w:rsidRPr="0007297D">
              <w:rPr>
                <w:rFonts w:ascii="Helvetica" w:eastAsia="Times New Roman" w:hAnsi="Helvetica" w:cs="Times New Roman"/>
                <w:b/>
                <w:bCs/>
                <w:color w:val="000000"/>
                <w:shd w:val="clear" w:color="auto" w:fill="FFFFFF"/>
                <w:lang w:eastAsia="en-GB"/>
              </w:rPr>
              <w:t>UF801</w:t>
            </w:r>
          </w:p>
        </w:tc>
      </w:tr>
      <w:tr w:rsidR="00EB3FC2" w14:paraId="0A7397D8" w14:textId="77777777" w:rsidTr="0007297D">
        <w:tc>
          <w:tcPr>
            <w:tcW w:w="1558" w:type="dxa"/>
          </w:tcPr>
          <w:p w14:paraId="76E34488" w14:textId="27D791B3"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r w:rsidRPr="00EB3FC2">
              <w:rPr>
                <w:rFonts w:ascii="Helvetica" w:eastAsia="Times New Roman" w:hAnsi="Helvetica" w:cs="Times New Roman"/>
                <w:color w:val="000000"/>
                <w:sz w:val="22"/>
                <w:szCs w:val="22"/>
                <w:shd w:val="clear" w:color="auto" w:fill="FFFFFF"/>
                <w:lang w:eastAsia="en-GB"/>
              </w:rPr>
              <w:t xml:space="preserve">HVI </w:t>
            </w:r>
            <w:r>
              <w:rPr>
                <w:rFonts w:ascii="Helvetica" w:eastAsia="Times New Roman" w:hAnsi="Helvetica" w:cs="Times New Roman"/>
                <w:color w:val="000000"/>
                <w:sz w:val="22"/>
                <w:szCs w:val="22"/>
                <w:shd w:val="clear" w:color="auto" w:fill="FFFFFF"/>
                <w:lang w:eastAsia="en-GB"/>
              </w:rPr>
              <w:br/>
            </w:r>
            <w:r w:rsidRPr="00EB3FC2">
              <w:rPr>
                <w:rFonts w:ascii="Helvetica" w:eastAsia="Times New Roman" w:hAnsi="Helvetica" w:cs="Times New Roman"/>
                <w:color w:val="000000"/>
                <w:sz w:val="21"/>
                <w:szCs w:val="21"/>
                <w:shd w:val="clear" w:color="auto" w:fill="FFFFFF"/>
                <w:lang w:eastAsia="en-GB"/>
              </w:rPr>
              <w:t>16024–16383</w:t>
            </w:r>
          </w:p>
        </w:tc>
        <w:tc>
          <w:tcPr>
            <w:tcW w:w="1558" w:type="dxa"/>
          </w:tcPr>
          <w:p w14:paraId="07C91AA2" w14:textId="1A21F394"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r>
              <w:rPr>
                <w:rFonts w:ascii="Helvetica" w:eastAsia="Times New Roman" w:hAnsi="Helvetica" w:cs="Times New Roman"/>
                <w:color w:val="000000"/>
                <w:shd w:val="clear" w:color="auto" w:fill="FFFFFF"/>
                <w:lang w:eastAsia="en-GB"/>
              </w:rPr>
              <w:t xml:space="preserve">HVII </w:t>
            </w:r>
            <w:r>
              <w:rPr>
                <w:rFonts w:ascii="Helvetica" w:eastAsia="Times New Roman" w:hAnsi="Helvetica" w:cs="Times New Roman"/>
                <w:color w:val="000000"/>
                <w:shd w:val="clear" w:color="auto" w:fill="FFFFFF"/>
                <w:lang w:eastAsia="en-GB"/>
              </w:rPr>
              <w:br/>
            </w:r>
            <w:r w:rsidRPr="00EB3FC2">
              <w:rPr>
                <w:rFonts w:ascii="Helvetica" w:eastAsia="Times New Roman" w:hAnsi="Helvetica" w:cs="Times New Roman"/>
                <w:color w:val="000000"/>
                <w:sz w:val="22"/>
                <w:szCs w:val="22"/>
                <w:shd w:val="clear" w:color="auto" w:fill="FFFFFF"/>
                <w:lang w:eastAsia="en-GB"/>
              </w:rPr>
              <w:t>57–372</w:t>
            </w:r>
          </w:p>
        </w:tc>
        <w:tc>
          <w:tcPr>
            <w:tcW w:w="1558" w:type="dxa"/>
          </w:tcPr>
          <w:p w14:paraId="490F6AD4" w14:textId="59DBCC29"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r w:rsidRPr="00EB3FC2">
              <w:rPr>
                <w:rFonts w:ascii="Helvetica" w:eastAsia="Times New Roman" w:hAnsi="Helvetica" w:cs="Times New Roman"/>
                <w:color w:val="000000"/>
                <w:sz w:val="22"/>
                <w:szCs w:val="22"/>
                <w:shd w:val="clear" w:color="auto" w:fill="FFFFFF"/>
                <w:lang w:eastAsia="en-GB"/>
              </w:rPr>
              <w:t xml:space="preserve">HVI </w:t>
            </w:r>
            <w:r>
              <w:rPr>
                <w:rFonts w:ascii="Helvetica" w:eastAsia="Times New Roman" w:hAnsi="Helvetica" w:cs="Times New Roman"/>
                <w:color w:val="000000"/>
                <w:sz w:val="22"/>
                <w:szCs w:val="22"/>
                <w:shd w:val="clear" w:color="auto" w:fill="FFFFFF"/>
                <w:lang w:eastAsia="en-GB"/>
              </w:rPr>
              <w:br/>
            </w:r>
            <w:r w:rsidRPr="00EB3FC2">
              <w:rPr>
                <w:rFonts w:ascii="Helvetica" w:eastAsia="Times New Roman" w:hAnsi="Helvetica" w:cs="Times New Roman"/>
                <w:color w:val="000000"/>
                <w:sz w:val="21"/>
                <w:szCs w:val="21"/>
                <w:shd w:val="clear" w:color="auto" w:fill="FFFFFF"/>
                <w:lang w:eastAsia="en-GB"/>
              </w:rPr>
              <w:t>16024–16383</w:t>
            </w:r>
          </w:p>
        </w:tc>
        <w:tc>
          <w:tcPr>
            <w:tcW w:w="1558" w:type="dxa"/>
          </w:tcPr>
          <w:p w14:paraId="6F8226C5" w14:textId="60343136"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r>
              <w:rPr>
                <w:rFonts w:ascii="Helvetica" w:eastAsia="Times New Roman" w:hAnsi="Helvetica" w:cs="Times New Roman"/>
                <w:color w:val="000000"/>
                <w:shd w:val="clear" w:color="auto" w:fill="FFFFFF"/>
                <w:lang w:eastAsia="en-GB"/>
              </w:rPr>
              <w:t xml:space="preserve">HVII </w:t>
            </w:r>
            <w:r>
              <w:rPr>
                <w:rFonts w:ascii="Helvetica" w:eastAsia="Times New Roman" w:hAnsi="Helvetica" w:cs="Times New Roman"/>
                <w:color w:val="000000"/>
                <w:shd w:val="clear" w:color="auto" w:fill="FFFFFF"/>
                <w:lang w:eastAsia="en-GB"/>
              </w:rPr>
              <w:br/>
            </w:r>
            <w:r w:rsidRPr="00EB3FC2">
              <w:rPr>
                <w:rFonts w:ascii="Helvetica" w:eastAsia="Times New Roman" w:hAnsi="Helvetica" w:cs="Times New Roman"/>
                <w:color w:val="000000"/>
                <w:sz w:val="22"/>
                <w:szCs w:val="22"/>
                <w:shd w:val="clear" w:color="auto" w:fill="FFFFFF"/>
                <w:lang w:eastAsia="en-GB"/>
              </w:rPr>
              <w:t>57–372</w:t>
            </w:r>
          </w:p>
        </w:tc>
        <w:tc>
          <w:tcPr>
            <w:tcW w:w="1559" w:type="dxa"/>
          </w:tcPr>
          <w:p w14:paraId="6F165903" w14:textId="66F9E470"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r w:rsidRPr="00EB3FC2">
              <w:rPr>
                <w:rFonts w:ascii="Helvetica" w:eastAsia="Times New Roman" w:hAnsi="Helvetica" w:cs="Times New Roman"/>
                <w:color w:val="000000"/>
                <w:sz w:val="22"/>
                <w:szCs w:val="22"/>
                <w:shd w:val="clear" w:color="auto" w:fill="FFFFFF"/>
                <w:lang w:eastAsia="en-GB"/>
              </w:rPr>
              <w:t xml:space="preserve">HVI </w:t>
            </w:r>
            <w:r>
              <w:rPr>
                <w:rFonts w:ascii="Helvetica" w:eastAsia="Times New Roman" w:hAnsi="Helvetica" w:cs="Times New Roman"/>
                <w:color w:val="000000"/>
                <w:sz w:val="22"/>
                <w:szCs w:val="22"/>
                <w:shd w:val="clear" w:color="auto" w:fill="FFFFFF"/>
                <w:lang w:eastAsia="en-GB"/>
              </w:rPr>
              <w:br/>
            </w:r>
            <w:r w:rsidRPr="00EB3FC2">
              <w:rPr>
                <w:rFonts w:ascii="Helvetica" w:eastAsia="Times New Roman" w:hAnsi="Helvetica" w:cs="Times New Roman"/>
                <w:color w:val="000000"/>
                <w:sz w:val="21"/>
                <w:szCs w:val="21"/>
                <w:shd w:val="clear" w:color="auto" w:fill="FFFFFF"/>
                <w:lang w:eastAsia="en-GB"/>
              </w:rPr>
              <w:t>16024–16383</w:t>
            </w:r>
          </w:p>
        </w:tc>
        <w:tc>
          <w:tcPr>
            <w:tcW w:w="1559" w:type="dxa"/>
          </w:tcPr>
          <w:p w14:paraId="4761B543" w14:textId="1BBD8FA1"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r>
              <w:rPr>
                <w:rFonts w:ascii="Helvetica" w:eastAsia="Times New Roman" w:hAnsi="Helvetica" w:cs="Times New Roman"/>
                <w:color w:val="000000"/>
                <w:shd w:val="clear" w:color="auto" w:fill="FFFFFF"/>
                <w:lang w:eastAsia="en-GB"/>
              </w:rPr>
              <w:t xml:space="preserve">HVII </w:t>
            </w:r>
            <w:r>
              <w:rPr>
                <w:rFonts w:ascii="Helvetica" w:eastAsia="Times New Roman" w:hAnsi="Helvetica" w:cs="Times New Roman"/>
                <w:color w:val="000000"/>
                <w:shd w:val="clear" w:color="auto" w:fill="FFFFFF"/>
                <w:lang w:eastAsia="en-GB"/>
              </w:rPr>
              <w:br/>
            </w:r>
            <w:r w:rsidRPr="00EB3FC2">
              <w:rPr>
                <w:rFonts w:ascii="Helvetica" w:eastAsia="Times New Roman" w:hAnsi="Helvetica" w:cs="Times New Roman"/>
                <w:color w:val="000000"/>
                <w:sz w:val="22"/>
                <w:szCs w:val="22"/>
                <w:shd w:val="clear" w:color="auto" w:fill="FFFFFF"/>
                <w:lang w:eastAsia="en-GB"/>
              </w:rPr>
              <w:t>57–372</w:t>
            </w:r>
          </w:p>
        </w:tc>
      </w:tr>
      <w:tr w:rsidR="00EB3FC2" w14:paraId="297FAFDE" w14:textId="77777777" w:rsidTr="009717AD">
        <w:trPr>
          <w:trHeight w:val="454"/>
        </w:trPr>
        <w:tc>
          <w:tcPr>
            <w:tcW w:w="1558" w:type="dxa"/>
          </w:tcPr>
          <w:p w14:paraId="0F94FE68"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61F09374"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6555A167"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211DEB93"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13E3233F"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0BCBEE3F"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r>
      <w:tr w:rsidR="00EB3FC2" w14:paraId="5C2046D6" w14:textId="77777777" w:rsidTr="009717AD">
        <w:trPr>
          <w:trHeight w:val="454"/>
        </w:trPr>
        <w:tc>
          <w:tcPr>
            <w:tcW w:w="1558" w:type="dxa"/>
          </w:tcPr>
          <w:p w14:paraId="228AAE58"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3D4F1F84"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1F78D19D"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790E3286"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30B52B41"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314917BC"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r>
      <w:tr w:rsidR="00EB3FC2" w14:paraId="2893DA45" w14:textId="77777777" w:rsidTr="009717AD">
        <w:trPr>
          <w:trHeight w:val="454"/>
        </w:trPr>
        <w:tc>
          <w:tcPr>
            <w:tcW w:w="1558" w:type="dxa"/>
          </w:tcPr>
          <w:p w14:paraId="5D4A5AC7"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088978BC"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1CE9821D"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453166C1"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133FDA40"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13A47E74"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r>
      <w:tr w:rsidR="00EB3FC2" w14:paraId="24BCCAC1" w14:textId="77777777" w:rsidTr="009717AD">
        <w:trPr>
          <w:trHeight w:val="454"/>
        </w:trPr>
        <w:tc>
          <w:tcPr>
            <w:tcW w:w="1558" w:type="dxa"/>
          </w:tcPr>
          <w:p w14:paraId="4B295066"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0AFE2FE6"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54805209"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59D8080C"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4FB999F6"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1E5457E6"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r>
      <w:tr w:rsidR="00EB3FC2" w14:paraId="3FF14626" w14:textId="77777777" w:rsidTr="009717AD">
        <w:trPr>
          <w:trHeight w:val="454"/>
        </w:trPr>
        <w:tc>
          <w:tcPr>
            <w:tcW w:w="1558" w:type="dxa"/>
          </w:tcPr>
          <w:p w14:paraId="79BB0A6D"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178C0045"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70F31687"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38B4337A"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7427A1AA"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2F71E880"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r>
      <w:tr w:rsidR="00EB3FC2" w14:paraId="74524908" w14:textId="77777777" w:rsidTr="009717AD">
        <w:trPr>
          <w:trHeight w:val="454"/>
        </w:trPr>
        <w:tc>
          <w:tcPr>
            <w:tcW w:w="1558" w:type="dxa"/>
          </w:tcPr>
          <w:p w14:paraId="3411D8B9"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2BB3ED9A"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30AEEFDC"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42348644"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740FB325"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1958877B"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r>
      <w:tr w:rsidR="00EB3FC2" w14:paraId="533B5625" w14:textId="77777777" w:rsidTr="009717AD">
        <w:trPr>
          <w:trHeight w:val="454"/>
        </w:trPr>
        <w:tc>
          <w:tcPr>
            <w:tcW w:w="1558" w:type="dxa"/>
          </w:tcPr>
          <w:p w14:paraId="09B155FB"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733C304F"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67163464"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59E4DD88"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3C139840"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56C4B407"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r>
      <w:tr w:rsidR="00EB3FC2" w14:paraId="4AB2C001" w14:textId="77777777" w:rsidTr="009717AD">
        <w:trPr>
          <w:trHeight w:val="454"/>
        </w:trPr>
        <w:tc>
          <w:tcPr>
            <w:tcW w:w="1558" w:type="dxa"/>
          </w:tcPr>
          <w:p w14:paraId="261CFCDE"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411D9B0D"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27D229BA"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8" w:type="dxa"/>
          </w:tcPr>
          <w:p w14:paraId="44977C8B"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0291AE47"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c>
          <w:tcPr>
            <w:tcW w:w="1559" w:type="dxa"/>
          </w:tcPr>
          <w:p w14:paraId="29D77BBD" w14:textId="77777777" w:rsidR="00EB3FC2" w:rsidRDefault="00EB3FC2" w:rsidP="00EB3FC2">
            <w:pPr>
              <w:spacing w:line="240" w:lineRule="auto"/>
              <w:jc w:val="center"/>
              <w:rPr>
                <w:rFonts w:ascii="Helvetica" w:eastAsia="Times New Roman" w:hAnsi="Helvetica" w:cs="Times New Roman"/>
                <w:color w:val="000000"/>
                <w:shd w:val="clear" w:color="auto" w:fill="FFFFFF"/>
                <w:lang w:eastAsia="en-GB"/>
              </w:rPr>
            </w:pPr>
          </w:p>
        </w:tc>
      </w:tr>
    </w:tbl>
    <w:p w14:paraId="50268DF8" w14:textId="72214E04" w:rsidR="00892B24" w:rsidRDefault="00892B24" w:rsidP="00D9141E">
      <w:pPr>
        <w:widowControl w:val="0"/>
        <w:rPr>
          <w:rFonts w:ascii="Helvetica" w:hAnsi="Helvetica" w:cstheme="minorHAnsi"/>
        </w:rPr>
      </w:pPr>
    </w:p>
    <w:p w14:paraId="44D41F94" w14:textId="025FDA27" w:rsidR="00F42B68" w:rsidRDefault="00EB3FC2" w:rsidP="00F42B68">
      <w:pPr>
        <w:widowControl w:val="0"/>
        <w:rPr>
          <w:rFonts w:ascii="Helvetica" w:hAnsi="Helvetica" w:cstheme="minorHAnsi"/>
        </w:rPr>
      </w:pPr>
      <w:r>
        <w:rPr>
          <w:rFonts w:ascii="Helvetica" w:hAnsi="Helvetica" w:cstheme="minorHAnsi"/>
        </w:rPr>
        <w:t xml:space="preserve">After sorting through both hypervariable regions, check your variants against the known list of </w:t>
      </w:r>
      <w:proofErr w:type="spellStart"/>
      <w:r>
        <w:rPr>
          <w:rFonts w:ascii="Helvetica" w:hAnsi="Helvetica" w:cstheme="minorHAnsi"/>
        </w:rPr>
        <w:t>mtDNA</w:t>
      </w:r>
      <w:proofErr w:type="spellEnd"/>
      <w:r>
        <w:rPr>
          <w:rFonts w:ascii="Helvetica" w:hAnsi="Helvetica" w:cstheme="minorHAnsi"/>
        </w:rPr>
        <w:t xml:space="preserve"> polymorphisms at </w:t>
      </w:r>
      <w:hyperlink r:id="rId19" w:history="1">
        <w:r w:rsidR="009717AD" w:rsidRPr="004C6F27">
          <w:rPr>
            <w:rStyle w:val="Hyperlink"/>
            <w:rFonts w:ascii="Helvetica" w:hAnsi="Helvetica" w:cstheme="minorHAnsi"/>
          </w:rPr>
          <w:t>https://www.phylotree.org/tree/</w:t>
        </w:r>
      </w:hyperlink>
    </w:p>
    <w:p w14:paraId="3240BF4B" w14:textId="77777777" w:rsidR="009717AD" w:rsidRDefault="009717AD" w:rsidP="00F42B68">
      <w:pPr>
        <w:widowControl w:val="0"/>
        <w:rPr>
          <w:rFonts w:ascii="Helvetica" w:hAnsi="Helvetica" w:cstheme="minorHAnsi"/>
        </w:rPr>
      </w:pPr>
    </w:p>
    <w:p w14:paraId="179E4E7E" w14:textId="6A98C8E5" w:rsidR="009717AD" w:rsidRPr="009717AD" w:rsidRDefault="009717AD" w:rsidP="009717AD">
      <w:pPr>
        <w:pStyle w:val="ListParagraph"/>
        <w:widowControl w:val="0"/>
        <w:numPr>
          <w:ilvl w:val="0"/>
          <w:numId w:val="13"/>
        </w:numPr>
        <w:rPr>
          <w:rFonts w:ascii="Helvetica" w:hAnsi="Helvetica" w:cstheme="minorHAnsi"/>
        </w:rPr>
      </w:pPr>
      <w:r w:rsidRPr="009717AD">
        <w:rPr>
          <w:rFonts w:ascii="Helvetica" w:hAnsi="Helvetica" w:cstheme="minorHAnsi"/>
        </w:rPr>
        <w:t>Can you assign a haplogroup to any of the individuals?</w:t>
      </w:r>
    </w:p>
    <w:p w14:paraId="507A6D82" w14:textId="03C7EBF9" w:rsidR="006A3559" w:rsidRDefault="006A3559" w:rsidP="006A3559">
      <w:pPr>
        <w:widowControl w:val="0"/>
        <w:rPr>
          <w:rFonts w:ascii="Helvetica" w:hAnsi="Helvetica" w:cstheme="minorHAnsi"/>
        </w:rPr>
      </w:pPr>
    </w:p>
    <w:p w14:paraId="27B45778" w14:textId="4C8C7048" w:rsidR="006A3559" w:rsidRDefault="006A3559" w:rsidP="006A3559">
      <w:pPr>
        <w:widowControl w:val="0"/>
        <w:rPr>
          <w:rFonts w:ascii="Helvetica" w:hAnsi="Helvetica" w:cstheme="minorHAnsi"/>
        </w:rPr>
      </w:pPr>
    </w:p>
    <w:p w14:paraId="42BC6441" w14:textId="77777777" w:rsidR="006A3559" w:rsidRPr="006A3559" w:rsidRDefault="006A3559" w:rsidP="006A3559">
      <w:pPr>
        <w:widowControl w:val="0"/>
        <w:rPr>
          <w:rFonts w:ascii="Helvetica" w:hAnsi="Helvetica" w:cstheme="minorHAnsi"/>
        </w:rPr>
      </w:pPr>
    </w:p>
    <w:p w14:paraId="196C3D68" w14:textId="77777777" w:rsidR="00E87121" w:rsidRDefault="00E87121" w:rsidP="00DE20F3">
      <w:pPr>
        <w:widowControl w:val="0"/>
        <w:spacing w:line="240" w:lineRule="auto"/>
        <w:rPr>
          <w:rFonts w:ascii="Helvetica" w:hAnsi="Helvetica" w:cstheme="minorHAnsi"/>
        </w:rPr>
      </w:pPr>
    </w:p>
    <w:p w14:paraId="5CFD75D8" w14:textId="77777777" w:rsidR="00E87121" w:rsidRPr="00E87121" w:rsidRDefault="00E87121" w:rsidP="00DE20F3">
      <w:pPr>
        <w:widowControl w:val="0"/>
        <w:spacing w:line="240" w:lineRule="auto"/>
        <w:rPr>
          <w:rFonts w:ascii="Helvetica" w:hAnsi="Helvetica" w:cstheme="minorHAnsi"/>
        </w:rPr>
      </w:pPr>
    </w:p>
    <w:p w14:paraId="1B03E6F2" w14:textId="77777777" w:rsidR="00B27A34" w:rsidRPr="00DE20F3" w:rsidRDefault="00B27A34" w:rsidP="00DE20F3">
      <w:pPr>
        <w:widowControl w:val="0"/>
        <w:spacing w:line="240" w:lineRule="auto"/>
        <w:rPr>
          <w:rFonts w:ascii="Helvetica" w:hAnsi="Helvetica" w:cstheme="minorHAnsi"/>
        </w:rPr>
      </w:pPr>
    </w:p>
    <w:p w14:paraId="067EF5D3" w14:textId="5DFA5E7F" w:rsidR="00835B5C" w:rsidRDefault="00835B5C" w:rsidP="008B04A0">
      <w:pPr>
        <w:widowControl w:val="0"/>
        <w:spacing w:line="240" w:lineRule="auto"/>
        <w:rPr>
          <w:rFonts w:ascii="Helvetica" w:hAnsi="Helvetica" w:cstheme="minorHAnsi"/>
        </w:rPr>
      </w:pPr>
    </w:p>
    <w:p w14:paraId="0A641D04" w14:textId="0EDBC013" w:rsidR="0079104F" w:rsidRPr="0079104F" w:rsidRDefault="0079104F" w:rsidP="0079104F">
      <w:pPr>
        <w:spacing w:after="0" w:line="240" w:lineRule="auto"/>
        <w:rPr>
          <w:rFonts w:ascii="Times New Roman" w:eastAsia="Times New Roman" w:hAnsi="Times New Roman" w:cs="Times New Roman"/>
          <w:lang w:eastAsia="en-GB"/>
        </w:rPr>
      </w:pPr>
    </w:p>
    <w:p w14:paraId="66A2706F" w14:textId="00C04438" w:rsidR="007F5033" w:rsidRDefault="007F5033" w:rsidP="008B04A0">
      <w:pPr>
        <w:widowControl w:val="0"/>
        <w:spacing w:line="240" w:lineRule="auto"/>
        <w:rPr>
          <w:rFonts w:ascii="Helvetica" w:hAnsi="Helvetica" w:cstheme="minorHAnsi"/>
        </w:rPr>
      </w:pPr>
    </w:p>
    <w:p w14:paraId="6B05CF6A" w14:textId="58F302C1" w:rsidR="007F5033" w:rsidRDefault="007F5033" w:rsidP="008B04A0">
      <w:pPr>
        <w:widowControl w:val="0"/>
        <w:spacing w:line="240" w:lineRule="auto"/>
        <w:rPr>
          <w:rFonts w:ascii="Helvetica" w:hAnsi="Helvetica" w:cstheme="minorHAnsi"/>
        </w:rPr>
      </w:pPr>
    </w:p>
    <w:p w14:paraId="7B9F2E2A" w14:textId="77777777" w:rsidR="004F3CDF" w:rsidRPr="008B04A0" w:rsidRDefault="004F3CDF" w:rsidP="008B04A0">
      <w:pPr>
        <w:widowControl w:val="0"/>
        <w:spacing w:line="240" w:lineRule="auto"/>
        <w:rPr>
          <w:rFonts w:ascii="Helvetica" w:hAnsi="Helvetica" w:cstheme="minorHAnsi"/>
        </w:rPr>
      </w:pPr>
    </w:p>
    <w:sectPr w:rsidR="004F3CDF" w:rsidRPr="008B04A0" w:rsidSect="002B5D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E42EE" w14:textId="77777777" w:rsidR="006749FA" w:rsidRDefault="006749FA" w:rsidP="0021063C">
      <w:pPr>
        <w:spacing w:after="0" w:line="240" w:lineRule="auto"/>
      </w:pPr>
      <w:r>
        <w:separator/>
      </w:r>
    </w:p>
  </w:endnote>
  <w:endnote w:type="continuationSeparator" w:id="0">
    <w:p w14:paraId="13F8E05B" w14:textId="77777777" w:rsidR="006749FA" w:rsidRDefault="006749FA" w:rsidP="00210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22DB7" w14:textId="77777777" w:rsidR="006749FA" w:rsidRDefault="006749FA" w:rsidP="0021063C">
      <w:pPr>
        <w:spacing w:after="0" w:line="240" w:lineRule="auto"/>
      </w:pPr>
      <w:r>
        <w:separator/>
      </w:r>
    </w:p>
  </w:footnote>
  <w:footnote w:type="continuationSeparator" w:id="0">
    <w:p w14:paraId="535221D3" w14:textId="77777777" w:rsidR="006749FA" w:rsidRDefault="006749FA" w:rsidP="002106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141A"/>
    <w:multiLevelType w:val="hybridMultilevel"/>
    <w:tmpl w:val="35B84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20D44"/>
    <w:multiLevelType w:val="hybridMultilevel"/>
    <w:tmpl w:val="3FBE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B046FF"/>
    <w:multiLevelType w:val="hybridMultilevel"/>
    <w:tmpl w:val="3A52C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17801"/>
    <w:multiLevelType w:val="hybridMultilevel"/>
    <w:tmpl w:val="15BAF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6E7815"/>
    <w:multiLevelType w:val="hybridMultilevel"/>
    <w:tmpl w:val="D6ECD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C35396"/>
    <w:multiLevelType w:val="hybridMultilevel"/>
    <w:tmpl w:val="44A0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8A58D0"/>
    <w:multiLevelType w:val="hybridMultilevel"/>
    <w:tmpl w:val="C0E24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F3897"/>
    <w:multiLevelType w:val="hybridMultilevel"/>
    <w:tmpl w:val="20888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4B7143"/>
    <w:multiLevelType w:val="hybridMultilevel"/>
    <w:tmpl w:val="47062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242CE3"/>
    <w:multiLevelType w:val="hybridMultilevel"/>
    <w:tmpl w:val="4C1669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E0B5EDD"/>
    <w:multiLevelType w:val="hybridMultilevel"/>
    <w:tmpl w:val="1AAEF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9E2035"/>
    <w:multiLevelType w:val="hybridMultilevel"/>
    <w:tmpl w:val="E034AB02"/>
    <w:lvl w:ilvl="0" w:tplc="A7A88092">
      <w:start w:val="1"/>
      <w:numFmt w:val="decimal"/>
      <w:lvlText w:val="%1."/>
      <w:lvlJc w:val="left"/>
      <w:pPr>
        <w:ind w:left="720" w:hanging="360"/>
      </w:pPr>
      <w:rPr>
        <w:rFonts w:ascii="Calibri" w:eastAsia="Times New Roman" w:hAnsi="Calibri" w:cs="Calibri" w:hint="default"/>
        <w:b/>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950814"/>
    <w:multiLevelType w:val="multilevel"/>
    <w:tmpl w:val="3102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0"/>
  </w:num>
  <w:num w:numId="4">
    <w:abstractNumId w:val="10"/>
  </w:num>
  <w:num w:numId="5">
    <w:abstractNumId w:val="1"/>
  </w:num>
  <w:num w:numId="6">
    <w:abstractNumId w:val="2"/>
  </w:num>
  <w:num w:numId="7">
    <w:abstractNumId w:val="5"/>
  </w:num>
  <w:num w:numId="8">
    <w:abstractNumId w:val="4"/>
  </w:num>
  <w:num w:numId="9">
    <w:abstractNumId w:val="8"/>
  </w:num>
  <w:num w:numId="10">
    <w:abstractNumId w:val="7"/>
  </w:num>
  <w:num w:numId="11">
    <w:abstractNumId w:val="6"/>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2D"/>
    <w:rsid w:val="00067A10"/>
    <w:rsid w:val="0007297D"/>
    <w:rsid w:val="0007575D"/>
    <w:rsid w:val="0008732E"/>
    <w:rsid w:val="000C43FC"/>
    <w:rsid w:val="00155551"/>
    <w:rsid w:val="00167EA3"/>
    <w:rsid w:val="00170360"/>
    <w:rsid w:val="00173ABF"/>
    <w:rsid w:val="001C2DE6"/>
    <w:rsid w:val="001C44B0"/>
    <w:rsid w:val="00206A40"/>
    <w:rsid w:val="0021063C"/>
    <w:rsid w:val="0021321A"/>
    <w:rsid w:val="0024759C"/>
    <w:rsid w:val="00260065"/>
    <w:rsid w:val="0026597F"/>
    <w:rsid w:val="002848D5"/>
    <w:rsid w:val="00291AFD"/>
    <w:rsid w:val="002B5D3B"/>
    <w:rsid w:val="002C21A3"/>
    <w:rsid w:val="002C2E54"/>
    <w:rsid w:val="002C2F27"/>
    <w:rsid w:val="002D5CAB"/>
    <w:rsid w:val="002E2C94"/>
    <w:rsid w:val="002F043E"/>
    <w:rsid w:val="002F200E"/>
    <w:rsid w:val="00397C5A"/>
    <w:rsid w:val="003C4B4C"/>
    <w:rsid w:val="003E7DFD"/>
    <w:rsid w:val="00401D43"/>
    <w:rsid w:val="0043032D"/>
    <w:rsid w:val="004500F1"/>
    <w:rsid w:val="00471EEC"/>
    <w:rsid w:val="00483D6F"/>
    <w:rsid w:val="004E569B"/>
    <w:rsid w:val="004F3CDF"/>
    <w:rsid w:val="00571F84"/>
    <w:rsid w:val="00573BCA"/>
    <w:rsid w:val="005B4811"/>
    <w:rsid w:val="005E0C04"/>
    <w:rsid w:val="005F07F7"/>
    <w:rsid w:val="005F5BC2"/>
    <w:rsid w:val="006223D3"/>
    <w:rsid w:val="006749FA"/>
    <w:rsid w:val="0069599F"/>
    <w:rsid w:val="006A3559"/>
    <w:rsid w:val="006A778A"/>
    <w:rsid w:val="006B7EE7"/>
    <w:rsid w:val="006D05E2"/>
    <w:rsid w:val="006D6E86"/>
    <w:rsid w:val="006D7504"/>
    <w:rsid w:val="00736685"/>
    <w:rsid w:val="007618C3"/>
    <w:rsid w:val="007759E1"/>
    <w:rsid w:val="0079104F"/>
    <w:rsid w:val="0079300B"/>
    <w:rsid w:val="007F287A"/>
    <w:rsid w:val="007F5033"/>
    <w:rsid w:val="0082640D"/>
    <w:rsid w:val="00835B5C"/>
    <w:rsid w:val="00835F4A"/>
    <w:rsid w:val="0084079B"/>
    <w:rsid w:val="00844D7A"/>
    <w:rsid w:val="00856B7F"/>
    <w:rsid w:val="00867B2B"/>
    <w:rsid w:val="00892B24"/>
    <w:rsid w:val="008A1609"/>
    <w:rsid w:val="008A19F0"/>
    <w:rsid w:val="008B04A0"/>
    <w:rsid w:val="008D50B2"/>
    <w:rsid w:val="0093779E"/>
    <w:rsid w:val="00957D40"/>
    <w:rsid w:val="009717AD"/>
    <w:rsid w:val="009D675A"/>
    <w:rsid w:val="009E4238"/>
    <w:rsid w:val="00A13DE9"/>
    <w:rsid w:val="00A61775"/>
    <w:rsid w:val="00A758FD"/>
    <w:rsid w:val="00A87E5A"/>
    <w:rsid w:val="00AA1132"/>
    <w:rsid w:val="00B27A34"/>
    <w:rsid w:val="00B3734E"/>
    <w:rsid w:val="00B42F81"/>
    <w:rsid w:val="00C07C1C"/>
    <w:rsid w:val="00CC26D1"/>
    <w:rsid w:val="00CC7567"/>
    <w:rsid w:val="00CE642B"/>
    <w:rsid w:val="00D719D4"/>
    <w:rsid w:val="00D9141E"/>
    <w:rsid w:val="00DC068C"/>
    <w:rsid w:val="00DE20F3"/>
    <w:rsid w:val="00E118C2"/>
    <w:rsid w:val="00E35A51"/>
    <w:rsid w:val="00E37B29"/>
    <w:rsid w:val="00E6575E"/>
    <w:rsid w:val="00E87121"/>
    <w:rsid w:val="00EA2824"/>
    <w:rsid w:val="00EB3FC2"/>
    <w:rsid w:val="00EB5FD0"/>
    <w:rsid w:val="00EC5BFB"/>
    <w:rsid w:val="00EC6428"/>
    <w:rsid w:val="00EE748D"/>
    <w:rsid w:val="00F42B68"/>
    <w:rsid w:val="00F52B59"/>
    <w:rsid w:val="00F60510"/>
    <w:rsid w:val="00F83023"/>
    <w:rsid w:val="00FD1E2B"/>
    <w:rsid w:val="00FE4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75F7D"/>
  <w15:chartTrackingRefBased/>
  <w15:docId w15:val="{1DF6B085-9CFF-CF4A-BF84-5591252D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032D"/>
    <w:rPr>
      <w:color w:val="0000FF"/>
      <w:u w:val="single"/>
    </w:rPr>
  </w:style>
  <w:style w:type="character" w:customStyle="1" w:styleId="apple-converted-space">
    <w:name w:val="apple-converted-space"/>
    <w:basedOn w:val="DefaultParagraphFont"/>
    <w:rsid w:val="0043032D"/>
  </w:style>
  <w:style w:type="paragraph" w:styleId="ListParagraph">
    <w:name w:val="List Paragraph"/>
    <w:basedOn w:val="Normal"/>
    <w:uiPriority w:val="34"/>
    <w:qFormat/>
    <w:rsid w:val="0043032D"/>
    <w:pPr>
      <w:spacing w:before="100" w:beforeAutospacing="1" w:after="100" w:afterAutospacing="1" w:line="240" w:lineRule="auto"/>
    </w:pPr>
    <w:rPr>
      <w:rFonts w:ascii="Times New Roman" w:eastAsia="Times New Roman" w:hAnsi="Times New Roman" w:cs="Times New Roman"/>
      <w:lang w:val="en-US"/>
    </w:rPr>
  </w:style>
  <w:style w:type="paragraph" w:styleId="NoSpacing">
    <w:name w:val="No Spacing"/>
    <w:uiPriority w:val="1"/>
    <w:qFormat/>
    <w:rsid w:val="008B04A0"/>
    <w:pPr>
      <w:spacing w:after="0"/>
    </w:pPr>
    <w:rPr>
      <w:lang w:val="en-GB"/>
    </w:rPr>
  </w:style>
  <w:style w:type="character" w:styleId="UnresolvedMention">
    <w:name w:val="Unresolved Mention"/>
    <w:basedOn w:val="DefaultParagraphFont"/>
    <w:uiPriority w:val="99"/>
    <w:semiHidden/>
    <w:unhideWhenUsed/>
    <w:rsid w:val="00856B7F"/>
    <w:rPr>
      <w:color w:val="605E5C"/>
      <w:shd w:val="clear" w:color="auto" w:fill="E1DFDD"/>
    </w:rPr>
  </w:style>
  <w:style w:type="paragraph" w:styleId="Header">
    <w:name w:val="header"/>
    <w:basedOn w:val="Normal"/>
    <w:link w:val="HeaderChar"/>
    <w:uiPriority w:val="99"/>
    <w:unhideWhenUsed/>
    <w:rsid w:val="002106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063C"/>
    <w:rPr>
      <w:lang w:val="en-GB"/>
    </w:rPr>
  </w:style>
  <w:style w:type="paragraph" w:styleId="Footer">
    <w:name w:val="footer"/>
    <w:basedOn w:val="Normal"/>
    <w:link w:val="FooterChar"/>
    <w:uiPriority w:val="99"/>
    <w:unhideWhenUsed/>
    <w:rsid w:val="002106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063C"/>
    <w:rPr>
      <w:lang w:val="en-GB"/>
    </w:rPr>
  </w:style>
  <w:style w:type="table" w:styleId="TableGrid">
    <w:name w:val="Table Grid"/>
    <w:basedOn w:val="TableNormal"/>
    <w:uiPriority w:val="39"/>
    <w:rsid w:val="0007297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60860">
      <w:bodyDiv w:val="1"/>
      <w:marLeft w:val="0"/>
      <w:marRight w:val="0"/>
      <w:marTop w:val="0"/>
      <w:marBottom w:val="0"/>
      <w:divBdr>
        <w:top w:val="none" w:sz="0" w:space="0" w:color="auto"/>
        <w:left w:val="none" w:sz="0" w:space="0" w:color="auto"/>
        <w:bottom w:val="none" w:sz="0" w:space="0" w:color="auto"/>
        <w:right w:val="none" w:sz="0" w:space="0" w:color="auto"/>
      </w:divBdr>
    </w:div>
    <w:div w:id="192496745">
      <w:bodyDiv w:val="1"/>
      <w:marLeft w:val="0"/>
      <w:marRight w:val="0"/>
      <w:marTop w:val="0"/>
      <w:marBottom w:val="0"/>
      <w:divBdr>
        <w:top w:val="none" w:sz="0" w:space="0" w:color="auto"/>
        <w:left w:val="none" w:sz="0" w:space="0" w:color="auto"/>
        <w:bottom w:val="none" w:sz="0" w:space="0" w:color="auto"/>
        <w:right w:val="none" w:sz="0" w:space="0" w:color="auto"/>
      </w:divBdr>
    </w:div>
    <w:div w:id="243685216">
      <w:bodyDiv w:val="1"/>
      <w:marLeft w:val="0"/>
      <w:marRight w:val="0"/>
      <w:marTop w:val="0"/>
      <w:marBottom w:val="0"/>
      <w:divBdr>
        <w:top w:val="none" w:sz="0" w:space="0" w:color="auto"/>
        <w:left w:val="none" w:sz="0" w:space="0" w:color="auto"/>
        <w:bottom w:val="none" w:sz="0" w:space="0" w:color="auto"/>
        <w:right w:val="none" w:sz="0" w:space="0" w:color="auto"/>
      </w:divBdr>
    </w:div>
    <w:div w:id="676468758">
      <w:bodyDiv w:val="1"/>
      <w:marLeft w:val="0"/>
      <w:marRight w:val="0"/>
      <w:marTop w:val="0"/>
      <w:marBottom w:val="0"/>
      <w:divBdr>
        <w:top w:val="none" w:sz="0" w:space="0" w:color="auto"/>
        <w:left w:val="none" w:sz="0" w:space="0" w:color="auto"/>
        <w:bottom w:val="none" w:sz="0" w:space="0" w:color="auto"/>
        <w:right w:val="none" w:sz="0" w:space="0" w:color="auto"/>
      </w:divBdr>
    </w:div>
    <w:div w:id="786508265">
      <w:bodyDiv w:val="1"/>
      <w:marLeft w:val="0"/>
      <w:marRight w:val="0"/>
      <w:marTop w:val="0"/>
      <w:marBottom w:val="0"/>
      <w:divBdr>
        <w:top w:val="none" w:sz="0" w:space="0" w:color="auto"/>
        <w:left w:val="none" w:sz="0" w:space="0" w:color="auto"/>
        <w:bottom w:val="none" w:sz="0" w:space="0" w:color="auto"/>
        <w:right w:val="none" w:sz="0" w:space="0" w:color="auto"/>
      </w:divBdr>
    </w:div>
    <w:div w:id="867376113">
      <w:bodyDiv w:val="1"/>
      <w:marLeft w:val="0"/>
      <w:marRight w:val="0"/>
      <w:marTop w:val="0"/>
      <w:marBottom w:val="0"/>
      <w:divBdr>
        <w:top w:val="none" w:sz="0" w:space="0" w:color="auto"/>
        <w:left w:val="none" w:sz="0" w:space="0" w:color="auto"/>
        <w:bottom w:val="none" w:sz="0" w:space="0" w:color="auto"/>
        <w:right w:val="none" w:sz="0" w:space="0" w:color="auto"/>
      </w:divBdr>
    </w:div>
    <w:div w:id="902254911">
      <w:bodyDiv w:val="1"/>
      <w:marLeft w:val="0"/>
      <w:marRight w:val="0"/>
      <w:marTop w:val="0"/>
      <w:marBottom w:val="0"/>
      <w:divBdr>
        <w:top w:val="none" w:sz="0" w:space="0" w:color="auto"/>
        <w:left w:val="none" w:sz="0" w:space="0" w:color="auto"/>
        <w:bottom w:val="none" w:sz="0" w:space="0" w:color="auto"/>
        <w:right w:val="none" w:sz="0" w:space="0" w:color="auto"/>
      </w:divBdr>
    </w:div>
    <w:div w:id="963384521">
      <w:bodyDiv w:val="1"/>
      <w:marLeft w:val="0"/>
      <w:marRight w:val="0"/>
      <w:marTop w:val="0"/>
      <w:marBottom w:val="0"/>
      <w:divBdr>
        <w:top w:val="none" w:sz="0" w:space="0" w:color="auto"/>
        <w:left w:val="none" w:sz="0" w:space="0" w:color="auto"/>
        <w:bottom w:val="none" w:sz="0" w:space="0" w:color="auto"/>
        <w:right w:val="none" w:sz="0" w:space="0" w:color="auto"/>
      </w:divBdr>
    </w:div>
    <w:div w:id="1123890551">
      <w:bodyDiv w:val="1"/>
      <w:marLeft w:val="0"/>
      <w:marRight w:val="0"/>
      <w:marTop w:val="0"/>
      <w:marBottom w:val="0"/>
      <w:divBdr>
        <w:top w:val="none" w:sz="0" w:space="0" w:color="auto"/>
        <w:left w:val="none" w:sz="0" w:space="0" w:color="auto"/>
        <w:bottom w:val="none" w:sz="0" w:space="0" w:color="auto"/>
        <w:right w:val="none" w:sz="0" w:space="0" w:color="auto"/>
      </w:divBdr>
    </w:div>
    <w:div w:id="1231308557">
      <w:bodyDiv w:val="1"/>
      <w:marLeft w:val="0"/>
      <w:marRight w:val="0"/>
      <w:marTop w:val="0"/>
      <w:marBottom w:val="0"/>
      <w:divBdr>
        <w:top w:val="none" w:sz="0" w:space="0" w:color="auto"/>
        <w:left w:val="none" w:sz="0" w:space="0" w:color="auto"/>
        <w:bottom w:val="none" w:sz="0" w:space="0" w:color="auto"/>
        <w:right w:val="none" w:sz="0" w:space="0" w:color="auto"/>
      </w:divBdr>
    </w:div>
    <w:div w:id="1352336902">
      <w:bodyDiv w:val="1"/>
      <w:marLeft w:val="0"/>
      <w:marRight w:val="0"/>
      <w:marTop w:val="0"/>
      <w:marBottom w:val="0"/>
      <w:divBdr>
        <w:top w:val="none" w:sz="0" w:space="0" w:color="auto"/>
        <w:left w:val="none" w:sz="0" w:space="0" w:color="auto"/>
        <w:bottom w:val="none" w:sz="0" w:space="0" w:color="auto"/>
        <w:right w:val="none" w:sz="0" w:space="0" w:color="auto"/>
      </w:divBdr>
    </w:div>
    <w:div w:id="1411848432">
      <w:bodyDiv w:val="1"/>
      <w:marLeft w:val="0"/>
      <w:marRight w:val="0"/>
      <w:marTop w:val="0"/>
      <w:marBottom w:val="0"/>
      <w:divBdr>
        <w:top w:val="none" w:sz="0" w:space="0" w:color="auto"/>
        <w:left w:val="none" w:sz="0" w:space="0" w:color="auto"/>
        <w:bottom w:val="none" w:sz="0" w:space="0" w:color="auto"/>
        <w:right w:val="none" w:sz="0" w:space="0" w:color="auto"/>
      </w:divBdr>
    </w:div>
    <w:div w:id="1536192909">
      <w:bodyDiv w:val="1"/>
      <w:marLeft w:val="0"/>
      <w:marRight w:val="0"/>
      <w:marTop w:val="0"/>
      <w:marBottom w:val="0"/>
      <w:divBdr>
        <w:top w:val="none" w:sz="0" w:space="0" w:color="auto"/>
        <w:left w:val="none" w:sz="0" w:space="0" w:color="auto"/>
        <w:bottom w:val="none" w:sz="0" w:space="0" w:color="auto"/>
        <w:right w:val="none" w:sz="0" w:space="0" w:color="auto"/>
      </w:divBdr>
    </w:div>
    <w:div w:id="1617103232">
      <w:bodyDiv w:val="1"/>
      <w:marLeft w:val="0"/>
      <w:marRight w:val="0"/>
      <w:marTop w:val="0"/>
      <w:marBottom w:val="0"/>
      <w:divBdr>
        <w:top w:val="none" w:sz="0" w:space="0" w:color="auto"/>
        <w:left w:val="none" w:sz="0" w:space="0" w:color="auto"/>
        <w:bottom w:val="none" w:sz="0" w:space="0" w:color="auto"/>
        <w:right w:val="none" w:sz="0" w:space="0" w:color="auto"/>
      </w:divBdr>
    </w:div>
    <w:div w:id="1745109443">
      <w:bodyDiv w:val="1"/>
      <w:marLeft w:val="0"/>
      <w:marRight w:val="0"/>
      <w:marTop w:val="0"/>
      <w:marBottom w:val="0"/>
      <w:divBdr>
        <w:top w:val="none" w:sz="0" w:space="0" w:color="auto"/>
        <w:left w:val="none" w:sz="0" w:space="0" w:color="auto"/>
        <w:bottom w:val="none" w:sz="0" w:space="0" w:color="auto"/>
        <w:right w:val="none" w:sz="0" w:space="0" w:color="auto"/>
      </w:divBdr>
    </w:div>
    <w:div w:id="1781290407">
      <w:bodyDiv w:val="1"/>
      <w:marLeft w:val="0"/>
      <w:marRight w:val="0"/>
      <w:marTop w:val="0"/>
      <w:marBottom w:val="0"/>
      <w:divBdr>
        <w:top w:val="none" w:sz="0" w:space="0" w:color="auto"/>
        <w:left w:val="none" w:sz="0" w:space="0" w:color="auto"/>
        <w:bottom w:val="none" w:sz="0" w:space="0" w:color="auto"/>
        <w:right w:val="none" w:sz="0" w:space="0" w:color="auto"/>
      </w:divBdr>
    </w:div>
    <w:div w:id="1794251525">
      <w:bodyDiv w:val="1"/>
      <w:marLeft w:val="0"/>
      <w:marRight w:val="0"/>
      <w:marTop w:val="0"/>
      <w:marBottom w:val="0"/>
      <w:divBdr>
        <w:top w:val="none" w:sz="0" w:space="0" w:color="auto"/>
        <w:left w:val="none" w:sz="0" w:space="0" w:color="auto"/>
        <w:bottom w:val="none" w:sz="0" w:space="0" w:color="auto"/>
        <w:right w:val="none" w:sz="0" w:space="0" w:color="auto"/>
      </w:divBdr>
    </w:div>
    <w:div w:id="1885289101">
      <w:bodyDiv w:val="1"/>
      <w:marLeft w:val="0"/>
      <w:marRight w:val="0"/>
      <w:marTop w:val="0"/>
      <w:marBottom w:val="0"/>
      <w:divBdr>
        <w:top w:val="none" w:sz="0" w:space="0" w:color="auto"/>
        <w:left w:val="none" w:sz="0" w:space="0" w:color="auto"/>
        <w:bottom w:val="none" w:sz="0" w:space="0" w:color="auto"/>
        <w:right w:val="none" w:sz="0" w:space="0" w:color="auto"/>
      </w:divBdr>
    </w:div>
    <w:div w:id="1936816764">
      <w:bodyDiv w:val="1"/>
      <w:marLeft w:val="0"/>
      <w:marRight w:val="0"/>
      <w:marTop w:val="0"/>
      <w:marBottom w:val="0"/>
      <w:divBdr>
        <w:top w:val="none" w:sz="0" w:space="0" w:color="auto"/>
        <w:left w:val="none" w:sz="0" w:space="0" w:color="auto"/>
        <w:bottom w:val="none" w:sz="0" w:space="0" w:color="auto"/>
        <w:right w:val="none" w:sz="0" w:space="0" w:color="auto"/>
      </w:divBdr>
    </w:div>
    <w:div w:id="1973560047">
      <w:bodyDiv w:val="1"/>
      <w:marLeft w:val="0"/>
      <w:marRight w:val="0"/>
      <w:marTop w:val="0"/>
      <w:marBottom w:val="0"/>
      <w:divBdr>
        <w:top w:val="none" w:sz="0" w:space="0" w:color="auto"/>
        <w:left w:val="none" w:sz="0" w:space="0" w:color="auto"/>
        <w:bottom w:val="none" w:sz="0" w:space="0" w:color="auto"/>
        <w:right w:val="none" w:sz="0" w:space="0" w:color="auto"/>
      </w:divBdr>
    </w:div>
    <w:div w:id="208950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hpc.nih.gov/docs/QualimapManual.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phylotree.org/tree/" TargetMode="External"/><Relationship Id="rId4" Type="http://schemas.openxmlformats.org/officeDocument/2006/relationships/webSettings" Target="webSettings.xml"/><Relationship Id="rId9" Type="http://schemas.openxmlformats.org/officeDocument/2006/relationships/hyperlink" Target="mailto:!@*$?@?&#8217;./$/$@/=+&amp;"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15</Pages>
  <Words>2336</Words>
  <Characters>15401</Characters>
  <Application>Microsoft Office Word</Application>
  <DocSecurity>0</DocSecurity>
  <Lines>452</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BLEVINS, KELLY</dc:creator>
  <cp:keywords/>
  <dc:description/>
  <cp:lastModifiedBy>BLEVINS, KELLY</cp:lastModifiedBy>
  <cp:revision>27</cp:revision>
  <cp:lastPrinted>2022-03-03T22:55:00Z</cp:lastPrinted>
  <dcterms:created xsi:type="dcterms:W3CDTF">2022-01-12T13:09:00Z</dcterms:created>
  <dcterms:modified xsi:type="dcterms:W3CDTF">2022-04-23T12:33:00Z</dcterms:modified>
</cp:coreProperties>
</file>