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9212C" w14:textId="5CA2CE14" w:rsidR="0084734F" w:rsidRPr="00D724F6" w:rsidRDefault="0084734F" w:rsidP="0084734F">
      <w:pPr>
        <w:pStyle w:val="ContactInformationBold"/>
        <w:rPr>
          <w:rFonts w:ascii="Times New Roman" w:hAnsi="Times New Roman"/>
          <w:sz w:val="40"/>
          <w:szCs w:val="40"/>
        </w:rPr>
      </w:pPr>
      <w:bookmarkStart w:id="0" w:name="_Toc504472908"/>
      <w:proofErr w:type="spellStart"/>
      <w:r w:rsidRPr="00D724F6">
        <w:rPr>
          <w:rFonts w:ascii="Times New Roman" w:hAnsi="Times New Roman"/>
          <w:sz w:val="40"/>
          <w:szCs w:val="40"/>
        </w:rPr>
        <w:t>Vitiality</w:t>
      </w:r>
      <w:proofErr w:type="spellEnd"/>
      <w:r w:rsidRPr="00D724F6">
        <w:rPr>
          <w:rFonts w:ascii="Times New Roman" w:hAnsi="Times New Roman"/>
          <w:sz w:val="40"/>
          <w:szCs w:val="40"/>
        </w:rPr>
        <w:t xml:space="preserve"> </w:t>
      </w:r>
      <w:r w:rsidR="004E7E42" w:rsidRPr="00D724F6">
        <w:rPr>
          <w:rFonts w:ascii="Times New Roman" w:hAnsi="Times New Roman"/>
          <w:sz w:val="40"/>
          <w:szCs w:val="40"/>
        </w:rPr>
        <w:t>Business Plan</w:t>
      </w:r>
      <w:bookmarkStart w:id="1" w:name="_Toc504472909"/>
      <w:bookmarkEnd w:id="0"/>
    </w:p>
    <w:p w14:paraId="4E41BE8D" w14:textId="77777777" w:rsidR="0084734F" w:rsidRPr="00D724F6" w:rsidRDefault="0084734F" w:rsidP="0084734F">
      <w:pPr>
        <w:pStyle w:val="ContactInformationBold"/>
        <w:rPr>
          <w:rFonts w:ascii="Times New Roman" w:hAnsi="Times New Roman"/>
          <w:sz w:val="40"/>
          <w:szCs w:val="40"/>
        </w:rPr>
      </w:pPr>
    </w:p>
    <w:p w14:paraId="65DE411F" w14:textId="303DA2BE" w:rsidR="0084734F" w:rsidRPr="00D724F6" w:rsidRDefault="004E7E42" w:rsidP="0084734F">
      <w:pPr>
        <w:pStyle w:val="Heading1"/>
        <w:jc w:val="left"/>
        <w:rPr>
          <w:rFonts w:ascii="Times New Roman" w:hAnsi="Times New Roman" w:cs="Times New Roman"/>
          <w:sz w:val="24"/>
          <w:szCs w:val="24"/>
        </w:rPr>
      </w:pPr>
      <w:r w:rsidRPr="00D724F6">
        <w:rPr>
          <w:rFonts w:ascii="Times New Roman" w:hAnsi="Times New Roman" w:cs="Times New Roman"/>
          <w:sz w:val="24"/>
          <w:szCs w:val="24"/>
        </w:rPr>
        <w:t>OWNERS</w:t>
      </w:r>
      <w:bookmarkEnd w:id="1"/>
    </w:p>
    <w:p w14:paraId="6F87824F" w14:textId="73A3E31F" w:rsidR="0084734F" w:rsidRPr="00D724F6" w:rsidRDefault="0084734F" w:rsidP="0084734F">
      <w:pPr>
        <w:rPr>
          <w:rFonts w:ascii="Times New Roman" w:hAnsi="Times New Roman"/>
          <w:b/>
          <w:bCs/>
          <w:sz w:val="28"/>
          <w:szCs w:val="28"/>
        </w:rPr>
      </w:pPr>
      <w:r w:rsidRPr="00D724F6">
        <w:rPr>
          <w:rFonts w:ascii="Times New Roman" w:hAnsi="Times New Roman"/>
          <w:b/>
          <w:bCs/>
          <w:sz w:val="28"/>
          <w:szCs w:val="28"/>
        </w:rPr>
        <w:t>Kemal Can Yoloğlu</w:t>
      </w:r>
    </w:p>
    <w:p w14:paraId="36F36B46" w14:textId="22B766A7" w:rsidR="0084734F" w:rsidRPr="00D724F6" w:rsidRDefault="0084734F" w:rsidP="0084734F">
      <w:pPr>
        <w:rPr>
          <w:rFonts w:ascii="Times New Roman" w:hAnsi="Times New Roman"/>
          <w:b/>
          <w:bCs/>
          <w:sz w:val="28"/>
          <w:szCs w:val="28"/>
        </w:rPr>
      </w:pPr>
      <w:proofErr w:type="spellStart"/>
      <w:r w:rsidRPr="00D724F6">
        <w:rPr>
          <w:rFonts w:ascii="Times New Roman" w:hAnsi="Times New Roman"/>
          <w:b/>
          <w:bCs/>
          <w:sz w:val="28"/>
          <w:szCs w:val="28"/>
        </w:rPr>
        <w:t>Yaşar</w:t>
      </w:r>
      <w:proofErr w:type="spellEnd"/>
      <w:r w:rsidRPr="00D724F6">
        <w:rPr>
          <w:rFonts w:ascii="Times New Roman" w:hAnsi="Times New Roman"/>
          <w:b/>
          <w:bCs/>
          <w:sz w:val="28"/>
          <w:szCs w:val="28"/>
        </w:rPr>
        <w:t xml:space="preserve"> </w:t>
      </w:r>
      <w:proofErr w:type="spellStart"/>
      <w:r w:rsidRPr="00D724F6">
        <w:rPr>
          <w:rFonts w:ascii="Times New Roman" w:hAnsi="Times New Roman"/>
          <w:b/>
          <w:bCs/>
          <w:sz w:val="28"/>
          <w:szCs w:val="28"/>
        </w:rPr>
        <w:t>Sarp</w:t>
      </w:r>
      <w:proofErr w:type="spellEnd"/>
      <w:r w:rsidRPr="00D724F6">
        <w:rPr>
          <w:rFonts w:ascii="Times New Roman" w:hAnsi="Times New Roman"/>
          <w:b/>
          <w:bCs/>
          <w:sz w:val="28"/>
          <w:szCs w:val="28"/>
        </w:rPr>
        <w:t xml:space="preserve"> </w:t>
      </w:r>
      <w:proofErr w:type="spellStart"/>
      <w:r w:rsidRPr="00D724F6">
        <w:rPr>
          <w:rFonts w:ascii="Times New Roman" w:hAnsi="Times New Roman"/>
          <w:b/>
          <w:bCs/>
          <w:sz w:val="28"/>
          <w:szCs w:val="28"/>
        </w:rPr>
        <w:t>Önder</w:t>
      </w:r>
      <w:proofErr w:type="spellEnd"/>
    </w:p>
    <w:p w14:paraId="579E17D9" w14:textId="73E4B41C" w:rsidR="0084734F" w:rsidRPr="00D724F6" w:rsidRDefault="0084734F" w:rsidP="0084734F">
      <w:pPr>
        <w:rPr>
          <w:rFonts w:ascii="Times New Roman" w:hAnsi="Times New Roman"/>
          <w:b/>
          <w:bCs/>
          <w:sz w:val="28"/>
          <w:szCs w:val="28"/>
        </w:rPr>
      </w:pPr>
      <w:r w:rsidRPr="00D724F6">
        <w:rPr>
          <w:rFonts w:ascii="Times New Roman" w:hAnsi="Times New Roman"/>
          <w:b/>
          <w:bCs/>
          <w:sz w:val="28"/>
          <w:szCs w:val="28"/>
        </w:rPr>
        <w:t xml:space="preserve">Deniz </w:t>
      </w:r>
      <w:proofErr w:type="spellStart"/>
      <w:r w:rsidRPr="00D724F6">
        <w:rPr>
          <w:rFonts w:ascii="Times New Roman" w:hAnsi="Times New Roman"/>
          <w:b/>
          <w:bCs/>
          <w:sz w:val="28"/>
          <w:szCs w:val="28"/>
        </w:rPr>
        <w:t>Uzun</w:t>
      </w:r>
      <w:proofErr w:type="spellEnd"/>
    </w:p>
    <w:p w14:paraId="1E44D4C4" w14:textId="05D8D3CA" w:rsidR="0084734F" w:rsidRPr="00D724F6" w:rsidRDefault="0084734F" w:rsidP="0084734F">
      <w:pPr>
        <w:rPr>
          <w:rFonts w:ascii="Times New Roman" w:hAnsi="Times New Roman"/>
          <w:b/>
          <w:bCs/>
          <w:sz w:val="28"/>
          <w:szCs w:val="28"/>
        </w:rPr>
      </w:pPr>
      <w:proofErr w:type="spellStart"/>
      <w:r w:rsidRPr="00D724F6">
        <w:rPr>
          <w:rFonts w:ascii="Times New Roman" w:hAnsi="Times New Roman"/>
          <w:b/>
          <w:bCs/>
          <w:sz w:val="28"/>
          <w:szCs w:val="28"/>
        </w:rPr>
        <w:t>Yağız</w:t>
      </w:r>
      <w:proofErr w:type="spellEnd"/>
      <w:r w:rsidRPr="00D724F6">
        <w:rPr>
          <w:rFonts w:ascii="Times New Roman" w:hAnsi="Times New Roman"/>
          <w:b/>
          <w:bCs/>
          <w:sz w:val="28"/>
          <w:szCs w:val="28"/>
        </w:rPr>
        <w:t xml:space="preserve"> Berk </w:t>
      </w:r>
      <w:proofErr w:type="spellStart"/>
      <w:r w:rsidRPr="00D724F6">
        <w:rPr>
          <w:rFonts w:ascii="Times New Roman" w:hAnsi="Times New Roman"/>
          <w:b/>
          <w:bCs/>
          <w:sz w:val="28"/>
          <w:szCs w:val="28"/>
        </w:rPr>
        <w:t>Türemiş</w:t>
      </w:r>
      <w:proofErr w:type="spellEnd"/>
    </w:p>
    <w:p w14:paraId="75282F5D" w14:textId="77777777" w:rsidR="0084734F" w:rsidRPr="00D724F6" w:rsidRDefault="0084734F" w:rsidP="00D86909">
      <w:pPr>
        <w:pStyle w:val="ContactInformationBold"/>
        <w:rPr>
          <w:rFonts w:ascii="Times New Roman" w:hAnsi="Times New Roman"/>
        </w:rPr>
      </w:pPr>
    </w:p>
    <w:p w14:paraId="1E528C29" w14:textId="77777777" w:rsidR="0084734F" w:rsidRPr="00D724F6" w:rsidRDefault="0084734F" w:rsidP="0084734F">
      <w:pPr>
        <w:pStyle w:val="NormalWeb"/>
      </w:pPr>
      <w:bookmarkStart w:id="2" w:name="_Toc504472910"/>
      <w:bookmarkStart w:id="3" w:name="_Toc504555995"/>
      <w:bookmarkStart w:id="4" w:name="_Toc52620470"/>
      <w:r w:rsidRPr="00D724F6">
        <w:rPr>
          <w:rStyle w:val="Strong"/>
        </w:rPr>
        <w:t>Street Address</w:t>
      </w:r>
      <w:r w:rsidRPr="00D724F6">
        <w:br/>
      </w:r>
      <w:r w:rsidRPr="00D724F6">
        <w:rPr>
          <w:rStyle w:val="Strong"/>
        </w:rPr>
        <w:t>Levent Tech Hub</w:t>
      </w:r>
      <w:r w:rsidRPr="00D724F6">
        <w:br/>
      </w:r>
      <w:r w:rsidRPr="00D724F6">
        <w:rPr>
          <w:rStyle w:val="Strong"/>
        </w:rPr>
        <w:t>Block A, Office 302</w:t>
      </w:r>
      <w:r w:rsidRPr="00D724F6">
        <w:br/>
      </w:r>
      <w:r w:rsidRPr="00D724F6">
        <w:rPr>
          <w:rStyle w:val="Strong"/>
        </w:rPr>
        <w:t>Istanbul, Turkey 34330</w:t>
      </w:r>
    </w:p>
    <w:p w14:paraId="5FD7CD8B" w14:textId="322945B2" w:rsidR="0084734F" w:rsidRPr="00D724F6" w:rsidRDefault="0084734F" w:rsidP="0084734F">
      <w:pPr>
        <w:pStyle w:val="NormalWeb"/>
      </w:pPr>
      <w:r w:rsidRPr="00D724F6">
        <w:rPr>
          <w:rStyle w:val="Strong"/>
        </w:rPr>
        <w:t>Telephone:</w:t>
      </w:r>
      <w:r w:rsidRPr="00D724F6">
        <w:t xml:space="preserve"> +90 212 555 1234</w:t>
      </w:r>
      <w:r w:rsidRPr="00D724F6">
        <w:br/>
      </w:r>
      <w:r w:rsidRPr="00D724F6">
        <w:rPr>
          <w:rStyle w:val="Strong"/>
        </w:rPr>
        <w:t>Fax:</w:t>
      </w:r>
      <w:r w:rsidRPr="00D724F6">
        <w:t xml:space="preserve"> +90 212 555 5678</w:t>
      </w:r>
      <w:r w:rsidRPr="00D724F6">
        <w:br/>
      </w:r>
      <w:r w:rsidRPr="00D724F6">
        <w:rPr>
          <w:rStyle w:val="Strong"/>
        </w:rPr>
        <w:t>E-Mail:</w:t>
      </w:r>
      <w:r w:rsidRPr="00D724F6">
        <w:t xml:space="preserve"> </w:t>
      </w:r>
      <w:hyperlink r:id="rId7" w:history="1">
        <w:r w:rsidRPr="00D724F6">
          <w:rPr>
            <w:rStyle w:val="Hyperlink"/>
          </w:rPr>
          <w:t>contact@vitalaiity.com</w:t>
        </w:r>
      </w:hyperlink>
    </w:p>
    <w:p w14:paraId="45A20326" w14:textId="77777777" w:rsidR="0084734F" w:rsidRPr="00D724F6" w:rsidRDefault="0084734F" w:rsidP="0084734F">
      <w:pPr>
        <w:pStyle w:val="NormalWeb"/>
      </w:pPr>
    </w:p>
    <w:p w14:paraId="1BA019E3" w14:textId="77777777" w:rsidR="0084734F" w:rsidRPr="00D724F6" w:rsidRDefault="0084734F" w:rsidP="0084734F">
      <w:pPr>
        <w:pStyle w:val="NormalWeb"/>
      </w:pPr>
    </w:p>
    <w:p w14:paraId="1CE8581C" w14:textId="77777777" w:rsidR="004E7E42" w:rsidRPr="00D724F6" w:rsidRDefault="004E7E42" w:rsidP="00651FFA">
      <w:pPr>
        <w:pStyle w:val="Heading3"/>
        <w:numPr>
          <w:ilvl w:val="0"/>
          <w:numId w:val="0"/>
        </w:numPr>
        <w:ind w:left="720"/>
        <w:rPr>
          <w:rFonts w:ascii="Times New Roman" w:hAnsi="Times New Roman"/>
        </w:rPr>
      </w:pPr>
      <w:r w:rsidRPr="00D724F6">
        <w:rPr>
          <w:rFonts w:ascii="Times New Roman" w:hAnsi="Times New Roman"/>
        </w:rPr>
        <w:lastRenderedPageBreak/>
        <w:t xml:space="preserve">Table of </w:t>
      </w:r>
      <w:r w:rsidR="00E7297C" w:rsidRPr="00D724F6">
        <w:rPr>
          <w:rFonts w:ascii="Times New Roman" w:hAnsi="Times New Roman"/>
        </w:rPr>
        <w:t>C</w:t>
      </w:r>
      <w:r w:rsidRPr="00D724F6">
        <w:rPr>
          <w:rFonts w:ascii="Times New Roman" w:hAnsi="Times New Roman"/>
        </w:rPr>
        <w:t>ontents</w:t>
      </w:r>
      <w:bookmarkEnd w:id="2"/>
      <w:bookmarkEnd w:id="3"/>
      <w:bookmarkEnd w:id="4"/>
    </w:p>
    <w:p w14:paraId="1888EF2F" w14:textId="77777777" w:rsidR="0005641C" w:rsidRPr="00D724F6" w:rsidRDefault="004E7E42">
      <w:pPr>
        <w:pStyle w:val="TOC1"/>
        <w:rPr>
          <w:rFonts w:ascii="Times New Roman" w:eastAsia="MS Mincho" w:hAnsi="Times New Roman"/>
          <w:noProof/>
          <w:lang w:eastAsia="ja-JP"/>
        </w:rPr>
      </w:pPr>
      <w:r w:rsidRPr="00D724F6">
        <w:rPr>
          <w:rFonts w:ascii="Times New Roman" w:hAnsi="Times New Roman"/>
        </w:rPr>
        <w:fldChar w:fldCharType="begin"/>
      </w:r>
      <w:r w:rsidRPr="00D724F6">
        <w:rPr>
          <w:rFonts w:ascii="Times New Roman" w:hAnsi="Times New Roman"/>
        </w:rPr>
        <w:instrText xml:space="preserve"> TOC \h \z \t "Heading 3,1" </w:instrText>
      </w:r>
      <w:r w:rsidRPr="00D724F6">
        <w:rPr>
          <w:rFonts w:ascii="Times New Roman" w:hAnsi="Times New Roman"/>
        </w:rPr>
        <w:fldChar w:fldCharType="separate"/>
      </w:r>
    </w:p>
    <w:p w14:paraId="584C9CB7" w14:textId="77777777" w:rsidR="0005641C" w:rsidRPr="00D724F6" w:rsidRDefault="0005641C">
      <w:pPr>
        <w:pStyle w:val="TOC1"/>
        <w:rPr>
          <w:rFonts w:ascii="Times New Roman" w:eastAsia="MS Mincho" w:hAnsi="Times New Roman"/>
          <w:noProof/>
          <w:lang w:eastAsia="ja-JP"/>
        </w:rPr>
      </w:pPr>
      <w:hyperlink w:anchor="_Toc52620471" w:history="1">
        <w:r w:rsidR="00C37038" w:rsidRPr="00D724F6">
          <w:rPr>
            <w:rFonts w:ascii="Times New Roman" w:hAnsi="Times New Roman"/>
            <w:noProof/>
          </w:rPr>
          <w:t>I</w:t>
        </w:r>
        <w:r w:rsidRPr="00D724F6">
          <w:rPr>
            <w:rFonts w:ascii="Times New Roman" w:hAnsi="Times New Roman"/>
            <w:noProof/>
          </w:rPr>
          <w:t>.</w:t>
        </w:r>
        <w:r w:rsidRPr="00D724F6">
          <w:rPr>
            <w:rFonts w:ascii="Times New Roman" w:eastAsia="MS Mincho" w:hAnsi="Times New Roman"/>
            <w:noProof/>
            <w:lang w:eastAsia="ja-JP"/>
          </w:rPr>
          <w:tab/>
        </w:r>
        <w:r w:rsidRPr="00D724F6">
          <w:rPr>
            <w:rFonts w:ascii="Times New Roman" w:hAnsi="Times New Roman"/>
            <w:noProof/>
          </w:rPr>
          <w:t>Executive Summary</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_Toc52620471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0E24ECA1" w14:textId="77777777" w:rsidR="0005641C" w:rsidRPr="00D724F6" w:rsidRDefault="0005641C">
      <w:pPr>
        <w:pStyle w:val="TOC1"/>
        <w:rPr>
          <w:rFonts w:ascii="Times New Roman" w:eastAsia="MS Mincho" w:hAnsi="Times New Roman"/>
          <w:noProof/>
          <w:lang w:eastAsia="ja-JP"/>
        </w:rPr>
      </w:pPr>
      <w:hyperlink w:anchor="_Toc52620472" w:history="1">
        <w:r w:rsidRPr="00D724F6">
          <w:rPr>
            <w:rFonts w:ascii="Times New Roman" w:hAnsi="Times New Roman"/>
            <w:noProof/>
          </w:rPr>
          <w:t>II.</w:t>
        </w:r>
        <w:r w:rsidRPr="00D724F6">
          <w:rPr>
            <w:rFonts w:ascii="Times New Roman" w:eastAsia="MS Mincho" w:hAnsi="Times New Roman"/>
            <w:noProof/>
            <w:lang w:eastAsia="ja-JP"/>
          </w:rPr>
          <w:tab/>
        </w:r>
        <w:r w:rsidRPr="00D724F6">
          <w:rPr>
            <w:rFonts w:ascii="Times New Roman" w:hAnsi="Times New Roman"/>
            <w:noProof/>
          </w:rPr>
          <w:t>General Company Description</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_Toc52620472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39968F4A" w14:textId="77777777" w:rsidR="0005641C" w:rsidRPr="00D724F6" w:rsidRDefault="0005641C">
      <w:pPr>
        <w:pStyle w:val="TOC1"/>
        <w:rPr>
          <w:rFonts w:ascii="Times New Roman" w:eastAsia="MS Mincho" w:hAnsi="Times New Roman"/>
          <w:noProof/>
          <w:lang w:eastAsia="ja-JP"/>
        </w:rPr>
      </w:pPr>
      <w:hyperlink w:anchor="_Toc52620473" w:history="1">
        <w:r w:rsidRPr="00D724F6">
          <w:rPr>
            <w:rFonts w:ascii="Times New Roman" w:hAnsi="Times New Roman"/>
            <w:noProof/>
          </w:rPr>
          <w:t>I</w:t>
        </w:r>
        <w:r w:rsidR="00C37038" w:rsidRPr="00D724F6">
          <w:rPr>
            <w:rFonts w:ascii="Times New Roman" w:hAnsi="Times New Roman"/>
            <w:noProof/>
          </w:rPr>
          <w:t>II</w:t>
        </w:r>
        <w:r w:rsidRPr="00D724F6">
          <w:rPr>
            <w:rFonts w:ascii="Times New Roman" w:hAnsi="Times New Roman"/>
            <w:noProof/>
          </w:rPr>
          <w:t>.</w:t>
        </w:r>
        <w:r w:rsidRPr="00D724F6">
          <w:rPr>
            <w:rFonts w:ascii="Times New Roman" w:eastAsia="MS Mincho" w:hAnsi="Times New Roman"/>
            <w:noProof/>
            <w:lang w:eastAsia="ja-JP"/>
          </w:rPr>
          <w:tab/>
        </w:r>
        <w:r w:rsidRPr="00D724F6">
          <w:rPr>
            <w:rFonts w:ascii="Times New Roman" w:hAnsi="Times New Roman"/>
            <w:noProof/>
          </w:rPr>
          <w:t>Products and Services</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_Toc52620473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6003E991" w14:textId="77777777" w:rsidR="0005641C" w:rsidRPr="00D724F6" w:rsidRDefault="00C37038">
      <w:pPr>
        <w:pStyle w:val="TOC1"/>
        <w:rPr>
          <w:rFonts w:ascii="Times New Roman" w:eastAsia="MS Mincho" w:hAnsi="Times New Roman"/>
          <w:noProof/>
          <w:lang w:eastAsia="ja-JP"/>
        </w:rPr>
      </w:pPr>
      <w:r w:rsidRPr="00D724F6">
        <w:rPr>
          <w:rFonts w:ascii="Times New Roman" w:hAnsi="Times New Roman"/>
          <w:noProof/>
        </w:rPr>
        <w:t>I</w:t>
      </w:r>
      <w:hyperlink w:anchor="_Toc52620474" w:history="1">
        <w:r w:rsidR="0005641C" w:rsidRPr="00D724F6">
          <w:rPr>
            <w:rFonts w:ascii="Times New Roman" w:hAnsi="Times New Roman"/>
            <w:noProof/>
          </w:rPr>
          <w:t>V.</w:t>
        </w:r>
        <w:r w:rsidR="0005641C" w:rsidRPr="00D724F6">
          <w:rPr>
            <w:rFonts w:ascii="Times New Roman" w:eastAsia="MS Mincho" w:hAnsi="Times New Roman"/>
            <w:noProof/>
            <w:lang w:eastAsia="ja-JP"/>
          </w:rPr>
          <w:tab/>
        </w:r>
        <w:r w:rsidR="0005641C" w:rsidRPr="00D724F6">
          <w:rPr>
            <w:rFonts w:ascii="Times New Roman" w:hAnsi="Times New Roman"/>
            <w:noProof/>
          </w:rPr>
          <w:t>Marketing Plan</w:t>
        </w:r>
        <w:r w:rsidR="0005641C" w:rsidRPr="00D724F6">
          <w:rPr>
            <w:rFonts w:ascii="Times New Roman" w:hAnsi="Times New Roman"/>
            <w:noProof/>
            <w:webHidden/>
          </w:rPr>
          <w:tab/>
        </w:r>
        <w:r w:rsidR="0005641C" w:rsidRPr="00D724F6">
          <w:rPr>
            <w:rFonts w:ascii="Times New Roman" w:hAnsi="Times New Roman"/>
            <w:noProof/>
            <w:webHidden/>
          </w:rPr>
          <w:fldChar w:fldCharType="begin"/>
        </w:r>
        <w:r w:rsidR="0005641C" w:rsidRPr="00D724F6">
          <w:rPr>
            <w:rFonts w:ascii="Times New Roman" w:hAnsi="Times New Roman"/>
            <w:noProof/>
            <w:webHidden/>
          </w:rPr>
          <w:instrText xml:space="preserve"> PAGEREF _Toc52620474 \h </w:instrText>
        </w:r>
        <w:r w:rsidR="00DE0998" w:rsidRPr="00D724F6">
          <w:rPr>
            <w:rFonts w:ascii="Times New Roman" w:hAnsi="Times New Roman"/>
            <w:noProof/>
          </w:rPr>
        </w:r>
        <w:r w:rsidR="0005641C" w:rsidRPr="00D724F6">
          <w:rPr>
            <w:rFonts w:ascii="Times New Roman" w:hAnsi="Times New Roman"/>
            <w:noProof/>
            <w:webHidden/>
          </w:rPr>
          <w:fldChar w:fldCharType="separate"/>
        </w:r>
        <w:r w:rsidR="006D703B" w:rsidRPr="00D724F6">
          <w:rPr>
            <w:rFonts w:ascii="Times New Roman" w:hAnsi="Times New Roman"/>
            <w:noProof/>
            <w:webHidden/>
          </w:rPr>
          <w:t>3</w:t>
        </w:r>
        <w:r w:rsidR="0005641C" w:rsidRPr="00D724F6">
          <w:rPr>
            <w:rFonts w:ascii="Times New Roman" w:hAnsi="Times New Roman"/>
            <w:noProof/>
            <w:webHidden/>
          </w:rPr>
          <w:fldChar w:fldCharType="end"/>
        </w:r>
      </w:hyperlink>
    </w:p>
    <w:p w14:paraId="112437CB" w14:textId="77777777" w:rsidR="0005641C" w:rsidRPr="00D724F6" w:rsidRDefault="0005641C">
      <w:pPr>
        <w:pStyle w:val="TOC1"/>
        <w:rPr>
          <w:rFonts w:ascii="Times New Roman" w:eastAsia="MS Mincho" w:hAnsi="Times New Roman"/>
          <w:noProof/>
          <w:lang w:eastAsia="ja-JP"/>
        </w:rPr>
      </w:pPr>
      <w:hyperlink w:anchor="_Toc52620475" w:history="1">
        <w:r w:rsidRPr="00D724F6">
          <w:rPr>
            <w:rFonts w:ascii="Times New Roman" w:hAnsi="Times New Roman"/>
            <w:noProof/>
          </w:rPr>
          <w:t>V.</w:t>
        </w:r>
        <w:r w:rsidRPr="00D724F6">
          <w:rPr>
            <w:rFonts w:ascii="Times New Roman" w:eastAsia="MS Mincho" w:hAnsi="Times New Roman"/>
            <w:noProof/>
            <w:lang w:eastAsia="ja-JP"/>
          </w:rPr>
          <w:tab/>
        </w:r>
        <w:r w:rsidRPr="00D724F6">
          <w:rPr>
            <w:rFonts w:ascii="Times New Roman" w:hAnsi="Times New Roman"/>
            <w:noProof/>
          </w:rPr>
          <w:t>Operational Plan</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_Toc52620475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357D319A" w14:textId="77777777" w:rsidR="0005641C" w:rsidRPr="00D724F6" w:rsidRDefault="0005641C">
      <w:pPr>
        <w:pStyle w:val="TOC1"/>
        <w:rPr>
          <w:rFonts w:ascii="Times New Roman" w:eastAsia="MS Mincho" w:hAnsi="Times New Roman"/>
          <w:noProof/>
          <w:lang w:eastAsia="ja-JP"/>
        </w:rPr>
      </w:pPr>
      <w:hyperlink w:anchor="_Toc52620476" w:history="1">
        <w:r w:rsidRPr="00D724F6">
          <w:rPr>
            <w:rFonts w:ascii="Times New Roman" w:hAnsi="Times New Roman"/>
            <w:noProof/>
          </w:rPr>
          <w:t>VI.</w:t>
        </w:r>
        <w:r w:rsidRPr="00D724F6">
          <w:rPr>
            <w:rFonts w:ascii="Times New Roman" w:eastAsia="MS Mincho" w:hAnsi="Times New Roman"/>
            <w:noProof/>
            <w:lang w:eastAsia="ja-JP"/>
          </w:rPr>
          <w:tab/>
        </w:r>
        <w:r w:rsidRPr="00D724F6">
          <w:rPr>
            <w:rFonts w:ascii="Times New Roman" w:hAnsi="Times New Roman"/>
            <w:noProof/>
          </w:rPr>
          <w:t>Management and Organization</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_Toc52620476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1EE4A608" w14:textId="77777777" w:rsidR="0005641C" w:rsidRPr="00D724F6" w:rsidRDefault="0005641C">
      <w:pPr>
        <w:pStyle w:val="TOC1"/>
        <w:rPr>
          <w:rFonts w:ascii="Times New Roman" w:eastAsia="MS Mincho" w:hAnsi="Times New Roman"/>
          <w:noProof/>
          <w:lang w:eastAsia="ja-JP"/>
        </w:rPr>
      </w:pPr>
      <w:hyperlink w:anchor="_Toc52620477" w:history="1">
        <w:r w:rsidRPr="00D724F6">
          <w:rPr>
            <w:rFonts w:ascii="Times New Roman" w:hAnsi="Times New Roman"/>
            <w:noProof/>
          </w:rPr>
          <w:t>VII.</w:t>
        </w:r>
        <w:r w:rsidRPr="00D724F6">
          <w:rPr>
            <w:rFonts w:ascii="Times New Roman" w:eastAsia="MS Mincho" w:hAnsi="Times New Roman"/>
            <w:noProof/>
            <w:lang w:eastAsia="ja-JP"/>
          </w:rPr>
          <w:tab/>
        </w:r>
        <w:r w:rsidRPr="00D724F6">
          <w:rPr>
            <w:rFonts w:ascii="Times New Roman" w:hAnsi="Times New Roman"/>
            <w:noProof/>
          </w:rPr>
          <w:t>Personal Financial Statement</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_Toc52620477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44C24684" w14:textId="77777777" w:rsidR="0005641C" w:rsidRPr="00D724F6" w:rsidRDefault="00C37038">
      <w:pPr>
        <w:pStyle w:val="TOC1"/>
        <w:rPr>
          <w:rFonts w:ascii="Times New Roman" w:eastAsia="MS Mincho" w:hAnsi="Times New Roman"/>
          <w:noProof/>
          <w:lang w:eastAsia="ja-JP"/>
        </w:rPr>
      </w:pPr>
      <w:r w:rsidRPr="00D724F6">
        <w:rPr>
          <w:rFonts w:ascii="Times New Roman" w:hAnsi="Times New Roman"/>
          <w:noProof/>
        </w:rPr>
        <w:t>VII</w:t>
      </w:r>
      <w:hyperlink w:anchor="_Toc52620478" w:history="1">
        <w:r w:rsidR="0005641C" w:rsidRPr="00D724F6">
          <w:rPr>
            <w:rFonts w:ascii="Times New Roman" w:hAnsi="Times New Roman"/>
            <w:noProof/>
          </w:rPr>
          <w:t>I.</w:t>
        </w:r>
        <w:r w:rsidR="0005641C" w:rsidRPr="00D724F6">
          <w:rPr>
            <w:rFonts w:ascii="Times New Roman" w:eastAsia="MS Mincho" w:hAnsi="Times New Roman"/>
            <w:noProof/>
            <w:lang w:eastAsia="ja-JP"/>
          </w:rPr>
          <w:tab/>
        </w:r>
        <w:r w:rsidR="0005641C" w:rsidRPr="00D724F6">
          <w:rPr>
            <w:rFonts w:ascii="Times New Roman" w:hAnsi="Times New Roman"/>
            <w:noProof/>
          </w:rPr>
          <w:t>Startup Expenses and Capitalization</w:t>
        </w:r>
        <w:r w:rsidR="0005641C" w:rsidRPr="00D724F6">
          <w:rPr>
            <w:rFonts w:ascii="Times New Roman" w:hAnsi="Times New Roman"/>
            <w:noProof/>
            <w:webHidden/>
          </w:rPr>
          <w:tab/>
        </w:r>
        <w:r w:rsidR="0005641C" w:rsidRPr="00D724F6">
          <w:rPr>
            <w:rFonts w:ascii="Times New Roman" w:hAnsi="Times New Roman"/>
            <w:noProof/>
            <w:webHidden/>
          </w:rPr>
          <w:fldChar w:fldCharType="begin"/>
        </w:r>
        <w:r w:rsidR="0005641C" w:rsidRPr="00D724F6">
          <w:rPr>
            <w:rFonts w:ascii="Times New Roman" w:hAnsi="Times New Roman"/>
            <w:noProof/>
            <w:webHidden/>
          </w:rPr>
          <w:instrText xml:space="preserve"> PAGEREF _Toc52620478 \h </w:instrText>
        </w:r>
        <w:r w:rsidR="00DE0998" w:rsidRPr="00D724F6">
          <w:rPr>
            <w:rFonts w:ascii="Times New Roman" w:hAnsi="Times New Roman"/>
            <w:noProof/>
          </w:rPr>
        </w:r>
        <w:r w:rsidR="0005641C" w:rsidRPr="00D724F6">
          <w:rPr>
            <w:rFonts w:ascii="Times New Roman" w:hAnsi="Times New Roman"/>
            <w:noProof/>
            <w:webHidden/>
          </w:rPr>
          <w:fldChar w:fldCharType="separate"/>
        </w:r>
        <w:r w:rsidR="006D703B" w:rsidRPr="00D724F6">
          <w:rPr>
            <w:rFonts w:ascii="Times New Roman" w:hAnsi="Times New Roman"/>
            <w:noProof/>
            <w:webHidden/>
          </w:rPr>
          <w:t>3</w:t>
        </w:r>
        <w:r w:rsidR="0005641C" w:rsidRPr="00D724F6">
          <w:rPr>
            <w:rFonts w:ascii="Times New Roman" w:hAnsi="Times New Roman"/>
            <w:noProof/>
            <w:webHidden/>
          </w:rPr>
          <w:fldChar w:fldCharType="end"/>
        </w:r>
      </w:hyperlink>
    </w:p>
    <w:p w14:paraId="6C1805F9" w14:textId="77777777" w:rsidR="0005641C" w:rsidRPr="00D724F6" w:rsidRDefault="00C37038">
      <w:pPr>
        <w:pStyle w:val="TOC1"/>
        <w:rPr>
          <w:rFonts w:ascii="Times New Roman" w:eastAsia="MS Mincho" w:hAnsi="Times New Roman"/>
          <w:noProof/>
          <w:lang w:eastAsia="ja-JP"/>
        </w:rPr>
      </w:pPr>
      <w:r w:rsidRPr="00D724F6">
        <w:rPr>
          <w:rFonts w:ascii="Times New Roman" w:hAnsi="Times New Roman"/>
          <w:noProof/>
        </w:rPr>
        <w:t>I</w:t>
      </w:r>
      <w:hyperlink w:anchor="_Toc52620479" w:history="1">
        <w:r w:rsidR="0005641C" w:rsidRPr="00D724F6">
          <w:rPr>
            <w:rFonts w:ascii="Times New Roman" w:hAnsi="Times New Roman"/>
            <w:noProof/>
          </w:rPr>
          <w:t>X.</w:t>
        </w:r>
        <w:r w:rsidR="0005641C" w:rsidRPr="00D724F6">
          <w:rPr>
            <w:rFonts w:ascii="Times New Roman" w:eastAsia="MS Mincho" w:hAnsi="Times New Roman"/>
            <w:noProof/>
            <w:lang w:eastAsia="ja-JP"/>
          </w:rPr>
          <w:tab/>
        </w:r>
        <w:r w:rsidR="0005641C" w:rsidRPr="00D724F6">
          <w:rPr>
            <w:rFonts w:ascii="Times New Roman" w:hAnsi="Times New Roman"/>
            <w:noProof/>
          </w:rPr>
          <w:t>Financial</w:t>
        </w:r>
        <w:r w:rsidR="0005641C" w:rsidRPr="00D724F6">
          <w:rPr>
            <w:rFonts w:ascii="Times New Roman" w:hAnsi="Times New Roman"/>
            <w:noProof/>
          </w:rPr>
          <w:t xml:space="preserve"> </w:t>
        </w:r>
        <w:r w:rsidR="0005641C" w:rsidRPr="00D724F6">
          <w:rPr>
            <w:rFonts w:ascii="Times New Roman" w:hAnsi="Times New Roman"/>
            <w:noProof/>
          </w:rPr>
          <w:t>Plan</w:t>
        </w:r>
        <w:r w:rsidR="0005641C" w:rsidRPr="00D724F6">
          <w:rPr>
            <w:rFonts w:ascii="Times New Roman" w:hAnsi="Times New Roman"/>
            <w:noProof/>
            <w:webHidden/>
          </w:rPr>
          <w:tab/>
        </w:r>
        <w:r w:rsidR="0005641C" w:rsidRPr="00D724F6">
          <w:rPr>
            <w:rFonts w:ascii="Times New Roman" w:hAnsi="Times New Roman"/>
            <w:noProof/>
            <w:webHidden/>
          </w:rPr>
          <w:fldChar w:fldCharType="begin"/>
        </w:r>
        <w:r w:rsidR="0005641C" w:rsidRPr="00D724F6">
          <w:rPr>
            <w:rFonts w:ascii="Times New Roman" w:hAnsi="Times New Roman"/>
            <w:noProof/>
            <w:webHidden/>
          </w:rPr>
          <w:instrText xml:space="preserve"> PAGEREF _Toc52620479 \h </w:instrText>
        </w:r>
        <w:r w:rsidR="00DE0998" w:rsidRPr="00D724F6">
          <w:rPr>
            <w:rFonts w:ascii="Times New Roman" w:hAnsi="Times New Roman"/>
            <w:noProof/>
          </w:rPr>
        </w:r>
        <w:r w:rsidR="0005641C" w:rsidRPr="00D724F6">
          <w:rPr>
            <w:rFonts w:ascii="Times New Roman" w:hAnsi="Times New Roman"/>
            <w:noProof/>
            <w:webHidden/>
          </w:rPr>
          <w:fldChar w:fldCharType="separate"/>
        </w:r>
        <w:r w:rsidR="006D703B" w:rsidRPr="00D724F6">
          <w:rPr>
            <w:rFonts w:ascii="Times New Roman" w:hAnsi="Times New Roman"/>
            <w:noProof/>
            <w:webHidden/>
          </w:rPr>
          <w:t>3</w:t>
        </w:r>
        <w:r w:rsidR="0005641C" w:rsidRPr="00D724F6">
          <w:rPr>
            <w:rFonts w:ascii="Times New Roman" w:hAnsi="Times New Roman"/>
            <w:noProof/>
            <w:webHidden/>
          </w:rPr>
          <w:fldChar w:fldCharType="end"/>
        </w:r>
      </w:hyperlink>
    </w:p>
    <w:p w14:paraId="70AA215B" w14:textId="77777777" w:rsidR="0005641C" w:rsidRPr="00D724F6" w:rsidRDefault="0005641C">
      <w:pPr>
        <w:pStyle w:val="TOC1"/>
        <w:rPr>
          <w:rFonts w:ascii="Times New Roman" w:eastAsia="MS Mincho" w:hAnsi="Times New Roman"/>
          <w:noProof/>
          <w:lang w:eastAsia="ja-JP"/>
        </w:rPr>
      </w:pPr>
      <w:hyperlink w:anchor="_Toc52620480" w:history="1">
        <w:r w:rsidRPr="00D724F6">
          <w:rPr>
            <w:rFonts w:ascii="Times New Roman" w:hAnsi="Times New Roman"/>
            <w:noProof/>
          </w:rPr>
          <w:t>X.</w:t>
        </w:r>
        <w:r w:rsidRPr="00D724F6">
          <w:rPr>
            <w:rFonts w:ascii="Times New Roman" w:eastAsia="MS Mincho" w:hAnsi="Times New Roman"/>
            <w:noProof/>
            <w:lang w:eastAsia="ja-JP"/>
          </w:rPr>
          <w:tab/>
        </w:r>
        <w:r w:rsidRPr="00D724F6">
          <w:rPr>
            <w:rFonts w:ascii="Times New Roman" w:hAnsi="Times New Roman"/>
            <w:noProof/>
          </w:rPr>
          <w:t>Appendices</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_Toc52620480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49CEA2A9" w14:textId="77777777" w:rsidR="0005641C" w:rsidRPr="00D724F6" w:rsidRDefault="0005641C">
      <w:pPr>
        <w:pStyle w:val="TOC1"/>
        <w:rPr>
          <w:rFonts w:ascii="Times New Roman" w:eastAsia="MS Mincho" w:hAnsi="Times New Roman"/>
          <w:noProof/>
          <w:lang w:eastAsia="ja-JP"/>
        </w:rPr>
      </w:pPr>
      <w:hyperlink w:anchor="_Toc52620481" w:history="1">
        <w:r w:rsidRPr="00D724F6">
          <w:rPr>
            <w:rFonts w:ascii="Times New Roman" w:hAnsi="Times New Roman"/>
            <w:noProof/>
          </w:rPr>
          <w:t>XI.</w:t>
        </w:r>
        <w:r w:rsidRPr="00D724F6">
          <w:rPr>
            <w:rFonts w:ascii="Times New Roman" w:eastAsia="MS Mincho" w:hAnsi="Times New Roman"/>
            <w:noProof/>
            <w:lang w:eastAsia="ja-JP"/>
          </w:rPr>
          <w:tab/>
        </w:r>
        <w:r w:rsidRPr="00D724F6">
          <w:rPr>
            <w:rFonts w:ascii="Times New Roman" w:hAnsi="Times New Roman"/>
            <w:noProof/>
          </w:rPr>
          <w:t>Refining the Plan</w:t>
        </w:r>
        <w:r w:rsidRPr="00D724F6">
          <w:rPr>
            <w:rFonts w:ascii="Times New Roman" w:hAnsi="Times New Roman"/>
            <w:noProof/>
            <w:webHidden/>
          </w:rPr>
          <w:tab/>
        </w:r>
        <w:r w:rsidRPr="00D724F6">
          <w:rPr>
            <w:rFonts w:ascii="Times New Roman" w:hAnsi="Times New Roman"/>
            <w:noProof/>
            <w:webHidden/>
          </w:rPr>
          <w:fldChar w:fldCharType="begin"/>
        </w:r>
        <w:r w:rsidRPr="00D724F6">
          <w:rPr>
            <w:rFonts w:ascii="Times New Roman" w:hAnsi="Times New Roman"/>
            <w:noProof/>
            <w:webHidden/>
          </w:rPr>
          <w:instrText xml:space="preserve"> PAGEREF _Toc52620481 \h </w:instrText>
        </w:r>
        <w:r w:rsidR="00DE0998" w:rsidRPr="00D724F6">
          <w:rPr>
            <w:rFonts w:ascii="Times New Roman" w:hAnsi="Times New Roman"/>
            <w:noProof/>
          </w:rPr>
        </w:r>
        <w:r w:rsidRPr="00D724F6">
          <w:rPr>
            <w:rFonts w:ascii="Times New Roman" w:hAnsi="Times New Roman"/>
            <w:noProof/>
            <w:webHidden/>
          </w:rPr>
          <w:fldChar w:fldCharType="separate"/>
        </w:r>
        <w:r w:rsidR="006D703B" w:rsidRPr="00D724F6">
          <w:rPr>
            <w:rFonts w:ascii="Times New Roman" w:hAnsi="Times New Roman"/>
            <w:noProof/>
            <w:webHidden/>
          </w:rPr>
          <w:t>3</w:t>
        </w:r>
        <w:r w:rsidRPr="00D724F6">
          <w:rPr>
            <w:rFonts w:ascii="Times New Roman" w:hAnsi="Times New Roman"/>
            <w:noProof/>
            <w:webHidden/>
          </w:rPr>
          <w:fldChar w:fldCharType="end"/>
        </w:r>
      </w:hyperlink>
    </w:p>
    <w:p w14:paraId="1742F7F3"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fldChar w:fldCharType="end"/>
      </w:r>
      <w:bookmarkStart w:id="5" w:name="_Toc504472911"/>
      <w:bookmarkStart w:id="6" w:name="_Toc504555996"/>
      <w:bookmarkStart w:id="7" w:name="_Executive_summary"/>
      <w:bookmarkStart w:id="8" w:name="_Toc52620471"/>
      <w:bookmarkEnd w:id="7"/>
      <w:r w:rsidRPr="00D724F6">
        <w:rPr>
          <w:rFonts w:ascii="Times New Roman" w:hAnsi="Times New Roman"/>
        </w:rPr>
        <w:t xml:space="preserve">Executive </w:t>
      </w:r>
      <w:r w:rsidR="00D425AA" w:rsidRPr="00D724F6">
        <w:rPr>
          <w:rFonts w:ascii="Times New Roman" w:hAnsi="Times New Roman"/>
        </w:rPr>
        <w:t>S</w:t>
      </w:r>
      <w:r w:rsidRPr="00D724F6">
        <w:rPr>
          <w:rFonts w:ascii="Times New Roman" w:hAnsi="Times New Roman"/>
        </w:rPr>
        <w:t>ummary</w:t>
      </w:r>
      <w:bookmarkEnd w:id="5"/>
      <w:bookmarkEnd w:id="6"/>
      <w:bookmarkEnd w:id="8"/>
    </w:p>
    <w:p w14:paraId="60CF4286" w14:textId="77777777" w:rsidR="00D724F6" w:rsidRPr="0046775B" w:rsidRDefault="00D724F6" w:rsidP="00D724F6">
      <w:pPr>
        <w:spacing w:before="100" w:beforeAutospacing="1" w:after="100" w:afterAutospacing="1"/>
        <w:rPr>
          <w:rFonts w:ascii="Times New Roman" w:hAnsi="Times New Roman"/>
        </w:rPr>
      </w:pPr>
      <w:bookmarkStart w:id="9" w:name="_Toc52620472"/>
      <w:proofErr w:type="spellStart"/>
      <w:r w:rsidRPr="0046775B">
        <w:rPr>
          <w:rFonts w:ascii="Times New Roman" w:hAnsi="Times New Roman"/>
          <w:b/>
          <w:bCs/>
        </w:rPr>
        <w:t>VitalAIty</w:t>
      </w:r>
      <w:proofErr w:type="spellEnd"/>
      <w:r w:rsidRPr="0046775B">
        <w:rPr>
          <w:rFonts w:ascii="Times New Roman" w:hAnsi="Times New Roman"/>
        </w:rPr>
        <w:t xml:space="preserve"> is an AI-powered fitness and wellness app that provides </w:t>
      </w:r>
      <w:r w:rsidRPr="0046775B">
        <w:rPr>
          <w:rFonts w:ascii="Times New Roman" w:hAnsi="Times New Roman"/>
          <w:b/>
          <w:bCs/>
        </w:rPr>
        <w:t>personalized workout plans, real-time performance tracking, nutrition guidance, and mental wellness support</w:t>
      </w:r>
      <w:r w:rsidRPr="0046775B">
        <w:rPr>
          <w:rFonts w:ascii="Times New Roman" w:hAnsi="Times New Roman"/>
        </w:rPr>
        <w:t xml:space="preserve">. Our goal is to revolutionize the way people approach fitness by offering </w:t>
      </w:r>
      <w:r w:rsidRPr="0046775B">
        <w:rPr>
          <w:rFonts w:ascii="Times New Roman" w:hAnsi="Times New Roman"/>
          <w:b/>
          <w:bCs/>
        </w:rPr>
        <w:t>holistic, data-driven solutions</w:t>
      </w:r>
      <w:r w:rsidRPr="0046775B">
        <w:rPr>
          <w:rFonts w:ascii="Times New Roman" w:hAnsi="Times New Roman"/>
        </w:rPr>
        <w:t xml:space="preserve"> that are both </w:t>
      </w:r>
      <w:r w:rsidRPr="0046775B">
        <w:rPr>
          <w:rFonts w:ascii="Times New Roman" w:hAnsi="Times New Roman"/>
          <w:b/>
          <w:bCs/>
        </w:rPr>
        <w:t>affordable and accessible</w:t>
      </w:r>
      <w:r w:rsidRPr="0046775B">
        <w:rPr>
          <w:rFonts w:ascii="Times New Roman" w:hAnsi="Times New Roman"/>
        </w:rPr>
        <w:t xml:space="preserve"> for users in </w:t>
      </w:r>
      <w:r w:rsidRPr="0046775B">
        <w:rPr>
          <w:rFonts w:ascii="Times New Roman" w:hAnsi="Times New Roman"/>
          <w:b/>
          <w:bCs/>
        </w:rPr>
        <w:t>Turkey</w:t>
      </w:r>
      <w:r w:rsidRPr="0046775B">
        <w:rPr>
          <w:rFonts w:ascii="Times New Roman" w:hAnsi="Times New Roman"/>
        </w:rPr>
        <w:t xml:space="preserve"> and beyond.</w:t>
      </w:r>
    </w:p>
    <w:p w14:paraId="0A37FB41"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Product Overview</w:t>
      </w:r>
    </w:p>
    <w:p w14:paraId="20AEA7A9" w14:textId="77777777" w:rsidR="00D724F6" w:rsidRPr="0046775B" w:rsidRDefault="00D724F6" w:rsidP="00D724F6">
      <w:pPr>
        <w:spacing w:before="100" w:beforeAutospacing="1" w:after="100" w:afterAutospacing="1"/>
        <w:rPr>
          <w:rFonts w:ascii="Times New Roman" w:hAnsi="Times New Roman"/>
        </w:rPr>
      </w:pPr>
      <w:proofErr w:type="spellStart"/>
      <w:r w:rsidRPr="0046775B">
        <w:rPr>
          <w:rFonts w:ascii="Times New Roman" w:hAnsi="Times New Roman"/>
        </w:rPr>
        <w:t>VitalAIty</w:t>
      </w:r>
      <w:proofErr w:type="spellEnd"/>
      <w:r w:rsidRPr="0046775B">
        <w:rPr>
          <w:rFonts w:ascii="Times New Roman" w:hAnsi="Times New Roman"/>
        </w:rPr>
        <w:t xml:space="preserve"> leverages </w:t>
      </w:r>
      <w:r w:rsidRPr="0046775B">
        <w:rPr>
          <w:rFonts w:ascii="Times New Roman" w:hAnsi="Times New Roman"/>
          <w:b/>
          <w:bCs/>
        </w:rPr>
        <w:t>cutting-edge AI technology</w:t>
      </w:r>
      <w:r w:rsidRPr="0046775B">
        <w:rPr>
          <w:rFonts w:ascii="Times New Roman" w:hAnsi="Times New Roman"/>
        </w:rPr>
        <w:t xml:space="preserve"> to deliver </w:t>
      </w:r>
      <w:r w:rsidRPr="0046775B">
        <w:rPr>
          <w:rFonts w:ascii="Times New Roman" w:hAnsi="Times New Roman"/>
          <w:b/>
          <w:bCs/>
        </w:rPr>
        <w:t>customized fitness recommendations</w:t>
      </w:r>
      <w:r w:rsidRPr="0046775B">
        <w:rPr>
          <w:rFonts w:ascii="Times New Roman" w:hAnsi="Times New Roman"/>
        </w:rPr>
        <w:t xml:space="preserve"> based on user data such as height, weight, muscle mass, fat percentage, and workout preferences. The app integrates seamlessly with </w:t>
      </w:r>
      <w:r w:rsidRPr="0046775B">
        <w:rPr>
          <w:rFonts w:ascii="Times New Roman" w:hAnsi="Times New Roman"/>
          <w:b/>
          <w:bCs/>
        </w:rPr>
        <w:t>wearable devices</w:t>
      </w:r>
      <w:r w:rsidRPr="0046775B">
        <w:rPr>
          <w:rFonts w:ascii="Times New Roman" w:hAnsi="Times New Roman"/>
        </w:rPr>
        <w:t xml:space="preserve"> like </w:t>
      </w:r>
      <w:r w:rsidRPr="0046775B">
        <w:rPr>
          <w:rFonts w:ascii="Times New Roman" w:hAnsi="Times New Roman"/>
          <w:b/>
          <w:bCs/>
        </w:rPr>
        <w:t>Fitbit</w:t>
      </w:r>
      <w:r w:rsidRPr="0046775B">
        <w:rPr>
          <w:rFonts w:ascii="Times New Roman" w:hAnsi="Times New Roman"/>
        </w:rPr>
        <w:t xml:space="preserve"> and </w:t>
      </w:r>
      <w:r w:rsidRPr="0046775B">
        <w:rPr>
          <w:rFonts w:ascii="Times New Roman" w:hAnsi="Times New Roman"/>
          <w:b/>
          <w:bCs/>
        </w:rPr>
        <w:t>Apple Watch</w:t>
      </w:r>
      <w:r w:rsidRPr="0046775B">
        <w:rPr>
          <w:rFonts w:ascii="Times New Roman" w:hAnsi="Times New Roman"/>
        </w:rPr>
        <w:t xml:space="preserve"> to track real-time performance, making it easy for users to </w:t>
      </w:r>
      <w:r w:rsidRPr="0046775B">
        <w:rPr>
          <w:rFonts w:ascii="Times New Roman" w:hAnsi="Times New Roman"/>
          <w:b/>
          <w:bCs/>
        </w:rPr>
        <w:t>monitor their progress and achieve their goals</w:t>
      </w:r>
      <w:r w:rsidRPr="0046775B">
        <w:rPr>
          <w:rFonts w:ascii="Times New Roman" w:hAnsi="Times New Roman"/>
        </w:rPr>
        <w:t>.</w:t>
      </w:r>
    </w:p>
    <w:p w14:paraId="6762B6F7"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The app’s core features include:</w:t>
      </w:r>
    </w:p>
    <w:p w14:paraId="511200E4" w14:textId="77777777" w:rsidR="00D724F6" w:rsidRPr="0046775B" w:rsidRDefault="00D724F6" w:rsidP="00D724F6">
      <w:pPr>
        <w:numPr>
          <w:ilvl w:val="0"/>
          <w:numId w:val="218"/>
        </w:numPr>
        <w:spacing w:before="100" w:beforeAutospacing="1" w:after="100" w:afterAutospacing="1" w:line="240" w:lineRule="auto"/>
        <w:rPr>
          <w:rFonts w:ascii="Times New Roman" w:hAnsi="Times New Roman"/>
        </w:rPr>
      </w:pPr>
      <w:r w:rsidRPr="0046775B">
        <w:rPr>
          <w:rFonts w:ascii="Times New Roman" w:hAnsi="Times New Roman"/>
          <w:b/>
          <w:bCs/>
        </w:rPr>
        <w:t>Personalized Workout Plans</w:t>
      </w:r>
      <w:r w:rsidRPr="0046775B">
        <w:rPr>
          <w:rFonts w:ascii="Times New Roman" w:hAnsi="Times New Roman"/>
        </w:rPr>
        <w:t xml:space="preserve"> tailored to individual fitness goals (e.g., weight loss, muscle gain, flexibility).</w:t>
      </w:r>
    </w:p>
    <w:p w14:paraId="3AB8F888" w14:textId="77777777" w:rsidR="00D724F6" w:rsidRPr="0046775B" w:rsidRDefault="00D724F6" w:rsidP="00D724F6">
      <w:pPr>
        <w:numPr>
          <w:ilvl w:val="0"/>
          <w:numId w:val="218"/>
        </w:numPr>
        <w:spacing w:before="100" w:beforeAutospacing="1" w:after="100" w:afterAutospacing="1" w:line="240" w:lineRule="auto"/>
        <w:rPr>
          <w:rFonts w:ascii="Times New Roman" w:hAnsi="Times New Roman"/>
        </w:rPr>
      </w:pPr>
      <w:r w:rsidRPr="0046775B">
        <w:rPr>
          <w:rFonts w:ascii="Times New Roman" w:hAnsi="Times New Roman"/>
          <w:b/>
          <w:bCs/>
        </w:rPr>
        <w:t>Nutrition and Diet Plans</w:t>
      </w:r>
      <w:r w:rsidRPr="0046775B">
        <w:rPr>
          <w:rFonts w:ascii="Times New Roman" w:hAnsi="Times New Roman"/>
        </w:rPr>
        <w:t xml:space="preserve"> customized to dietary preferences (e.g., vegan, gluten-free) and fitness objectives.</w:t>
      </w:r>
    </w:p>
    <w:p w14:paraId="65233ABE" w14:textId="77777777" w:rsidR="00D724F6" w:rsidRPr="0046775B" w:rsidRDefault="00D724F6" w:rsidP="00D724F6">
      <w:pPr>
        <w:numPr>
          <w:ilvl w:val="0"/>
          <w:numId w:val="218"/>
        </w:numPr>
        <w:spacing w:before="100" w:beforeAutospacing="1" w:after="100" w:afterAutospacing="1" w:line="240" w:lineRule="auto"/>
        <w:rPr>
          <w:rFonts w:ascii="Times New Roman" w:hAnsi="Times New Roman"/>
        </w:rPr>
      </w:pPr>
      <w:r w:rsidRPr="0046775B">
        <w:rPr>
          <w:rFonts w:ascii="Times New Roman" w:hAnsi="Times New Roman"/>
          <w:b/>
          <w:bCs/>
        </w:rPr>
        <w:t>Mental Wellness Tools</w:t>
      </w:r>
      <w:r w:rsidRPr="0046775B">
        <w:rPr>
          <w:rFonts w:ascii="Times New Roman" w:hAnsi="Times New Roman"/>
        </w:rPr>
        <w:t xml:space="preserve"> such as guided meditation, motivational messages, and stress management techniques.</w:t>
      </w:r>
    </w:p>
    <w:p w14:paraId="139173DA" w14:textId="77777777" w:rsidR="00D724F6" w:rsidRPr="0046775B" w:rsidRDefault="00D724F6" w:rsidP="00D724F6">
      <w:pPr>
        <w:numPr>
          <w:ilvl w:val="0"/>
          <w:numId w:val="218"/>
        </w:numPr>
        <w:spacing w:before="100" w:beforeAutospacing="1" w:after="100" w:afterAutospacing="1" w:line="240" w:lineRule="auto"/>
        <w:rPr>
          <w:rFonts w:ascii="Times New Roman" w:hAnsi="Times New Roman"/>
        </w:rPr>
      </w:pPr>
      <w:r w:rsidRPr="0046775B">
        <w:rPr>
          <w:rFonts w:ascii="Times New Roman" w:hAnsi="Times New Roman"/>
          <w:b/>
          <w:bCs/>
        </w:rPr>
        <w:t>Community Engagement</w:t>
      </w:r>
      <w:r w:rsidRPr="0046775B">
        <w:rPr>
          <w:rFonts w:ascii="Times New Roman" w:hAnsi="Times New Roman"/>
        </w:rPr>
        <w:t xml:space="preserve"> features like group challenges, leaderboards, and gamification to encourage long-term user engagement.</w:t>
      </w:r>
    </w:p>
    <w:p w14:paraId="4E162A17"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Our </w:t>
      </w:r>
      <w:r w:rsidRPr="0046775B">
        <w:rPr>
          <w:rFonts w:ascii="Times New Roman" w:hAnsi="Times New Roman"/>
          <w:b/>
          <w:bCs/>
        </w:rPr>
        <w:t>freemium model</w:t>
      </w:r>
      <w:r w:rsidRPr="0046775B">
        <w:rPr>
          <w:rFonts w:ascii="Times New Roman" w:hAnsi="Times New Roman"/>
        </w:rPr>
        <w:t xml:space="preserve"> ensures that </w:t>
      </w:r>
      <w:proofErr w:type="spellStart"/>
      <w:r w:rsidRPr="0046775B">
        <w:rPr>
          <w:rFonts w:ascii="Times New Roman" w:hAnsi="Times New Roman"/>
        </w:rPr>
        <w:t>VitalAIty</w:t>
      </w:r>
      <w:proofErr w:type="spellEnd"/>
      <w:r w:rsidRPr="0046775B">
        <w:rPr>
          <w:rFonts w:ascii="Times New Roman" w:hAnsi="Times New Roman"/>
        </w:rPr>
        <w:t xml:space="preserve"> remains accessible to all users, while </w:t>
      </w:r>
      <w:r w:rsidRPr="0046775B">
        <w:rPr>
          <w:rFonts w:ascii="Times New Roman" w:hAnsi="Times New Roman"/>
          <w:b/>
          <w:bCs/>
        </w:rPr>
        <w:t>premium subscriptions (₺49/month)</w:t>
      </w:r>
      <w:r w:rsidRPr="0046775B">
        <w:rPr>
          <w:rFonts w:ascii="Times New Roman" w:hAnsi="Times New Roman"/>
        </w:rPr>
        <w:t xml:space="preserve"> offer advanced analytics, exclusive content, and one-on-one coaching sessions.</w:t>
      </w:r>
    </w:p>
    <w:p w14:paraId="4359A187" w14:textId="77777777" w:rsidR="00D724F6" w:rsidRPr="0046775B" w:rsidRDefault="00622EBF" w:rsidP="00D724F6">
      <w:pPr>
        <w:rPr>
          <w:rFonts w:ascii="Times New Roman" w:hAnsi="Times New Roman"/>
        </w:rPr>
      </w:pPr>
      <w:r w:rsidRPr="0046775B">
        <w:rPr>
          <w:rFonts w:ascii="Times New Roman" w:hAnsi="Times New Roman"/>
          <w:noProof/>
        </w:rPr>
        <w:pict w14:anchorId="7560AE44">
          <v:rect id="_x0000_i1099" alt="" style="width:468pt;height:.05pt;mso-width-percent:0;mso-height-percent:0;mso-width-percent:0;mso-height-percent:0" o:hralign="center" o:hrstd="t" o:hr="t" fillcolor="#a0a0a0" stroked="f"/>
        </w:pict>
      </w:r>
    </w:p>
    <w:p w14:paraId="60968478"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Target Market</w:t>
      </w:r>
    </w:p>
    <w:p w14:paraId="0964D3ED"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Our primary target market consists of </w:t>
      </w:r>
      <w:r w:rsidRPr="0046775B">
        <w:rPr>
          <w:rFonts w:ascii="Times New Roman" w:hAnsi="Times New Roman"/>
          <w:b/>
          <w:bCs/>
        </w:rPr>
        <w:t>young professionals (ages 18-35)</w:t>
      </w:r>
      <w:r w:rsidRPr="0046775B">
        <w:rPr>
          <w:rFonts w:ascii="Times New Roman" w:hAnsi="Times New Roman"/>
        </w:rPr>
        <w:t xml:space="preserve"> living in </w:t>
      </w:r>
      <w:r w:rsidRPr="0046775B">
        <w:rPr>
          <w:rFonts w:ascii="Times New Roman" w:hAnsi="Times New Roman"/>
          <w:b/>
          <w:bCs/>
        </w:rPr>
        <w:t>urban areas of Turkey</w:t>
      </w:r>
      <w:r w:rsidRPr="0046775B">
        <w:rPr>
          <w:rFonts w:ascii="Times New Roman" w:hAnsi="Times New Roman"/>
        </w:rPr>
        <w:t xml:space="preserve"> such as </w:t>
      </w:r>
      <w:r w:rsidRPr="0046775B">
        <w:rPr>
          <w:rFonts w:ascii="Times New Roman" w:hAnsi="Times New Roman"/>
          <w:b/>
          <w:bCs/>
        </w:rPr>
        <w:t>Istanbul, Ankara, and Izmir</w:t>
      </w:r>
      <w:r w:rsidRPr="0046775B">
        <w:rPr>
          <w:rFonts w:ascii="Times New Roman" w:hAnsi="Times New Roman"/>
        </w:rPr>
        <w:t xml:space="preserve">. The secondary market includes </w:t>
      </w:r>
      <w:r w:rsidRPr="0046775B">
        <w:rPr>
          <w:rFonts w:ascii="Times New Roman" w:hAnsi="Times New Roman"/>
          <w:b/>
          <w:bCs/>
        </w:rPr>
        <w:t>middle-aged professionals</w:t>
      </w:r>
      <w:r w:rsidRPr="0046775B">
        <w:rPr>
          <w:rFonts w:ascii="Times New Roman" w:hAnsi="Times New Roman"/>
        </w:rPr>
        <w:t xml:space="preserve"> seeking </w:t>
      </w:r>
      <w:r w:rsidRPr="0046775B">
        <w:rPr>
          <w:rFonts w:ascii="Times New Roman" w:hAnsi="Times New Roman"/>
          <w:b/>
          <w:bCs/>
        </w:rPr>
        <w:t>convenient fitness solutions</w:t>
      </w:r>
      <w:r w:rsidRPr="0046775B">
        <w:rPr>
          <w:rFonts w:ascii="Times New Roman" w:hAnsi="Times New Roman"/>
        </w:rPr>
        <w:t xml:space="preserve"> that fit into their busy lifestyles.</w:t>
      </w:r>
    </w:p>
    <w:p w14:paraId="7C22E6E3"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The fitness app market in Turkey is </w:t>
      </w:r>
      <w:r w:rsidRPr="0046775B">
        <w:rPr>
          <w:rFonts w:ascii="Times New Roman" w:hAnsi="Times New Roman"/>
          <w:b/>
          <w:bCs/>
        </w:rPr>
        <w:t>rapidly growing</w:t>
      </w:r>
      <w:r w:rsidRPr="0046775B">
        <w:rPr>
          <w:rFonts w:ascii="Times New Roman" w:hAnsi="Times New Roman"/>
        </w:rPr>
        <w:t xml:space="preserve">, with </w:t>
      </w:r>
      <w:r w:rsidRPr="0046775B">
        <w:rPr>
          <w:rFonts w:ascii="Times New Roman" w:hAnsi="Times New Roman"/>
          <w:b/>
          <w:bCs/>
        </w:rPr>
        <w:t>20% annual growth</w:t>
      </w:r>
      <w:r w:rsidRPr="0046775B">
        <w:rPr>
          <w:rFonts w:ascii="Times New Roman" w:hAnsi="Times New Roman"/>
        </w:rPr>
        <w:t xml:space="preserve"> driven by demand for </w:t>
      </w:r>
      <w:r w:rsidRPr="0046775B">
        <w:rPr>
          <w:rFonts w:ascii="Times New Roman" w:hAnsi="Times New Roman"/>
          <w:b/>
          <w:bCs/>
        </w:rPr>
        <w:t>at-home fitness solutions</w:t>
      </w:r>
      <w:r w:rsidRPr="0046775B">
        <w:rPr>
          <w:rFonts w:ascii="Times New Roman" w:hAnsi="Times New Roman"/>
        </w:rPr>
        <w:t xml:space="preserve"> and increased </w:t>
      </w:r>
      <w:r w:rsidRPr="0046775B">
        <w:rPr>
          <w:rFonts w:ascii="Times New Roman" w:hAnsi="Times New Roman"/>
          <w:b/>
          <w:bCs/>
        </w:rPr>
        <w:t>wearable device usage</w:t>
      </w:r>
      <w:r w:rsidRPr="0046775B">
        <w:rPr>
          <w:rFonts w:ascii="Times New Roman" w:hAnsi="Times New Roman"/>
        </w:rPr>
        <w:t xml:space="preserve">. Despite the presence of global </w:t>
      </w:r>
      <w:r w:rsidRPr="0046775B">
        <w:rPr>
          <w:rFonts w:ascii="Times New Roman" w:hAnsi="Times New Roman"/>
        </w:rPr>
        <w:lastRenderedPageBreak/>
        <w:t xml:space="preserve">competitors, </w:t>
      </w:r>
      <w:proofErr w:type="spellStart"/>
      <w:r w:rsidRPr="0046775B">
        <w:rPr>
          <w:rFonts w:ascii="Times New Roman" w:hAnsi="Times New Roman"/>
          <w:b/>
          <w:bCs/>
        </w:rPr>
        <w:t>VitalAIty</w:t>
      </w:r>
      <w:proofErr w:type="spellEnd"/>
      <w:r w:rsidRPr="0046775B">
        <w:rPr>
          <w:rFonts w:ascii="Times New Roman" w:hAnsi="Times New Roman"/>
          <w:b/>
          <w:bCs/>
        </w:rPr>
        <w:t xml:space="preserve"> addresses a critical gap</w:t>
      </w:r>
      <w:r w:rsidRPr="0046775B">
        <w:rPr>
          <w:rFonts w:ascii="Times New Roman" w:hAnsi="Times New Roman"/>
        </w:rPr>
        <w:t xml:space="preserve"> in the market by offering </w:t>
      </w:r>
      <w:r w:rsidRPr="0046775B">
        <w:rPr>
          <w:rFonts w:ascii="Times New Roman" w:hAnsi="Times New Roman"/>
          <w:b/>
          <w:bCs/>
        </w:rPr>
        <w:t>localized content</w:t>
      </w:r>
      <w:r w:rsidRPr="0046775B">
        <w:rPr>
          <w:rFonts w:ascii="Times New Roman" w:hAnsi="Times New Roman"/>
        </w:rPr>
        <w:t xml:space="preserve">, </w:t>
      </w:r>
      <w:r w:rsidRPr="0046775B">
        <w:rPr>
          <w:rFonts w:ascii="Times New Roman" w:hAnsi="Times New Roman"/>
          <w:b/>
          <w:bCs/>
        </w:rPr>
        <w:t>affordable pricing</w:t>
      </w:r>
      <w:r w:rsidRPr="0046775B">
        <w:rPr>
          <w:rFonts w:ascii="Times New Roman" w:hAnsi="Times New Roman"/>
        </w:rPr>
        <w:t xml:space="preserve">, and </w:t>
      </w:r>
      <w:r w:rsidRPr="0046775B">
        <w:rPr>
          <w:rFonts w:ascii="Times New Roman" w:hAnsi="Times New Roman"/>
          <w:b/>
          <w:bCs/>
        </w:rPr>
        <w:t>mental wellness integration</w:t>
      </w:r>
      <w:r w:rsidRPr="0046775B">
        <w:rPr>
          <w:rFonts w:ascii="Times New Roman" w:hAnsi="Times New Roman"/>
        </w:rPr>
        <w:t>.</w:t>
      </w:r>
    </w:p>
    <w:p w14:paraId="620090B8" w14:textId="77777777" w:rsidR="00D724F6" w:rsidRPr="0046775B" w:rsidRDefault="00622EBF" w:rsidP="00D724F6">
      <w:pPr>
        <w:rPr>
          <w:rFonts w:ascii="Times New Roman" w:hAnsi="Times New Roman"/>
        </w:rPr>
      </w:pPr>
      <w:r w:rsidRPr="0046775B">
        <w:rPr>
          <w:rFonts w:ascii="Times New Roman" w:hAnsi="Times New Roman"/>
          <w:noProof/>
        </w:rPr>
        <w:pict w14:anchorId="3BB3AB24">
          <v:rect id="_x0000_i1098" alt="" style="width:468pt;height:.05pt;mso-width-percent:0;mso-height-percent:0;mso-width-percent:0;mso-height-percent:0" o:hralign="center" o:hrstd="t" o:hr="t" fillcolor="#a0a0a0" stroked="f"/>
        </w:pict>
      </w:r>
    </w:p>
    <w:p w14:paraId="4ABCBF3B"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Ownership and Team</w:t>
      </w:r>
    </w:p>
    <w:p w14:paraId="460112D9" w14:textId="77777777" w:rsidR="00D724F6" w:rsidRPr="0046775B" w:rsidRDefault="00D724F6" w:rsidP="00D724F6">
      <w:pPr>
        <w:spacing w:before="100" w:beforeAutospacing="1" w:after="100" w:afterAutospacing="1"/>
        <w:rPr>
          <w:rFonts w:ascii="Times New Roman" w:hAnsi="Times New Roman"/>
        </w:rPr>
      </w:pPr>
      <w:proofErr w:type="spellStart"/>
      <w:r w:rsidRPr="0046775B">
        <w:rPr>
          <w:rFonts w:ascii="Times New Roman" w:hAnsi="Times New Roman"/>
        </w:rPr>
        <w:t>VitalAIty</w:t>
      </w:r>
      <w:proofErr w:type="spellEnd"/>
      <w:r w:rsidRPr="0046775B">
        <w:rPr>
          <w:rFonts w:ascii="Times New Roman" w:hAnsi="Times New Roman"/>
        </w:rPr>
        <w:t xml:space="preserve"> is founded by a team of four co-founders with expertise in </w:t>
      </w:r>
      <w:r w:rsidRPr="0046775B">
        <w:rPr>
          <w:rFonts w:ascii="Times New Roman" w:hAnsi="Times New Roman"/>
          <w:b/>
          <w:bCs/>
        </w:rPr>
        <w:t>AI development, fitness, and business management</w:t>
      </w:r>
      <w:r w:rsidRPr="0046775B">
        <w:rPr>
          <w:rFonts w:ascii="Times New Roman" w:hAnsi="Times New Roman"/>
        </w:rPr>
        <w:t>:</w:t>
      </w:r>
    </w:p>
    <w:p w14:paraId="323CF58F" w14:textId="77777777" w:rsidR="00D724F6" w:rsidRPr="0046775B" w:rsidRDefault="00D724F6" w:rsidP="00D724F6">
      <w:pPr>
        <w:numPr>
          <w:ilvl w:val="0"/>
          <w:numId w:val="219"/>
        </w:numPr>
        <w:spacing w:before="100" w:beforeAutospacing="1" w:after="100" w:afterAutospacing="1" w:line="240" w:lineRule="auto"/>
        <w:rPr>
          <w:rFonts w:ascii="Times New Roman" w:hAnsi="Times New Roman"/>
        </w:rPr>
      </w:pPr>
      <w:r w:rsidRPr="0046775B">
        <w:rPr>
          <w:rFonts w:ascii="Times New Roman" w:hAnsi="Times New Roman"/>
          <w:b/>
          <w:bCs/>
        </w:rPr>
        <w:t>Kemal Can Yoloğlu</w:t>
      </w:r>
      <w:r w:rsidRPr="0046775B">
        <w:rPr>
          <w:rFonts w:ascii="Times New Roman" w:hAnsi="Times New Roman"/>
        </w:rPr>
        <w:t xml:space="preserve"> – Board of Directors</w:t>
      </w:r>
    </w:p>
    <w:p w14:paraId="67A549E9" w14:textId="77777777" w:rsidR="00D724F6" w:rsidRPr="0046775B" w:rsidRDefault="00D724F6" w:rsidP="00D724F6">
      <w:pPr>
        <w:numPr>
          <w:ilvl w:val="0"/>
          <w:numId w:val="219"/>
        </w:numPr>
        <w:spacing w:before="100" w:beforeAutospacing="1" w:after="100" w:afterAutospacing="1" w:line="240" w:lineRule="auto"/>
        <w:rPr>
          <w:rFonts w:ascii="Times New Roman" w:hAnsi="Times New Roman"/>
        </w:rPr>
      </w:pPr>
      <w:proofErr w:type="spellStart"/>
      <w:r w:rsidRPr="0046775B">
        <w:rPr>
          <w:rFonts w:ascii="Times New Roman" w:hAnsi="Times New Roman"/>
          <w:b/>
          <w:bCs/>
        </w:rPr>
        <w:t>Yağız</w:t>
      </w:r>
      <w:proofErr w:type="spellEnd"/>
      <w:r w:rsidRPr="0046775B">
        <w:rPr>
          <w:rFonts w:ascii="Times New Roman" w:hAnsi="Times New Roman"/>
          <w:b/>
          <w:bCs/>
        </w:rPr>
        <w:t xml:space="preserve"> Berk </w:t>
      </w:r>
      <w:proofErr w:type="spellStart"/>
      <w:r w:rsidRPr="0046775B">
        <w:rPr>
          <w:rFonts w:ascii="Times New Roman" w:hAnsi="Times New Roman"/>
          <w:b/>
          <w:bCs/>
        </w:rPr>
        <w:t>Türemiş</w:t>
      </w:r>
      <w:proofErr w:type="spellEnd"/>
      <w:r w:rsidRPr="0046775B">
        <w:rPr>
          <w:rFonts w:ascii="Times New Roman" w:hAnsi="Times New Roman"/>
        </w:rPr>
        <w:t xml:space="preserve"> – AI Specialist and Board of Directors</w:t>
      </w:r>
    </w:p>
    <w:p w14:paraId="4B115D1D" w14:textId="77777777" w:rsidR="00D724F6" w:rsidRPr="0046775B" w:rsidRDefault="00D724F6" w:rsidP="00D724F6">
      <w:pPr>
        <w:numPr>
          <w:ilvl w:val="0"/>
          <w:numId w:val="219"/>
        </w:numPr>
        <w:spacing w:before="100" w:beforeAutospacing="1" w:after="100" w:afterAutospacing="1" w:line="240" w:lineRule="auto"/>
        <w:rPr>
          <w:rFonts w:ascii="Times New Roman" w:hAnsi="Times New Roman"/>
        </w:rPr>
      </w:pPr>
      <w:r w:rsidRPr="0046775B">
        <w:rPr>
          <w:rFonts w:ascii="Times New Roman" w:hAnsi="Times New Roman"/>
          <w:b/>
          <w:bCs/>
        </w:rPr>
        <w:t xml:space="preserve">Deniz </w:t>
      </w:r>
      <w:proofErr w:type="spellStart"/>
      <w:r w:rsidRPr="0046775B">
        <w:rPr>
          <w:rFonts w:ascii="Times New Roman" w:hAnsi="Times New Roman"/>
          <w:b/>
          <w:bCs/>
        </w:rPr>
        <w:t>Sivri</w:t>
      </w:r>
      <w:proofErr w:type="spellEnd"/>
      <w:r w:rsidRPr="0046775B">
        <w:rPr>
          <w:rFonts w:ascii="Times New Roman" w:hAnsi="Times New Roman"/>
        </w:rPr>
        <w:t xml:space="preserve"> – Board of Directors</w:t>
      </w:r>
    </w:p>
    <w:p w14:paraId="742E09D5" w14:textId="77777777" w:rsidR="00D724F6" w:rsidRPr="0046775B" w:rsidRDefault="00D724F6" w:rsidP="00D724F6">
      <w:pPr>
        <w:numPr>
          <w:ilvl w:val="0"/>
          <w:numId w:val="219"/>
        </w:numPr>
        <w:spacing w:before="100" w:beforeAutospacing="1" w:after="100" w:afterAutospacing="1" w:line="240" w:lineRule="auto"/>
        <w:rPr>
          <w:rFonts w:ascii="Times New Roman" w:hAnsi="Times New Roman"/>
        </w:rPr>
      </w:pPr>
      <w:proofErr w:type="spellStart"/>
      <w:r w:rsidRPr="0046775B">
        <w:rPr>
          <w:rFonts w:ascii="Times New Roman" w:hAnsi="Times New Roman"/>
          <w:b/>
          <w:bCs/>
        </w:rPr>
        <w:t>Yaşar</w:t>
      </w:r>
      <w:proofErr w:type="spellEnd"/>
      <w:r w:rsidRPr="0046775B">
        <w:rPr>
          <w:rFonts w:ascii="Times New Roman" w:hAnsi="Times New Roman"/>
          <w:b/>
          <w:bCs/>
        </w:rPr>
        <w:t xml:space="preserve"> </w:t>
      </w:r>
      <w:proofErr w:type="spellStart"/>
      <w:r w:rsidRPr="0046775B">
        <w:rPr>
          <w:rFonts w:ascii="Times New Roman" w:hAnsi="Times New Roman"/>
          <w:b/>
          <w:bCs/>
        </w:rPr>
        <w:t>Sarp</w:t>
      </w:r>
      <w:proofErr w:type="spellEnd"/>
      <w:r w:rsidRPr="0046775B">
        <w:rPr>
          <w:rFonts w:ascii="Times New Roman" w:hAnsi="Times New Roman"/>
          <w:b/>
          <w:bCs/>
        </w:rPr>
        <w:t xml:space="preserve"> </w:t>
      </w:r>
      <w:proofErr w:type="spellStart"/>
      <w:r w:rsidRPr="0046775B">
        <w:rPr>
          <w:rFonts w:ascii="Times New Roman" w:hAnsi="Times New Roman"/>
          <w:b/>
          <w:bCs/>
        </w:rPr>
        <w:t>Önder</w:t>
      </w:r>
      <w:proofErr w:type="spellEnd"/>
      <w:r w:rsidRPr="0046775B">
        <w:rPr>
          <w:rFonts w:ascii="Times New Roman" w:hAnsi="Times New Roman"/>
        </w:rPr>
        <w:t xml:space="preserve"> – AI Specialist and Board of Directors</w:t>
      </w:r>
    </w:p>
    <w:p w14:paraId="253C2A97"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Our management team includes </w:t>
      </w:r>
      <w:r w:rsidRPr="0046775B">
        <w:rPr>
          <w:rFonts w:ascii="Times New Roman" w:hAnsi="Times New Roman"/>
          <w:b/>
          <w:bCs/>
        </w:rPr>
        <w:t xml:space="preserve">Murat Deniz </w:t>
      </w:r>
      <w:proofErr w:type="spellStart"/>
      <w:r w:rsidRPr="0046775B">
        <w:rPr>
          <w:rFonts w:ascii="Times New Roman" w:hAnsi="Times New Roman"/>
          <w:b/>
          <w:bCs/>
        </w:rPr>
        <w:t>Uzun</w:t>
      </w:r>
      <w:proofErr w:type="spellEnd"/>
      <w:r w:rsidRPr="0046775B">
        <w:rPr>
          <w:rFonts w:ascii="Times New Roman" w:hAnsi="Times New Roman"/>
        </w:rPr>
        <w:t xml:space="preserve">, a </w:t>
      </w:r>
      <w:r w:rsidRPr="0046775B">
        <w:rPr>
          <w:rFonts w:ascii="Times New Roman" w:hAnsi="Times New Roman"/>
          <w:b/>
          <w:bCs/>
        </w:rPr>
        <w:t>fitness coach with over 10 years of experience</w:t>
      </w:r>
      <w:r w:rsidRPr="0046775B">
        <w:rPr>
          <w:rFonts w:ascii="Times New Roman" w:hAnsi="Times New Roman"/>
        </w:rPr>
        <w:t xml:space="preserve">, who acts as a </w:t>
      </w:r>
      <w:r w:rsidRPr="0046775B">
        <w:rPr>
          <w:rFonts w:ascii="Times New Roman" w:hAnsi="Times New Roman"/>
          <w:b/>
          <w:bCs/>
        </w:rPr>
        <w:t>management advisor</w:t>
      </w:r>
      <w:r w:rsidRPr="0046775B">
        <w:rPr>
          <w:rFonts w:ascii="Times New Roman" w:hAnsi="Times New Roman"/>
        </w:rPr>
        <w:t xml:space="preserve"> to ensure the app’s fitness recommendations meet </w:t>
      </w:r>
      <w:r w:rsidRPr="0046775B">
        <w:rPr>
          <w:rFonts w:ascii="Times New Roman" w:hAnsi="Times New Roman"/>
          <w:b/>
          <w:bCs/>
        </w:rPr>
        <w:t>industry standards and user expectations</w:t>
      </w:r>
      <w:r w:rsidRPr="0046775B">
        <w:rPr>
          <w:rFonts w:ascii="Times New Roman" w:hAnsi="Times New Roman"/>
        </w:rPr>
        <w:t>.</w:t>
      </w:r>
    </w:p>
    <w:p w14:paraId="103AA03A" w14:textId="77777777" w:rsidR="00D724F6" w:rsidRPr="0046775B" w:rsidRDefault="00622EBF" w:rsidP="00D724F6">
      <w:pPr>
        <w:rPr>
          <w:rFonts w:ascii="Times New Roman" w:hAnsi="Times New Roman"/>
        </w:rPr>
      </w:pPr>
      <w:r w:rsidRPr="0046775B">
        <w:rPr>
          <w:rFonts w:ascii="Times New Roman" w:hAnsi="Times New Roman"/>
          <w:noProof/>
        </w:rPr>
        <w:pict w14:anchorId="3DAB90B2">
          <v:rect id="_x0000_i1097" alt="" style="width:468pt;height:.05pt;mso-width-percent:0;mso-height-percent:0;mso-width-percent:0;mso-height-percent:0" o:hralign="center" o:hrstd="t" o:hr="t" fillcolor="#a0a0a0" stroked="f"/>
        </w:pict>
      </w:r>
    </w:p>
    <w:p w14:paraId="34217B7B"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Industry Outlook and Competitive Advantage</w:t>
      </w:r>
    </w:p>
    <w:p w14:paraId="038AF02F"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The global fitness app market is expected to grow at a </w:t>
      </w:r>
      <w:r w:rsidRPr="0046775B">
        <w:rPr>
          <w:rFonts w:ascii="Times New Roman" w:hAnsi="Times New Roman"/>
          <w:b/>
          <w:bCs/>
        </w:rPr>
        <w:t>17.6% CAGR from 2023 to 2030</w:t>
      </w:r>
      <w:r w:rsidRPr="0046775B">
        <w:rPr>
          <w:rFonts w:ascii="Times New Roman" w:hAnsi="Times New Roman"/>
        </w:rPr>
        <w:t xml:space="preserve"> (source: </w:t>
      </w:r>
      <w:r w:rsidRPr="0046775B">
        <w:rPr>
          <w:rFonts w:ascii="Times New Roman" w:hAnsi="Times New Roman"/>
          <w:b/>
          <w:bCs/>
        </w:rPr>
        <w:t>Grand View Research</w:t>
      </w:r>
      <w:r w:rsidRPr="0046775B">
        <w:rPr>
          <w:rFonts w:ascii="Times New Roman" w:hAnsi="Times New Roman"/>
        </w:rPr>
        <w:t xml:space="preserve">). The </w:t>
      </w:r>
      <w:r w:rsidRPr="0046775B">
        <w:rPr>
          <w:rFonts w:ascii="Times New Roman" w:hAnsi="Times New Roman"/>
          <w:b/>
          <w:bCs/>
        </w:rPr>
        <w:t>Turkish fitness app market</w:t>
      </w:r>
      <w:r w:rsidRPr="0046775B">
        <w:rPr>
          <w:rFonts w:ascii="Times New Roman" w:hAnsi="Times New Roman"/>
        </w:rPr>
        <w:t xml:space="preserve"> is estimated at </w:t>
      </w:r>
      <w:r w:rsidRPr="0046775B">
        <w:rPr>
          <w:rFonts w:ascii="Times New Roman" w:hAnsi="Times New Roman"/>
          <w:b/>
          <w:bCs/>
        </w:rPr>
        <w:t>2 billion TRY</w:t>
      </w:r>
      <w:r w:rsidRPr="0046775B">
        <w:rPr>
          <w:rFonts w:ascii="Times New Roman" w:hAnsi="Times New Roman"/>
        </w:rPr>
        <w:t xml:space="preserve"> as of 2023, presenting </w:t>
      </w:r>
      <w:r w:rsidRPr="0046775B">
        <w:rPr>
          <w:rFonts w:ascii="Times New Roman" w:hAnsi="Times New Roman"/>
          <w:b/>
          <w:bCs/>
        </w:rPr>
        <w:t>significant opportunities for localized, personalized fitness solutions</w:t>
      </w:r>
      <w:r w:rsidRPr="0046775B">
        <w:rPr>
          <w:rFonts w:ascii="Times New Roman" w:hAnsi="Times New Roman"/>
        </w:rPr>
        <w:t>.</w:t>
      </w:r>
    </w:p>
    <w:p w14:paraId="042CEE08" w14:textId="77777777" w:rsidR="00D724F6" w:rsidRPr="0046775B" w:rsidRDefault="00D724F6" w:rsidP="00D724F6">
      <w:pPr>
        <w:spacing w:before="100" w:beforeAutospacing="1" w:after="100" w:afterAutospacing="1"/>
        <w:rPr>
          <w:rFonts w:ascii="Times New Roman" w:hAnsi="Times New Roman"/>
        </w:rPr>
      </w:pPr>
      <w:proofErr w:type="spellStart"/>
      <w:r w:rsidRPr="0046775B">
        <w:rPr>
          <w:rFonts w:ascii="Times New Roman" w:hAnsi="Times New Roman"/>
          <w:b/>
          <w:bCs/>
        </w:rPr>
        <w:t>VitalAIty’s</w:t>
      </w:r>
      <w:proofErr w:type="spellEnd"/>
      <w:r w:rsidRPr="0046775B">
        <w:rPr>
          <w:rFonts w:ascii="Times New Roman" w:hAnsi="Times New Roman"/>
          <w:b/>
          <w:bCs/>
        </w:rPr>
        <w:t xml:space="preserve"> key differentiators</w:t>
      </w:r>
      <w:r w:rsidRPr="0046775B">
        <w:rPr>
          <w:rFonts w:ascii="Times New Roman" w:hAnsi="Times New Roman"/>
        </w:rPr>
        <w:t xml:space="preserve"> include:</w:t>
      </w:r>
    </w:p>
    <w:p w14:paraId="4AB449CD" w14:textId="77777777" w:rsidR="00D724F6" w:rsidRPr="0046775B" w:rsidRDefault="00D724F6" w:rsidP="00D724F6">
      <w:pPr>
        <w:numPr>
          <w:ilvl w:val="0"/>
          <w:numId w:val="220"/>
        </w:numPr>
        <w:spacing w:before="100" w:beforeAutospacing="1" w:after="100" w:afterAutospacing="1" w:line="240" w:lineRule="auto"/>
        <w:rPr>
          <w:rFonts w:ascii="Times New Roman" w:hAnsi="Times New Roman"/>
        </w:rPr>
      </w:pPr>
      <w:r w:rsidRPr="0046775B">
        <w:rPr>
          <w:rFonts w:ascii="Times New Roman" w:hAnsi="Times New Roman"/>
          <w:b/>
          <w:bCs/>
        </w:rPr>
        <w:t>Personalization</w:t>
      </w:r>
      <w:r w:rsidRPr="0046775B">
        <w:rPr>
          <w:rFonts w:ascii="Times New Roman" w:hAnsi="Times New Roman"/>
        </w:rPr>
        <w:t>: AI-driven workout, nutrition, and wellness plans tailored to user goals and preferences.</w:t>
      </w:r>
    </w:p>
    <w:p w14:paraId="01800D5A" w14:textId="77777777" w:rsidR="00D724F6" w:rsidRPr="0046775B" w:rsidRDefault="00D724F6" w:rsidP="00D724F6">
      <w:pPr>
        <w:numPr>
          <w:ilvl w:val="0"/>
          <w:numId w:val="220"/>
        </w:numPr>
        <w:spacing w:before="100" w:beforeAutospacing="1" w:after="100" w:afterAutospacing="1" w:line="240" w:lineRule="auto"/>
        <w:rPr>
          <w:rFonts w:ascii="Times New Roman" w:hAnsi="Times New Roman"/>
        </w:rPr>
      </w:pPr>
      <w:r w:rsidRPr="0046775B">
        <w:rPr>
          <w:rFonts w:ascii="Times New Roman" w:hAnsi="Times New Roman"/>
          <w:b/>
          <w:bCs/>
        </w:rPr>
        <w:t>Affordability</w:t>
      </w:r>
      <w:r w:rsidRPr="0046775B">
        <w:rPr>
          <w:rFonts w:ascii="Times New Roman" w:hAnsi="Times New Roman"/>
        </w:rPr>
        <w:t xml:space="preserve">: </w:t>
      </w:r>
      <w:r w:rsidRPr="0046775B">
        <w:rPr>
          <w:rFonts w:ascii="Times New Roman" w:hAnsi="Times New Roman"/>
          <w:b/>
          <w:bCs/>
        </w:rPr>
        <w:t>Premium model priced at ₺49/month</w:t>
      </w:r>
      <w:r w:rsidRPr="0046775B">
        <w:rPr>
          <w:rFonts w:ascii="Times New Roman" w:hAnsi="Times New Roman"/>
        </w:rPr>
        <w:t>, significantly lower than global competitors.</w:t>
      </w:r>
    </w:p>
    <w:p w14:paraId="288CDAF0" w14:textId="77777777" w:rsidR="00D724F6" w:rsidRPr="0046775B" w:rsidRDefault="00D724F6" w:rsidP="00D724F6">
      <w:pPr>
        <w:numPr>
          <w:ilvl w:val="0"/>
          <w:numId w:val="220"/>
        </w:numPr>
        <w:spacing w:before="100" w:beforeAutospacing="1" w:after="100" w:afterAutospacing="1" w:line="240" w:lineRule="auto"/>
        <w:rPr>
          <w:rFonts w:ascii="Times New Roman" w:hAnsi="Times New Roman"/>
        </w:rPr>
      </w:pPr>
      <w:r w:rsidRPr="0046775B">
        <w:rPr>
          <w:rFonts w:ascii="Times New Roman" w:hAnsi="Times New Roman"/>
          <w:b/>
          <w:bCs/>
        </w:rPr>
        <w:t>Localized Content</w:t>
      </w:r>
      <w:r w:rsidRPr="0046775B">
        <w:rPr>
          <w:rFonts w:ascii="Times New Roman" w:hAnsi="Times New Roman"/>
        </w:rPr>
        <w:t xml:space="preserve">: Culturally relevant fitness programs and dietary advice for </w:t>
      </w:r>
      <w:r w:rsidRPr="0046775B">
        <w:rPr>
          <w:rFonts w:ascii="Times New Roman" w:hAnsi="Times New Roman"/>
          <w:b/>
          <w:bCs/>
        </w:rPr>
        <w:t>Turkish users</w:t>
      </w:r>
      <w:r w:rsidRPr="0046775B">
        <w:rPr>
          <w:rFonts w:ascii="Times New Roman" w:hAnsi="Times New Roman"/>
        </w:rPr>
        <w:t>.</w:t>
      </w:r>
    </w:p>
    <w:p w14:paraId="3EB7E73B" w14:textId="77777777" w:rsidR="00D724F6" w:rsidRPr="0046775B" w:rsidRDefault="00D724F6" w:rsidP="00D724F6">
      <w:pPr>
        <w:numPr>
          <w:ilvl w:val="0"/>
          <w:numId w:val="220"/>
        </w:numPr>
        <w:spacing w:before="100" w:beforeAutospacing="1" w:after="100" w:afterAutospacing="1" w:line="240" w:lineRule="auto"/>
        <w:rPr>
          <w:rFonts w:ascii="Times New Roman" w:hAnsi="Times New Roman"/>
        </w:rPr>
      </w:pPr>
      <w:r w:rsidRPr="0046775B">
        <w:rPr>
          <w:rFonts w:ascii="Times New Roman" w:hAnsi="Times New Roman"/>
          <w:b/>
          <w:bCs/>
        </w:rPr>
        <w:t>Community Engagement</w:t>
      </w:r>
      <w:r w:rsidRPr="0046775B">
        <w:rPr>
          <w:rFonts w:ascii="Times New Roman" w:hAnsi="Times New Roman"/>
        </w:rPr>
        <w:t>: Gamification and social features to foster long-term user engagement.</w:t>
      </w:r>
    </w:p>
    <w:p w14:paraId="302E90B3"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Our </w:t>
      </w:r>
      <w:r w:rsidRPr="0046775B">
        <w:rPr>
          <w:rFonts w:ascii="Times New Roman" w:hAnsi="Times New Roman"/>
          <w:b/>
          <w:bCs/>
        </w:rPr>
        <w:t>freemium model</w:t>
      </w:r>
      <w:r w:rsidRPr="0046775B">
        <w:rPr>
          <w:rFonts w:ascii="Times New Roman" w:hAnsi="Times New Roman"/>
        </w:rPr>
        <w:t xml:space="preserve"> ensures </w:t>
      </w:r>
      <w:r w:rsidRPr="0046775B">
        <w:rPr>
          <w:rFonts w:ascii="Times New Roman" w:hAnsi="Times New Roman"/>
          <w:b/>
          <w:bCs/>
        </w:rPr>
        <w:t>mass adoption</w:t>
      </w:r>
      <w:r w:rsidRPr="0046775B">
        <w:rPr>
          <w:rFonts w:ascii="Times New Roman" w:hAnsi="Times New Roman"/>
        </w:rPr>
        <w:t xml:space="preserve">, while </w:t>
      </w:r>
      <w:r w:rsidRPr="0046775B">
        <w:rPr>
          <w:rFonts w:ascii="Times New Roman" w:hAnsi="Times New Roman"/>
          <w:b/>
          <w:bCs/>
        </w:rPr>
        <w:t>premium subscriptions</w:t>
      </w:r>
      <w:r w:rsidRPr="0046775B">
        <w:rPr>
          <w:rFonts w:ascii="Times New Roman" w:hAnsi="Times New Roman"/>
        </w:rPr>
        <w:t xml:space="preserve"> and </w:t>
      </w:r>
      <w:r w:rsidRPr="0046775B">
        <w:rPr>
          <w:rFonts w:ascii="Times New Roman" w:hAnsi="Times New Roman"/>
          <w:b/>
          <w:bCs/>
        </w:rPr>
        <w:t>affiliate marketing partnerships</w:t>
      </w:r>
      <w:r w:rsidRPr="0046775B">
        <w:rPr>
          <w:rFonts w:ascii="Times New Roman" w:hAnsi="Times New Roman"/>
        </w:rPr>
        <w:t xml:space="preserve"> drive profitability.</w:t>
      </w:r>
    </w:p>
    <w:p w14:paraId="0571DF20" w14:textId="77777777" w:rsidR="00D724F6" w:rsidRPr="0046775B" w:rsidRDefault="00622EBF" w:rsidP="00D724F6">
      <w:pPr>
        <w:rPr>
          <w:rFonts w:ascii="Times New Roman" w:hAnsi="Times New Roman"/>
        </w:rPr>
      </w:pPr>
      <w:r w:rsidRPr="0046775B">
        <w:rPr>
          <w:rFonts w:ascii="Times New Roman" w:hAnsi="Times New Roman"/>
          <w:noProof/>
        </w:rPr>
        <w:pict w14:anchorId="58394901">
          <v:rect id="_x0000_i1096" alt="" style="width:468pt;height:.05pt;mso-width-percent:0;mso-height-percent:0;mso-width-percent:0;mso-height-percent:0" o:hralign="center" o:hrstd="t" o:hr="t" fillcolor="#a0a0a0" stroked="f"/>
        </w:pict>
      </w:r>
    </w:p>
    <w:p w14:paraId="7C8975A9"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lastRenderedPageBreak/>
        <w:t>Future Vision</w:t>
      </w:r>
    </w:p>
    <w:p w14:paraId="4073C696"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In the next </w:t>
      </w:r>
      <w:r w:rsidRPr="0046775B">
        <w:rPr>
          <w:rFonts w:ascii="Times New Roman" w:hAnsi="Times New Roman"/>
          <w:b/>
          <w:bCs/>
        </w:rPr>
        <w:t>five years</w:t>
      </w:r>
      <w:r w:rsidRPr="0046775B">
        <w:rPr>
          <w:rFonts w:ascii="Times New Roman" w:hAnsi="Times New Roman"/>
        </w:rPr>
        <w:t xml:space="preserve">, </w:t>
      </w:r>
      <w:proofErr w:type="spellStart"/>
      <w:r w:rsidRPr="0046775B">
        <w:rPr>
          <w:rFonts w:ascii="Times New Roman" w:hAnsi="Times New Roman"/>
        </w:rPr>
        <w:t>VitalAIty</w:t>
      </w:r>
      <w:proofErr w:type="spellEnd"/>
      <w:r w:rsidRPr="0046775B">
        <w:rPr>
          <w:rFonts w:ascii="Times New Roman" w:hAnsi="Times New Roman"/>
        </w:rPr>
        <w:t xml:space="preserve"> aims to become </w:t>
      </w:r>
      <w:r w:rsidRPr="0046775B">
        <w:rPr>
          <w:rFonts w:ascii="Times New Roman" w:hAnsi="Times New Roman"/>
          <w:b/>
          <w:bCs/>
        </w:rPr>
        <w:t>Turkey’s leading fitness app</w:t>
      </w:r>
      <w:r w:rsidRPr="0046775B">
        <w:rPr>
          <w:rFonts w:ascii="Times New Roman" w:hAnsi="Times New Roman"/>
        </w:rPr>
        <w:t xml:space="preserve"> with a </w:t>
      </w:r>
      <w:r w:rsidRPr="0046775B">
        <w:rPr>
          <w:rFonts w:ascii="Times New Roman" w:hAnsi="Times New Roman"/>
          <w:b/>
          <w:bCs/>
        </w:rPr>
        <w:t>15% market share</w:t>
      </w:r>
      <w:r w:rsidRPr="0046775B">
        <w:rPr>
          <w:rFonts w:ascii="Times New Roman" w:hAnsi="Times New Roman"/>
        </w:rPr>
        <w:t xml:space="preserve"> and </w:t>
      </w:r>
      <w:r w:rsidRPr="0046775B">
        <w:rPr>
          <w:rFonts w:ascii="Times New Roman" w:hAnsi="Times New Roman"/>
          <w:b/>
          <w:bCs/>
        </w:rPr>
        <w:t>300,000 active users</w:t>
      </w:r>
      <w:r w:rsidRPr="0046775B">
        <w:rPr>
          <w:rFonts w:ascii="Times New Roman" w:hAnsi="Times New Roman"/>
        </w:rPr>
        <w:t xml:space="preserve">. Our long-term goal is to </w:t>
      </w:r>
      <w:r w:rsidRPr="0046775B">
        <w:rPr>
          <w:rFonts w:ascii="Times New Roman" w:hAnsi="Times New Roman"/>
          <w:b/>
          <w:bCs/>
        </w:rPr>
        <w:t>expand internationally</w:t>
      </w:r>
      <w:r w:rsidRPr="0046775B">
        <w:rPr>
          <w:rFonts w:ascii="Times New Roman" w:hAnsi="Times New Roman"/>
        </w:rPr>
        <w:t xml:space="preserve"> into </w:t>
      </w:r>
      <w:r w:rsidRPr="0046775B">
        <w:rPr>
          <w:rFonts w:ascii="Times New Roman" w:hAnsi="Times New Roman"/>
          <w:b/>
          <w:bCs/>
        </w:rPr>
        <w:t>neighboring countries</w:t>
      </w:r>
      <w:r w:rsidRPr="0046775B">
        <w:rPr>
          <w:rFonts w:ascii="Times New Roman" w:hAnsi="Times New Roman"/>
        </w:rPr>
        <w:t xml:space="preserve"> with similar demographics.</w:t>
      </w:r>
    </w:p>
    <w:p w14:paraId="34963B70"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We plan to continuously enhance the app by adding:</w:t>
      </w:r>
    </w:p>
    <w:p w14:paraId="02731474" w14:textId="77777777" w:rsidR="00D724F6" w:rsidRPr="0046775B" w:rsidRDefault="00D724F6" w:rsidP="00D724F6">
      <w:pPr>
        <w:numPr>
          <w:ilvl w:val="0"/>
          <w:numId w:val="221"/>
        </w:numPr>
        <w:spacing w:before="100" w:beforeAutospacing="1" w:after="100" w:afterAutospacing="1" w:line="240" w:lineRule="auto"/>
        <w:rPr>
          <w:rFonts w:ascii="Times New Roman" w:hAnsi="Times New Roman"/>
        </w:rPr>
      </w:pPr>
      <w:r w:rsidRPr="0046775B">
        <w:rPr>
          <w:rFonts w:ascii="Times New Roman" w:hAnsi="Times New Roman"/>
          <w:b/>
          <w:bCs/>
        </w:rPr>
        <w:t>Wearable integrations</w:t>
      </w:r>
      <w:r w:rsidRPr="0046775B">
        <w:rPr>
          <w:rFonts w:ascii="Times New Roman" w:hAnsi="Times New Roman"/>
        </w:rPr>
        <w:t xml:space="preserve"> for more devices.</w:t>
      </w:r>
    </w:p>
    <w:p w14:paraId="13E454AD" w14:textId="77777777" w:rsidR="00D724F6" w:rsidRPr="0046775B" w:rsidRDefault="00D724F6" w:rsidP="00D724F6">
      <w:pPr>
        <w:numPr>
          <w:ilvl w:val="0"/>
          <w:numId w:val="221"/>
        </w:numPr>
        <w:spacing w:before="100" w:beforeAutospacing="1" w:after="100" w:afterAutospacing="1" w:line="240" w:lineRule="auto"/>
        <w:rPr>
          <w:rFonts w:ascii="Times New Roman" w:hAnsi="Times New Roman"/>
        </w:rPr>
      </w:pPr>
      <w:r w:rsidRPr="0046775B">
        <w:rPr>
          <w:rFonts w:ascii="Times New Roman" w:hAnsi="Times New Roman"/>
          <w:b/>
          <w:bCs/>
        </w:rPr>
        <w:t>Advanced AI features</w:t>
      </w:r>
      <w:r w:rsidRPr="0046775B">
        <w:rPr>
          <w:rFonts w:ascii="Times New Roman" w:hAnsi="Times New Roman"/>
        </w:rPr>
        <w:t xml:space="preserve"> to optimize fitness recommendations.</w:t>
      </w:r>
    </w:p>
    <w:p w14:paraId="39911C9C" w14:textId="77777777" w:rsidR="00D724F6" w:rsidRPr="0046775B" w:rsidRDefault="00D724F6" w:rsidP="00D724F6">
      <w:pPr>
        <w:numPr>
          <w:ilvl w:val="0"/>
          <w:numId w:val="221"/>
        </w:numPr>
        <w:spacing w:before="100" w:beforeAutospacing="1" w:after="100" w:afterAutospacing="1" w:line="240" w:lineRule="auto"/>
        <w:rPr>
          <w:rFonts w:ascii="Times New Roman" w:hAnsi="Times New Roman"/>
        </w:rPr>
      </w:pPr>
      <w:r w:rsidRPr="0046775B">
        <w:rPr>
          <w:rFonts w:ascii="Times New Roman" w:hAnsi="Times New Roman"/>
          <w:b/>
          <w:bCs/>
        </w:rPr>
        <w:t>New content partnerships</w:t>
      </w:r>
      <w:r w:rsidRPr="0046775B">
        <w:rPr>
          <w:rFonts w:ascii="Times New Roman" w:hAnsi="Times New Roman"/>
        </w:rPr>
        <w:t xml:space="preserve"> with </w:t>
      </w:r>
      <w:r w:rsidRPr="0046775B">
        <w:rPr>
          <w:rFonts w:ascii="Times New Roman" w:hAnsi="Times New Roman"/>
          <w:b/>
          <w:bCs/>
        </w:rPr>
        <w:t>local fitness experts</w:t>
      </w:r>
      <w:r w:rsidRPr="0046775B">
        <w:rPr>
          <w:rFonts w:ascii="Times New Roman" w:hAnsi="Times New Roman"/>
        </w:rPr>
        <w:t xml:space="preserve">, </w:t>
      </w:r>
      <w:r w:rsidRPr="0046775B">
        <w:rPr>
          <w:rFonts w:ascii="Times New Roman" w:hAnsi="Times New Roman"/>
          <w:b/>
          <w:bCs/>
        </w:rPr>
        <w:t>nutritionists</w:t>
      </w:r>
      <w:r w:rsidRPr="0046775B">
        <w:rPr>
          <w:rFonts w:ascii="Times New Roman" w:hAnsi="Times New Roman"/>
        </w:rPr>
        <w:t xml:space="preserve">, and </w:t>
      </w:r>
      <w:r w:rsidRPr="0046775B">
        <w:rPr>
          <w:rFonts w:ascii="Times New Roman" w:hAnsi="Times New Roman"/>
          <w:b/>
          <w:bCs/>
        </w:rPr>
        <w:t>mental wellness coaches</w:t>
      </w:r>
      <w:r w:rsidRPr="0046775B">
        <w:rPr>
          <w:rFonts w:ascii="Times New Roman" w:hAnsi="Times New Roman"/>
        </w:rPr>
        <w:t>.</w:t>
      </w:r>
    </w:p>
    <w:p w14:paraId="0F035A27" w14:textId="77777777" w:rsidR="00D724F6" w:rsidRPr="0046775B" w:rsidRDefault="00622EBF" w:rsidP="00D724F6">
      <w:pPr>
        <w:rPr>
          <w:rFonts w:ascii="Times New Roman" w:hAnsi="Times New Roman"/>
        </w:rPr>
      </w:pPr>
      <w:r w:rsidRPr="0046775B">
        <w:rPr>
          <w:rFonts w:ascii="Times New Roman" w:hAnsi="Times New Roman"/>
          <w:noProof/>
        </w:rPr>
        <w:pict w14:anchorId="654ADAF0">
          <v:rect id="_x0000_i1095" alt="" style="width:468pt;height:.05pt;mso-width-percent:0;mso-height-percent:0;mso-width-percent:0;mso-height-percent:0" o:hralign="center" o:hrstd="t" o:hr="t" fillcolor="#a0a0a0" stroked="f"/>
        </w:pict>
      </w:r>
    </w:p>
    <w:p w14:paraId="0EA6369B"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Funding Requirements</w:t>
      </w:r>
    </w:p>
    <w:p w14:paraId="198980C6"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We seek </w:t>
      </w:r>
      <w:r w:rsidRPr="0046775B">
        <w:rPr>
          <w:rFonts w:ascii="Times New Roman" w:hAnsi="Times New Roman"/>
          <w:b/>
          <w:bCs/>
        </w:rPr>
        <w:t>₺1,500,000 in government grants</w:t>
      </w:r>
      <w:r w:rsidRPr="0046775B">
        <w:rPr>
          <w:rFonts w:ascii="Times New Roman" w:hAnsi="Times New Roman"/>
        </w:rPr>
        <w:t xml:space="preserve">, which we have secured from the </w:t>
      </w:r>
      <w:r w:rsidRPr="0046775B">
        <w:rPr>
          <w:rFonts w:ascii="Times New Roman" w:hAnsi="Times New Roman"/>
          <w:b/>
          <w:bCs/>
        </w:rPr>
        <w:t>Turkish Ministry of Youth and Sports</w:t>
      </w:r>
      <w:r w:rsidRPr="0046775B">
        <w:rPr>
          <w:rFonts w:ascii="Times New Roman" w:hAnsi="Times New Roman"/>
        </w:rPr>
        <w:t xml:space="preserve">. This grant comes with a </w:t>
      </w:r>
      <w:r w:rsidRPr="0046775B">
        <w:rPr>
          <w:rFonts w:ascii="Times New Roman" w:hAnsi="Times New Roman"/>
          <w:b/>
          <w:bCs/>
        </w:rPr>
        <w:t>0% interest rate and a 3-year tax exemption</w:t>
      </w:r>
      <w:r w:rsidRPr="0046775B">
        <w:rPr>
          <w:rFonts w:ascii="Times New Roman" w:hAnsi="Times New Roman"/>
        </w:rPr>
        <w:t>, making it a critical component of our startup capital.</w:t>
      </w:r>
    </w:p>
    <w:p w14:paraId="4B1DE2B4"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b/>
          <w:bCs/>
        </w:rPr>
        <w:t>How the funds will be used</w:t>
      </w:r>
      <w:r w:rsidRPr="0046775B">
        <w:rPr>
          <w:rFonts w:ascii="Times New Roman" w:hAnsi="Times New Roman"/>
        </w:rPr>
        <w:t>:</w:t>
      </w:r>
    </w:p>
    <w:p w14:paraId="548EE4C3" w14:textId="77777777" w:rsidR="00D724F6" w:rsidRPr="0046775B" w:rsidRDefault="00D724F6" w:rsidP="00D724F6">
      <w:pPr>
        <w:numPr>
          <w:ilvl w:val="0"/>
          <w:numId w:val="222"/>
        </w:numPr>
        <w:spacing w:before="100" w:beforeAutospacing="1" w:after="100" w:afterAutospacing="1" w:line="240" w:lineRule="auto"/>
        <w:rPr>
          <w:rFonts w:ascii="Times New Roman" w:hAnsi="Times New Roman"/>
        </w:rPr>
      </w:pPr>
      <w:r w:rsidRPr="0046775B">
        <w:rPr>
          <w:rFonts w:ascii="Times New Roman" w:hAnsi="Times New Roman"/>
          <w:b/>
          <w:bCs/>
        </w:rPr>
        <w:t>AI Model Development</w:t>
      </w:r>
      <w:r w:rsidRPr="0046775B">
        <w:rPr>
          <w:rFonts w:ascii="Times New Roman" w:hAnsi="Times New Roman"/>
        </w:rPr>
        <w:t>: ₺500,000</w:t>
      </w:r>
    </w:p>
    <w:p w14:paraId="08EAF0B9" w14:textId="77777777" w:rsidR="00D724F6" w:rsidRPr="0046775B" w:rsidRDefault="00D724F6" w:rsidP="00D724F6">
      <w:pPr>
        <w:numPr>
          <w:ilvl w:val="0"/>
          <w:numId w:val="222"/>
        </w:numPr>
        <w:spacing w:before="100" w:beforeAutospacing="1" w:after="100" w:afterAutospacing="1" w:line="240" w:lineRule="auto"/>
        <w:rPr>
          <w:rFonts w:ascii="Times New Roman" w:hAnsi="Times New Roman"/>
        </w:rPr>
      </w:pPr>
      <w:r w:rsidRPr="0046775B">
        <w:rPr>
          <w:rFonts w:ascii="Times New Roman" w:hAnsi="Times New Roman"/>
          <w:b/>
          <w:bCs/>
        </w:rPr>
        <w:t>Frontend and Backend Development</w:t>
      </w:r>
      <w:r w:rsidRPr="0046775B">
        <w:rPr>
          <w:rFonts w:ascii="Times New Roman" w:hAnsi="Times New Roman"/>
        </w:rPr>
        <w:t>: ₺1,200,000</w:t>
      </w:r>
    </w:p>
    <w:p w14:paraId="3821A18E" w14:textId="77777777" w:rsidR="00D724F6" w:rsidRPr="0046775B" w:rsidRDefault="00D724F6" w:rsidP="00D724F6">
      <w:pPr>
        <w:numPr>
          <w:ilvl w:val="0"/>
          <w:numId w:val="222"/>
        </w:numPr>
        <w:spacing w:before="100" w:beforeAutospacing="1" w:after="100" w:afterAutospacing="1" w:line="240" w:lineRule="auto"/>
        <w:rPr>
          <w:rFonts w:ascii="Times New Roman" w:hAnsi="Times New Roman"/>
        </w:rPr>
      </w:pPr>
      <w:r w:rsidRPr="0046775B">
        <w:rPr>
          <w:rFonts w:ascii="Times New Roman" w:hAnsi="Times New Roman"/>
          <w:b/>
          <w:bCs/>
        </w:rPr>
        <w:t>Marketing and Advertisement</w:t>
      </w:r>
      <w:r w:rsidRPr="0046775B">
        <w:rPr>
          <w:rFonts w:ascii="Times New Roman" w:hAnsi="Times New Roman"/>
        </w:rPr>
        <w:t>: ₺1,200,000 (over the first 12 months)</w:t>
      </w:r>
    </w:p>
    <w:p w14:paraId="7D3F8ED6" w14:textId="77777777" w:rsidR="00D724F6" w:rsidRPr="0046775B" w:rsidRDefault="00D724F6" w:rsidP="00D724F6">
      <w:pPr>
        <w:numPr>
          <w:ilvl w:val="0"/>
          <w:numId w:val="222"/>
        </w:numPr>
        <w:spacing w:before="100" w:beforeAutospacing="1" w:after="100" w:afterAutospacing="1" w:line="240" w:lineRule="auto"/>
        <w:rPr>
          <w:rFonts w:ascii="Times New Roman" w:hAnsi="Times New Roman"/>
        </w:rPr>
      </w:pPr>
      <w:r w:rsidRPr="0046775B">
        <w:rPr>
          <w:rFonts w:ascii="Times New Roman" w:hAnsi="Times New Roman"/>
          <w:b/>
          <w:bCs/>
        </w:rPr>
        <w:t>Server Costs and Maintenance</w:t>
      </w:r>
      <w:r w:rsidRPr="0046775B">
        <w:rPr>
          <w:rFonts w:ascii="Times New Roman" w:hAnsi="Times New Roman"/>
        </w:rPr>
        <w:t>: ₺600,000</w:t>
      </w:r>
    </w:p>
    <w:p w14:paraId="0A57A82C" w14:textId="77777777" w:rsidR="00D724F6" w:rsidRPr="0046775B" w:rsidRDefault="00622EBF" w:rsidP="00D724F6">
      <w:pPr>
        <w:rPr>
          <w:rFonts w:ascii="Times New Roman" w:hAnsi="Times New Roman"/>
        </w:rPr>
      </w:pPr>
      <w:r w:rsidRPr="0046775B">
        <w:rPr>
          <w:rFonts w:ascii="Times New Roman" w:hAnsi="Times New Roman"/>
          <w:noProof/>
        </w:rPr>
        <w:pict w14:anchorId="2E8392D1">
          <v:rect id="_x0000_i1094" alt="" style="width:468pt;height:.05pt;mso-width-percent:0;mso-height-percent:0;mso-width-percent:0;mso-height-percent:0" o:hralign="center" o:hrstd="t" o:hr="t" fillcolor="#a0a0a0" stroked="f"/>
        </w:pict>
      </w:r>
    </w:p>
    <w:p w14:paraId="5FDB6032"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Financial Projections</w:t>
      </w:r>
    </w:p>
    <w:p w14:paraId="7E06518D"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Our financial forecasts show a </w:t>
      </w:r>
      <w:r w:rsidRPr="0046775B">
        <w:rPr>
          <w:rFonts w:ascii="Times New Roman" w:hAnsi="Times New Roman"/>
          <w:b/>
          <w:bCs/>
        </w:rPr>
        <w:t>break-even point within the first 18 months</w:t>
      </w:r>
      <w:r w:rsidRPr="0046775B">
        <w:rPr>
          <w:rFonts w:ascii="Times New Roman" w:hAnsi="Times New Roman"/>
        </w:rPr>
        <w:t xml:space="preserve">, with steady growth in </w:t>
      </w:r>
      <w:r w:rsidRPr="0046775B">
        <w:rPr>
          <w:rFonts w:ascii="Times New Roman" w:hAnsi="Times New Roman"/>
          <w:b/>
          <w:bCs/>
        </w:rPr>
        <w:t>revenue and profitability</w:t>
      </w:r>
      <w:r w:rsidRPr="0046775B">
        <w:rPr>
          <w:rFonts w:ascii="Times New Roman" w:hAnsi="Times New Roman"/>
        </w:rPr>
        <w:t xml:space="preserve"> over the next four years.</w:t>
      </w:r>
    </w:p>
    <w:p w14:paraId="537383EF"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b/>
          <w:bCs/>
        </w:rPr>
        <w:t>First-Year Revenue Target</w:t>
      </w:r>
      <w:r w:rsidRPr="0046775B">
        <w:rPr>
          <w:rFonts w:ascii="Times New Roman" w:hAnsi="Times New Roman"/>
        </w:rPr>
        <w:t>: ₺5.4 million</w:t>
      </w:r>
      <w:r w:rsidRPr="0046775B">
        <w:rPr>
          <w:rFonts w:ascii="Times New Roman" w:hAnsi="Times New Roman"/>
        </w:rPr>
        <w:br/>
      </w:r>
      <w:r w:rsidRPr="0046775B">
        <w:rPr>
          <w:rFonts w:ascii="Times New Roman" w:hAnsi="Times New Roman"/>
          <w:b/>
          <w:bCs/>
        </w:rPr>
        <w:t>Projected Four-Year Revenue</w:t>
      </w:r>
      <w:r w:rsidRPr="0046775B">
        <w:rPr>
          <w:rFonts w:ascii="Times New Roman" w:hAnsi="Times New Roman"/>
        </w:rPr>
        <w:t>: ₺600 million</w:t>
      </w:r>
    </w:p>
    <w:p w14:paraId="11994F74"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We estimate that </w:t>
      </w:r>
      <w:r w:rsidRPr="0046775B">
        <w:rPr>
          <w:rFonts w:ascii="Times New Roman" w:hAnsi="Times New Roman"/>
          <w:b/>
          <w:bCs/>
        </w:rPr>
        <w:t>20% of active users will convert to premium subscribers</w:t>
      </w:r>
      <w:r w:rsidRPr="0046775B">
        <w:rPr>
          <w:rFonts w:ascii="Times New Roman" w:hAnsi="Times New Roman"/>
        </w:rPr>
        <w:t xml:space="preserve">, generating recurring monthly revenue from </w:t>
      </w:r>
      <w:r w:rsidRPr="0046775B">
        <w:rPr>
          <w:rFonts w:ascii="Times New Roman" w:hAnsi="Times New Roman"/>
          <w:b/>
          <w:bCs/>
        </w:rPr>
        <w:t>subscriptions</w:t>
      </w:r>
      <w:r w:rsidRPr="0046775B">
        <w:rPr>
          <w:rFonts w:ascii="Times New Roman" w:hAnsi="Times New Roman"/>
        </w:rPr>
        <w:t xml:space="preserve">, </w:t>
      </w:r>
      <w:r w:rsidRPr="0046775B">
        <w:rPr>
          <w:rFonts w:ascii="Times New Roman" w:hAnsi="Times New Roman"/>
          <w:b/>
          <w:bCs/>
        </w:rPr>
        <w:t>advertising</w:t>
      </w:r>
      <w:r w:rsidRPr="0046775B">
        <w:rPr>
          <w:rFonts w:ascii="Times New Roman" w:hAnsi="Times New Roman"/>
        </w:rPr>
        <w:t xml:space="preserve">, and </w:t>
      </w:r>
      <w:r w:rsidRPr="0046775B">
        <w:rPr>
          <w:rFonts w:ascii="Times New Roman" w:hAnsi="Times New Roman"/>
          <w:b/>
          <w:bCs/>
        </w:rPr>
        <w:t>affiliate marketing</w:t>
      </w:r>
      <w:r w:rsidRPr="0046775B">
        <w:rPr>
          <w:rFonts w:ascii="Times New Roman" w:hAnsi="Times New Roman"/>
        </w:rPr>
        <w:t>.</w:t>
      </w:r>
    </w:p>
    <w:p w14:paraId="4189D0A2" w14:textId="77777777" w:rsidR="00D724F6" w:rsidRPr="0046775B" w:rsidRDefault="00622EBF" w:rsidP="00D724F6">
      <w:pPr>
        <w:rPr>
          <w:rFonts w:ascii="Times New Roman" w:hAnsi="Times New Roman"/>
        </w:rPr>
      </w:pPr>
      <w:r w:rsidRPr="0046775B">
        <w:rPr>
          <w:rFonts w:ascii="Times New Roman" w:hAnsi="Times New Roman"/>
          <w:noProof/>
        </w:rPr>
        <w:lastRenderedPageBreak/>
        <w:pict w14:anchorId="1B5118AD">
          <v:rect id="_x0000_i1093" alt="" style="width:468pt;height:.05pt;mso-width-percent:0;mso-height-percent:0;mso-width-percent:0;mso-height-percent:0" o:hralign="center" o:hrstd="t" o:hr="t" fillcolor="#a0a0a0" stroked="f"/>
        </w:pict>
      </w:r>
    </w:p>
    <w:p w14:paraId="5F15B93B" w14:textId="77777777" w:rsidR="00D724F6" w:rsidRPr="0046775B" w:rsidRDefault="00D724F6" w:rsidP="00D724F6">
      <w:pPr>
        <w:spacing w:before="100" w:beforeAutospacing="1" w:after="100" w:afterAutospacing="1"/>
        <w:outlineLvl w:val="2"/>
        <w:rPr>
          <w:rFonts w:ascii="Times New Roman" w:hAnsi="Times New Roman"/>
          <w:b/>
          <w:bCs/>
          <w:sz w:val="27"/>
          <w:szCs w:val="27"/>
        </w:rPr>
      </w:pPr>
      <w:r w:rsidRPr="0046775B">
        <w:rPr>
          <w:rFonts w:ascii="Times New Roman" w:hAnsi="Times New Roman"/>
          <w:b/>
          <w:bCs/>
          <w:sz w:val="27"/>
          <w:szCs w:val="27"/>
        </w:rPr>
        <w:t>Conclusion</w:t>
      </w:r>
    </w:p>
    <w:p w14:paraId="5F6FF93A" w14:textId="77777777" w:rsidR="00D724F6" w:rsidRPr="0046775B" w:rsidRDefault="00D724F6" w:rsidP="00D724F6">
      <w:pPr>
        <w:spacing w:before="100" w:beforeAutospacing="1" w:after="100" w:afterAutospacing="1"/>
        <w:rPr>
          <w:rFonts w:ascii="Times New Roman" w:hAnsi="Times New Roman"/>
        </w:rPr>
      </w:pPr>
      <w:proofErr w:type="spellStart"/>
      <w:r w:rsidRPr="0046775B">
        <w:rPr>
          <w:rFonts w:ascii="Times New Roman" w:hAnsi="Times New Roman"/>
        </w:rPr>
        <w:t>VitalAIty</w:t>
      </w:r>
      <w:proofErr w:type="spellEnd"/>
      <w:r w:rsidRPr="0046775B">
        <w:rPr>
          <w:rFonts w:ascii="Times New Roman" w:hAnsi="Times New Roman"/>
        </w:rPr>
        <w:t xml:space="preserve"> is a </w:t>
      </w:r>
      <w:r w:rsidRPr="0046775B">
        <w:rPr>
          <w:rFonts w:ascii="Times New Roman" w:hAnsi="Times New Roman"/>
          <w:b/>
          <w:bCs/>
        </w:rPr>
        <w:t>scalable, high-impact fitness solution</w:t>
      </w:r>
      <w:r w:rsidRPr="0046775B">
        <w:rPr>
          <w:rFonts w:ascii="Times New Roman" w:hAnsi="Times New Roman"/>
        </w:rPr>
        <w:t xml:space="preserve"> that addresses the evolving fitness needs of modern consumers. With </w:t>
      </w:r>
      <w:r w:rsidRPr="0046775B">
        <w:rPr>
          <w:rFonts w:ascii="Times New Roman" w:hAnsi="Times New Roman"/>
          <w:b/>
          <w:bCs/>
        </w:rPr>
        <w:t>personalized AI-driven recommendations</w:t>
      </w:r>
      <w:r w:rsidRPr="0046775B">
        <w:rPr>
          <w:rFonts w:ascii="Times New Roman" w:hAnsi="Times New Roman"/>
        </w:rPr>
        <w:t xml:space="preserve">, </w:t>
      </w:r>
      <w:r w:rsidRPr="0046775B">
        <w:rPr>
          <w:rFonts w:ascii="Times New Roman" w:hAnsi="Times New Roman"/>
          <w:b/>
          <w:bCs/>
        </w:rPr>
        <w:t>affordable pricing</w:t>
      </w:r>
      <w:r w:rsidRPr="0046775B">
        <w:rPr>
          <w:rFonts w:ascii="Times New Roman" w:hAnsi="Times New Roman"/>
        </w:rPr>
        <w:t xml:space="preserve">, and </w:t>
      </w:r>
      <w:r w:rsidRPr="0046775B">
        <w:rPr>
          <w:rFonts w:ascii="Times New Roman" w:hAnsi="Times New Roman"/>
          <w:b/>
          <w:bCs/>
        </w:rPr>
        <w:t>strong community engagement</w:t>
      </w:r>
      <w:r w:rsidRPr="0046775B">
        <w:rPr>
          <w:rFonts w:ascii="Times New Roman" w:hAnsi="Times New Roman"/>
        </w:rPr>
        <w:t xml:space="preserve">, we believe that </w:t>
      </w:r>
      <w:proofErr w:type="spellStart"/>
      <w:r w:rsidRPr="0046775B">
        <w:rPr>
          <w:rFonts w:ascii="Times New Roman" w:hAnsi="Times New Roman"/>
          <w:b/>
          <w:bCs/>
        </w:rPr>
        <w:t>VitalAIty</w:t>
      </w:r>
      <w:proofErr w:type="spellEnd"/>
      <w:r w:rsidRPr="0046775B">
        <w:rPr>
          <w:rFonts w:ascii="Times New Roman" w:hAnsi="Times New Roman"/>
        </w:rPr>
        <w:t xml:space="preserve"> is well-positioned to </w:t>
      </w:r>
      <w:r w:rsidRPr="0046775B">
        <w:rPr>
          <w:rFonts w:ascii="Times New Roman" w:hAnsi="Times New Roman"/>
          <w:b/>
          <w:bCs/>
        </w:rPr>
        <w:t>lead the fitness app market in Turkey</w:t>
      </w:r>
      <w:r w:rsidRPr="0046775B">
        <w:rPr>
          <w:rFonts w:ascii="Times New Roman" w:hAnsi="Times New Roman"/>
        </w:rPr>
        <w:t>.</w:t>
      </w:r>
    </w:p>
    <w:p w14:paraId="65B91C61" w14:textId="77777777" w:rsidR="00D724F6" w:rsidRPr="0046775B" w:rsidRDefault="00D724F6" w:rsidP="00D724F6">
      <w:pPr>
        <w:spacing w:before="100" w:beforeAutospacing="1" w:after="100" w:afterAutospacing="1"/>
        <w:rPr>
          <w:rFonts w:ascii="Times New Roman" w:hAnsi="Times New Roman"/>
        </w:rPr>
      </w:pPr>
      <w:r w:rsidRPr="0046775B">
        <w:rPr>
          <w:rFonts w:ascii="Times New Roman" w:hAnsi="Times New Roman"/>
        </w:rPr>
        <w:t xml:space="preserve">We invite you to </w:t>
      </w:r>
      <w:r w:rsidRPr="0046775B">
        <w:rPr>
          <w:rFonts w:ascii="Times New Roman" w:hAnsi="Times New Roman"/>
          <w:b/>
          <w:bCs/>
        </w:rPr>
        <w:t>support our vision</w:t>
      </w:r>
      <w:r w:rsidRPr="0046775B">
        <w:rPr>
          <w:rFonts w:ascii="Times New Roman" w:hAnsi="Times New Roman"/>
        </w:rPr>
        <w:t xml:space="preserve"> and </w:t>
      </w:r>
      <w:r w:rsidRPr="0046775B">
        <w:rPr>
          <w:rFonts w:ascii="Times New Roman" w:hAnsi="Times New Roman"/>
          <w:b/>
          <w:bCs/>
        </w:rPr>
        <w:t>join us on this journey</w:t>
      </w:r>
      <w:r w:rsidRPr="0046775B">
        <w:rPr>
          <w:rFonts w:ascii="Times New Roman" w:hAnsi="Times New Roman"/>
        </w:rPr>
        <w:t xml:space="preserve"> to make fitness and wellness </w:t>
      </w:r>
      <w:r w:rsidRPr="0046775B">
        <w:rPr>
          <w:rFonts w:ascii="Times New Roman" w:hAnsi="Times New Roman"/>
          <w:b/>
          <w:bCs/>
        </w:rPr>
        <w:t>accessible to everyone</w:t>
      </w:r>
      <w:r w:rsidRPr="0046775B">
        <w:rPr>
          <w:rFonts w:ascii="Times New Roman" w:hAnsi="Times New Roman"/>
        </w:rPr>
        <w:t xml:space="preserve"> through </w:t>
      </w:r>
      <w:r w:rsidRPr="0046775B">
        <w:rPr>
          <w:rFonts w:ascii="Times New Roman" w:hAnsi="Times New Roman"/>
          <w:b/>
          <w:bCs/>
        </w:rPr>
        <w:t>data-driven insights</w:t>
      </w:r>
      <w:r w:rsidRPr="0046775B">
        <w:rPr>
          <w:rFonts w:ascii="Times New Roman" w:hAnsi="Times New Roman"/>
        </w:rPr>
        <w:t xml:space="preserve"> and </w:t>
      </w:r>
      <w:r w:rsidRPr="0046775B">
        <w:rPr>
          <w:rFonts w:ascii="Times New Roman" w:hAnsi="Times New Roman"/>
          <w:b/>
          <w:bCs/>
        </w:rPr>
        <w:t>expert guidance</w:t>
      </w:r>
      <w:r w:rsidRPr="0046775B">
        <w:rPr>
          <w:rFonts w:ascii="Times New Roman" w:hAnsi="Times New Roman"/>
        </w:rPr>
        <w:t>.</w:t>
      </w:r>
    </w:p>
    <w:p w14:paraId="0982AE2D" w14:textId="77777777" w:rsidR="00D724F6" w:rsidRPr="00D724F6" w:rsidRDefault="00D724F6" w:rsidP="00D724F6">
      <w:pPr>
        <w:rPr>
          <w:rFonts w:ascii="Times New Roman" w:hAnsi="Times New Roman"/>
        </w:rPr>
      </w:pPr>
    </w:p>
    <w:p w14:paraId="61D13441"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General Company Description</w:t>
      </w:r>
      <w:bookmarkEnd w:id="9"/>
    </w:p>
    <w:p w14:paraId="17E58D81" w14:textId="534A7DAB"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lang w:val="en-TR"/>
        </w:rPr>
      </w:pPr>
      <w:bookmarkStart w:id="10" w:name="_Toc504472913"/>
      <w:bookmarkStart w:id="11" w:name="_Toc504555998"/>
      <w:bookmarkStart w:id="12" w:name="_Toc52620473"/>
      <w:r w:rsidRPr="00D724F6">
        <w:rPr>
          <w:rFonts w:ascii="Times New Roman" w:hAnsi="Times New Roman"/>
          <w:color w:val="000000"/>
          <w:szCs w:val="22"/>
        </w:rPr>
        <w:t>Legal Structure &amp; Ownership</w:t>
      </w:r>
    </w:p>
    <w:p w14:paraId="413ECAAA" w14:textId="0759B79C" w:rsidR="00651FFA" w:rsidRPr="00D724F6" w:rsidRDefault="00651FFA" w:rsidP="00651FFA">
      <w:pPr>
        <w:pStyle w:val="NormalWeb"/>
        <w:numPr>
          <w:ilvl w:val="0"/>
          <w:numId w:val="23"/>
        </w:numPr>
        <w:spacing w:before="240" w:beforeAutospacing="0" w:after="0" w:afterAutospacing="0"/>
        <w:textAlignment w:val="baseline"/>
        <w:rPr>
          <w:color w:val="000000"/>
          <w:sz w:val="22"/>
          <w:szCs w:val="22"/>
        </w:rPr>
      </w:pPr>
      <w:r w:rsidRPr="00D724F6">
        <w:rPr>
          <w:b/>
          <w:bCs/>
          <w:color w:val="000000"/>
          <w:sz w:val="22"/>
          <w:szCs w:val="22"/>
        </w:rPr>
        <w:t>Legal Entity</w:t>
      </w:r>
      <w:r w:rsidRPr="00D724F6">
        <w:rPr>
          <w:color w:val="000000"/>
          <w:sz w:val="22"/>
          <w:szCs w:val="22"/>
        </w:rPr>
        <w:t>: Joint Stock Company (Anonim Şirketi).</w:t>
      </w:r>
    </w:p>
    <w:p w14:paraId="20F1B2AD" w14:textId="77777777" w:rsidR="00651FFA" w:rsidRPr="00D724F6" w:rsidRDefault="00651FFA" w:rsidP="00651FFA">
      <w:pPr>
        <w:pStyle w:val="NormalWeb"/>
        <w:numPr>
          <w:ilvl w:val="0"/>
          <w:numId w:val="23"/>
        </w:numPr>
        <w:spacing w:before="0" w:beforeAutospacing="0" w:after="0" w:afterAutospacing="0"/>
        <w:textAlignment w:val="baseline"/>
        <w:rPr>
          <w:color w:val="000000"/>
          <w:sz w:val="22"/>
          <w:szCs w:val="22"/>
        </w:rPr>
      </w:pPr>
      <w:r w:rsidRPr="00D724F6">
        <w:rPr>
          <w:b/>
          <w:bCs/>
          <w:color w:val="000000"/>
          <w:sz w:val="22"/>
          <w:szCs w:val="22"/>
        </w:rPr>
        <w:t>Founders</w:t>
      </w:r>
      <w:r w:rsidRPr="00D724F6">
        <w:rPr>
          <w:color w:val="000000"/>
          <w:sz w:val="22"/>
          <w:szCs w:val="22"/>
        </w:rPr>
        <w:t>:</w:t>
      </w:r>
    </w:p>
    <w:p w14:paraId="7360654B"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color w:val="000000"/>
          <w:sz w:val="22"/>
          <w:szCs w:val="22"/>
        </w:rPr>
        <w:t>Deniz Sivri (Board of Directors).</w:t>
      </w:r>
    </w:p>
    <w:p w14:paraId="541AF544"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color w:val="000000"/>
          <w:sz w:val="22"/>
          <w:szCs w:val="22"/>
        </w:rPr>
        <w:t>Yağız Berk Türemiş (Board of Directors &amp; AI Specialist).</w:t>
      </w:r>
    </w:p>
    <w:p w14:paraId="294017AF"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color w:val="000000"/>
          <w:sz w:val="22"/>
          <w:szCs w:val="22"/>
        </w:rPr>
        <w:t>Kemal Can Yoloğlu (Board of Directors).</w:t>
      </w:r>
    </w:p>
    <w:p w14:paraId="1AD95038"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color w:val="000000"/>
          <w:sz w:val="22"/>
          <w:szCs w:val="22"/>
        </w:rPr>
        <w:t>Sarp Önder (Board of Directors &amp; AI Specialist).</w:t>
      </w:r>
    </w:p>
    <w:p w14:paraId="1DE73E4D" w14:textId="77777777" w:rsidR="00651FFA" w:rsidRPr="00D724F6" w:rsidRDefault="00651FFA" w:rsidP="00651FFA">
      <w:pPr>
        <w:pStyle w:val="NormalWeb"/>
        <w:numPr>
          <w:ilvl w:val="0"/>
          <w:numId w:val="23"/>
        </w:numPr>
        <w:spacing w:before="0" w:beforeAutospacing="0" w:after="0" w:afterAutospacing="0"/>
        <w:textAlignment w:val="baseline"/>
        <w:rPr>
          <w:color w:val="000000"/>
          <w:sz w:val="22"/>
          <w:szCs w:val="22"/>
        </w:rPr>
      </w:pPr>
      <w:r w:rsidRPr="00D724F6">
        <w:rPr>
          <w:b/>
          <w:bCs/>
          <w:color w:val="000000"/>
          <w:sz w:val="22"/>
          <w:szCs w:val="22"/>
        </w:rPr>
        <w:t>Advisors</w:t>
      </w:r>
      <w:r w:rsidRPr="00D724F6">
        <w:rPr>
          <w:color w:val="000000"/>
          <w:sz w:val="22"/>
          <w:szCs w:val="22"/>
        </w:rPr>
        <w:t>:</w:t>
      </w:r>
    </w:p>
    <w:p w14:paraId="4B4DCE2A"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b/>
          <w:bCs/>
          <w:color w:val="000000"/>
          <w:sz w:val="22"/>
          <w:szCs w:val="22"/>
        </w:rPr>
        <w:t>Management Advisor</w:t>
      </w:r>
      <w:r w:rsidRPr="00D724F6">
        <w:rPr>
          <w:color w:val="000000"/>
          <w:sz w:val="22"/>
          <w:szCs w:val="22"/>
        </w:rPr>
        <w:t>: Murat Deniz Uzun (Fitness Coach with 10+ years of experience).</w:t>
      </w:r>
    </w:p>
    <w:p w14:paraId="02EAF1F6"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b/>
          <w:bCs/>
          <w:color w:val="000000"/>
          <w:sz w:val="22"/>
          <w:szCs w:val="22"/>
        </w:rPr>
        <w:t>Attorney</w:t>
      </w:r>
      <w:r w:rsidRPr="00D724F6">
        <w:rPr>
          <w:color w:val="000000"/>
          <w:sz w:val="22"/>
          <w:szCs w:val="22"/>
        </w:rPr>
        <w:t>: Ahmet Taş.</w:t>
      </w:r>
    </w:p>
    <w:p w14:paraId="0A510F89"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b/>
          <w:bCs/>
          <w:color w:val="000000"/>
          <w:sz w:val="22"/>
          <w:szCs w:val="22"/>
        </w:rPr>
        <w:t>Accountant</w:t>
      </w:r>
      <w:r w:rsidRPr="00D724F6">
        <w:rPr>
          <w:color w:val="000000"/>
          <w:sz w:val="22"/>
          <w:szCs w:val="22"/>
        </w:rPr>
        <w:t>: Ahmet Gezer.</w:t>
      </w:r>
    </w:p>
    <w:p w14:paraId="62CDB1D8"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b/>
          <w:bCs/>
          <w:color w:val="000000"/>
          <w:sz w:val="22"/>
          <w:szCs w:val="22"/>
        </w:rPr>
        <w:t>Insurance Agent</w:t>
      </w:r>
      <w:r w:rsidRPr="00D724F6">
        <w:rPr>
          <w:color w:val="000000"/>
          <w:sz w:val="22"/>
          <w:szCs w:val="22"/>
        </w:rPr>
        <w:t>: Allianz Sigorta.</w:t>
      </w:r>
    </w:p>
    <w:p w14:paraId="082C8959" w14:textId="77777777" w:rsidR="00651FFA" w:rsidRPr="00D724F6" w:rsidRDefault="00651FFA" w:rsidP="00651FFA">
      <w:pPr>
        <w:pStyle w:val="NormalWeb"/>
        <w:numPr>
          <w:ilvl w:val="1"/>
          <w:numId w:val="23"/>
        </w:numPr>
        <w:spacing w:before="0" w:beforeAutospacing="0" w:after="0" w:afterAutospacing="0"/>
        <w:textAlignment w:val="baseline"/>
        <w:rPr>
          <w:color w:val="000000"/>
          <w:sz w:val="22"/>
          <w:szCs w:val="22"/>
        </w:rPr>
      </w:pPr>
      <w:r w:rsidRPr="00D724F6">
        <w:rPr>
          <w:b/>
          <w:bCs/>
          <w:color w:val="000000"/>
          <w:sz w:val="22"/>
          <w:szCs w:val="22"/>
        </w:rPr>
        <w:t>Banker</w:t>
      </w:r>
      <w:r w:rsidRPr="00D724F6">
        <w:rPr>
          <w:color w:val="000000"/>
          <w:sz w:val="22"/>
          <w:szCs w:val="22"/>
        </w:rPr>
        <w:t>: Murathan Timur.</w:t>
      </w:r>
    </w:p>
    <w:p w14:paraId="2F9DD660" w14:textId="77777777" w:rsidR="00651FFA" w:rsidRPr="00D724F6" w:rsidRDefault="00651FFA" w:rsidP="00651FFA">
      <w:pPr>
        <w:pStyle w:val="NormalWeb"/>
        <w:numPr>
          <w:ilvl w:val="1"/>
          <w:numId w:val="23"/>
        </w:numPr>
        <w:spacing w:before="0" w:beforeAutospacing="0" w:after="240" w:afterAutospacing="0"/>
        <w:textAlignment w:val="baseline"/>
        <w:rPr>
          <w:color w:val="000000"/>
          <w:sz w:val="22"/>
          <w:szCs w:val="22"/>
        </w:rPr>
      </w:pPr>
      <w:r w:rsidRPr="00D724F6">
        <w:rPr>
          <w:b/>
          <w:bCs/>
          <w:color w:val="000000"/>
          <w:sz w:val="22"/>
          <w:szCs w:val="22"/>
        </w:rPr>
        <w:t>Consultant</w:t>
      </w:r>
      <w:r w:rsidRPr="00D724F6">
        <w:rPr>
          <w:color w:val="000000"/>
          <w:sz w:val="22"/>
          <w:szCs w:val="22"/>
        </w:rPr>
        <w:t>: Mehmet Deniz Sulay.</w:t>
      </w:r>
    </w:p>
    <w:p w14:paraId="66A4D989" w14:textId="6EDBDD80"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Mission &amp; Vision</w:t>
      </w:r>
    </w:p>
    <w:p w14:paraId="13A3875C" w14:textId="5A54148A" w:rsidR="00651FFA" w:rsidRPr="00D724F6" w:rsidRDefault="00651FFA" w:rsidP="00651FFA">
      <w:pPr>
        <w:pStyle w:val="NormalWeb"/>
        <w:numPr>
          <w:ilvl w:val="0"/>
          <w:numId w:val="24"/>
        </w:numPr>
        <w:spacing w:before="240" w:beforeAutospacing="0" w:after="0" w:afterAutospacing="0"/>
        <w:textAlignment w:val="baseline"/>
        <w:rPr>
          <w:color w:val="000000"/>
          <w:sz w:val="22"/>
          <w:szCs w:val="22"/>
        </w:rPr>
      </w:pPr>
      <w:r w:rsidRPr="00D724F6">
        <w:rPr>
          <w:b/>
          <w:bCs/>
          <w:color w:val="000000"/>
          <w:sz w:val="22"/>
          <w:szCs w:val="22"/>
        </w:rPr>
        <w:t>Mission</w:t>
      </w:r>
      <w:r w:rsidRPr="00D724F6">
        <w:rPr>
          <w:color w:val="000000"/>
          <w:sz w:val="22"/>
          <w:szCs w:val="22"/>
        </w:rPr>
        <w:t>: To provide an affordable, accessible, and data-driven fitness platform that supports holistic wellness—covering physical health, nutrition, and mental well-being.</w:t>
      </w:r>
    </w:p>
    <w:p w14:paraId="038CA220" w14:textId="77777777" w:rsidR="00651FFA" w:rsidRPr="00D724F6" w:rsidRDefault="00651FFA" w:rsidP="00651FFA">
      <w:pPr>
        <w:pStyle w:val="NormalWeb"/>
        <w:numPr>
          <w:ilvl w:val="0"/>
          <w:numId w:val="24"/>
        </w:numPr>
        <w:spacing w:before="0" w:beforeAutospacing="0" w:after="240" w:afterAutospacing="0"/>
        <w:textAlignment w:val="baseline"/>
        <w:rPr>
          <w:color w:val="000000"/>
          <w:sz w:val="22"/>
          <w:szCs w:val="22"/>
        </w:rPr>
      </w:pPr>
      <w:r w:rsidRPr="00D724F6">
        <w:rPr>
          <w:b/>
          <w:bCs/>
          <w:color w:val="000000"/>
          <w:sz w:val="22"/>
          <w:szCs w:val="22"/>
        </w:rPr>
        <w:t>Vision</w:t>
      </w:r>
      <w:r w:rsidRPr="00D724F6">
        <w:rPr>
          <w:color w:val="000000"/>
          <w:sz w:val="22"/>
          <w:szCs w:val="22"/>
        </w:rPr>
        <w:t>: To become a global leader in personalized fitness technology, empowering individuals with AI-driven insights and community-focused engagement.</w:t>
      </w:r>
    </w:p>
    <w:p w14:paraId="112B987A" w14:textId="196D35EE"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Core Competencies</w:t>
      </w:r>
    </w:p>
    <w:p w14:paraId="065ED432" w14:textId="592F931D" w:rsidR="00651FFA" w:rsidRPr="00D724F6" w:rsidRDefault="00651FFA" w:rsidP="00651FFA">
      <w:pPr>
        <w:pStyle w:val="NormalWeb"/>
        <w:numPr>
          <w:ilvl w:val="0"/>
          <w:numId w:val="25"/>
        </w:numPr>
        <w:spacing w:before="240" w:beforeAutospacing="0" w:after="0" w:afterAutospacing="0"/>
        <w:textAlignment w:val="baseline"/>
        <w:rPr>
          <w:color w:val="000000"/>
          <w:sz w:val="22"/>
          <w:szCs w:val="22"/>
        </w:rPr>
      </w:pPr>
      <w:r w:rsidRPr="00D724F6">
        <w:rPr>
          <w:b/>
          <w:bCs/>
          <w:color w:val="000000"/>
          <w:sz w:val="22"/>
          <w:szCs w:val="22"/>
        </w:rPr>
        <w:t>AI &amp; Machine Learning</w:t>
      </w:r>
      <w:r w:rsidRPr="00D724F6">
        <w:rPr>
          <w:color w:val="000000"/>
          <w:sz w:val="22"/>
          <w:szCs w:val="22"/>
        </w:rPr>
        <w:t>: Expertise in training and refining AI models for personalized and reliable recommendations.</w:t>
      </w:r>
    </w:p>
    <w:p w14:paraId="7EFF3A0F" w14:textId="77777777" w:rsidR="00651FFA" w:rsidRPr="00D724F6" w:rsidRDefault="00651FFA" w:rsidP="00651FFA">
      <w:pPr>
        <w:pStyle w:val="NormalWeb"/>
        <w:numPr>
          <w:ilvl w:val="0"/>
          <w:numId w:val="25"/>
        </w:numPr>
        <w:spacing w:before="0" w:beforeAutospacing="0" w:after="0" w:afterAutospacing="0"/>
        <w:textAlignment w:val="baseline"/>
        <w:rPr>
          <w:color w:val="000000"/>
          <w:sz w:val="22"/>
          <w:szCs w:val="22"/>
        </w:rPr>
      </w:pPr>
      <w:r w:rsidRPr="00D724F6">
        <w:rPr>
          <w:b/>
          <w:bCs/>
          <w:color w:val="000000"/>
          <w:sz w:val="22"/>
          <w:szCs w:val="22"/>
        </w:rPr>
        <w:t>Fitness Expertise</w:t>
      </w:r>
      <w:r w:rsidRPr="00D724F6">
        <w:rPr>
          <w:color w:val="000000"/>
          <w:sz w:val="22"/>
          <w:szCs w:val="22"/>
        </w:rPr>
        <w:t>: Collaboration with certified trainers and nutritionists to ensure effective, science-backed workout and diet plans.</w:t>
      </w:r>
    </w:p>
    <w:p w14:paraId="20633E9F" w14:textId="77777777" w:rsidR="00651FFA" w:rsidRPr="00D724F6" w:rsidRDefault="00651FFA" w:rsidP="00651FFA">
      <w:pPr>
        <w:pStyle w:val="NormalWeb"/>
        <w:numPr>
          <w:ilvl w:val="0"/>
          <w:numId w:val="25"/>
        </w:numPr>
        <w:spacing w:before="0" w:beforeAutospacing="0" w:after="0" w:afterAutospacing="0"/>
        <w:textAlignment w:val="baseline"/>
        <w:rPr>
          <w:color w:val="000000"/>
          <w:sz w:val="22"/>
          <w:szCs w:val="22"/>
        </w:rPr>
      </w:pPr>
      <w:r w:rsidRPr="00D724F6">
        <w:rPr>
          <w:b/>
          <w:bCs/>
          <w:color w:val="000000"/>
          <w:sz w:val="22"/>
          <w:szCs w:val="22"/>
        </w:rPr>
        <w:t>Holistic Wellness Focus</w:t>
      </w:r>
      <w:r w:rsidRPr="00D724F6">
        <w:rPr>
          <w:color w:val="000000"/>
          <w:sz w:val="22"/>
          <w:szCs w:val="22"/>
        </w:rPr>
        <w:t>: Integration of physical fitness and mental well-being to address modern consumer needs.</w:t>
      </w:r>
    </w:p>
    <w:p w14:paraId="1A662644" w14:textId="77777777" w:rsidR="00651FFA" w:rsidRPr="00D724F6" w:rsidRDefault="00651FFA" w:rsidP="00651FFA">
      <w:pPr>
        <w:pStyle w:val="NormalWeb"/>
        <w:numPr>
          <w:ilvl w:val="0"/>
          <w:numId w:val="25"/>
        </w:numPr>
        <w:spacing w:before="0" w:beforeAutospacing="0" w:after="240" w:afterAutospacing="0"/>
        <w:textAlignment w:val="baseline"/>
        <w:rPr>
          <w:color w:val="000000"/>
          <w:sz w:val="22"/>
          <w:szCs w:val="22"/>
        </w:rPr>
      </w:pPr>
      <w:r w:rsidRPr="00D724F6">
        <w:rPr>
          <w:b/>
          <w:bCs/>
          <w:color w:val="000000"/>
          <w:sz w:val="22"/>
          <w:szCs w:val="22"/>
        </w:rPr>
        <w:t>Scalability</w:t>
      </w:r>
      <w:r w:rsidRPr="00D724F6">
        <w:rPr>
          <w:color w:val="000000"/>
          <w:sz w:val="22"/>
          <w:szCs w:val="22"/>
        </w:rPr>
        <w:t>: Cloud-based infrastructure designed for rapid growth and feature scalability.</w:t>
      </w:r>
    </w:p>
    <w:p w14:paraId="206E1CC8" w14:textId="77908288"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Strategic Advantage</w:t>
      </w:r>
    </w:p>
    <w:p w14:paraId="591C2240" w14:textId="0DA57B0B" w:rsidR="00651FFA" w:rsidRPr="00D724F6" w:rsidRDefault="00651FFA" w:rsidP="00651FFA">
      <w:pPr>
        <w:pStyle w:val="NormalWeb"/>
        <w:numPr>
          <w:ilvl w:val="0"/>
          <w:numId w:val="26"/>
        </w:numPr>
        <w:spacing w:before="240" w:beforeAutospacing="0" w:after="0" w:afterAutospacing="0"/>
        <w:textAlignment w:val="baseline"/>
        <w:rPr>
          <w:color w:val="000000"/>
          <w:sz w:val="22"/>
          <w:szCs w:val="22"/>
        </w:rPr>
      </w:pPr>
      <w:r w:rsidRPr="00D724F6">
        <w:rPr>
          <w:b/>
          <w:bCs/>
          <w:color w:val="000000"/>
          <w:sz w:val="22"/>
          <w:szCs w:val="22"/>
        </w:rPr>
        <w:t>Localized Content</w:t>
      </w:r>
      <w:r w:rsidRPr="00D724F6">
        <w:rPr>
          <w:color w:val="000000"/>
          <w:sz w:val="22"/>
          <w:szCs w:val="22"/>
        </w:rPr>
        <w:t>: Customized for Turkish users, with culturally relevant options.</w:t>
      </w:r>
    </w:p>
    <w:p w14:paraId="275AC984" w14:textId="77777777" w:rsidR="00651FFA" w:rsidRPr="00D724F6" w:rsidRDefault="00651FFA" w:rsidP="00651FFA">
      <w:pPr>
        <w:pStyle w:val="NormalWeb"/>
        <w:numPr>
          <w:ilvl w:val="0"/>
          <w:numId w:val="26"/>
        </w:numPr>
        <w:spacing w:before="0" w:beforeAutospacing="0" w:after="0" w:afterAutospacing="0"/>
        <w:textAlignment w:val="baseline"/>
        <w:rPr>
          <w:color w:val="000000"/>
          <w:sz w:val="22"/>
          <w:szCs w:val="22"/>
        </w:rPr>
      </w:pPr>
      <w:r w:rsidRPr="00D724F6">
        <w:rPr>
          <w:b/>
          <w:bCs/>
          <w:color w:val="000000"/>
          <w:sz w:val="22"/>
          <w:szCs w:val="22"/>
        </w:rPr>
        <w:t>Competitive Pricing</w:t>
      </w:r>
      <w:r w:rsidRPr="00D724F6">
        <w:rPr>
          <w:color w:val="000000"/>
          <w:sz w:val="22"/>
          <w:szCs w:val="22"/>
        </w:rPr>
        <w:t>: Freemium model starting at 49 TRY/month, significantly lower than global competitors.</w:t>
      </w:r>
    </w:p>
    <w:p w14:paraId="60F1A5BE" w14:textId="77777777" w:rsidR="00651FFA" w:rsidRPr="00D724F6" w:rsidRDefault="00651FFA" w:rsidP="00651FFA">
      <w:pPr>
        <w:pStyle w:val="NormalWeb"/>
        <w:numPr>
          <w:ilvl w:val="0"/>
          <w:numId w:val="26"/>
        </w:numPr>
        <w:spacing w:before="0" w:beforeAutospacing="0" w:after="240" w:afterAutospacing="0"/>
        <w:textAlignment w:val="baseline"/>
        <w:rPr>
          <w:color w:val="000000"/>
          <w:sz w:val="22"/>
          <w:szCs w:val="22"/>
        </w:rPr>
      </w:pPr>
      <w:r w:rsidRPr="00D724F6">
        <w:rPr>
          <w:b/>
          <w:bCs/>
          <w:color w:val="000000"/>
          <w:sz w:val="22"/>
          <w:szCs w:val="22"/>
        </w:rPr>
        <w:t>Government Support</w:t>
      </w:r>
      <w:r w:rsidRPr="00D724F6">
        <w:rPr>
          <w:color w:val="000000"/>
          <w:sz w:val="22"/>
          <w:szCs w:val="22"/>
        </w:rPr>
        <w:t>: A ₺1,500,000 grant with zero interest and a three-year tax exemption.</w:t>
      </w:r>
    </w:p>
    <w:p w14:paraId="3C4F96CB" w14:textId="711F2EA7" w:rsidR="00651FFA" w:rsidRPr="00D724F6" w:rsidRDefault="00622EBF" w:rsidP="00651FFA">
      <w:pPr>
        <w:rPr>
          <w:rFonts w:ascii="Times New Roman" w:hAnsi="Times New Roman"/>
          <w:sz w:val="24"/>
        </w:rPr>
      </w:pPr>
      <w:r w:rsidRPr="00622EBF">
        <w:rPr>
          <w:rFonts w:ascii="Times New Roman" w:hAnsi="Times New Roman"/>
          <w:noProof/>
        </w:rPr>
        <w:pict w14:anchorId="3F0D39C7">
          <v:rect id="_x0000_i1092" alt="" style="width:468pt;height:.05pt;mso-width-percent:0;mso-height-percent:0;mso-width-percent:0;mso-height-percent:0" o:hralign="center" o:hrstd="t" o:hr="t" fillcolor="#a0a0a0" stroked="f"/>
        </w:pict>
      </w:r>
    </w:p>
    <w:p w14:paraId="5458B2BA" w14:textId="77777777" w:rsidR="00651FFA" w:rsidRPr="00D724F6" w:rsidRDefault="00651FFA" w:rsidP="00651FFA">
      <w:pPr>
        <w:pStyle w:val="Heading3"/>
        <w:spacing w:before="280" w:after="80"/>
        <w:rPr>
          <w:rFonts w:ascii="Times New Roman" w:hAnsi="Times New Roman"/>
          <w:color w:val="000000"/>
          <w:sz w:val="26"/>
          <w:szCs w:val="26"/>
        </w:rPr>
      </w:pPr>
      <w:r w:rsidRPr="00D724F6">
        <w:rPr>
          <w:rFonts w:ascii="Times New Roman" w:hAnsi="Times New Roman"/>
          <w:color w:val="000000"/>
          <w:sz w:val="26"/>
          <w:szCs w:val="26"/>
        </w:rPr>
        <w:lastRenderedPageBreak/>
        <w:t>Products and Services</w:t>
      </w:r>
    </w:p>
    <w:p w14:paraId="6D14EF91" w14:textId="5E54CE1E"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rPr>
      </w:pPr>
      <w:r w:rsidRPr="00D724F6">
        <w:rPr>
          <w:rFonts w:ascii="Times New Roman" w:hAnsi="Times New Roman"/>
          <w:color w:val="000000"/>
          <w:szCs w:val="22"/>
        </w:rPr>
        <w:t>1. AI-Powered Workout Routines</w:t>
      </w:r>
    </w:p>
    <w:p w14:paraId="06F2CA40" w14:textId="77777777" w:rsidR="00651FFA" w:rsidRPr="00D724F6" w:rsidRDefault="00651FFA" w:rsidP="00651FFA">
      <w:pPr>
        <w:pStyle w:val="NormalWeb"/>
        <w:numPr>
          <w:ilvl w:val="0"/>
          <w:numId w:val="27"/>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AI-generated plans for strength training, HIIT, yoga, pilates, and more.</w:t>
      </w:r>
    </w:p>
    <w:p w14:paraId="2B45BFE9" w14:textId="77777777" w:rsidR="00651FFA" w:rsidRPr="00D724F6" w:rsidRDefault="00651FFA" w:rsidP="00651FFA">
      <w:pPr>
        <w:pStyle w:val="NormalWeb"/>
        <w:numPr>
          <w:ilvl w:val="0"/>
          <w:numId w:val="27"/>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Personalized routines that adjust in real-time based on user performance, ensuring optimal results.</w:t>
      </w:r>
    </w:p>
    <w:p w14:paraId="381C8ADC" w14:textId="285D80F7"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2. Personalized Nutrition &amp; Diet Plans</w:t>
      </w:r>
    </w:p>
    <w:p w14:paraId="073E60ED" w14:textId="2C8652A0" w:rsidR="00651FFA" w:rsidRPr="00D724F6" w:rsidRDefault="00651FFA" w:rsidP="00651FFA">
      <w:pPr>
        <w:pStyle w:val="NormalWeb"/>
        <w:numPr>
          <w:ilvl w:val="0"/>
          <w:numId w:val="28"/>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Tailored meal plans aligned with fitness goals (weight loss, muscle gain, wellness).</w:t>
      </w:r>
    </w:p>
    <w:p w14:paraId="7F191F23" w14:textId="77777777" w:rsidR="00651FFA" w:rsidRPr="00D724F6" w:rsidRDefault="00651FFA" w:rsidP="00651FFA">
      <w:pPr>
        <w:pStyle w:val="NormalWeb"/>
        <w:numPr>
          <w:ilvl w:val="0"/>
          <w:numId w:val="28"/>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Simplifies meal planning while ensuring dietary needs and restrictions are met.</w:t>
      </w:r>
    </w:p>
    <w:p w14:paraId="03BE04BF" w14:textId="006B0AAC"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3. Real-Time Performance Tracking</w:t>
      </w:r>
    </w:p>
    <w:p w14:paraId="1E645D53" w14:textId="77777777" w:rsidR="00651FFA" w:rsidRPr="00D724F6" w:rsidRDefault="00651FFA" w:rsidP="00651FFA">
      <w:pPr>
        <w:pStyle w:val="NormalWeb"/>
        <w:numPr>
          <w:ilvl w:val="0"/>
          <w:numId w:val="29"/>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Integration with wearable devices (Fitbit, Apple Watch) to monitor heart rate, calories burned, and activity levels.</w:t>
      </w:r>
    </w:p>
    <w:p w14:paraId="0B5D0DD4" w14:textId="77777777" w:rsidR="00651FFA" w:rsidRPr="00D724F6" w:rsidRDefault="00651FFA" w:rsidP="00651FFA">
      <w:pPr>
        <w:pStyle w:val="NormalWeb"/>
        <w:numPr>
          <w:ilvl w:val="0"/>
          <w:numId w:val="29"/>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Provides actionable insights for performance improvement and goal tracking.</w:t>
      </w:r>
    </w:p>
    <w:p w14:paraId="1A879077" w14:textId="494A5248"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4. Mental Wellness &amp; Motivation</w:t>
      </w:r>
    </w:p>
    <w:p w14:paraId="64E7EA25" w14:textId="77777777" w:rsidR="00651FFA" w:rsidRPr="00D724F6" w:rsidRDefault="00651FFA" w:rsidP="00651FFA">
      <w:pPr>
        <w:pStyle w:val="NormalWeb"/>
        <w:numPr>
          <w:ilvl w:val="0"/>
          <w:numId w:val="30"/>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Tools for mindfulness, stress management, guided breathing, and motivational messaging.</w:t>
      </w:r>
    </w:p>
    <w:p w14:paraId="300E6901" w14:textId="77777777" w:rsidR="00651FFA" w:rsidRPr="00D724F6" w:rsidRDefault="00651FFA" w:rsidP="00651FFA">
      <w:pPr>
        <w:pStyle w:val="NormalWeb"/>
        <w:numPr>
          <w:ilvl w:val="0"/>
          <w:numId w:val="30"/>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Supports mental well-being, reduces burnout, and fosters long-term engagement.</w:t>
      </w:r>
    </w:p>
    <w:p w14:paraId="03EBC68E" w14:textId="05312652"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5. Community Engagement &amp; Gamification</w:t>
      </w:r>
    </w:p>
    <w:p w14:paraId="126F4FE5" w14:textId="77777777" w:rsidR="00651FFA" w:rsidRPr="00D724F6" w:rsidRDefault="00651FFA" w:rsidP="00651FFA">
      <w:pPr>
        <w:pStyle w:val="NormalWeb"/>
        <w:numPr>
          <w:ilvl w:val="0"/>
          <w:numId w:val="31"/>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Leaderboards, achievement badges, and group challenges with a community-driven social feed.</w:t>
      </w:r>
    </w:p>
    <w:p w14:paraId="5358B4AB" w14:textId="77777777" w:rsidR="00651FFA" w:rsidRPr="00D724F6" w:rsidRDefault="00651FFA" w:rsidP="00651FFA">
      <w:pPr>
        <w:pStyle w:val="NormalWeb"/>
        <w:numPr>
          <w:ilvl w:val="0"/>
          <w:numId w:val="31"/>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Encourages camaraderie and friendly competition, increasing user retention.</w:t>
      </w:r>
    </w:p>
    <w:p w14:paraId="2767B174" w14:textId="399D4E27" w:rsidR="00651FFA" w:rsidRPr="00D724F6" w:rsidRDefault="00651FFA" w:rsidP="00651FFA">
      <w:pPr>
        <w:pStyle w:val="Heading4"/>
        <w:framePr w:w="0" w:hRule="auto" w:hSpace="0" w:wrap="auto" w:vAnchor="margin" w:hAnchor="text" w:xAlign="left" w:yAlign="inline"/>
        <w:spacing w:before="240" w:after="40"/>
        <w:rPr>
          <w:rFonts w:ascii="Times New Roman" w:hAnsi="Times New Roman"/>
          <w:sz w:val="24"/>
        </w:rPr>
      </w:pPr>
      <w:r w:rsidRPr="00D724F6">
        <w:rPr>
          <w:rFonts w:ascii="Times New Roman" w:hAnsi="Times New Roman"/>
          <w:color w:val="000000"/>
          <w:szCs w:val="22"/>
        </w:rPr>
        <w:t>6. Premium Services</w:t>
      </w:r>
    </w:p>
    <w:p w14:paraId="6AAA7582" w14:textId="77777777" w:rsidR="00651FFA" w:rsidRPr="00D724F6" w:rsidRDefault="00651FFA" w:rsidP="00651FFA">
      <w:pPr>
        <w:pStyle w:val="NormalWeb"/>
        <w:numPr>
          <w:ilvl w:val="0"/>
          <w:numId w:val="32"/>
        </w:numPr>
        <w:spacing w:before="240" w:beforeAutospacing="0" w:after="0" w:afterAutospacing="0"/>
        <w:textAlignment w:val="baseline"/>
        <w:rPr>
          <w:color w:val="000000"/>
          <w:sz w:val="22"/>
          <w:szCs w:val="22"/>
        </w:rPr>
      </w:pPr>
      <w:r w:rsidRPr="00D724F6">
        <w:rPr>
          <w:b/>
          <w:bCs/>
          <w:color w:val="000000"/>
          <w:sz w:val="22"/>
          <w:szCs w:val="22"/>
        </w:rPr>
        <w:t>Feature</w:t>
      </w:r>
      <w:r w:rsidRPr="00D724F6">
        <w:rPr>
          <w:color w:val="000000"/>
          <w:sz w:val="22"/>
          <w:szCs w:val="22"/>
        </w:rPr>
        <w:t>: One-on-one coaching, advanced analytics, and exclusive content for premium subscribers.</w:t>
      </w:r>
    </w:p>
    <w:p w14:paraId="286AE1D5" w14:textId="77777777" w:rsidR="00651FFA" w:rsidRPr="00D724F6" w:rsidRDefault="00651FFA" w:rsidP="00651FFA">
      <w:pPr>
        <w:pStyle w:val="NormalWeb"/>
        <w:numPr>
          <w:ilvl w:val="0"/>
          <w:numId w:val="32"/>
        </w:numPr>
        <w:spacing w:before="0" w:beforeAutospacing="0" w:after="240" w:afterAutospacing="0"/>
        <w:textAlignment w:val="baseline"/>
        <w:rPr>
          <w:color w:val="000000"/>
          <w:sz w:val="22"/>
          <w:szCs w:val="22"/>
        </w:rPr>
      </w:pPr>
      <w:r w:rsidRPr="00D724F6">
        <w:rPr>
          <w:b/>
          <w:bCs/>
          <w:color w:val="000000"/>
          <w:sz w:val="22"/>
          <w:szCs w:val="22"/>
        </w:rPr>
        <w:t>Benefit</w:t>
      </w:r>
      <w:r w:rsidRPr="00D724F6">
        <w:rPr>
          <w:color w:val="000000"/>
          <w:sz w:val="22"/>
          <w:szCs w:val="22"/>
        </w:rPr>
        <w:t>: Enhances user experience with personalized coaching and insights.</w:t>
      </w:r>
    </w:p>
    <w:p w14:paraId="23D051BC" w14:textId="77777777" w:rsidR="004E7E42" w:rsidRPr="00D724F6" w:rsidRDefault="004E7E42" w:rsidP="00D86909">
      <w:pPr>
        <w:pStyle w:val="Heading3"/>
        <w:rPr>
          <w:rFonts w:ascii="Times New Roman" w:hAnsi="Times New Roman"/>
        </w:rPr>
      </w:pPr>
      <w:bookmarkStart w:id="13" w:name="_Toc504472914"/>
      <w:bookmarkStart w:id="14" w:name="_Toc504555999"/>
      <w:bookmarkStart w:id="15" w:name="_Toc52620474"/>
      <w:bookmarkEnd w:id="10"/>
      <w:bookmarkEnd w:id="11"/>
      <w:bookmarkEnd w:id="12"/>
      <w:r w:rsidRPr="00D724F6">
        <w:rPr>
          <w:rFonts w:ascii="Times New Roman" w:hAnsi="Times New Roman"/>
        </w:rPr>
        <w:lastRenderedPageBreak/>
        <w:t xml:space="preserve">Marketing </w:t>
      </w:r>
      <w:r w:rsidR="002F63D4" w:rsidRPr="00D724F6">
        <w:rPr>
          <w:rFonts w:ascii="Times New Roman" w:hAnsi="Times New Roman"/>
        </w:rPr>
        <w:t>P</w:t>
      </w:r>
      <w:r w:rsidRPr="00D724F6">
        <w:rPr>
          <w:rFonts w:ascii="Times New Roman" w:hAnsi="Times New Roman"/>
        </w:rPr>
        <w:t>lan</w:t>
      </w:r>
      <w:bookmarkEnd w:id="13"/>
      <w:bookmarkEnd w:id="14"/>
      <w:bookmarkEnd w:id="15"/>
    </w:p>
    <w:p w14:paraId="1358A41A" w14:textId="77777777" w:rsidR="00651FFA" w:rsidRPr="00D724F6" w:rsidRDefault="00651FFA" w:rsidP="00651FFA">
      <w:pPr>
        <w:pStyle w:val="Heading5"/>
        <w:rPr>
          <w:rFonts w:ascii="Times New Roman" w:hAnsi="Times New Roman"/>
          <w:color w:val="000000"/>
          <w:szCs w:val="28"/>
        </w:rPr>
      </w:pPr>
      <w:bookmarkStart w:id="16" w:name="_Toc52620475"/>
      <w:r w:rsidRPr="00D724F6">
        <w:rPr>
          <w:rFonts w:ascii="Times New Roman" w:hAnsi="Times New Roman"/>
          <w:color w:val="000000"/>
          <w:szCs w:val="28"/>
        </w:rPr>
        <w:t>Economics</w:t>
      </w:r>
    </w:p>
    <w:p w14:paraId="09D263C0" w14:textId="2D75790F"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Industry Facts</w:t>
      </w:r>
    </w:p>
    <w:p w14:paraId="68457F6F" w14:textId="77777777"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Total Market Size</w:t>
      </w:r>
      <w:r w:rsidRPr="00D724F6">
        <w:rPr>
          <w:color w:val="000000"/>
        </w:rPr>
        <w:t>:</w:t>
      </w:r>
    </w:p>
    <w:p w14:paraId="4D36B0FF" w14:textId="77777777" w:rsidR="00651FFA" w:rsidRPr="00D724F6" w:rsidRDefault="00651FFA" w:rsidP="00651FFA">
      <w:pPr>
        <w:pStyle w:val="NormalWeb"/>
        <w:numPr>
          <w:ilvl w:val="0"/>
          <w:numId w:val="33"/>
        </w:numPr>
        <w:spacing w:before="240" w:beforeAutospacing="0" w:after="0" w:afterAutospacing="0"/>
        <w:ind w:left="1440"/>
        <w:textAlignment w:val="baseline"/>
        <w:rPr>
          <w:color w:val="000000"/>
          <w:sz w:val="22"/>
          <w:szCs w:val="22"/>
        </w:rPr>
      </w:pPr>
      <w:r w:rsidRPr="00D724F6">
        <w:rPr>
          <w:color w:val="000000"/>
          <w:sz w:val="22"/>
          <w:szCs w:val="22"/>
        </w:rPr>
        <w:t xml:space="preserve">The global fitness and wellness app market was valued at </w:t>
      </w:r>
      <w:r w:rsidRPr="00D724F6">
        <w:rPr>
          <w:b/>
          <w:bCs/>
          <w:color w:val="000000"/>
          <w:sz w:val="22"/>
          <w:szCs w:val="22"/>
        </w:rPr>
        <w:t>$10.3 billion in 2022</w:t>
      </w:r>
      <w:r w:rsidRPr="00D724F6">
        <w:rPr>
          <w:color w:val="000000"/>
          <w:sz w:val="22"/>
          <w:szCs w:val="22"/>
        </w:rPr>
        <w:t xml:space="preserve"> and is expected to grow at a </w:t>
      </w:r>
      <w:r w:rsidRPr="00D724F6">
        <w:rPr>
          <w:b/>
          <w:bCs/>
          <w:color w:val="000000"/>
          <w:sz w:val="22"/>
          <w:szCs w:val="22"/>
        </w:rPr>
        <w:t>17.6% CAGR</w:t>
      </w:r>
      <w:r w:rsidRPr="00D724F6">
        <w:rPr>
          <w:color w:val="000000"/>
          <w:sz w:val="22"/>
          <w:szCs w:val="22"/>
        </w:rPr>
        <w:t xml:space="preserve"> from 2023 to 2030 (source: Grand View Research).</w:t>
      </w:r>
    </w:p>
    <w:p w14:paraId="46310126" w14:textId="77777777" w:rsidR="00651FFA" w:rsidRPr="00D724F6" w:rsidRDefault="00651FFA" w:rsidP="00651FFA">
      <w:pPr>
        <w:pStyle w:val="NormalWeb"/>
        <w:numPr>
          <w:ilvl w:val="0"/>
          <w:numId w:val="34"/>
        </w:numPr>
        <w:spacing w:before="0" w:beforeAutospacing="0" w:after="240" w:afterAutospacing="0"/>
        <w:ind w:left="1440"/>
        <w:textAlignment w:val="baseline"/>
        <w:rPr>
          <w:color w:val="000000"/>
          <w:sz w:val="22"/>
          <w:szCs w:val="22"/>
        </w:rPr>
      </w:pPr>
      <w:r w:rsidRPr="00D724F6">
        <w:rPr>
          <w:color w:val="000000"/>
          <w:sz w:val="22"/>
          <w:szCs w:val="22"/>
        </w:rPr>
        <w:t xml:space="preserve">The Turkish market for fitness applications is estimated at </w:t>
      </w:r>
      <w:r w:rsidRPr="00D724F6">
        <w:rPr>
          <w:b/>
          <w:bCs/>
          <w:color w:val="000000"/>
          <w:sz w:val="22"/>
          <w:szCs w:val="22"/>
        </w:rPr>
        <w:t>2 billion TRY</w:t>
      </w:r>
      <w:r w:rsidRPr="00D724F6">
        <w:rPr>
          <w:color w:val="000000"/>
          <w:sz w:val="22"/>
          <w:szCs w:val="22"/>
        </w:rPr>
        <w:t xml:space="preserve"> as of 2023, growing annually at approximately </w:t>
      </w:r>
      <w:r w:rsidRPr="00D724F6">
        <w:rPr>
          <w:b/>
          <w:bCs/>
          <w:color w:val="000000"/>
          <w:sz w:val="22"/>
          <w:szCs w:val="22"/>
        </w:rPr>
        <w:t>20%</w:t>
      </w:r>
      <w:r w:rsidRPr="00D724F6">
        <w:rPr>
          <w:color w:val="000000"/>
          <w:sz w:val="22"/>
          <w:szCs w:val="22"/>
        </w:rPr>
        <w:t>, reflecting increased demand for at-home fitness solutions and wearable integrations (source: TÜİK, Statista).</w:t>
      </w:r>
    </w:p>
    <w:p w14:paraId="6105F8D4"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Market Share</w:t>
      </w:r>
      <w:r w:rsidRPr="00D724F6">
        <w:rPr>
          <w:color w:val="000000"/>
        </w:rPr>
        <w:t>:</w:t>
      </w:r>
    </w:p>
    <w:p w14:paraId="3D27B7AE" w14:textId="77777777" w:rsidR="00651FFA" w:rsidRPr="00D724F6" w:rsidRDefault="00651FFA" w:rsidP="00651FFA">
      <w:pPr>
        <w:pStyle w:val="NormalWeb"/>
        <w:numPr>
          <w:ilvl w:val="0"/>
          <w:numId w:val="35"/>
        </w:numPr>
        <w:spacing w:before="240" w:beforeAutospacing="0" w:after="0" w:afterAutospacing="0"/>
        <w:ind w:left="1440"/>
        <w:textAlignment w:val="baseline"/>
        <w:rPr>
          <w:color w:val="000000"/>
          <w:sz w:val="22"/>
          <w:szCs w:val="22"/>
        </w:rPr>
      </w:pPr>
      <w:r w:rsidRPr="00D724F6">
        <w:rPr>
          <w:color w:val="000000"/>
          <w:sz w:val="22"/>
          <w:szCs w:val="22"/>
        </w:rPr>
        <w:t xml:space="preserve">The app aims to capture </w:t>
      </w:r>
      <w:r w:rsidRPr="00D724F6">
        <w:rPr>
          <w:b/>
          <w:bCs/>
          <w:color w:val="000000"/>
          <w:sz w:val="22"/>
          <w:szCs w:val="22"/>
        </w:rPr>
        <w:t>5% of the Turkish market</w:t>
      </w:r>
      <w:r w:rsidRPr="00D724F6">
        <w:rPr>
          <w:color w:val="000000"/>
          <w:sz w:val="22"/>
          <w:szCs w:val="22"/>
        </w:rPr>
        <w:t xml:space="preserve"> in its first year, which translates to approximately </w:t>
      </w:r>
      <w:r w:rsidRPr="00D724F6">
        <w:rPr>
          <w:b/>
          <w:bCs/>
          <w:color w:val="000000"/>
          <w:sz w:val="22"/>
          <w:szCs w:val="22"/>
        </w:rPr>
        <w:t>100,000 active users</w:t>
      </w:r>
      <w:r w:rsidRPr="00D724F6">
        <w:rPr>
          <w:color w:val="000000"/>
          <w:sz w:val="22"/>
          <w:szCs w:val="22"/>
        </w:rPr>
        <w:t>.</w:t>
      </w:r>
    </w:p>
    <w:p w14:paraId="37BE5FCF" w14:textId="77777777" w:rsidR="00651FFA" w:rsidRPr="00D724F6" w:rsidRDefault="00651FFA" w:rsidP="00651FFA">
      <w:pPr>
        <w:pStyle w:val="NormalWeb"/>
        <w:numPr>
          <w:ilvl w:val="0"/>
          <w:numId w:val="36"/>
        </w:numPr>
        <w:spacing w:before="0" w:beforeAutospacing="0" w:after="240" w:afterAutospacing="0"/>
        <w:ind w:left="1440"/>
        <w:textAlignment w:val="baseline"/>
        <w:rPr>
          <w:color w:val="000000"/>
          <w:sz w:val="22"/>
          <w:szCs w:val="22"/>
        </w:rPr>
      </w:pPr>
      <w:r w:rsidRPr="00D724F6">
        <w:rPr>
          <w:color w:val="000000"/>
          <w:sz w:val="22"/>
          <w:szCs w:val="22"/>
        </w:rPr>
        <w:t xml:space="preserve">Over five years, the target is to reach a </w:t>
      </w:r>
      <w:r w:rsidRPr="00D724F6">
        <w:rPr>
          <w:b/>
          <w:bCs/>
          <w:color w:val="000000"/>
          <w:sz w:val="22"/>
          <w:szCs w:val="22"/>
        </w:rPr>
        <w:t>15% market share</w:t>
      </w:r>
      <w:r w:rsidRPr="00D724F6">
        <w:rPr>
          <w:color w:val="000000"/>
          <w:sz w:val="22"/>
          <w:szCs w:val="22"/>
        </w:rPr>
        <w:t xml:space="preserve">, equivalent to </w:t>
      </w:r>
      <w:r w:rsidRPr="00D724F6">
        <w:rPr>
          <w:b/>
          <w:bCs/>
          <w:color w:val="000000"/>
          <w:sz w:val="22"/>
          <w:szCs w:val="22"/>
        </w:rPr>
        <w:t>300,000 active users</w:t>
      </w:r>
      <w:r w:rsidRPr="00D724F6">
        <w:rPr>
          <w:color w:val="000000"/>
          <w:sz w:val="22"/>
          <w:szCs w:val="22"/>
        </w:rPr>
        <w:t>.</w:t>
      </w:r>
    </w:p>
    <w:p w14:paraId="1D6E5A9F"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Current Demand</w:t>
      </w:r>
      <w:r w:rsidRPr="00D724F6">
        <w:rPr>
          <w:color w:val="000000"/>
        </w:rPr>
        <w:t>:</w:t>
      </w:r>
    </w:p>
    <w:p w14:paraId="2D97581C" w14:textId="77777777" w:rsidR="00651FFA" w:rsidRPr="00D724F6" w:rsidRDefault="00651FFA" w:rsidP="00651FFA">
      <w:pPr>
        <w:pStyle w:val="NormalWeb"/>
        <w:numPr>
          <w:ilvl w:val="0"/>
          <w:numId w:val="37"/>
        </w:numPr>
        <w:spacing w:before="240" w:beforeAutospacing="0" w:after="0" w:afterAutospacing="0"/>
        <w:ind w:left="1440"/>
        <w:textAlignment w:val="baseline"/>
        <w:rPr>
          <w:color w:val="000000"/>
          <w:sz w:val="22"/>
          <w:szCs w:val="22"/>
        </w:rPr>
      </w:pPr>
      <w:r w:rsidRPr="00D724F6">
        <w:rPr>
          <w:color w:val="000000"/>
          <w:sz w:val="22"/>
          <w:szCs w:val="22"/>
        </w:rPr>
        <w:t xml:space="preserve">In Turkey, the pandemic accelerated the adoption of digital fitness solutions, with </w:t>
      </w:r>
      <w:r w:rsidRPr="00D724F6">
        <w:rPr>
          <w:b/>
          <w:bCs/>
          <w:color w:val="000000"/>
          <w:sz w:val="22"/>
          <w:szCs w:val="22"/>
        </w:rPr>
        <w:t>35% of individuals</w:t>
      </w:r>
      <w:r w:rsidRPr="00D724F6">
        <w:rPr>
          <w:color w:val="000000"/>
          <w:sz w:val="22"/>
          <w:szCs w:val="22"/>
        </w:rPr>
        <w:t xml:space="preserve"> preferring home-based fitness activities (source: Statista, McKinsey Fitness Report 2022).</w:t>
      </w:r>
    </w:p>
    <w:p w14:paraId="221BF58D" w14:textId="77777777" w:rsidR="00651FFA" w:rsidRPr="00D724F6" w:rsidRDefault="00651FFA" w:rsidP="00651FFA">
      <w:pPr>
        <w:pStyle w:val="NormalWeb"/>
        <w:numPr>
          <w:ilvl w:val="0"/>
          <w:numId w:val="38"/>
        </w:numPr>
        <w:spacing w:before="0" w:beforeAutospacing="0" w:after="240" w:afterAutospacing="0"/>
        <w:ind w:left="1440"/>
        <w:textAlignment w:val="baseline"/>
        <w:rPr>
          <w:color w:val="000000"/>
          <w:sz w:val="22"/>
          <w:szCs w:val="22"/>
        </w:rPr>
      </w:pPr>
      <w:r w:rsidRPr="00D724F6">
        <w:rPr>
          <w:color w:val="000000"/>
          <w:sz w:val="22"/>
          <w:szCs w:val="22"/>
        </w:rPr>
        <w:t xml:space="preserve">Wearable fitness device usage increased by </w:t>
      </w:r>
      <w:r w:rsidRPr="00D724F6">
        <w:rPr>
          <w:b/>
          <w:bCs/>
          <w:color w:val="000000"/>
          <w:sz w:val="22"/>
          <w:szCs w:val="22"/>
        </w:rPr>
        <w:t>25%</w:t>
      </w:r>
      <w:r w:rsidRPr="00D724F6">
        <w:rPr>
          <w:color w:val="000000"/>
          <w:sz w:val="22"/>
          <w:szCs w:val="22"/>
        </w:rPr>
        <w:t xml:space="preserve"> annually, with a significant overlap between fitness app users and wearable device owners.</w:t>
      </w:r>
    </w:p>
    <w:p w14:paraId="25A7F1B9"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Trends in the Target Market</w:t>
      </w:r>
      <w:r w:rsidRPr="00D724F6">
        <w:rPr>
          <w:color w:val="000000"/>
        </w:rPr>
        <w:t>:</w:t>
      </w:r>
    </w:p>
    <w:p w14:paraId="36F11555" w14:textId="77777777" w:rsidR="00651FFA" w:rsidRPr="00D724F6" w:rsidRDefault="00651FFA" w:rsidP="00651FFA">
      <w:pPr>
        <w:pStyle w:val="NormalWeb"/>
        <w:numPr>
          <w:ilvl w:val="0"/>
          <w:numId w:val="39"/>
        </w:numPr>
        <w:spacing w:before="240" w:beforeAutospacing="0" w:after="0" w:afterAutospacing="0"/>
        <w:ind w:left="1440"/>
        <w:textAlignment w:val="baseline"/>
        <w:rPr>
          <w:color w:val="000000"/>
          <w:sz w:val="22"/>
          <w:szCs w:val="22"/>
        </w:rPr>
      </w:pPr>
      <w:r w:rsidRPr="00D724F6">
        <w:rPr>
          <w:b/>
          <w:bCs/>
          <w:color w:val="000000"/>
          <w:sz w:val="22"/>
          <w:szCs w:val="22"/>
        </w:rPr>
        <w:t>Growth Trends</w:t>
      </w:r>
      <w:r w:rsidRPr="00D724F6">
        <w:rPr>
          <w:color w:val="000000"/>
          <w:sz w:val="22"/>
          <w:szCs w:val="22"/>
        </w:rPr>
        <w:t>: Adoption of AI-driven, personalized fitness solutions is increasing, with Turkey showing a higher adoption rate among young adults aged 18–35.</w:t>
      </w:r>
    </w:p>
    <w:p w14:paraId="59CC3086" w14:textId="77777777" w:rsidR="00651FFA" w:rsidRPr="00D724F6" w:rsidRDefault="00651FFA" w:rsidP="00651FFA">
      <w:pPr>
        <w:pStyle w:val="NormalWeb"/>
        <w:numPr>
          <w:ilvl w:val="0"/>
          <w:numId w:val="40"/>
        </w:numPr>
        <w:spacing w:before="0" w:beforeAutospacing="0" w:after="0" w:afterAutospacing="0"/>
        <w:ind w:left="1440"/>
        <w:textAlignment w:val="baseline"/>
        <w:rPr>
          <w:color w:val="000000"/>
          <w:sz w:val="22"/>
          <w:szCs w:val="22"/>
        </w:rPr>
      </w:pPr>
      <w:r w:rsidRPr="00D724F6">
        <w:rPr>
          <w:b/>
          <w:bCs/>
          <w:color w:val="000000"/>
          <w:sz w:val="22"/>
          <w:szCs w:val="22"/>
        </w:rPr>
        <w:t>Consumer Preferences</w:t>
      </w:r>
      <w:r w:rsidRPr="00D724F6">
        <w:rPr>
          <w:color w:val="000000"/>
          <w:sz w:val="22"/>
          <w:szCs w:val="22"/>
        </w:rPr>
        <w:t>: Demand for affordable, accessible, and mental wellness-integrated fitness solutions is growing.</w:t>
      </w:r>
    </w:p>
    <w:p w14:paraId="096E6BEF" w14:textId="77777777" w:rsidR="00651FFA" w:rsidRPr="00D724F6" w:rsidRDefault="00651FFA" w:rsidP="00651FFA">
      <w:pPr>
        <w:pStyle w:val="NormalWeb"/>
        <w:numPr>
          <w:ilvl w:val="0"/>
          <w:numId w:val="41"/>
        </w:numPr>
        <w:spacing w:before="0" w:beforeAutospacing="0" w:after="240" w:afterAutospacing="0"/>
        <w:ind w:left="1440"/>
        <w:textAlignment w:val="baseline"/>
        <w:rPr>
          <w:color w:val="000000"/>
          <w:sz w:val="22"/>
          <w:szCs w:val="22"/>
        </w:rPr>
      </w:pPr>
      <w:r w:rsidRPr="00D724F6">
        <w:rPr>
          <w:b/>
          <w:bCs/>
          <w:color w:val="000000"/>
          <w:sz w:val="22"/>
          <w:szCs w:val="22"/>
        </w:rPr>
        <w:t>Product Development</w:t>
      </w:r>
      <w:r w:rsidRPr="00D724F6">
        <w:rPr>
          <w:color w:val="000000"/>
          <w:sz w:val="22"/>
          <w:szCs w:val="22"/>
        </w:rPr>
        <w:t>: Users are seeking seamless integration with devices like Fitbit and Apple Watch and gamified features to enhance engagement.</w:t>
      </w:r>
    </w:p>
    <w:p w14:paraId="6C2F6ED6" w14:textId="77777777" w:rsidR="00651FFA" w:rsidRPr="00D724F6" w:rsidRDefault="00651FFA" w:rsidP="00651FFA">
      <w:pPr>
        <w:pStyle w:val="NormalWeb"/>
        <w:spacing w:before="240" w:beforeAutospacing="0" w:after="240" w:afterAutospacing="0"/>
        <w:ind w:left="720" w:hanging="360"/>
      </w:pPr>
      <w:r w:rsidRPr="00D724F6">
        <w:rPr>
          <w:color w:val="000000"/>
        </w:rPr>
        <w:t>5.</w:t>
      </w:r>
      <w:r w:rsidRPr="00D724F6">
        <w:rPr>
          <w:color w:val="000000"/>
          <w:sz w:val="14"/>
          <w:szCs w:val="14"/>
        </w:rPr>
        <w:t xml:space="preserve"> </w:t>
      </w:r>
      <w:r w:rsidRPr="00D724F6">
        <w:rPr>
          <w:rStyle w:val="apple-tab-span"/>
          <w:color w:val="000000"/>
          <w:sz w:val="14"/>
          <w:szCs w:val="14"/>
        </w:rPr>
        <w:tab/>
      </w:r>
      <w:r w:rsidRPr="00D724F6">
        <w:rPr>
          <w:b/>
          <w:bCs/>
          <w:color w:val="000000"/>
        </w:rPr>
        <w:t>Growth Potential and Opportunities</w:t>
      </w:r>
      <w:r w:rsidRPr="00D724F6">
        <w:rPr>
          <w:color w:val="000000"/>
        </w:rPr>
        <w:t>:</w:t>
      </w:r>
    </w:p>
    <w:p w14:paraId="72BBFEBA" w14:textId="77777777" w:rsidR="00651FFA" w:rsidRPr="00D724F6" w:rsidRDefault="00651FFA" w:rsidP="00651FFA">
      <w:pPr>
        <w:pStyle w:val="NormalWeb"/>
        <w:numPr>
          <w:ilvl w:val="0"/>
          <w:numId w:val="42"/>
        </w:numPr>
        <w:spacing w:before="240" w:beforeAutospacing="0" w:after="0" w:afterAutospacing="0"/>
        <w:ind w:left="1440"/>
        <w:textAlignment w:val="baseline"/>
        <w:rPr>
          <w:color w:val="000000"/>
          <w:sz w:val="22"/>
          <w:szCs w:val="22"/>
        </w:rPr>
      </w:pPr>
      <w:r w:rsidRPr="00D724F6">
        <w:rPr>
          <w:color w:val="000000"/>
          <w:sz w:val="22"/>
          <w:szCs w:val="22"/>
        </w:rPr>
        <w:t>Localized features and a competitive pricing strategy offer a unique position in the Turkish market.</w:t>
      </w:r>
    </w:p>
    <w:p w14:paraId="3128107F" w14:textId="77777777" w:rsidR="00651FFA" w:rsidRPr="00D724F6" w:rsidRDefault="00651FFA" w:rsidP="00651FFA">
      <w:pPr>
        <w:pStyle w:val="NormalWeb"/>
        <w:numPr>
          <w:ilvl w:val="0"/>
          <w:numId w:val="43"/>
        </w:numPr>
        <w:spacing w:before="0" w:beforeAutospacing="0" w:after="240" w:afterAutospacing="0"/>
        <w:ind w:left="1440"/>
        <w:textAlignment w:val="baseline"/>
        <w:rPr>
          <w:color w:val="000000"/>
          <w:sz w:val="22"/>
          <w:szCs w:val="22"/>
        </w:rPr>
      </w:pPr>
      <w:r w:rsidRPr="00D724F6">
        <w:rPr>
          <w:color w:val="000000"/>
          <w:sz w:val="22"/>
          <w:szCs w:val="22"/>
        </w:rPr>
        <w:t xml:space="preserve">The premium membership segment is expected to grow at </w:t>
      </w:r>
      <w:r w:rsidRPr="00D724F6">
        <w:rPr>
          <w:b/>
          <w:bCs/>
          <w:color w:val="000000"/>
          <w:sz w:val="22"/>
          <w:szCs w:val="22"/>
        </w:rPr>
        <w:t>28% annually</w:t>
      </w:r>
      <w:r w:rsidRPr="00D724F6">
        <w:rPr>
          <w:color w:val="000000"/>
          <w:sz w:val="22"/>
          <w:szCs w:val="22"/>
        </w:rPr>
        <w:t>, driven by personalized AI tools and one-on-one coaching services (source: IBISWorld).</w:t>
      </w:r>
    </w:p>
    <w:p w14:paraId="690D9367" w14:textId="77777777" w:rsidR="00651FFA" w:rsidRPr="00D724F6" w:rsidRDefault="00622EBF" w:rsidP="00651FFA">
      <w:pPr>
        <w:rPr>
          <w:rFonts w:ascii="Times New Roman" w:hAnsi="Times New Roman"/>
          <w:sz w:val="24"/>
        </w:rPr>
      </w:pPr>
      <w:r w:rsidRPr="00622EBF">
        <w:rPr>
          <w:rFonts w:ascii="Times New Roman" w:hAnsi="Times New Roman"/>
          <w:noProof/>
        </w:rPr>
        <w:pict w14:anchorId="5D93C65F">
          <v:rect id="_x0000_i1091" alt="" style="width:468pt;height:.05pt;mso-width-percent:0;mso-height-percent:0;mso-width-percent:0;mso-height-percent:0" o:hralign="center" o:hrstd="t" o:hr="t" fillcolor="#a0a0a0" stroked="f"/>
        </w:pict>
      </w:r>
    </w:p>
    <w:p w14:paraId="7E2F9EC3" w14:textId="0C2CBB37"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lastRenderedPageBreak/>
        <w:t>Barriers to Entry</w:t>
      </w:r>
    </w:p>
    <w:p w14:paraId="594818C5" w14:textId="56B87A10"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High Marketing Costs</w:t>
      </w:r>
      <w:r w:rsidRPr="00D724F6">
        <w:rPr>
          <w:color w:val="000000"/>
        </w:rPr>
        <w:t>:</w:t>
      </w:r>
    </w:p>
    <w:p w14:paraId="3DEB32C1" w14:textId="77777777" w:rsidR="00651FFA" w:rsidRPr="00D724F6" w:rsidRDefault="00651FFA" w:rsidP="00651FFA">
      <w:pPr>
        <w:pStyle w:val="NormalWeb"/>
        <w:numPr>
          <w:ilvl w:val="0"/>
          <w:numId w:val="44"/>
        </w:numPr>
        <w:spacing w:before="240" w:beforeAutospacing="0" w:after="0" w:afterAutospacing="0"/>
        <w:ind w:left="1440"/>
        <w:textAlignment w:val="baseline"/>
        <w:rPr>
          <w:color w:val="000000"/>
          <w:sz w:val="22"/>
          <w:szCs w:val="22"/>
        </w:rPr>
      </w:pPr>
      <w:r w:rsidRPr="00D724F6">
        <w:rPr>
          <w:b/>
          <w:bCs/>
          <w:color w:val="000000"/>
          <w:sz w:val="22"/>
          <w:szCs w:val="22"/>
        </w:rPr>
        <w:t>Challenge</w:t>
      </w:r>
      <w:r w:rsidRPr="00D724F6">
        <w:rPr>
          <w:color w:val="000000"/>
          <w:sz w:val="22"/>
          <w:szCs w:val="22"/>
        </w:rPr>
        <w:t>: Competing against well-established global brands like MyFitnessPal and Nike Training Club requires significant marketing budgets.</w:t>
      </w:r>
    </w:p>
    <w:p w14:paraId="0306F341" w14:textId="77777777" w:rsidR="00651FFA" w:rsidRPr="00D724F6" w:rsidRDefault="00651FFA" w:rsidP="00651FFA">
      <w:pPr>
        <w:pStyle w:val="NormalWeb"/>
        <w:numPr>
          <w:ilvl w:val="0"/>
          <w:numId w:val="45"/>
        </w:numPr>
        <w:spacing w:before="0" w:beforeAutospacing="0" w:after="240" w:afterAutospacing="0"/>
        <w:ind w:left="1440"/>
        <w:textAlignment w:val="baseline"/>
        <w:rPr>
          <w:color w:val="000000"/>
          <w:sz w:val="22"/>
          <w:szCs w:val="22"/>
        </w:rPr>
      </w:pPr>
      <w:r w:rsidRPr="00D724F6">
        <w:rPr>
          <w:b/>
          <w:bCs/>
          <w:color w:val="000000"/>
          <w:sz w:val="22"/>
          <w:szCs w:val="22"/>
        </w:rPr>
        <w:t>Impact</w:t>
      </w:r>
      <w:r w:rsidRPr="00D724F6">
        <w:rPr>
          <w:color w:val="000000"/>
          <w:sz w:val="22"/>
          <w:szCs w:val="22"/>
        </w:rPr>
        <w:t xml:space="preserve">: A comprehensive digital marketing campaign in Turkey could cost </w:t>
      </w:r>
      <w:r w:rsidRPr="00D724F6">
        <w:rPr>
          <w:b/>
          <w:bCs/>
          <w:color w:val="000000"/>
          <w:sz w:val="22"/>
          <w:szCs w:val="22"/>
        </w:rPr>
        <w:t>500,000–800,000 TRY annually</w:t>
      </w:r>
      <w:r w:rsidRPr="00D724F6">
        <w:rPr>
          <w:color w:val="000000"/>
          <w:sz w:val="22"/>
          <w:szCs w:val="22"/>
        </w:rPr>
        <w:t>, covering influencer partnerships, Google Ads, and social media campaigns.</w:t>
      </w:r>
    </w:p>
    <w:p w14:paraId="3CAEAF9F"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Consumer Acceptance</w:t>
      </w:r>
      <w:r w:rsidRPr="00D724F6">
        <w:rPr>
          <w:color w:val="000000"/>
        </w:rPr>
        <w:t>:</w:t>
      </w:r>
    </w:p>
    <w:p w14:paraId="14944AA5" w14:textId="77777777" w:rsidR="00651FFA" w:rsidRPr="00D724F6" w:rsidRDefault="00651FFA" w:rsidP="00651FFA">
      <w:pPr>
        <w:pStyle w:val="NormalWeb"/>
        <w:numPr>
          <w:ilvl w:val="0"/>
          <w:numId w:val="46"/>
        </w:numPr>
        <w:spacing w:before="240" w:beforeAutospacing="0" w:after="0" w:afterAutospacing="0"/>
        <w:ind w:left="1440"/>
        <w:textAlignment w:val="baseline"/>
        <w:rPr>
          <w:color w:val="000000"/>
          <w:sz w:val="22"/>
          <w:szCs w:val="22"/>
        </w:rPr>
      </w:pPr>
      <w:r w:rsidRPr="00D724F6">
        <w:rPr>
          <w:b/>
          <w:bCs/>
          <w:color w:val="000000"/>
          <w:sz w:val="22"/>
          <w:szCs w:val="22"/>
        </w:rPr>
        <w:t>Challenge</w:t>
      </w:r>
      <w:r w:rsidRPr="00D724F6">
        <w:rPr>
          <w:color w:val="000000"/>
          <w:sz w:val="22"/>
          <w:szCs w:val="22"/>
        </w:rPr>
        <w:t>: AI-driven fitness solutions are relatively new in Turkey, requiring trust-building initiatives.</w:t>
      </w:r>
    </w:p>
    <w:p w14:paraId="18006B4B" w14:textId="77777777" w:rsidR="00651FFA" w:rsidRPr="00D724F6" w:rsidRDefault="00651FFA" w:rsidP="00651FFA">
      <w:pPr>
        <w:pStyle w:val="NormalWeb"/>
        <w:numPr>
          <w:ilvl w:val="0"/>
          <w:numId w:val="47"/>
        </w:numPr>
        <w:spacing w:before="0" w:beforeAutospacing="0" w:after="240" w:afterAutospacing="0"/>
        <w:ind w:left="1440"/>
        <w:textAlignment w:val="baseline"/>
        <w:rPr>
          <w:color w:val="000000"/>
          <w:sz w:val="22"/>
          <w:szCs w:val="22"/>
        </w:rPr>
      </w:pPr>
      <w:r w:rsidRPr="00D724F6">
        <w:rPr>
          <w:b/>
          <w:bCs/>
          <w:color w:val="000000"/>
          <w:sz w:val="22"/>
          <w:szCs w:val="22"/>
        </w:rPr>
        <w:t>Impact</w:t>
      </w:r>
      <w:r w:rsidRPr="00D724F6">
        <w:rPr>
          <w:color w:val="000000"/>
          <w:sz w:val="22"/>
          <w:szCs w:val="22"/>
        </w:rPr>
        <w:t>: It may take 6–12 months to build credibility through beta testing and partnerships with fitness experts.</w:t>
      </w:r>
    </w:p>
    <w:p w14:paraId="6320DD6F"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Brand Recognition</w:t>
      </w:r>
      <w:r w:rsidRPr="00D724F6">
        <w:rPr>
          <w:color w:val="000000"/>
        </w:rPr>
        <w:t>:</w:t>
      </w:r>
    </w:p>
    <w:p w14:paraId="7EDBC635" w14:textId="77777777" w:rsidR="00651FFA" w:rsidRPr="00D724F6" w:rsidRDefault="00651FFA" w:rsidP="00651FFA">
      <w:pPr>
        <w:pStyle w:val="NormalWeb"/>
        <w:numPr>
          <w:ilvl w:val="0"/>
          <w:numId w:val="48"/>
        </w:numPr>
        <w:spacing w:before="240" w:beforeAutospacing="0" w:after="0" w:afterAutospacing="0"/>
        <w:ind w:left="1440"/>
        <w:textAlignment w:val="baseline"/>
        <w:rPr>
          <w:color w:val="000000"/>
          <w:sz w:val="22"/>
          <w:szCs w:val="22"/>
        </w:rPr>
      </w:pPr>
      <w:r w:rsidRPr="00D724F6">
        <w:rPr>
          <w:b/>
          <w:bCs/>
          <w:color w:val="000000"/>
          <w:sz w:val="22"/>
          <w:szCs w:val="22"/>
        </w:rPr>
        <w:t>Challenge</w:t>
      </w:r>
      <w:r w:rsidRPr="00D724F6">
        <w:rPr>
          <w:color w:val="000000"/>
          <w:sz w:val="22"/>
          <w:szCs w:val="22"/>
        </w:rPr>
        <w:t>: Competing against brands with strong global visibility.</w:t>
      </w:r>
    </w:p>
    <w:p w14:paraId="504FEC1E" w14:textId="77777777" w:rsidR="00651FFA" w:rsidRPr="00D724F6" w:rsidRDefault="00651FFA" w:rsidP="00651FFA">
      <w:pPr>
        <w:pStyle w:val="NormalWeb"/>
        <w:numPr>
          <w:ilvl w:val="0"/>
          <w:numId w:val="49"/>
        </w:numPr>
        <w:spacing w:before="0" w:beforeAutospacing="0" w:after="240" w:afterAutospacing="0"/>
        <w:ind w:left="1440"/>
        <w:textAlignment w:val="baseline"/>
        <w:rPr>
          <w:color w:val="000000"/>
          <w:sz w:val="22"/>
          <w:szCs w:val="22"/>
        </w:rPr>
      </w:pPr>
      <w:r w:rsidRPr="00D724F6">
        <w:rPr>
          <w:b/>
          <w:bCs/>
          <w:color w:val="000000"/>
          <w:sz w:val="22"/>
          <w:szCs w:val="22"/>
        </w:rPr>
        <w:t>Impact</w:t>
      </w:r>
      <w:r w:rsidRPr="00D724F6">
        <w:rPr>
          <w:color w:val="000000"/>
          <w:sz w:val="22"/>
          <w:szCs w:val="22"/>
        </w:rPr>
        <w:t xml:space="preserve">: Establishing the app's name in Turkey will require </w:t>
      </w:r>
      <w:r w:rsidRPr="00D724F6">
        <w:rPr>
          <w:b/>
          <w:bCs/>
          <w:color w:val="000000"/>
          <w:sz w:val="22"/>
          <w:szCs w:val="22"/>
        </w:rPr>
        <w:t>3–5% of the total budget</w:t>
      </w:r>
      <w:r w:rsidRPr="00D724F6">
        <w:rPr>
          <w:color w:val="000000"/>
          <w:sz w:val="22"/>
          <w:szCs w:val="22"/>
        </w:rPr>
        <w:t xml:space="preserve"> for public relations and awareness campaigns.</w:t>
      </w:r>
    </w:p>
    <w:p w14:paraId="25222752"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High Capital Costs</w:t>
      </w:r>
      <w:r w:rsidRPr="00D724F6">
        <w:rPr>
          <w:color w:val="000000"/>
        </w:rPr>
        <w:t>:</w:t>
      </w:r>
    </w:p>
    <w:p w14:paraId="2A4B4843" w14:textId="77777777" w:rsidR="00651FFA" w:rsidRPr="00D724F6" w:rsidRDefault="00651FFA" w:rsidP="00651FFA">
      <w:pPr>
        <w:pStyle w:val="NormalWeb"/>
        <w:numPr>
          <w:ilvl w:val="0"/>
          <w:numId w:val="50"/>
        </w:numPr>
        <w:spacing w:before="240" w:beforeAutospacing="0" w:after="0" w:afterAutospacing="0"/>
        <w:ind w:left="1440"/>
        <w:textAlignment w:val="baseline"/>
        <w:rPr>
          <w:color w:val="000000"/>
          <w:sz w:val="22"/>
          <w:szCs w:val="22"/>
        </w:rPr>
      </w:pPr>
      <w:r w:rsidRPr="00D724F6">
        <w:rPr>
          <w:b/>
          <w:bCs/>
          <w:color w:val="000000"/>
          <w:sz w:val="22"/>
          <w:szCs w:val="22"/>
        </w:rPr>
        <w:t>Challenge</w:t>
      </w:r>
      <w:r w:rsidRPr="00D724F6">
        <w:rPr>
          <w:color w:val="000000"/>
          <w:sz w:val="22"/>
          <w:szCs w:val="22"/>
        </w:rPr>
        <w:t>: Initial investments for AI development, wearable integrations, and scaling operations.</w:t>
      </w:r>
    </w:p>
    <w:p w14:paraId="251FF328" w14:textId="77777777" w:rsidR="00651FFA" w:rsidRPr="00D724F6" w:rsidRDefault="00651FFA" w:rsidP="00651FFA">
      <w:pPr>
        <w:pStyle w:val="NormalWeb"/>
        <w:numPr>
          <w:ilvl w:val="0"/>
          <w:numId w:val="51"/>
        </w:numPr>
        <w:spacing w:before="0" w:beforeAutospacing="0" w:after="240" w:afterAutospacing="0"/>
        <w:ind w:left="1440"/>
        <w:textAlignment w:val="baseline"/>
        <w:rPr>
          <w:color w:val="000000"/>
          <w:sz w:val="22"/>
          <w:szCs w:val="22"/>
        </w:rPr>
      </w:pPr>
      <w:r w:rsidRPr="00D724F6">
        <w:rPr>
          <w:b/>
          <w:bCs/>
          <w:color w:val="000000"/>
          <w:sz w:val="22"/>
          <w:szCs w:val="22"/>
        </w:rPr>
        <w:t>Impact</w:t>
      </w:r>
      <w:r w:rsidRPr="00D724F6">
        <w:rPr>
          <w:color w:val="000000"/>
          <w:sz w:val="22"/>
          <w:szCs w:val="22"/>
        </w:rPr>
        <w:t xml:space="preserve">: Estimated </w:t>
      </w:r>
      <w:r w:rsidRPr="00D724F6">
        <w:rPr>
          <w:b/>
          <w:bCs/>
          <w:color w:val="000000"/>
          <w:sz w:val="22"/>
          <w:szCs w:val="22"/>
        </w:rPr>
        <w:t>1.5 million TRY</w:t>
      </w:r>
      <w:r w:rsidRPr="00D724F6">
        <w:rPr>
          <w:color w:val="000000"/>
          <w:sz w:val="22"/>
          <w:szCs w:val="22"/>
        </w:rPr>
        <w:t xml:space="preserve"> for the first 12 months to cover development and operational costs.</w:t>
      </w:r>
    </w:p>
    <w:p w14:paraId="55BFFD94" w14:textId="77777777" w:rsidR="00651FFA" w:rsidRPr="00D724F6" w:rsidRDefault="00651FFA" w:rsidP="00651FFA">
      <w:pPr>
        <w:pStyle w:val="NormalWeb"/>
        <w:spacing w:before="240" w:beforeAutospacing="0" w:after="240" w:afterAutospacing="0"/>
        <w:ind w:left="720" w:hanging="360"/>
      </w:pPr>
      <w:r w:rsidRPr="00D724F6">
        <w:rPr>
          <w:color w:val="000000"/>
        </w:rPr>
        <w:t>5.</w:t>
      </w:r>
      <w:r w:rsidRPr="00D724F6">
        <w:rPr>
          <w:color w:val="000000"/>
          <w:sz w:val="14"/>
          <w:szCs w:val="14"/>
        </w:rPr>
        <w:t xml:space="preserve"> </w:t>
      </w:r>
      <w:r w:rsidRPr="00D724F6">
        <w:rPr>
          <w:rStyle w:val="apple-tab-span"/>
          <w:color w:val="000000"/>
          <w:sz w:val="14"/>
          <w:szCs w:val="14"/>
        </w:rPr>
        <w:tab/>
      </w:r>
      <w:r w:rsidRPr="00D724F6">
        <w:rPr>
          <w:b/>
          <w:bCs/>
          <w:color w:val="000000"/>
        </w:rPr>
        <w:t>Unique Technology and Patents</w:t>
      </w:r>
      <w:r w:rsidRPr="00D724F6">
        <w:rPr>
          <w:color w:val="000000"/>
        </w:rPr>
        <w:t>:</w:t>
      </w:r>
    </w:p>
    <w:p w14:paraId="416FEB82" w14:textId="77777777" w:rsidR="00651FFA" w:rsidRPr="00D724F6" w:rsidRDefault="00651FFA" w:rsidP="00651FFA">
      <w:pPr>
        <w:pStyle w:val="NormalWeb"/>
        <w:numPr>
          <w:ilvl w:val="0"/>
          <w:numId w:val="52"/>
        </w:numPr>
        <w:spacing w:before="240" w:beforeAutospacing="0" w:after="0" w:afterAutospacing="0"/>
        <w:ind w:left="1440"/>
        <w:textAlignment w:val="baseline"/>
        <w:rPr>
          <w:color w:val="000000"/>
          <w:sz w:val="22"/>
          <w:szCs w:val="22"/>
        </w:rPr>
      </w:pPr>
      <w:r w:rsidRPr="00D724F6">
        <w:rPr>
          <w:b/>
          <w:bCs/>
          <w:color w:val="000000"/>
          <w:sz w:val="22"/>
          <w:szCs w:val="22"/>
        </w:rPr>
        <w:t>Challenge</w:t>
      </w:r>
      <w:r w:rsidRPr="00D724F6">
        <w:rPr>
          <w:color w:val="000000"/>
          <w:sz w:val="22"/>
          <w:szCs w:val="22"/>
        </w:rPr>
        <w:t>: Developing and protecting AI algorithms through patents.</w:t>
      </w:r>
    </w:p>
    <w:p w14:paraId="7DAAC4C5" w14:textId="77777777" w:rsidR="00651FFA" w:rsidRPr="00D724F6" w:rsidRDefault="00651FFA" w:rsidP="00651FFA">
      <w:pPr>
        <w:pStyle w:val="NormalWeb"/>
        <w:numPr>
          <w:ilvl w:val="0"/>
          <w:numId w:val="53"/>
        </w:numPr>
        <w:spacing w:before="0" w:beforeAutospacing="0" w:after="240" w:afterAutospacing="0"/>
        <w:ind w:left="1440"/>
        <w:textAlignment w:val="baseline"/>
        <w:rPr>
          <w:color w:val="000000"/>
          <w:sz w:val="22"/>
          <w:szCs w:val="22"/>
        </w:rPr>
      </w:pPr>
      <w:r w:rsidRPr="00D724F6">
        <w:rPr>
          <w:b/>
          <w:bCs/>
          <w:color w:val="000000"/>
          <w:sz w:val="22"/>
          <w:szCs w:val="22"/>
        </w:rPr>
        <w:t>Impact</w:t>
      </w:r>
      <w:r w:rsidRPr="00D724F6">
        <w:rPr>
          <w:color w:val="000000"/>
          <w:sz w:val="22"/>
          <w:szCs w:val="22"/>
        </w:rPr>
        <w:t xml:space="preserve">: An R&amp;D investment of </w:t>
      </w:r>
      <w:r w:rsidRPr="00D724F6">
        <w:rPr>
          <w:b/>
          <w:bCs/>
          <w:color w:val="000000"/>
          <w:sz w:val="22"/>
          <w:szCs w:val="22"/>
        </w:rPr>
        <w:t>300,000–500,000 TRY annually</w:t>
      </w:r>
      <w:r w:rsidRPr="00D724F6">
        <w:rPr>
          <w:color w:val="000000"/>
          <w:sz w:val="22"/>
          <w:szCs w:val="22"/>
        </w:rPr>
        <w:t xml:space="preserve"> will be needed to maintain competitive edge.</w:t>
      </w:r>
    </w:p>
    <w:p w14:paraId="1B4BC503" w14:textId="77777777" w:rsidR="00651FFA" w:rsidRPr="00D724F6" w:rsidRDefault="00622EBF" w:rsidP="00651FFA">
      <w:pPr>
        <w:rPr>
          <w:rFonts w:ascii="Times New Roman" w:hAnsi="Times New Roman"/>
          <w:sz w:val="24"/>
        </w:rPr>
      </w:pPr>
      <w:r w:rsidRPr="00622EBF">
        <w:rPr>
          <w:rFonts w:ascii="Times New Roman" w:hAnsi="Times New Roman"/>
          <w:noProof/>
        </w:rPr>
        <w:pict w14:anchorId="4ED7A2AC">
          <v:rect id="_x0000_i1090" alt="" style="width:468pt;height:.05pt;mso-width-percent:0;mso-height-percent:0;mso-width-percent:0;mso-height-percent:0" o:hralign="center" o:hrstd="t" o:hr="t" fillcolor="#a0a0a0" stroked="f"/>
        </w:pict>
      </w:r>
    </w:p>
    <w:p w14:paraId="22020D7A" w14:textId="074ED022"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Strategies to Overcome Barriers</w:t>
      </w:r>
    </w:p>
    <w:p w14:paraId="3CAFC505" w14:textId="7026F7EC"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Localized Marketing</w:t>
      </w:r>
      <w:r w:rsidRPr="00D724F6">
        <w:rPr>
          <w:color w:val="000000"/>
        </w:rPr>
        <w:t>:</w:t>
      </w:r>
    </w:p>
    <w:p w14:paraId="3E262CC1" w14:textId="77777777" w:rsidR="00651FFA" w:rsidRPr="00D724F6" w:rsidRDefault="00651FFA" w:rsidP="00651FFA">
      <w:pPr>
        <w:pStyle w:val="NormalWeb"/>
        <w:numPr>
          <w:ilvl w:val="0"/>
          <w:numId w:val="54"/>
        </w:numPr>
        <w:spacing w:before="240" w:beforeAutospacing="0" w:after="0" w:afterAutospacing="0"/>
        <w:ind w:left="1440"/>
        <w:textAlignment w:val="baseline"/>
        <w:rPr>
          <w:color w:val="000000"/>
          <w:sz w:val="22"/>
          <w:szCs w:val="22"/>
        </w:rPr>
      </w:pPr>
      <w:r w:rsidRPr="00D724F6">
        <w:rPr>
          <w:color w:val="000000"/>
          <w:sz w:val="22"/>
          <w:szCs w:val="22"/>
        </w:rPr>
        <w:t>Partner with Turkish fitness influencers to create relatable content.</w:t>
      </w:r>
    </w:p>
    <w:p w14:paraId="598FBD15" w14:textId="77777777" w:rsidR="00651FFA" w:rsidRPr="00D724F6" w:rsidRDefault="00651FFA" w:rsidP="00651FFA">
      <w:pPr>
        <w:pStyle w:val="NormalWeb"/>
        <w:numPr>
          <w:ilvl w:val="0"/>
          <w:numId w:val="55"/>
        </w:numPr>
        <w:spacing w:before="0" w:beforeAutospacing="0" w:after="240" w:afterAutospacing="0"/>
        <w:ind w:left="1440"/>
        <w:textAlignment w:val="baseline"/>
        <w:rPr>
          <w:color w:val="000000"/>
          <w:sz w:val="22"/>
          <w:szCs w:val="22"/>
        </w:rPr>
      </w:pPr>
      <w:r w:rsidRPr="00D724F6">
        <w:rPr>
          <w:color w:val="000000"/>
          <w:sz w:val="22"/>
          <w:szCs w:val="22"/>
        </w:rPr>
        <w:t xml:space="preserve">Allocate </w:t>
      </w:r>
      <w:r w:rsidRPr="00D724F6">
        <w:rPr>
          <w:b/>
          <w:bCs/>
          <w:color w:val="000000"/>
          <w:sz w:val="22"/>
          <w:szCs w:val="22"/>
        </w:rPr>
        <w:t>200,000 TRY annually</w:t>
      </w:r>
      <w:r w:rsidRPr="00D724F6">
        <w:rPr>
          <w:color w:val="000000"/>
          <w:sz w:val="22"/>
          <w:szCs w:val="22"/>
        </w:rPr>
        <w:t xml:space="preserve"> to localized social media ads targeting urban centers like Istanbul, Ankara, and Izmir.</w:t>
      </w:r>
    </w:p>
    <w:p w14:paraId="21D804EB" w14:textId="77777777" w:rsidR="00651FFA" w:rsidRPr="00D724F6" w:rsidRDefault="00651FFA" w:rsidP="00651FFA">
      <w:pPr>
        <w:pStyle w:val="NormalWeb"/>
        <w:spacing w:before="0" w:beforeAutospacing="0" w:after="240" w:afterAutospacing="0"/>
        <w:ind w:left="1080"/>
        <w:textAlignment w:val="baseline"/>
        <w:rPr>
          <w:color w:val="000000"/>
          <w:sz w:val="22"/>
          <w:szCs w:val="22"/>
        </w:rPr>
      </w:pPr>
    </w:p>
    <w:p w14:paraId="7A55A7B7" w14:textId="77777777" w:rsidR="00651FFA" w:rsidRPr="00D724F6" w:rsidRDefault="00651FFA" w:rsidP="00651FFA">
      <w:pPr>
        <w:pStyle w:val="NormalWeb"/>
        <w:spacing w:before="240" w:beforeAutospacing="0" w:after="240" w:afterAutospacing="0"/>
        <w:ind w:left="720" w:hanging="360"/>
      </w:pPr>
      <w:r w:rsidRPr="00D724F6">
        <w:rPr>
          <w:color w:val="000000"/>
        </w:rPr>
        <w:lastRenderedPageBreak/>
        <w:t>2.</w:t>
      </w:r>
      <w:r w:rsidRPr="00D724F6">
        <w:rPr>
          <w:color w:val="000000"/>
          <w:sz w:val="14"/>
          <w:szCs w:val="14"/>
        </w:rPr>
        <w:t xml:space="preserve"> </w:t>
      </w:r>
      <w:r w:rsidRPr="00D724F6">
        <w:rPr>
          <w:rStyle w:val="apple-tab-span"/>
          <w:color w:val="000000"/>
          <w:sz w:val="14"/>
          <w:szCs w:val="14"/>
        </w:rPr>
        <w:tab/>
      </w:r>
      <w:r w:rsidRPr="00D724F6">
        <w:rPr>
          <w:b/>
          <w:bCs/>
          <w:color w:val="000000"/>
        </w:rPr>
        <w:t>Affordable Pricing</w:t>
      </w:r>
      <w:r w:rsidRPr="00D724F6">
        <w:rPr>
          <w:color w:val="000000"/>
        </w:rPr>
        <w:t>:</w:t>
      </w:r>
    </w:p>
    <w:p w14:paraId="4310168F" w14:textId="77777777" w:rsidR="00651FFA" w:rsidRPr="00D724F6" w:rsidRDefault="00651FFA" w:rsidP="00651FFA">
      <w:pPr>
        <w:pStyle w:val="NormalWeb"/>
        <w:numPr>
          <w:ilvl w:val="0"/>
          <w:numId w:val="56"/>
        </w:numPr>
        <w:spacing w:before="240" w:beforeAutospacing="0" w:after="240" w:afterAutospacing="0"/>
        <w:ind w:left="1440"/>
        <w:textAlignment w:val="baseline"/>
        <w:rPr>
          <w:color w:val="000000"/>
          <w:sz w:val="22"/>
          <w:szCs w:val="22"/>
        </w:rPr>
      </w:pPr>
      <w:r w:rsidRPr="00D724F6">
        <w:rPr>
          <w:color w:val="000000"/>
          <w:sz w:val="22"/>
          <w:szCs w:val="22"/>
        </w:rPr>
        <w:t xml:space="preserve">Freemium model with premium subscriptions starting at </w:t>
      </w:r>
      <w:r w:rsidRPr="00D724F6">
        <w:rPr>
          <w:b/>
          <w:bCs/>
          <w:color w:val="000000"/>
          <w:sz w:val="22"/>
          <w:szCs w:val="22"/>
        </w:rPr>
        <w:t>49 TRY/month</w:t>
      </w:r>
      <w:r w:rsidRPr="00D724F6">
        <w:rPr>
          <w:color w:val="000000"/>
          <w:sz w:val="22"/>
          <w:szCs w:val="22"/>
        </w:rPr>
        <w:t>, significantly lower than global competitors.</w:t>
      </w:r>
    </w:p>
    <w:p w14:paraId="5B3E482F"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Community Engagement</w:t>
      </w:r>
      <w:r w:rsidRPr="00D724F6">
        <w:rPr>
          <w:color w:val="000000"/>
        </w:rPr>
        <w:t>:</w:t>
      </w:r>
    </w:p>
    <w:p w14:paraId="7F6423EA" w14:textId="77777777" w:rsidR="00651FFA" w:rsidRPr="00D724F6" w:rsidRDefault="00651FFA" w:rsidP="00651FFA">
      <w:pPr>
        <w:pStyle w:val="NormalWeb"/>
        <w:numPr>
          <w:ilvl w:val="0"/>
          <w:numId w:val="57"/>
        </w:numPr>
        <w:spacing w:before="240" w:beforeAutospacing="0" w:after="240" w:afterAutospacing="0"/>
        <w:ind w:left="1440"/>
        <w:textAlignment w:val="baseline"/>
        <w:rPr>
          <w:color w:val="000000"/>
          <w:sz w:val="22"/>
          <w:szCs w:val="22"/>
        </w:rPr>
      </w:pPr>
      <w:r w:rsidRPr="00D724F6">
        <w:rPr>
          <w:color w:val="000000"/>
          <w:sz w:val="22"/>
          <w:szCs w:val="22"/>
        </w:rPr>
        <w:t xml:space="preserve">Launch gamified group challenges, allocating </w:t>
      </w:r>
      <w:r w:rsidRPr="00D724F6">
        <w:rPr>
          <w:b/>
          <w:bCs/>
          <w:color w:val="000000"/>
          <w:sz w:val="22"/>
          <w:szCs w:val="22"/>
        </w:rPr>
        <w:t>100,000 TRY annually</w:t>
      </w:r>
      <w:r w:rsidRPr="00D724F6">
        <w:rPr>
          <w:color w:val="000000"/>
          <w:sz w:val="22"/>
          <w:szCs w:val="22"/>
        </w:rPr>
        <w:t xml:space="preserve"> for rewards and incentives.</w:t>
      </w:r>
    </w:p>
    <w:p w14:paraId="3FC2B6FA"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Phased Development</w:t>
      </w:r>
      <w:r w:rsidRPr="00D724F6">
        <w:rPr>
          <w:color w:val="000000"/>
        </w:rPr>
        <w:t>:</w:t>
      </w:r>
    </w:p>
    <w:p w14:paraId="2BF26F1C" w14:textId="77777777" w:rsidR="00651FFA" w:rsidRPr="00D724F6" w:rsidRDefault="00651FFA" w:rsidP="00651FFA">
      <w:pPr>
        <w:pStyle w:val="NormalWeb"/>
        <w:numPr>
          <w:ilvl w:val="0"/>
          <w:numId w:val="58"/>
        </w:numPr>
        <w:spacing w:before="240" w:beforeAutospacing="0" w:after="240" w:afterAutospacing="0"/>
        <w:ind w:left="1440"/>
        <w:textAlignment w:val="baseline"/>
        <w:rPr>
          <w:color w:val="000000"/>
          <w:sz w:val="22"/>
          <w:szCs w:val="22"/>
        </w:rPr>
      </w:pPr>
      <w:r w:rsidRPr="00D724F6">
        <w:rPr>
          <w:color w:val="000000"/>
          <w:sz w:val="22"/>
          <w:szCs w:val="22"/>
        </w:rPr>
        <w:t>Launch core features first, scaling premium functionalities over time to manage capital efficiently.</w:t>
      </w:r>
    </w:p>
    <w:p w14:paraId="0E9D5A4B" w14:textId="77777777" w:rsidR="00651FFA" w:rsidRPr="00D724F6" w:rsidRDefault="00651FFA" w:rsidP="00651FFA">
      <w:pPr>
        <w:pStyle w:val="NormalWeb"/>
        <w:spacing w:before="240" w:beforeAutospacing="0" w:after="240" w:afterAutospacing="0"/>
        <w:ind w:left="720" w:hanging="360"/>
      </w:pPr>
      <w:r w:rsidRPr="00D724F6">
        <w:rPr>
          <w:color w:val="000000"/>
        </w:rPr>
        <w:t>5.</w:t>
      </w:r>
      <w:r w:rsidRPr="00D724F6">
        <w:rPr>
          <w:color w:val="000000"/>
          <w:sz w:val="14"/>
          <w:szCs w:val="14"/>
        </w:rPr>
        <w:t xml:space="preserve"> </w:t>
      </w:r>
      <w:r w:rsidRPr="00D724F6">
        <w:rPr>
          <w:rStyle w:val="apple-tab-span"/>
          <w:color w:val="000000"/>
          <w:sz w:val="14"/>
          <w:szCs w:val="14"/>
        </w:rPr>
        <w:tab/>
      </w:r>
      <w:r w:rsidRPr="00D724F6">
        <w:rPr>
          <w:b/>
          <w:bCs/>
          <w:color w:val="000000"/>
        </w:rPr>
        <w:t>R&amp;D Partnerships</w:t>
      </w:r>
      <w:r w:rsidRPr="00D724F6">
        <w:rPr>
          <w:color w:val="000000"/>
        </w:rPr>
        <w:t>:</w:t>
      </w:r>
    </w:p>
    <w:p w14:paraId="459DAFE9" w14:textId="77777777" w:rsidR="00651FFA" w:rsidRPr="00D724F6" w:rsidRDefault="00651FFA" w:rsidP="00651FFA">
      <w:pPr>
        <w:pStyle w:val="NormalWeb"/>
        <w:numPr>
          <w:ilvl w:val="0"/>
          <w:numId w:val="59"/>
        </w:numPr>
        <w:spacing w:before="240" w:beforeAutospacing="0" w:after="240" w:afterAutospacing="0"/>
        <w:ind w:left="1440"/>
        <w:textAlignment w:val="baseline"/>
        <w:rPr>
          <w:color w:val="000000"/>
          <w:sz w:val="22"/>
          <w:szCs w:val="22"/>
        </w:rPr>
      </w:pPr>
      <w:r w:rsidRPr="00D724F6">
        <w:rPr>
          <w:color w:val="000000"/>
          <w:sz w:val="22"/>
          <w:szCs w:val="22"/>
        </w:rPr>
        <w:t xml:space="preserve">Collaborate with local universities to reduce R&amp;D costs by </w:t>
      </w:r>
      <w:r w:rsidRPr="00D724F6">
        <w:rPr>
          <w:b/>
          <w:bCs/>
          <w:color w:val="000000"/>
          <w:sz w:val="22"/>
          <w:szCs w:val="22"/>
        </w:rPr>
        <w:t>30%</w:t>
      </w:r>
      <w:r w:rsidRPr="00D724F6">
        <w:rPr>
          <w:color w:val="000000"/>
          <w:sz w:val="22"/>
          <w:szCs w:val="22"/>
        </w:rPr>
        <w:t xml:space="preserve"> while leveraging academic expertise for algorithm improvements.</w:t>
      </w:r>
    </w:p>
    <w:p w14:paraId="4D724E1E" w14:textId="77777777" w:rsidR="00651FFA" w:rsidRPr="00D724F6" w:rsidRDefault="00622EBF" w:rsidP="00651FFA">
      <w:pPr>
        <w:rPr>
          <w:rFonts w:ascii="Times New Roman" w:hAnsi="Times New Roman"/>
          <w:sz w:val="24"/>
        </w:rPr>
      </w:pPr>
      <w:r w:rsidRPr="00622EBF">
        <w:rPr>
          <w:rFonts w:ascii="Times New Roman" w:hAnsi="Times New Roman"/>
          <w:noProof/>
        </w:rPr>
        <w:pict w14:anchorId="7C721AD1">
          <v:rect id="_x0000_i1089" alt="" style="width:468pt;height:.05pt;mso-width-percent:0;mso-height-percent:0;mso-width-percent:0;mso-height-percent:0" o:hralign="center" o:hrstd="t" o:hr="t" fillcolor="#a0a0a0" stroked="f"/>
        </w:pict>
      </w:r>
    </w:p>
    <w:p w14:paraId="685414E6" w14:textId="6F3F79DD"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Impact of External Changes</w:t>
      </w:r>
      <w:r w:rsidRPr="00D724F6">
        <w:rPr>
          <w:rFonts w:ascii="Times New Roman" w:hAnsi="Times New Roman"/>
          <w:color w:val="000000"/>
          <w:szCs w:val="22"/>
        </w:rPr>
        <w:t> </w:t>
      </w:r>
    </w:p>
    <w:p w14:paraId="7CB2A7AC" w14:textId="77777777"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Change in Technology</w:t>
      </w:r>
      <w:r w:rsidRPr="00D724F6">
        <w:rPr>
          <w:color w:val="000000"/>
        </w:rPr>
        <w:t>:</w:t>
      </w:r>
    </w:p>
    <w:p w14:paraId="6CD775CE" w14:textId="77777777" w:rsidR="00651FFA" w:rsidRPr="00D724F6" w:rsidRDefault="00651FFA" w:rsidP="00651FFA">
      <w:pPr>
        <w:pStyle w:val="NormalWeb"/>
        <w:numPr>
          <w:ilvl w:val="0"/>
          <w:numId w:val="60"/>
        </w:numPr>
        <w:spacing w:before="240" w:beforeAutospacing="0" w:after="240" w:afterAutospacing="0"/>
        <w:ind w:left="1440"/>
        <w:textAlignment w:val="baseline"/>
        <w:rPr>
          <w:color w:val="000000"/>
          <w:sz w:val="22"/>
          <w:szCs w:val="22"/>
        </w:rPr>
      </w:pPr>
      <w:r w:rsidRPr="00D724F6">
        <w:rPr>
          <w:color w:val="000000"/>
          <w:sz w:val="22"/>
          <w:szCs w:val="22"/>
        </w:rPr>
        <w:t xml:space="preserve">Rapid advancements in AI and wearable devices may necessitate biannual updates to the app, requiring </w:t>
      </w:r>
      <w:r w:rsidRPr="00D724F6">
        <w:rPr>
          <w:b/>
          <w:bCs/>
          <w:color w:val="000000"/>
          <w:sz w:val="22"/>
          <w:szCs w:val="22"/>
        </w:rPr>
        <w:t>100,000–150,000 TRY annually</w:t>
      </w:r>
      <w:r w:rsidRPr="00D724F6">
        <w:rPr>
          <w:color w:val="000000"/>
          <w:sz w:val="22"/>
          <w:szCs w:val="22"/>
        </w:rPr>
        <w:t xml:space="preserve"> for development.</w:t>
      </w:r>
    </w:p>
    <w:p w14:paraId="20CF5780"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Change in Government Regulations</w:t>
      </w:r>
      <w:r w:rsidRPr="00D724F6">
        <w:rPr>
          <w:color w:val="000000"/>
        </w:rPr>
        <w:t>:</w:t>
      </w:r>
    </w:p>
    <w:p w14:paraId="4D5C801F" w14:textId="77777777" w:rsidR="00651FFA" w:rsidRPr="00D724F6" w:rsidRDefault="00651FFA" w:rsidP="00651FFA">
      <w:pPr>
        <w:pStyle w:val="NormalWeb"/>
        <w:numPr>
          <w:ilvl w:val="0"/>
          <w:numId w:val="61"/>
        </w:numPr>
        <w:spacing w:before="240" w:beforeAutospacing="0" w:after="240" w:afterAutospacing="0"/>
        <w:ind w:left="1440"/>
        <w:textAlignment w:val="baseline"/>
        <w:rPr>
          <w:color w:val="000000"/>
          <w:sz w:val="22"/>
          <w:szCs w:val="22"/>
        </w:rPr>
      </w:pPr>
      <w:r w:rsidRPr="00D724F6">
        <w:rPr>
          <w:color w:val="000000"/>
          <w:sz w:val="22"/>
          <w:szCs w:val="22"/>
        </w:rPr>
        <w:t xml:space="preserve">Adapting to KVKK (Turkey’s data privacy laws) could increase compliance costs by </w:t>
      </w:r>
      <w:r w:rsidRPr="00D724F6">
        <w:rPr>
          <w:b/>
          <w:bCs/>
          <w:color w:val="000000"/>
          <w:sz w:val="22"/>
          <w:szCs w:val="22"/>
        </w:rPr>
        <w:t>50,000–100,000 TRY annually</w:t>
      </w:r>
      <w:r w:rsidRPr="00D724F6">
        <w:rPr>
          <w:color w:val="000000"/>
          <w:sz w:val="22"/>
          <w:szCs w:val="22"/>
        </w:rPr>
        <w:t>.</w:t>
      </w:r>
    </w:p>
    <w:p w14:paraId="70AC0F0F"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Change in the Economy</w:t>
      </w:r>
      <w:r w:rsidRPr="00D724F6">
        <w:rPr>
          <w:color w:val="000000"/>
        </w:rPr>
        <w:t>:</w:t>
      </w:r>
    </w:p>
    <w:p w14:paraId="13CA9E93" w14:textId="77777777" w:rsidR="00651FFA" w:rsidRPr="00D724F6" w:rsidRDefault="00651FFA" w:rsidP="00651FFA">
      <w:pPr>
        <w:pStyle w:val="NormalWeb"/>
        <w:numPr>
          <w:ilvl w:val="0"/>
          <w:numId w:val="62"/>
        </w:numPr>
        <w:spacing w:before="240" w:beforeAutospacing="0" w:after="240" w:afterAutospacing="0"/>
        <w:ind w:left="1440"/>
        <w:textAlignment w:val="baseline"/>
        <w:rPr>
          <w:color w:val="000000"/>
          <w:sz w:val="22"/>
          <w:szCs w:val="22"/>
        </w:rPr>
      </w:pPr>
      <w:r w:rsidRPr="00D724F6">
        <w:rPr>
          <w:color w:val="000000"/>
          <w:sz w:val="22"/>
          <w:szCs w:val="22"/>
        </w:rPr>
        <w:t>Economic downturns might shift focus toward freemium users, reducing premium conversions but increasing user base.</w:t>
      </w:r>
    </w:p>
    <w:p w14:paraId="5F322513"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Change in the Industry</w:t>
      </w:r>
      <w:r w:rsidRPr="00D724F6">
        <w:rPr>
          <w:color w:val="000000"/>
        </w:rPr>
        <w:t>:</w:t>
      </w:r>
    </w:p>
    <w:p w14:paraId="21C5222C" w14:textId="77777777" w:rsidR="00651FFA" w:rsidRPr="00D724F6" w:rsidRDefault="00651FFA" w:rsidP="00651FFA">
      <w:pPr>
        <w:pStyle w:val="NormalWeb"/>
        <w:numPr>
          <w:ilvl w:val="0"/>
          <w:numId w:val="63"/>
        </w:numPr>
        <w:spacing w:before="240" w:beforeAutospacing="0" w:after="240" w:afterAutospacing="0"/>
        <w:ind w:left="1440"/>
        <w:textAlignment w:val="baseline"/>
        <w:rPr>
          <w:color w:val="000000"/>
          <w:sz w:val="22"/>
          <w:szCs w:val="22"/>
        </w:rPr>
      </w:pPr>
      <w:r w:rsidRPr="00D724F6">
        <w:rPr>
          <w:color w:val="000000"/>
          <w:sz w:val="22"/>
          <w:szCs w:val="22"/>
        </w:rPr>
        <w:t>Increased competition could necessitate higher marketing spend or faster feature rollouts to maintain market share.</w:t>
      </w:r>
    </w:p>
    <w:p w14:paraId="288D6D81" w14:textId="4DA20754" w:rsidR="00651FFA" w:rsidRPr="00D724F6" w:rsidRDefault="00651FFA" w:rsidP="00651FFA">
      <w:pPr>
        <w:pStyle w:val="Heading4"/>
        <w:framePr w:w="0" w:hRule="auto" w:hSpace="0" w:wrap="auto" w:vAnchor="margin" w:hAnchor="text" w:xAlign="left" w:yAlign="inline"/>
        <w:rPr>
          <w:rFonts w:ascii="Times New Roman" w:hAnsi="Times New Roman"/>
          <w:sz w:val="24"/>
        </w:rPr>
      </w:pPr>
      <w:r w:rsidRPr="00D724F6">
        <w:rPr>
          <w:rFonts w:ascii="Times New Roman" w:hAnsi="Times New Roman"/>
          <w:b w:val="0"/>
          <w:bCs w:val="0"/>
          <w:color w:val="000000"/>
          <w:szCs w:val="22"/>
        </w:rPr>
        <w:lastRenderedPageBreak/>
        <w:t>Statistics and Sources</w:t>
      </w:r>
    </w:p>
    <w:p w14:paraId="39FC335A" w14:textId="2AE4DA0A" w:rsidR="00651FFA" w:rsidRPr="00D724F6" w:rsidRDefault="00651FFA" w:rsidP="00651FFA">
      <w:pPr>
        <w:pStyle w:val="NormalWeb"/>
        <w:numPr>
          <w:ilvl w:val="0"/>
          <w:numId w:val="64"/>
        </w:numPr>
        <w:spacing w:before="240" w:beforeAutospacing="0" w:after="0" w:afterAutospacing="0"/>
        <w:textAlignment w:val="baseline"/>
        <w:rPr>
          <w:color w:val="000000"/>
          <w:sz w:val="22"/>
          <w:szCs w:val="22"/>
        </w:rPr>
      </w:pPr>
      <w:r w:rsidRPr="00D724F6">
        <w:rPr>
          <w:b/>
          <w:bCs/>
          <w:color w:val="000000"/>
          <w:sz w:val="22"/>
          <w:szCs w:val="22"/>
        </w:rPr>
        <w:t>Sources Used</w:t>
      </w:r>
      <w:r w:rsidRPr="00D724F6">
        <w:rPr>
          <w:color w:val="000000"/>
          <w:sz w:val="22"/>
          <w:szCs w:val="22"/>
        </w:rPr>
        <w:t>: TÜİK, Statista, IBISWorld, Grand View Research, McKinsey Fitness Report 2022.</w:t>
      </w:r>
    </w:p>
    <w:p w14:paraId="1B4ACA0E" w14:textId="77777777" w:rsidR="00651FFA" w:rsidRPr="00D724F6" w:rsidRDefault="00651FFA" w:rsidP="00651FFA">
      <w:pPr>
        <w:pStyle w:val="NormalWeb"/>
        <w:numPr>
          <w:ilvl w:val="0"/>
          <w:numId w:val="64"/>
        </w:numPr>
        <w:spacing w:before="0" w:beforeAutospacing="0" w:after="240" w:afterAutospacing="0"/>
        <w:textAlignment w:val="baseline"/>
        <w:rPr>
          <w:color w:val="000000"/>
          <w:sz w:val="22"/>
          <w:szCs w:val="22"/>
        </w:rPr>
      </w:pPr>
      <w:r w:rsidRPr="00D724F6">
        <w:rPr>
          <w:b/>
          <w:bCs/>
          <w:color w:val="000000"/>
          <w:sz w:val="22"/>
          <w:szCs w:val="22"/>
        </w:rPr>
        <w:t>Estimated Costs</w:t>
      </w:r>
      <w:r w:rsidRPr="00D724F6">
        <w:rPr>
          <w:color w:val="000000"/>
          <w:sz w:val="22"/>
          <w:szCs w:val="22"/>
        </w:rPr>
        <w:t>: Based on industry averages and insights from similar app launches in Turkey.</w:t>
      </w:r>
    </w:p>
    <w:p w14:paraId="1F364412" w14:textId="77777777" w:rsidR="00651FFA" w:rsidRPr="00D724F6" w:rsidRDefault="00651FFA" w:rsidP="00651FFA">
      <w:pPr>
        <w:pStyle w:val="Heading5"/>
        <w:rPr>
          <w:rFonts w:ascii="Times New Roman" w:hAnsi="Times New Roman"/>
          <w:sz w:val="20"/>
          <w:szCs w:val="20"/>
        </w:rPr>
      </w:pPr>
      <w:r w:rsidRPr="00D724F6">
        <w:rPr>
          <w:rFonts w:ascii="Times New Roman" w:hAnsi="Times New Roman"/>
          <w:color w:val="000000"/>
          <w:szCs w:val="28"/>
        </w:rPr>
        <w:t>Product</w:t>
      </w:r>
    </w:p>
    <w:p w14:paraId="7FDE16DD" w14:textId="77777777" w:rsidR="00651FFA" w:rsidRPr="00D724F6" w:rsidRDefault="00651FFA" w:rsidP="00651FFA">
      <w:pPr>
        <w:pStyle w:val="NormalWeb"/>
        <w:spacing w:before="0" w:beforeAutospacing="0" w:after="240" w:afterAutospacing="0"/>
      </w:pPr>
      <w:r w:rsidRPr="00D724F6">
        <w:rPr>
          <w:color w:val="000000"/>
          <w:sz w:val="22"/>
          <w:szCs w:val="22"/>
        </w:rPr>
        <w:t> </w:t>
      </w:r>
    </w:p>
    <w:p w14:paraId="0620228F" w14:textId="77777777" w:rsidR="00651FFA" w:rsidRPr="00D724F6" w:rsidRDefault="00651FFA" w:rsidP="00651FFA">
      <w:pPr>
        <w:pStyle w:val="NormalWeb"/>
        <w:spacing w:before="240" w:beforeAutospacing="0" w:after="240" w:afterAutospacing="0"/>
      </w:pPr>
      <w:r w:rsidRPr="00D724F6">
        <w:rPr>
          <w:color w:val="000000"/>
        </w:rPr>
        <w:t xml:space="preserve">Here’s a detailed breakdown of the </w:t>
      </w:r>
      <w:r w:rsidRPr="00D724F6">
        <w:rPr>
          <w:b/>
          <w:bCs/>
          <w:color w:val="000000"/>
        </w:rPr>
        <w:t>AI-Supported Fitness App's products and services</w:t>
      </w:r>
      <w:r w:rsidRPr="00D724F6">
        <w:rPr>
          <w:color w:val="000000"/>
        </w:rPr>
        <w:t xml:space="preserve"> from the customer’s perspective:</w:t>
      </w:r>
    </w:p>
    <w:p w14:paraId="19DA8E9C" w14:textId="77777777" w:rsidR="00651FFA" w:rsidRPr="00D724F6" w:rsidRDefault="00622EBF" w:rsidP="00651FFA">
      <w:pPr>
        <w:rPr>
          <w:rFonts w:ascii="Times New Roman" w:hAnsi="Times New Roman"/>
        </w:rPr>
      </w:pPr>
      <w:r w:rsidRPr="00622EBF">
        <w:rPr>
          <w:rFonts w:ascii="Times New Roman" w:hAnsi="Times New Roman"/>
          <w:noProof/>
        </w:rPr>
        <w:pict w14:anchorId="6DDC39CD">
          <v:rect id="_x0000_i1088" alt="" style="width:468pt;height:.05pt;mso-width-percent:0;mso-height-percent:0;mso-width-percent:0;mso-height-percent:0" o:hralign="center" o:hrstd="t" o:hr="t" fillcolor="#a0a0a0" stroked="f"/>
        </w:pict>
      </w:r>
    </w:p>
    <w:p w14:paraId="77245923" w14:textId="006028C1"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1. Personalized Workout Plans</w:t>
      </w:r>
    </w:p>
    <w:p w14:paraId="6D3BD277" w14:textId="53121109"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Feature</w:t>
      </w:r>
      <w:r w:rsidRPr="00D724F6">
        <w:rPr>
          <w:color w:val="000000"/>
        </w:rPr>
        <w:t>:</w:t>
      </w:r>
    </w:p>
    <w:p w14:paraId="2B0600B7" w14:textId="77777777" w:rsidR="00651FFA" w:rsidRPr="00D724F6" w:rsidRDefault="00651FFA" w:rsidP="00651FFA">
      <w:pPr>
        <w:pStyle w:val="NormalWeb"/>
        <w:numPr>
          <w:ilvl w:val="0"/>
          <w:numId w:val="65"/>
        </w:numPr>
        <w:spacing w:before="240" w:beforeAutospacing="0" w:after="0" w:afterAutospacing="0"/>
        <w:ind w:left="1440"/>
        <w:textAlignment w:val="baseline"/>
        <w:rPr>
          <w:color w:val="000000"/>
          <w:sz w:val="22"/>
          <w:szCs w:val="22"/>
        </w:rPr>
      </w:pPr>
      <w:r w:rsidRPr="00D724F6">
        <w:rPr>
          <w:color w:val="000000"/>
          <w:sz w:val="22"/>
          <w:szCs w:val="22"/>
        </w:rPr>
        <w:t>AI-generated workout routines tailored to individual fitness goals such as weight loss, muscle building, or flexibility.</w:t>
      </w:r>
    </w:p>
    <w:p w14:paraId="20562C19" w14:textId="77777777" w:rsidR="00651FFA" w:rsidRPr="00D724F6" w:rsidRDefault="00651FFA" w:rsidP="00651FFA">
      <w:pPr>
        <w:pStyle w:val="NormalWeb"/>
        <w:numPr>
          <w:ilvl w:val="0"/>
          <w:numId w:val="66"/>
        </w:numPr>
        <w:spacing w:before="0" w:beforeAutospacing="0" w:after="240" w:afterAutospacing="0"/>
        <w:ind w:left="1440"/>
        <w:textAlignment w:val="baseline"/>
        <w:rPr>
          <w:color w:val="000000"/>
          <w:sz w:val="22"/>
          <w:szCs w:val="22"/>
        </w:rPr>
      </w:pPr>
      <w:r w:rsidRPr="00D724F6">
        <w:rPr>
          <w:color w:val="000000"/>
          <w:sz w:val="22"/>
          <w:szCs w:val="22"/>
        </w:rPr>
        <w:t>Dynamic adjustments based on real-time performance tracking and user feedback.</w:t>
      </w:r>
    </w:p>
    <w:p w14:paraId="24E676BA"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Benefit</w:t>
      </w:r>
      <w:r w:rsidRPr="00D724F6">
        <w:rPr>
          <w:color w:val="000000"/>
        </w:rPr>
        <w:t>:</w:t>
      </w:r>
    </w:p>
    <w:p w14:paraId="38658786" w14:textId="77777777" w:rsidR="00651FFA" w:rsidRPr="00D724F6" w:rsidRDefault="00651FFA" w:rsidP="00651FFA">
      <w:pPr>
        <w:pStyle w:val="NormalWeb"/>
        <w:numPr>
          <w:ilvl w:val="0"/>
          <w:numId w:val="67"/>
        </w:numPr>
        <w:spacing w:before="240" w:beforeAutospacing="0" w:after="0" w:afterAutospacing="0"/>
        <w:ind w:left="1440"/>
        <w:textAlignment w:val="baseline"/>
        <w:rPr>
          <w:color w:val="000000"/>
          <w:sz w:val="22"/>
          <w:szCs w:val="22"/>
        </w:rPr>
      </w:pPr>
      <w:r w:rsidRPr="00D724F6">
        <w:rPr>
          <w:color w:val="000000"/>
          <w:sz w:val="22"/>
          <w:szCs w:val="22"/>
        </w:rPr>
        <w:t>Users achieve their fitness goals faster with routines specifically designed for their needs.</w:t>
      </w:r>
    </w:p>
    <w:p w14:paraId="2A0D043C" w14:textId="77777777" w:rsidR="00651FFA" w:rsidRPr="00D724F6" w:rsidRDefault="00651FFA" w:rsidP="00651FFA">
      <w:pPr>
        <w:pStyle w:val="NormalWeb"/>
        <w:numPr>
          <w:ilvl w:val="0"/>
          <w:numId w:val="68"/>
        </w:numPr>
        <w:spacing w:before="0" w:beforeAutospacing="0" w:after="240" w:afterAutospacing="0"/>
        <w:ind w:left="1440"/>
        <w:textAlignment w:val="baseline"/>
        <w:rPr>
          <w:color w:val="000000"/>
          <w:sz w:val="22"/>
          <w:szCs w:val="22"/>
        </w:rPr>
      </w:pPr>
      <w:r w:rsidRPr="00D724F6">
        <w:rPr>
          <w:color w:val="000000"/>
          <w:sz w:val="22"/>
          <w:szCs w:val="22"/>
        </w:rPr>
        <w:t>Flexibility to adapt workouts as users improve or face new challenges, ensuring long-term engagement and progress.</w:t>
      </w:r>
    </w:p>
    <w:p w14:paraId="5068427E" w14:textId="77777777" w:rsidR="00651FFA" w:rsidRPr="00D724F6" w:rsidRDefault="00622EBF" w:rsidP="00651FFA">
      <w:pPr>
        <w:rPr>
          <w:rFonts w:ascii="Times New Roman" w:hAnsi="Times New Roman"/>
          <w:sz w:val="24"/>
        </w:rPr>
      </w:pPr>
      <w:r w:rsidRPr="00622EBF">
        <w:rPr>
          <w:rFonts w:ascii="Times New Roman" w:hAnsi="Times New Roman"/>
          <w:noProof/>
        </w:rPr>
        <w:pict w14:anchorId="16411C2F">
          <v:rect id="_x0000_i1087" alt="" style="width:468pt;height:.05pt;mso-width-percent:0;mso-height-percent:0;mso-width-percent:0;mso-height-percent:0" o:hralign="center" o:hrstd="t" o:hr="t" fillcolor="#a0a0a0" stroked="f"/>
        </w:pict>
      </w:r>
    </w:p>
    <w:p w14:paraId="637EE863" w14:textId="6EDCECB0"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2. Real-Time Performance Tracking</w:t>
      </w:r>
    </w:p>
    <w:p w14:paraId="079DD032" w14:textId="212A0141"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Feature</w:t>
      </w:r>
      <w:r w:rsidRPr="00D724F6">
        <w:rPr>
          <w:color w:val="000000"/>
        </w:rPr>
        <w:t>:</w:t>
      </w:r>
    </w:p>
    <w:p w14:paraId="4C48D50C" w14:textId="77777777" w:rsidR="00651FFA" w:rsidRPr="00D724F6" w:rsidRDefault="00651FFA" w:rsidP="00651FFA">
      <w:pPr>
        <w:pStyle w:val="NormalWeb"/>
        <w:numPr>
          <w:ilvl w:val="0"/>
          <w:numId w:val="69"/>
        </w:numPr>
        <w:spacing w:before="240" w:beforeAutospacing="0" w:after="0" w:afterAutospacing="0"/>
        <w:ind w:left="1440"/>
        <w:textAlignment w:val="baseline"/>
        <w:rPr>
          <w:color w:val="000000"/>
          <w:sz w:val="22"/>
          <w:szCs w:val="22"/>
        </w:rPr>
      </w:pPr>
      <w:r w:rsidRPr="00D724F6">
        <w:rPr>
          <w:color w:val="000000"/>
          <w:sz w:val="22"/>
          <w:szCs w:val="22"/>
        </w:rPr>
        <w:t>Seamless integration with wearable devices (e.g., Fitbit, Apple Watch) to track heart rate, calories burned, and workout duration.</w:t>
      </w:r>
    </w:p>
    <w:p w14:paraId="212200C2" w14:textId="77777777" w:rsidR="00651FFA" w:rsidRPr="00D724F6" w:rsidRDefault="00651FFA" w:rsidP="00651FFA">
      <w:pPr>
        <w:pStyle w:val="NormalWeb"/>
        <w:numPr>
          <w:ilvl w:val="0"/>
          <w:numId w:val="70"/>
        </w:numPr>
        <w:spacing w:before="0" w:beforeAutospacing="0" w:after="240" w:afterAutospacing="0"/>
        <w:ind w:left="1440"/>
        <w:textAlignment w:val="baseline"/>
        <w:rPr>
          <w:color w:val="000000"/>
          <w:sz w:val="22"/>
          <w:szCs w:val="22"/>
        </w:rPr>
      </w:pPr>
      <w:r w:rsidRPr="00D724F6">
        <w:rPr>
          <w:color w:val="000000"/>
          <w:sz w:val="22"/>
          <w:szCs w:val="22"/>
        </w:rPr>
        <w:t>AI-driven insights on performance metrics to optimize future sessions.</w:t>
      </w:r>
    </w:p>
    <w:p w14:paraId="3083CC53"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Benefit</w:t>
      </w:r>
      <w:r w:rsidRPr="00D724F6">
        <w:rPr>
          <w:color w:val="000000"/>
        </w:rPr>
        <w:t>:</w:t>
      </w:r>
    </w:p>
    <w:p w14:paraId="4B424852" w14:textId="77777777" w:rsidR="00651FFA" w:rsidRPr="00D724F6" w:rsidRDefault="00651FFA" w:rsidP="00651FFA">
      <w:pPr>
        <w:pStyle w:val="NormalWeb"/>
        <w:numPr>
          <w:ilvl w:val="0"/>
          <w:numId w:val="71"/>
        </w:numPr>
        <w:spacing w:before="240" w:beforeAutospacing="0" w:after="0" w:afterAutospacing="0"/>
        <w:ind w:left="1440"/>
        <w:textAlignment w:val="baseline"/>
        <w:rPr>
          <w:color w:val="000000"/>
          <w:sz w:val="22"/>
          <w:szCs w:val="22"/>
        </w:rPr>
      </w:pPr>
      <w:r w:rsidRPr="00D724F6">
        <w:rPr>
          <w:color w:val="000000"/>
          <w:sz w:val="22"/>
          <w:szCs w:val="22"/>
        </w:rPr>
        <w:t>Users gain real-time insights into their progress, helping them stay motivated and informed.</w:t>
      </w:r>
    </w:p>
    <w:p w14:paraId="48DD4628" w14:textId="77777777" w:rsidR="00651FFA" w:rsidRPr="00D724F6" w:rsidRDefault="00651FFA" w:rsidP="00651FFA">
      <w:pPr>
        <w:pStyle w:val="NormalWeb"/>
        <w:numPr>
          <w:ilvl w:val="0"/>
          <w:numId w:val="72"/>
        </w:numPr>
        <w:spacing w:before="0" w:beforeAutospacing="0" w:after="240" w:afterAutospacing="0"/>
        <w:ind w:left="1440"/>
        <w:textAlignment w:val="baseline"/>
        <w:rPr>
          <w:color w:val="000000"/>
          <w:sz w:val="22"/>
          <w:szCs w:val="22"/>
        </w:rPr>
      </w:pPr>
      <w:r w:rsidRPr="00D724F6">
        <w:rPr>
          <w:color w:val="000000"/>
          <w:sz w:val="22"/>
          <w:szCs w:val="22"/>
        </w:rPr>
        <w:t>Accurate tracking ensures users can measure their results and adjust their efforts for maximum efficiency.</w:t>
      </w:r>
    </w:p>
    <w:p w14:paraId="6BD95A99" w14:textId="77777777" w:rsidR="00651FFA" w:rsidRPr="00D724F6" w:rsidRDefault="00622EBF" w:rsidP="00651FFA">
      <w:pPr>
        <w:rPr>
          <w:rFonts w:ascii="Times New Roman" w:hAnsi="Times New Roman"/>
          <w:sz w:val="24"/>
        </w:rPr>
      </w:pPr>
      <w:r w:rsidRPr="00622EBF">
        <w:rPr>
          <w:rFonts w:ascii="Times New Roman" w:hAnsi="Times New Roman"/>
          <w:noProof/>
        </w:rPr>
        <w:lastRenderedPageBreak/>
        <w:pict w14:anchorId="0E7EA5F2">
          <v:rect id="_x0000_i1086" alt="" style="width:468pt;height:.05pt;mso-width-percent:0;mso-height-percent:0;mso-width-percent:0;mso-height-percent:0" o:hralign="center" o:hrstd="t" o:hr="t" fillcolor="#a0a0a0" stroked="f"/>
        </w:pict>
      </w:r>
    </w:p>
    <w:p w14:paraId="5B944732" w14:textId="5573B5A3"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3. Nutrition and Diet Plans</w:t>
      </w:r>
    </w:p>
    <w:p w14:paraId="16859EF2" w14:textId="3094E7FB"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Feature</w:t>
      </w:r>
      <w:r w:rsidRPr="00D724F6">
        <w:rPr>
          <w:color w:val="000000"/>
        </w:rPr>
        <w:t>:</w:t>
      </w:r>
    </w:p>
    <w:p w14:paraId="1F2F6A34" w14:textId="77777777" w:rsidR="00651FFA" w:rsidRPr="00D724F6" w:rsidRDefault="00651FFA" w:rsidP="00651FFA">
      <w:pPr>
        <w:pStyle w:val="NormalWeb"/>
        <w:numPr>
          <w:ilvl w:val="0"/>
          <w:numId w:val="73"/>
        </w:numPr>
        <w:spacing w:before="240" w:beforeAutospacing="0" w:after="0" w:afterAutospacing="0"/>
        <w:ind w:left="1440"/>
        <w:textAlignment w:val="baseline"/>
        <w:rPr>
          <w:color w:val="000000"/>
          <w:sz w:val="22"/>
          <w:szCs w:val="22"/>
        </w:rPr>
      </w:pPr>
      <w:r w:rsidRPr="00D724F6">
        <w:rPr>
          <w:color w:val="000000"/>
          <w:sz w:val="22"/>
          <w:szCs w:val="22"/>
        </w:rPr>
        <w:t>AI-designed meal plans customized to dietary preferences (e.g., vegan, gluten-free) and fitness goals.</w:t>
      </w:r>
    </w:p>
    <w:p w14:paraId="790A20E2" w14:textId="77777777" w:rsidR="00651FFA" w:rsidRPr="00D724F6" w:rsidRDefault="00651FFA" w:rsidP="00651FFA">
      <w:pPr>
        <w:pStyle w:val="NormalWeb"/>
        <w:numPr>
          <w:ilvl w:val="0"/>
          <w:numId w:val="74"/>
        </w:numPr>
        <w:spacing w:before="0" w:beforeAutospacing="0" w:after="240" w:afterAutospacing="0"/>
        <w:ind w:left="1440"/>
        <w:textAlignment w:val="baseline"/>
        <w:rPr>
          <w:color w:val="000000"/>
          <w:sz w:val="22"/>
          <w:szCs w:val="22"/>
        </w:rPr>
      </w:pPr>
      <w:r w:rsidRPr="00D724F6">
        <w:rPr>
          <w:color w:val="000000"/>
          <w:sz w:val="22"/>
          <w:szCs w:val="22"/>
        </w:rPr>
        <w:t>Integration with food tracking tools to monitor calorie intake and nutrient balance.</w:t>
      </w:r>
    </w:p>
    <w:p w14:paraId="149C6FB2"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Benefit</w:t>
      </w:r>
      <w:r w:rsidRPr="00D724F6">
        <w:rPr>
          <w:color w:val="000000"/>
        </w:rPr>
        <w:t>:</w:t>
      </w:r>
    </w:p>
    <w:p w14:paraId="5075C13A" w14:textId="77777777" w:rsidR="00651FFA" w:rsidRPr="00D724F6" w:rsidRDefault="00651FFA" w:rsidP="00651FFA">
      <w:pPr>
        <w:pStyle w:val="NormalWeb"/>
        <w:numPr>
          <w:ilvl w:val="0"/>
          <w:numId w:val="75"/>
        </w:numPr>
        <w:spacing w:before="240" w:beforeAutospacing="0" w:after="0" w:afterAutospacing="0"/>
        <w:ind w:left="1440"/>
        <w:textAlignment w:val="baseline"/>
        <w:rPr>
          <w:color w:val="000000"/>
          <w:sz w:val="22"/>
          <w:szCs w:val="22"/>
        </w:rPr>
      </w:pPr>
      <w:r w:rsidRPr="00D724F6">
        <w:rPr>
          <w:color w:val="000000"/>
          <w:sz w:val="22"/>
          <w:szCs w:val="22"/>
        </w:rPr>
        <w:t>Simplifies meal planning, saving users time and effort while ensuring proper nutrition.</w:t>
      </w:r>
    </w:p>
    <w:p w14:paraId="5082A570" w14:textId="77777777" w:rsidR="00651FFA" w:rsidRPr="00D724F6" w:rsidRDefault="00651FFA" w:rsidP="00651FFA">
      <w:pPr>
        <w:pStyle w:val="NormalWeb"/>
        <w:numPr>
          <w:ilvl w:val="0"/>
          <w:numId w:val="76"/>
        </w:numPr>
        <w:spacing w:before="0" w:beforeAutospacing="0" w:after="240" w:afterAutospacing="0"/>
        <w:ind w:left="1440"/>
        <w:textAlignment w:val="baseline"/>
        <w:rPr>
          <w:color w:val="000000"/>
          <w:sz w:val="22"/>
          <w:szCs w:val="22"/>
        </w:rPr>
      </w:pPr>
      <w:r w:rsidRPr="00D724F6">
        <w:rPr>
          <w:color w:val="000000"/>
          <w:sz w:val="22"/>
          <w:szCs w:val="22"/>
        </w:rPr>
        <w:t>Helps users achieve their fitness goals by aligning their diet with their workout plans.</w:t>
      </w:r>
    </w:p>
    <w:p w14:paraId="3F118B96" w14:textId="77777777" w:rsidR="00651FFA" w:rsidRPr="00D724F6" w:rsidRDefault="00622EBF" w:rsidP="00651FFA">
      <w:pPr>
        <w:rPr>
          <w:rFonts w:ascii="Times New Roman" w:hAnsi="Times New Roman"/>
          <w:sz w:val="24"/>
        </w:rPr>
      </w:pPr>
      <w:r w:rsidRPr="00622EBF">
        <w:rPr>
          <w:rFonts w:ascii="Times New Roman" w:hAnsi="Times New Roman"/>
          <w:noProof/>
        </w:rPr>
        <w:pict w14:anchorId="3F27B72E">
          <v:rect id="_x0000_i1085" alt="" style="width:468pt;height:.05pt;mso-width-percent:0;mso-height-percent:0;mso-width-percent:0;mso-height-percent:0" o:hralign="center" o:hrstd="t" o:hr="t" fillcolor="#a0a0a0" stroked="f"/>
        </w:pict>
      </w:r>
    </w:p>
    <w:p w14:paraId="41C08C55" w14:textId="4F5C0548"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4. Mental Wellness Support</w:t>
      </w:r>
    </w:p>
    <w:p w14:paraId="601D3475" w14:textId="51D3B481"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Feature</w:t>
      </w:r>
      <w:r w:rsidRPr="00D724F6">
        <w:rPr>
          <w:color w:val="000000"/>
        </w:rPr>
        <w:t>:</w:t>
      </w:r>
    </w:p>
    <w:p w14:paraId="5B725FBE" w14:textId="77777777" w:rsidR="00651FFA" w:rsidRPr="00D724F6" w:rsidRDefault="00651FFA" w:rsidP="00651FFA">
      <w:pPr>
        <w:pStyle w:val="NormalWeb"/>
        <w:numPr>
          <w:ilvl w:val="0"/>
          <w:numId w:val="77"/>
        </w:numPr>
        <w:spacing w:before="240" w:beforeAutospacing="0" w:after="0" w:afterAutospacing="0"/>
        <w:ind w:left="1440"/>
        <w:textAlignment w:val="baseline"/>
        <w:rPr>
          <w:color w:val="000000"/>
          <w:sz w:val="22"/>
          <w:szCs w:val="22"/>
        </w:rPr>
      </w:pPr>
      <w:r w:rsidRPr="00D724F6">
        <w:rPr>
          <w:color w:val="000000"/>
          <w:sz w:val="22"/>
          <w:szCs w:val="22"/>
        </w:rPr>
        <w:t>Tools for mindfulness and stress management, including guided meditation, breathing exercises, and motivational messaging.</w:t>
      </w:r>
    </w:p>
    <w:p w14:paraId="4DCFE3CC" w14:textId="77777777" w:rsidR="00651FFA" w:rsidRPr="00D724F6" w:rsidRDefault="00651FFA" w:rsidP="00651FFA">
      <w:pPr>
        <w:pStyle w:val="NormalWeb"/>
        <w:numPr>
          <w:ilvl w:val="0"/>
          <w:numId w:val="78"/>
        </w:numPr>
        <w:spacing w:before="0" w:beforeAutospacing="0" w:after="240" w:afterAutospacing="0"/>
        <w:ind w:left="1440"/>
        <w:textAlignment w:val="baseline"/>
        <w:rPr>
          <w:color w:val="000000"/>
          <w:sz w:val="22"/>
          <w:szCs w:val="22"/>
        </w:rPr>
      </w:pPr>
      <w:r w:rsidRPr="00D724F6">
        <w:rPr>
          <w:color w:val="000000"/>
          <w:sz w:val="22"/>
          <w:szCs w:val="22"/>
        </w:rPr>
        <w:t>Personalized mental wellness recommendations based on user stress levels and feedback.</w:t>
      </w:r>
    </w:p>
    <w:p w14:paraId="3B62F8E7"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Benefit</w:t>
      </w:r>
      <w:r w:rsidRPr="00D724F6">
        <w:rPr>
          <w:color w:val="000000"/>
        </w:rPr>
        <w:t>:</w:t>
      </w:r>
    </w:p>
    <w:p w14:paraId="5EF3900E" w14:textId="77777777" w:rsidR="00651FFA" w:rsidRPr="00D724F6" w:rsidRDefault="00651FFA" w:rsidP="00651FFA">
      <w:pPr>
        <w:pStyle w:val="NormalWeb"/>
        <w:numPr>
          <w:ilvl w:val="0"/>
          <w:numId w:val="79"/>
        </w:numPr>
        <w:spacing w:before="240" w:beforeAutospacing="0" w:after="0" w:afterAutospacing="0"/>
        <w:ind w:left="1440"/>
        <w:textAlignment w:val="baseline"/>
        <w:rPr>
          <w:color w:val="000000"/>
          <w:sz w:val="22"/>
          <w:szCs w:val="22"/>
        </w:rPr>
      </w:pPr>
      <w:r w:rsidRPr="00D724F6">
        <w:rPr>
          <w:color w:val="000000"/>
          <w:sz w:val="22"/>
          <w:szCs w:val="22"/>
        </w:rPr>
        <w:t>Users experience holistic health improvements, balancing physical fitness with mental well-being.</w:t>
      </w:r>
    </w:p>
    <w:p w14:paraId="40EA56A2" w14:textId="77777777" w:rsidR="00651FFA" w:rsidRPr="00D724F6" w:rsidRDefault="00651FFA" w:rsidP="00651FFA">
      <w:pPr>
        <w:pStyle w:val="NormalWeb"/>
        <w:numPr>
          <w:ilvl w:val="0"/>
          <w:numId w:val="80"/>
        </w:numPr>
        <w:spacing w:before="0" w:beforeAutospacing="0" w:after="240" w:afterAutospacing="0"/>
        <w:ind w:left="1440"/>
        <w:textAlignment w:val="baseline"/>
        <w:rPr>
          <w:color w:val="000000"/>
          <w:sz w:val="22"/>
          <w:szCs w:val="22"/>
        </w:rPr>
      </w:pPr>
      <w:r w:rsidRPr="00D724F6">
        <w:rPr>
          <w:color w:val="000000"/>
          <w:sz w:val="22"/>
          <w:szCs w:val="22"/>
        </w:rPr>
        <w:t>Provides emotional support, keeping users motivated and reducing burnout risks.</w:t>
      </w:r>
    </w:p>
    <w:p w14:paraId="790A4DC1" w14:textId="77777777" w:rsidR="00651FFA" w:rsidRPr="00D724F6" w:rsidRDefault="00622EBF" w:rsidP="00651FFA">
      <w:pPr>
        <w:rPr>
          <w:rFonts w:ascii="Times New Roman" w:hAnsi="Times New Roman"/>
          <w:sz w:val="24"/>
        </w:rPr>
      </w:pPr>
      <w:r w:rsidRPr="00622EBF">
        <w:rPr>
          <w:rFonts w:ascii="Times New Roman" w:hAnsi="Times New Roman"/>
          <w:noProof/>
        </w:rPr>
        <w:pict w14:anchorId="5F37483E">
          <v:rect id="_x0000_i1084" alt="" style="width:468pt;height:.05pt;mso-width-percent:0;mso-height-percent:0;mso-width-percent:0;mso-height-percent:0" o:hralign="center" o:hrstd="t" o:hr="t" fillcolor="#a0a0a0" stroked="f"/>
        </w:pict>
      </w:r>
    </w:p>
    <w:p w14:paraId="1E458D2D" w14:textId="36D6D551" w:rsidR="00651FFA" w:rsidRPr="00D724F6" w:rsidRDefault="00651FFA" w:rsidP="00651FFA">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5. Community Engagement and Gamification</w:t>
      </w:r>
    </w:p>
    <w:p w14:paraId="47C7178E" w14:textId="62CAEF2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Feature</w:t>
      </w:r>
      <w:r w:rsidRPr="00D724F6">
        <w:rPr>
          <w:color w:val="000000"/>
        </w:rPr>
        <w:t>:</w:t>
      </w:r>
    </w:p>
    <w:p w14:paraId="3BDF8F3C" w14:textId="77777777" w:rsidR="00651FFA" w:rsidRPr="00D724F6" w:rsidRDefault="00651FFA" w:rsidP="00651FFA">
      <w:pPr>
        <w:pStyle w:val="NormalWeb"/>
        <w:numPr>
          <w:ilvl w:val="0"/>
          <w:numId w:val="81"/>
        </w:numPr>
        <w:spacing w:before="240" w:beforeAutospacing="0" w:after="0" w:afterAutospacing="0"/>
        <w:ind w:left="1440"/>
        <w:textAlignment w:val="baseline"/>
        <w:rPr>
          <w:color w:val="000000"/>
          <w:sz w:val="22"/>
          <w:szCs w:val="22"/>
        </w:rPr>
      </w:pPr>
      <w:r w:rsidRPr="00D724F6">
        <w:rPr>
          <w:color w:val="000000"/>
          <w:sz w:val="22"/>
          <w:szCs w:val="22"/>
        </w:rPr>
        <w:t>Group challenges, leaderboards, and social features to connect with other users.</w:t>
      </w:r>
    </w:p>
    <w:p w14:paraId="0A86B2D0" w14:textId="77777777" w:rsidR="00651FFA" w:rsidRPr="00D724F6" w:rsidRDefault="00651FFA" w:rsidP="00651FFA">
      <w:pPr>
        <w:pStyle w:val="NormalWeb"/>
        <w:numPr>
          <w:ilvl w:val="0"/>
          <w:numId w:val="82"/>
        </w:numPr>
        <w:spacing w:before="0" w:beforeAutospacing="0" w:after="240" w:afterAutospacing="0"/>
        <w:ind w:left="1440"/>
        <w:textAlignment w:val="baseline"/>
        <w:rPr>
          <w:color w:val="000000"/>
          <w:sz w:val="22"/>
          <w:szCs w:val="22"/>
        </w:rPr>
      </w:pPr>
      <w:r w:rsidRPr="00D724F6">
        <w:rPr>
          <w:color w:val="000000"/>
          <w:sz w:val="22"/>
          <w:szCs w:val="22"/>
        </w:rPr>
        <w:t>Rewards like badges and milestones for achieving fitness goals.</w:t>
      </w:r>
    </w:p>
    <w:p w14:paraId="6C868A03"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Benefit</w:t>
      </w:r>
      <w:r w:rsidRPr="00D724F6">
        <w:rPr>
          <w:color w:val="000000"/>
        </w:rPr>
        <w:t>:</w:t>
      </w:r>
    </w:p>
    <w:p w14:paraId="006974A1" w14:textId="77777777" w:rsidR="00651FFA" w:rsidRPr="00D724F6" w:rsidRDefault="00651FFA" w:rsidP="00651FFA">
      <w:pPr>
        <w:pStyle w:val="NormalWeb"/>
        <w:numPr>
          <w:ilvl w:val="0"/>
          <w:numId w:val="83"/>
        </w:numPr>
        <w:spacing w:before="240" w:beforeAutospacing="0" w:after="0" w:afterAutospacing="0"/>
        <w:ind w:left="1440"/>
        <w:textAlignment w:val="baseline"/>
        <w:rPr>
          <w:color w:val="000000"/>
          <w:sz w:val="22"/>
          <w:szCs w:val="22"/>
        </w:rPr>
      </w:pPr>
      <w:r w:rsidRPr="00D724F6">
        <w:rPr>
          <w:color w:val="000000"/>
          <w:sz w:val="22"/>
          <w:szCs w:val="22"/>
        </w:rPr>
        <w:t>Fosters a sense of community, encouraging users to stay active and engaged.</w:t>
      </w:r>
    </w:p>
    <w:p w14:paraId="68ABE860" w14:textId="77777777" w:rsidR="00651FFA" w:rsidRPr="00D724F6" w:rsidRDefault="00651FFA" w:rsidP="00651FFA">
      <w:pPr>
        <w:pStyle w:val="NormalWeb"/>
        <w:numPr>
          <w:ilvl w:val="0"/>
          <w:numId w:val="84"/>
        </w:numPr>
        <w:spacing w:before="0" w:beforeAutospacing="0" w:after="240" w:afterAutospacing="0"/>
        <w:ind w:left="1440"/>
        <w:textAlignment w:val="baseline"/>
        <w:rPr>
          <w:color w:val="000000"/>
          <w:sz w:val="22"/>
          <w:szCs w:val="22"/>
        </w:rPr>
      </w:pPr>
      <w:r w:rsidRPr="00D724F6">
        <w:rPr>
          <w:color w:val="000000"/>
          <w:sz w:val="22"/>
          <w:szCs w:val="22"/>
        </w:rPr>
        <w:t>Gamification increases motivation through friendly competition and recognition.</w:t>
      </w:r>
    </w:p>
    <w:p w14:paraId="25FEAB4E" w14:textId="77777777" w:rsidR="00651FFA" w:rsidRPr="00D724F6" w:rsidRDefault="00622EBF" w:rsidP="00651FFA">
      <w:pPr>
        <w:rPr>
          <w:rFonts w:ascii="Times New Roman" w:hAnsi="Times New Roman"/>
          <w:sz w:val="24"/>
        </w:rPr>
      </w:pPr>
      <w:r w:rsidRPr="00622EBF">
        <w:rPr>
          <w:rFonts w:ascii="Times New Roman" w:hAnsi="Times New Roman"/>
          <w:noProof/>
        </w:rPr>
        <w:pict w14:anchorId="289666E3">
          <v:rect id="_x0000_i1083" alt="" style="width:468pt;height:.05pt;mso-width-percent:0;mso-height-percent:0;mso-width-percent:0;mso-height-percent:0" o:hralign="center" o:hrstd="t" o:hr="t" fillcolor="#a0a0a0" stroked="f"/>
        </w:pict>
      </w:r>
    </w:p>
    <w:p w14:paraId="35FE9DF0" w14:textId="77777777" w:rsidR="00651FFA" w:rsidRPr="00D724F6" w:rsidRDefault="00651FFA" w:rsidP="0086122C">
      <w:pPr>
        <w:pStyle w:val="Heading3"/>
        <w:numPr>
          <w:ilvl w:val="0"/>
          <w:numId w:val="0"/>
        </w:numPr>
        <w:ind w:left="720"/>
        <w:jc w:val="left"/>
        <w:rPr>
          <w:rFonts w:ascii="Times New Roman" w:hAnsi="Times New Roman"/>
        </w:rPr>
      </w:pPr>
      <w:r w:rsidRPr="00D724F6">
        <w:rPr>
          <w:rFonts w:ascii="Times New Roman" w:hAnsi="Times New Roman"/>
          <w:b w:val="0"/>
          <w:bCs/>
          <w:color w:val="000000"/>
          <w:szCs w:val="32"/>
        </w:rPr>
        <w:lastRenderedPageBreak/>
        <w:t>After-Sale Services</w:t>
      </w:r>
    </w:p>
    <w:p w14:paraId="03FDC86C" w14:textId="77777777"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Premium Support</w:t>
      </w:r>
      <w:r w:rsidRPr="00D724F6">
        <w:rPr>
          <w:color w:val="000000"/>
        </w:rPr>
        <w:t>:</w:t>
      </w:r>
    </w:p>
    <w:p w14:paraId="39FE8E9B" w14:textId="77777777" w:rsidR="00651FFA" w:rsidRPr="00D724F6" w:rsidRDefault="00651FFA" w:rsidP="00651FFA">
      <w:pPr>
        <w:pStyle w:val="NormalWeb"/>
        <w:numPr>
          <w:ilvl w:val="0"/>
          <w:numId w:val="85"/>
        </w:numPr>
        <w:spacing w:before="240" w:beforeAutospacing="0" w:after="240" w:afterAutospacing="0"/>
        <w:ind w:left="1440"/>
        <w:textAlignment w:val="baseline"/>
        <w:rPr>
          <w:color w:val="000000"/>
          <w:sz w:val="22"/>
          <w:szCs w:val="22"/>
        </w:rPr>
      </w:pPr>
      <w:r w:rsidRPr="00D724F6">
        <w:rPr>
          <w:color w:val="000000"/>
          <w:sz w:val="22"/>
          <w:szCs w:val="22"/>
        </w:rPr>
        <w:t>Dedicated customer support for premium members via chat or email to resolve technical issues or answer fitness-related questions.</w:t>
      </w:r>
    </w:p>
    <w:p w14:paraId="75B1B310"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One-on-One Coaching</w:t>
      </w:r>
      <w:r w:rsidRPr="00D724F6">
        <w:rPr>
          <w:color w:val="000000"/>
        </w:rPr>
        <w:t>:</w:t>
      </w:r>
    </w:p>
    <w:p w14:paraId="3D2F5616" w14:textId="77777777" w:rsidR="00651FFA" w:rsidRPr="00D724F6" w:rsidRDefault="00651FFA" w:rsidP="00651FFA">
      <w:pPr>
        <w:pStyle w:val="NormalWeb"/>
        <w:numPr>
          <w:ilvl w:val="0"/>
          <w:numId w:val="86"/>
        </w:numPr>
        <w:spacing w:before="240" w:beforeAutospacing="0" w:after="240" w:afterAutospacing="0"/>
        <w:ind w:left="1440"/>
        <w:textAlignment w:val="baseline"/>
        <w:rPr>
          <w:color w:val="000000"/>
          <w:sz w:val="22"/>
          <w:szCs w:val="22"/>
        </w:rPr>
      </w:pPr>
      <w:r w:rsidRPr="00D724F6">
        <w:rPr>
          <w:color w:val="000000"/>
          <w:sz w:val="22"/>
          <w:szCs w:val="22"/>
        </w:rPr>
        <w:t>Premium members can schedule personalized coaching sessions with fitness experts or dietitians.</w:t>
      </w:r>
    </w:p>
    <w:p w14:paraId="5C066BC6"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Progress Tracking Reports</w:t>
      </w:r>
      <w:r w:rsidRPr="00D724F6">
        <w:rPr>
          <w:color w:val="000000"/>
        </w:rPr>
        <w:t>:</w:t>
      </w:r>
    </w:p>
    <w:p w14:paraId="7D616657" w14:textId="77777777" w:rsidR="00651FFA" w:rsidRPr="00D724F6" w:rsidRDefault="00651FFA" w:rsidP="00651FFA">
      <w:pPr>
        <w:pStyle w:val="NormalWeb"/>
        <w:numPr>
          <w:ilvl w:val="0"/>
          <w:numId w:val="87"/>
        </w:numPr>
        <w:spacing w:before="240" w:beforeAutospacing="0" w:after="240" w:afterAutospacing="0"/>
        <w:ind w:left="1440"/>
        <w:textAlignment w:val="baseline"/>
        <w:rPr>
          <w:color w:val="000000"/>
          <w:sz w:val="22"/>
          <w:szCs w:val="22"/>
        </w:rPr>
      </w:pPr>
      <w:r w:rsidRPr="00D724F6">
        <w:rPr>
          <w:color w:val="000000"/>
          <w:sz w:val="22"/>
          <w:szCs w:val="22"/>
        </w:rPr>
        <w:t>Monthly progress reports summarizing achievements and areas for improvement.</w:t>
      </w:r>
    </w:p>
    <w:p w14:paraId="1CA00886"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Refund Policy</w:t>
      </w:r>
      <w:r w:rsidRPr="00D724F6">
        <w:rPr>
          <w:color w:val="000000"/>
        </w:rPr>
        <w:t>:</w:t>
      </w:r>
    </w:p>
    <w:p w14:paraId="4273CC54" w14:textId="77777777" w:rsidR="00651FFA" w:rsidRPr="00D724F6" w:rsidRDefault="00651FFA" w:rsidP="00651FFA">
      <w:pPr>
        <w:pStyle w:val="NormalWeb"/>
        <w:numPr>
          <w:ilvl w:val="0"/>
          <w:numId w:val="88"/>
        </w:numPr>
        <w:spacing w:before="240" w:beforeAutospacing="0" w:after="240" w:afterAutospacing="0"/>
        <w:ind w:left="1440"/>
        <w:textAlignment w:val="baseline"/>
        <w:rPr>
          <w:color w:val="000000"/>
          <w:sz w:val="22"/>
          <w:szCs w:val="22"/>
        </w:rPr>
      </w:pPr>
      <w:r w:rsidRPr="00D724F6">
        <w:rPr>
          <w:color w:val="000000"/>
          <w:sz w:val="22"/>
          <w:szCs w:val="22"/>
        </w:rPr>
        <w:t>Money-back guarantee for the first 14 days if the user is not satisfied with the app’s features.</w:t>
      </w:r>
    </w:p>
    <w:p w14:paraId="6F728F93" w14:textId="77777777" w:rsidR="00651FFA" w:rsidRPr="00D724F6" w:rsidRDefault="00651FFA" w:rsidP="00651FFA">
      <w:pPr>
        <w:pStyle w:val="NormalWeb"/>
        <w:spacing w:before="240" w:beforeAutospacing="0" w:after="240" w:afterAutospacing="0"/>
        <w:ind w:left="720" w:hanging="360"/>
      </w:pPr>
      <w:r w:rsidRPr="00D724F6">
        <w:rPr>
          <w:color w:val="000000"/>
        </w:rPr>
        <w:t>5.</w:t>
      </w:r>
      <w:r w:rsidRPr="00D724F6">
        <w:rPr>
          <w:color w:val="000000"/>
          <w:sz w:val="14"/>
          <w:szCs w:val="14"/>
        </w:rPr>
        <w:t xml:space="preserve"> </w:t>
      </w:r>
      <w:r w:rsidRPr="00D724F6">
        <w:rPr>
          <w:rStyle w:val="apple-tab-span"/>
          <w:color w:val="000000"/>
          <w:sz w:val="14"/>
          <w:szCs w:val="14"/>
        </w:rPr>
        <w:tab/>
      </w:r>
      <w:r w:rsidRPr="00D724F6">
        <w:rPr>
          <w:b/>
          <w:bCs/>
          <w:color w:val="000000"/>
        </w:rPr>
        <w:t>Continuous Updates</w:t>
      </w:r>
      <w:r w:rsidRPr="00D724F6">
        <w:rPr>
          <w:color w:val="000000"/>
        </w:rPr>
        <w:t>:</w:t>
      </w:r>
    </w:p>
    <w:p w14:paraId="18FAEB2C" w14:textId="77777777" w:rsidR="00651FFA" w:rsidRPr="00D724F6" w:rsidRDefault="00651FFA" w:rsidP="00651FFA">
      <w:pPr>
        <w:pStyle w:val="NormalWeb"/>
        <w:numPr>
          <w:ilvl w:val="0"/>
          <w:numId w:val="89"/>
        </w:numPr>
        <w:spacing w:before="240" w:beforeAutospacing="0" w:after="240" w:afterAutospacing="0"/>
        <w:ind w:left="1440"/>
        <w:textAlignment w:val="baseline"/>
        <w:rPr>
          <w:color w:val="000000"/>
          <w:sz w:val="22"/>
          <w:szCs w:val="22"/>
        </w:rPr>
      </w:pPr>
      <w:r w:rsidRPr="00D724F6">
        <w:rPr>
          <w:color w:val="000000"/>
          <w:sz w:val="22"/>
          <w:szCs w:val="22"/>
        </w:rPr>
        <w:t>Regular updates to the app, including new workout routines, improved AI algorithms, and enhanced features based on user feedback.</w:t>
      </w:r>
    </w:p>
    <w:p w14:paraId="6D1CB8B2" w14:textId="77777777" w:rsidR="00651FFA" w:rsidRPr="00D724F6" w:rsidRDefault="00651FFA" w:rsidP="00651FFA">
      <w:pPr>
        <w:pStyle w:val="Heading5"/>
        <w:rPr>
          <w:rFonts w:ascii="Times New Roman" w:hAnsi="Times New Roman"/>
          <w:color w:val="000000"/>
          <w:szCs w:val="28"/>
        </w:rPr>
      </w:pPr>
      <w:r w:rsidRPr="00D724F6">
        <w:rPr>
          <w:rFonts w:ascii="Times New Roman" w:hAnsi="Times New Roman"/>
          <w:color w:val="000000"/>
          <w:szCs w:val="28"/>
        </w:rPr>
        <w:t>Customers</w:t>
      </w:r>
    </w:p>
    <w:p w14:paraId="7CAF0014" w14:textId="64F95553"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Target Audience</w:t>
      </w:r>
    </w:p>
    <w:p w14:paraId="7F7C18BF" w14:textId="77777777" w:rsidR="00651FFA" w:rsidRPr="00D724F6" w:rsidRDefault="00651FFA" w:rsidP="00651FFA">
      <w:pPr>
        <w:pStyle w:val="NormalWeb"/>
        <w:spacing w:before="240" w:beforeAutospacing="0" w:after="240" w:afterAutospacing="0"/>
      </w:pPr>
      <w:r w:rsidRPr="00D724F6">
        <w:rPr>
          <w:color w:val="000000"/>
        </w:rPr>
        <w:t>The app is a consumer-facing product targeted directly at individuals. However, it has distinct customer groups with different needs and preferences:</w:t>
      </w:r>
    </w:p>
    <w:p w14:paraId="56CE466F" w14:textId="77777777" w:rsidR="00651FFA" w:rsidRPr="00D724F6" w:rsidRDefault="00622EBF" w:rsidP="00651FFA">
      <w:pPr>
        <w:rPr>
          <w:rFonts w:ascii="Times New Roman" w:hAnsi="Times New Roman"/>
        </w:rPr>
      </w:pPr>
      <w:r w:rsidRPr="00622EBF">
        <w:rPr>
          <w:rFonts w:ascii="Times New Roman" w:hAnsi="Times New Roman"/>
          <w:noProof/>
        </w:rPr>
        <w:pict w14:anchorId="76C34A7B">
          <v:rect id="_x0000_i1082" alt="" style="width:468pt;height:.05pt;mso-width-percent:0;mso-height-percent:0;mso-width-percent:0;mso-height-percent:0" o:hralign="center" o:hrstd="t" o:hr="t" fillcolor="#a0a0a0" stroked="f"/>
        </w:pict>
      </w:r>
    </w:p>
    <w:p w14:paraId="4270E212" w14:textId="77777777" w:rsidR="00651FFA" w:rsidRPr="00D724F6" w:rsidRDefault="00651FFA" w:rsidP="00651FFA">
      <w:pPr>
        <w:pStyle w:val="NormalWeb"/>
        <w:numPr>
          <w:ilvl w:val="0"/>
          <w:numId w:val="90"/>
        </w:numPr>
        <w:spacing w:before="0" w:beforeAutospacing="0" w:after="0" w:afterAutospacing="0"/>
        <w:textAlignment w:val="baseline"/>
        <w:rPr>
          <w:color w:val="000000"/>
          <w:sz w:val="22"/>
          <w:szCs w:val="22"/>
        </w:rPr>
      </w:pPr>
      <w:r w:rsidRPr="00D724F6">
        <w:rPr>
          <w:b/>
          <w:bCs/>
          <w:color w:val="000000"/>
          <w:sz w:val="22"/>
          <w:szCs w:val="22"/>
        </w:rPr>
        <w:t>Primary Customer Group: Young Adults Focused on Fitness</w:t>
      </w:r>
    </w:p>
    <w:p w14:paraId="7F9DACE5" w14:textId="77777777" w:rsidR="00651FFA" w:rsidRPr="00D724F6" w:rsidRDefault="00651FFA" w:rsidP="00651FFA">
      <w:pPr>
        <w:pStyle w:val="NormalWeb"/>
        <w:numPr>
          <w:ilvl w:val="0"/>
          <w:numId w:val="91"/>
        </w:numPr>
        <w:spacing w:before="0" w:beforeAutospacing="0" w:after="0" w:afterAutospacing="0"/>
        <w:textAlignment w:val="baseline"/>
        <w:rPr>
          <w:color w:val="000000"/>
          <w:sz w:val="22"/>
          <w:szCs w:val="22"/>
        </w:rPr>
      </w:pPr>
      <w:r w:rsidRPr="00D724F6">
        <w:rPr>
          <w:b/>
          <w:bCs/>
          <w:color w:val="000000"/>
          <w:sz w:val="22"/>
          <w:szCs w:val="22"/>
        </w:rPr>
        <w:t>Demographic Profile</w:t>
      </w:r>
      <w:r w:rsidRPr="00D724F6">
        <w:rPr>
          <w:color w:val="000000"/>
          <w:sz w:val="22"/>
          <w:szCs w:val="22"/>
        </w:rPr>
        <w:t>:</w:t>
      </w:r>
    </w:p>
    <w:p w14:paraId="5EFEBDA8"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Age</w:t>
      </w:r>
      <w:r w:rsidRPr="00D724F6">
        <w:rPr>
          <w:color w:val="000000"/>
          <w:sz w:val="22"/>
          <w:szCs w:val="22"/>
        </w:rPr>
        <w:t>: 18–35 years old.</w:t>
      </w:r>
    </w:p>
    <w:p w14:paraId="6DBEC898"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Gender</w:t>
      </w:r>
      <w:r w:rsidRPr="00D724F6">
        <w:rPr>
          <w:color w:val="000000"/>
          <w:sz w:val="22"/>
          <w:szCs w:val="22"/>
        </w:rPr>
        <w:t>: All genders, with slightly higher interest expected from women based on market trends.</w:t>
      </w:r>
    </w:p>
    <w:p w14:paraId="4B226501"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Location</w:t>
      </w:r>
      <w:r w:rsidRPr="00D724F6">
        <w:rPr>
          <w:color w:val="000000"/>
          <w:sz w:val="22"/>
          <w:szCs w:val="22"/>
        </w:rPr>
        <w:t>: Primarily urban centers such as Istanbul, Ankara, and Izmir, where fitness and technology adoption rates are higher.</w:t>
      </w:r>
    </w:p>
    <w:p w14:paraId="0189C5E3"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Income Level</w:t>
      </w:r>
      <w:r w:rsidRPr="00D724F6">
        <w:rPr>
          <w:color w:val="000000"/>
          <w:sz w:val="22"/>
          <w:szCs w:val="22"/>
        </w:rPr>
        <w:t>: Middle-income to upper-middle-income individuals who can afford subscription-based fitness solutions.</w:t>
      </w:r>
    </w:p>
    <w:p w14:paraId="7FDEC8D7" w14:textId="77777777" w:rsidR="0086122C" w:rsidRPr="00D724F6" w:rsidRDefault="0086122C" w:rsidP="0086122C">
      <w:pPr>
        <w:pStyle w:val="NormalWeb"/>
        <w:spacing w:before="0" w:beforeAutospacing="0" w:after="0" w:afterAutospacing="0"/>
        <w:ind w:left="1440"/>
        <w:textAlignment w:val="baseline"/>
        <w:rPr>
          <w:color w:val="000000"/>
          <w:sz w:val="22"/>
          <w:szCs w:val="22"/>
        </w:rPr>
      </w:pPr>
    </w:p>
    <w:p w14:paraId="1D7945DF"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lastRenderedPageBreak/>
        <w:t>Social Class and Occupation</w:t>
      </w:r>
      <w:r w:rsidRPr="00D724F6">
        <w:rPr>
          <w:color w:val="000000"/>
          <w:sz w:val="22"/>
          <w:szCs w:val="22"/>
        </w:rPr>
        <w:t>:</w:t>
      </w:r>
    </w:p>
    <w:p w14:paraId="507A3C87" w14:textId="77777777" w:rsidR="00651FFA" w:rsidRPr="00D724F6" w:rsidRDefault="00651FFA" w:rsidP="00651FFA">
      <w:pPr>
        <w:pStyle w:val="NormalWeb"/>
        <w:numPr>
          <w:ilvl w:val="2"/>
          <w:numId w:val="91"/>
        </w:numPr>
        <w:spacing w:before="0" w:beforeAutospacing="0" w:after="0" w:afterAutospacing="0"/>
        <w:textAlignment w:val="baseline"/>
        <w:rPr>
          <w:color w:val="000000"/>
          <w:sz w:val="22"/>
          <w:szCs w:val="22"/>
        </w:rPr>
      </w:pPr>
      <w:r w:rsidRPr="00D724F6">
        <w:rPr>
          <w:color w:val="000000"/>
          <w:sz w:val="22"/>
          <w:szCs w:val="22"/>
        </w:rPr>
        <w:t>Students, young professionals, and tech-savvy individuals.</w:t>
      </w:r>
    </w:p>
    <w:p w14:paraId="7C70D514" w14:textId="77777777" w:rsidR="00651FFA" w:rsidRPr="00D724F6" w:rsidRDefault="00651FFA" w:rsidP="00651FFA">
      <w:pPr>
        <w:pStyle w:val="NormalWeb"/>
        <w:numPr>
          <w:ilvl w:val="2"/>
          <w:numId w:val="91"/>
        </w:numPr>
        <w:spacing w:before="0" w:beforeAutospacing="0" w:after="0" w:afterAutospacing="0"/>
        <w:textAlignment w:val="baseline"/>
        <w:rPr>
          <w:color w:val="000000"/>
          <w:sz w:val="22"/>
          <w:szCs w:val="22"/>
        </w:rPr>
      </w:pPr>
      <w:r w:rsidRPr="00D724F6">
        <w:rPr>
          <w:color w:val="000000"/>
          <w:sz w:val="22"/>
          <w:szCs w:val="22"/>
        </w:rPr>
        <w:t>Occupations include office workers, freelancers, and entrepreneurs.</w:t>
      </w:r>
    </w:p>
    <w:p w14:paraId="0FAB542F"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Education</w:t>
      </w:r>
      <w:r w:rsidRPr="00D724F6">
        <w:rPr>
          <w:color w:val="000000"/>
          <w:sz w:val="22"/>
          <w:szCs w:val="22"/>
        </w:rPr>
        <w:t>: Generally college-educated, with higher familiarity with fitness trends and technology.</w:t>
      </w:r>
    </w:p>
    <w:p w14:paraId="3AC9428D" w14:textId="77777777" w:rsidR="00651FFA" w:rsidRPr="00D724F6" w:rsidRDefault="00651FFA" w:rsidP="00651FFA">
      <w:pPr>
        <w:pStyle w:val="NormalWeb"/>
        <w:numPr>
          <w:ilvl w:val="1"/>
          <w:numId w:val="91"/>
        </w:numPr>
        <w:spacing w:before="0" w:beforeAutospacing="0" w:after="0" w:afterAutospacing="0"/>
        <w:textAlignment w:val="baseline"/>
        <w:rPr>
          <w:color w:val="000000"/>
          <w:sz w:val="22"/>
          <w:szCs w:val="22"/>
        </w:rPr>
      </w:pPr>
      <w:r w:rsidRPr="00D724F6">
        <w:rPr>
          <w:b/>
          <w:bCs/>
          <w:color w:val="000000"/>
          <w:sz w:val="22"/>
          <w:szCs w:val="22"/>
        </w:rPr>
        <w:t>Other (specific to the industry)</w:t>
      </w:r>
      <w:r w:rsidRPr="00D724F6">
        <w:rPr>
          <w:color w:val="000000"/>
          <w:sz w:val="22"/>
          <w:szCs w:val="22"/>
        </w:rPr>
        <w:t>:</w:t>
      </w:r>
    </w:p>
    <w:p w14:paraId="560AECE5" w14:textId="77777777" w:rsidR="00651FFA" w:rsidRPr="00D724F6" w:rsidRDefault="00651FFA" w:rsidP="00651FFA">
      <w:pPr>
        <w:pStyle w:val="NormalWeb"/>
        <w:numPr>
          <w:ilvl w:val="2"/>
          <w:numId w:val="91"/>
        </w:numPr>
        <w:spacing w:before="0" w:beforeAutospacing="0" w:after="0" w:afterAutospacing="0"/>
        <w:textAlignment w:val="baseline"/>
        <w:rPr>
          <w:color w:val="000000"/>
          <w:sz w:val="22"/>
          <w:szCs w:val="22"/>
        </w:rPr>
      </w:pPr>
      <w:r w:rsidRPr="00D724F6">
        <w:rPr>
          <w:color w:val="000000"/>
          <w:sz w:val="22"/>
          <w:szCs w:val="22"/>
        </w:rPr>
        <w:t>Preference for gamification and community-driven features to increase engagement.</w:t>
      </w:r>
    </w:p>
    <w:p w14:paraId="7C2EE694" w14:textId="77777777" w:rsidR="00651FFA" w:rsidRPr="00D724F6" w:rsidRDefault="00651FFA" w:rsidP="00651FFA">
      <w:pPr>
        <w:pStyle w:val="NormalWeb"/>
        <w:numPr>
          <w:ilvl w:val="2"/>
          <w:numId w:val="91"/>
        </w:numPr>
        <w:spacing w:before="0" w:beforeAutospacing="0" w:after="240" w:afterAutospacing="0"/>
        <w:textAlignment w:val="baseline"/>
        <w:rPr>
          <w:color w:val="000000"/>
          <w:sz w:val="22"/>
          <w:szCs w:val="22"/>
        </w:rPr>
      </w:pPr>
      <w:r w:rsidRPr="00D724F6">
        <w:rPr>
          <w:color w:val="000000"/>
          <w:sz w:val="22"/>
          <w:szCs w:val="22"/>
        </w:rPr>
        <w:t>Likely to own wearable fitness devices like Fitbit or Apple Watch.</w:t>
      </w:r>
    </w:p>
    <w:p w14:paraId="2E50B05B" w14:textId="77777777" w:rsidR="00651FFA" w:rsidRPr="00D724F6" w:rsidRDefault="00622EBF" w:rsidP="00651FFA">
      <w:pPr>
        <w:rPr>
          <w:rFonts w:ascii="Times New Roman" w:hAnsi="Times New Roman"/>
          <w:sz w:val="24"/>
        </w:rPr>
      </w:pPr>
      <w:r w:rsidRPr="00622EBF">
        <w:rPr>
          <w:rFonts w:ascii="Times New Roman" w:hAnsi="Times New Roman"/>
          <w:noProof/>
        </w:rPr>
        <w:pict w14:anchorId="63A99EEC">
          <v:rect id="_x0000_i1081" alt="" style="width:468pt;height:.05pt;mso-width-percent:0;mso-height-percent:0;mso-width-percent:0;mso-height-percent:0" o:hralign="center" o:hrstd="t" o:hr="t" fillcolor="#a0a0a0" stroked="f"/>
        </w:pict>
      </w:r>
    </w:p>
    <w:p w14:paraId="688A5ECF" w14:textId="77777777" w:rsidR="00651FFA" w:rsidRPr="00D724F6" w:rsidRDefault="00651FFA" w:rsidP="00651FFA">
      <w:pPr>
        <w:pStyle w:val="NormalWeb"/>
        <w:spacing w:before="0" w:beforeAutospacing="0" w:after="0" w:afterAutospacing="0"/>
      </w:pPr>
      <w:r w:rsidRPr="00D724F6">
        <w:rPr>
          <w:color w:val="000000"/>
          <w:sz w:val="22"/>
          <w:szCs w:val="22"/>
        </w:rPr>
        <w:t> </w:t>
      </w:r>
    </w:p>
    <w:p w14:paraId="1F641D8B" w14:textId="77777777" w:rsidR="00651FFA" w:rsidRPr="00D724F6" w:rsidRDefault="00651FFA" w:rsidP="00651FFA">
      <w:pPr>
        <w:pStyle w:val="NormalWeb"/>
        <w:numPr>
          <w:ilvl w:val="0"/>
          <w:numId w:val="92"/>
        </w:numPr>
        <w:spacing w:before="0" w:beforeAutospacing="0" w:after="0" w:afterAutospacing="0"/>
        <w:textAlignment w:val="baseline"/>
        <w:rPr>
          <w:color w:val="000000"/>
          <w:sz w:val="22"/>
          <w:szCs w:val="22"/>
        </w:rPr>
      </w:pPr>
      <w:r w:rsidRPr="00D724F6">
        <w:rPr>
          <w:b/>
          <w:bCs/>
          <w:color w:val="000000"/>
          <w:sz w:val="22"/>
          <w:szCs w:val="22"/>
        </w:rPr>
        <w:t>Secondary Customer Group: Middle-Aged Professionals Seeking Convenience</w:t>
      </w:r>
    </w:p>
    <w:p w14:paraId="5ECE1803" w14:textId="77777777" w:rsidR="00651FFA" w:rsidRPr="00D724F6" w:rsidRDefault="00651FFA" w:rsidP="00651FFA">
      <w:pPr>
        <w:pStyle w:val="NormalWeb"/>
        <w:numPr>
          <w:ilvl w:val="0"/>
          <w:numId w:val="93"/>
        </w:numPr>
        <w:spacing w:before="0" w:beforeAutospacing="0" w:after="0" w:afterAutospacing="0"/>
        <w:textAlignment w:val="baseline"/>
        <w:rPr>
          <w:color w:val="000000"/>
          <w:sz w:val="22"/>
          <w:szCs w:val="22"/>
        </w:rPr>
      </w:pPr>
      <w:r w:rsidRPr="00D724F6">
        <w:rPr>
          <w:b/>
          <w:bCs/>
          <w:color w:val="000000"/>
          <w:sz w:val="22"/>
          <w:szCs w:val="22"/>
        </w:rPr>
        <w:t>Demographic Profile</w:t>
      </w:r>
      <w:r w:rsidRPr="00D724F6">
        <w:rPr>
          <w:color w:val="000000"/>
          <w:sz w:val="22"/>
          <w:szCs w:val="22"/>
        </w:rPr>
        <w:t>:</w:t>
      </w:r>
    </w:p>
    <w:p w14:paraId="237C25F9"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Age</w:t>
      </w:r>
      <w:r w:rsidRPr="00D724F6">
        <w:rPr>
          <w:color w:val="000000"/>
          <w:sz w:val="22"/>
          <w:szCs w:val="22"/>
        </w:rPr>
        <w:t>: 35–50 years old.</w:t>
      </w:r>
    </w:p>
    <w:p w14:paraId="6CC99719"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Gender</w:t>
      </w:r>
      <w:r w:rsidRPr="00D724F6">
        <w:rPr>
          <w:color w:val="000000"/>
          <w:sz w:val="22"/>
          <w:szCs w:val="22"/>
        </w:rPr>
        <w:t>: All genders.</w:t>
      </w:r>
    </w:p>
    <w:p w14:paraId="0CB68B87"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Location</w:t>
      </w:r>
      <w:r w:rsidRPr="00D724F6">
        <w:rPr>
          <w:color w:val="000000"/>
          <w:sz w:val="22"/>
          <w:szCs w:val="22"/>
        </w:rPr>
        <w:t>: Urban and suburban areas with limited access to physical gyms or fitness centers.</w:t>
      </w:r>
    </w:p>
    <w:p w14:paraId="52136DAB"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Income Level</w:t>
      </w:r>
      <w:r w:rsidRPr="00D724F6">
        <w:rPr>
          <w:color w:val="000000"/>
          <w:sz w:val="22"/>
          <w:szCs w:val="22"/>
        </w:rPr>
        <w:t>: Upper-middle-income individuals seeking premium fitness solutions.</w:t>
      </w:r>
    </w:p>
    <w:p w14:paraId="4E6318BB"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Social Class and Occupation</w:t>
      </w:r>
      <w:r w:rsidRPr="00D724F6">
        <w:rPr>
          <w:color w:val="000000"/>
          <w:sz w:val="22"/>
          <w:szCs w:val="22"/>
        </w:rPr>
        <w:t>:</w:t>
      </w:r>
    </w:p>
    <w:p w14:paraId="4AB88F15" w14:textId="77777777" w:rsidR="00651FFA" w:rsidRPr="00D724F6" w:rsidRDefault="00651FFA" w:rsidP="00651FFA">
      <w:pPr>
        <w:pStyle w:val="NormalWeb"/>
        <w:numPr>
          <w:ilvl w:val="2"/>
          <w:numId w:val="93"/>
        </w:numPr>
        <w:spacing w:before="0" w:beforeAutospacing="0" w:after="0" w:afterAutospacing="0"/>
        <w:textAlignment w:val="baseline"/>
        <w:rPr>
          <w:color w:val="000000"/>
          <w:sz w:val="22"/>
          <w:szCs w:val="22"/>
        </w:rPr>
      </w:pPr>
      <w:r w:rsidRPr="00D724F6">
        <w:rPr>
          <w:color w:val="000000"/>
          <w:sz w:val="22"/>
          <w:szCs w:val="22"/>
        </w:rPr>
        <w:t>Established professionals with demanding schedules (e.g., managers, executives).</w:t>
      </w:r>
    </w:p>
    <w:p w14:paraId="2555E79B" w14:textId="77777777" w:rsidR="00651FFA" w:rsidRPr="00D724F6" w:rsidRDefault="00651FFA" w:rsidP="00651FFA">
      <w:pPr>
        <w:pStyle w:val="NormalWeb"/>
        <w:numPr>
          <w:ilvl w:val="2"/>
          <w:numId w:val="93"/>
        </w:numPr>
        <w:spacing w:before="0" w:beforeAutospacing="0" w:after="0" w:afterAutospacing="0"/>
        <w:textAlignment w:val="baseline"/>
        <w:rPr>
          <w:color w:val="000000"/>
          <w:sz w:val="22"/>
          <w:szCs w:val="22"/>
        </w:rPr>
      </w:pPr>
      <w:r w:rsidRPr="00D724F6">
        <w:rPr>
          <w:color w:val="000000"/>
          <w:sz w:val="22"/>
          <w:szCs w:val="22"/>
        </w:rPr>
        <w:t>Focus on convenience and stress management.</w:t>
      </w:r>
    </w:p>
    <w:p w14:paraId="6BA2EA04"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Education</w:t>
      </w:r>
      <w:r w:rsidRPr="00D724F6">
        <w:rPr>
          <w:color w:val="000000"/>
          <w:sz w:val="22"/>
          <w:szCs w:val="22"/>
        </w:rPr>
        <w:t>: College or postgraduate degree, with a preference for solutions integrating fitness and mental wellness.</w:t>
      </w:r>
    </w:p>
    <w:p w14:paraId="63F88AF2" w14:textId="77777777" w:rsidR="00651FFA" w:rsidRPr="00D724F6" w:rsidRDefault="00651FFA" w:rsidP="00651FFA">
      <w:pPr>
        <w:pStyle w:val="NormalWeb"/>
        <w:numPr>
          <w:ilvl w:val="1"/>
          <w:numId w:val="93"/>
        </w:numPr>
        <w:spacing w:before="0" w:beforeAutospacing="0" w:after="0" w:afterAutospacing="0"/>
        <w:textAlignment w:val="baseline"/>
        <w:rPr>
          <w:color w:val="000000"/>
          <w:sz w:val="22"/>
          <w:szCs w:val="22"/>
        </w:rPr>
      </w:pPr>
      <w:r w:rsidRPr="00D724F6">
        <w:rPr>
          <w:b/>
          <w:bCs/>
          <w:color w:val="000000"/>
          <w:sz w:val="22"/>
          <w:szCs w:val="22"/>
        </w:rPr>
        <w:t>Other (specific to the industry)</w:t>
      </w:r>
      <w:r w:rsidRPr="00D724F6">
        <w:rPr>
          <w:color w:val="000000"/>
          <w:sz w:val="22"/>
          <w:szCs w:val="22"/>
        </w:rPr>
        <w:t>:</w:t>
      </w:r>
    </w:p>
    <w:p w14:paraId="50F74A8B" w14:textId="77777777" w:rsidR="00651FFA" w:rsidRPr="00D724F6" w:rsidRDefault="00651FFA" w:rsidP="00651FFA">
      <w:pPr>
        <w:pStyle w:val="NormalWeb"/>
        <w:numPr>
          <w:ilvl w:val="2"/>
          <w:numId w:val="93"/>
        </w:numPr>
        <w:spacing w:before="0" w:beforeAutospacing="0" w:after="0" w:afterAutospacing="0"/>
        <w:textAlignment w:val="baseline"/>
        <w:rPr>
          <w:color w:val="000000"/>
          <w:sz w:val="22"/>
          <w:szCs w:val="22"/>
        </w:rPr>
      </w:pPr>
      <w:r w:rsidRPr="00D724F6">
        <w:rPr>
          <w:color w:val="000000"/>
          <w:sz w:val="22"/>
          <w:szCs w:val="22"/>
        </w:rPr>
        <w:t>Looking for time-efficient, personalized workout plans.</w:t>
      </w:r>
    </w:p>
    <w:p w14:paraId="39F38E2A" w14:textId="77777777" w:rsidR="00651FFA" w:rsidRPr="00D724F6" w:rsidRDefault="00651FFA" w:rsidP="00651FFA">
      <w:pPr>
        <w:pStyle w:val="NormalWeb"/>
        <w:numPr>
          <w:ilvl w:val="2"/>
          <w:numId w:val="93"/>
        </w:numPr>
        <w:spacing w:before="0" w:beforeAutospacing="0" w:after="240" w:afterAutospacing="0"/>
        <w:textAlignment w:val="baseline"/>
        <w:rPr>
          <w:color w:val="000000"/>
          <w:sz w:val="22"/>
          <w:szCs w:val="22"/>
        </w:rPr>
      </w:pPr>
      <w:r w:rsidRPr="00D724F6">
        <w:rPr>
          <w:color w:val="000000"/>
          <w:sz w:val="22"/>
          <w:szCs w:val="22"/>
        </w:rPr>
        <w:t>Interested in mental wellness features to manage work-related stress.</w:t>
      </w:r>
    </w:p>
    <w:p w14:paraId="4FA1A8AA" w14:textId="77777777" w:rsidR="00651FFA" w:rsidRPr="00D724F6" w:rsidRDefault="00622EBF" w:rsidP="00651FFA">
      <w:pPr>
        <w:rPr>
          <w:rFonts w:ascii="Times New Roman" w:hAnsi="Times New Roman"/>
          <w:sz w:val="24"/>
        </w:rPr>
      </w:pPr>
      <w:r w:rsidRPr="00622EBF">
        <w:rPr>
          <w:rFonts w:ascii="Times New Roman" w:hAnsi="Times New Roman"/>
          <w:noProof/>
        </w:rPr>
        <w:pict w14:anchorId="717404EE">
          <v:rect id="_x0000_i1080" alt="" style="width:468pt;height:.05pt;mso-width-percent:0;mso-height-percent:0;mso-width-percent:0;mso-height-percent:0" o:hralign="center" o:hrstd="t" o:hr="t" fillcolor="#a0a0a0" stroked="f"/>
        </w:pict>
      </w:r>
    </w:p>
    <w:p w14:paraId="07D05F92" w14:textId="77777777" w:rsidR="00651FFA" w:rsidRPr="00D724F6" w:rsidRDefault="00651FFA" w:rsidP="00651FFA">
      <w:pPr>
        <w:pStyle w:val="NormalWeb"/>
        <w:numPr>
          <w:ilvl w:val="0"/>
          <w:numId w:val="94"/>
        </w:numPr>
        <w:spacing w:before="0" w:beforeAutospacing="0" w:after="0" w:afterAutospacing="0"/>
        <w:textAlignment w:val="baseline"/>
        <w:rPr>
          <w:color w:val="000000"/>
          <w:sz w:val="22"/>
          <w:szCs w:val="22"/>
        </w:rPr>
      </w:pPr>
      <w:r w:rsidRPr="00D724F6">
        <w:rPr>
          <w:b/>
          <w:bCs/>
          <w:color w:val="000000"/>
          <w:sz w:val="22"/>
          <w:szCs w:val="22"/>
        </w:rPr>
        <w:t>Potential Customer Group: Fitness Enthusiasts and Athletes</w:t>
      </w:r>
    </w:p>
    <w:p w14:paraId="5FEF2766" w14:textId="77777777" w:rsidR="00651FFA" w:rsidRPr="00D724F6" w:rsidRDefault="00651FFA" w:rsidP="00651FFA">
      <w:pPr>
        <w:pStyle w:val="NormalWeb"/>
        <w:numPr>
          <w:ilvl w:val="0"/>
          <w:numId w:val="95"/>
        </w:numPr>
        <w:spacing w:before="0" w:beforeAutospacing="0" w:after="0" w:afterAutospacing="0"/>
        <w:textAlignment w:val="baseline"/>
        <w:rPr>
          <w:color w:val="000000"/>
          <w:sz w:val="22"/>
          <w:szCs w:val="22"/>
        </w:rPr>
      </w:pPr>
      <w:r w:rsidRPr="00D724F6">
        <w:rPr>
          <w:b/>
          <w:bCs/>
          <w:color w:val="000000"/>
          <w:sz w:val="22"/>
          <w:szCs w:val="22"/>
        </w:rPr>
        <w:t>Demographic Profile</w:t>
      </w:r>
      <w:r w:rsidRPr="00D724F6">
        <w:rPr>
          <w:color w:val="000000"/>
          <w:sz w:val="22"/>
          <w:szCs w:val="22"/>
        </w:rPr>
        <w:t>:</w:t>
      </w:r>
    </w:p>
    <w:p w14:paraId="74C75934"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Age</w:t>
      </w:r>
      <w:r w:rsidRPr="00D724F6">
        <w:rPr>
          <w:color w:val="000000"/>
          <w:sz w:val="22"/>
          <w:szCs w:val="22"/>
        </w:rPr>
        <w:t>: 20–40 years old.</w:t>
      </w:r>
    </w:p>
    <w:p w14:paraId="1EB62856"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Gender</w:t>
      </w:r>
      <w:r w:rsidRPr="00D724F6">
        <w:rPr>
          <w:color w:val="000000"/>
          <w:sz w:val="22"/>
          <w:szCs w:val="22"/>
        </w:rPr>
        <w:t>: Primarily men, with a growing segment of women in weightlifting and sports-focused fitness.</w:t>
      </w:r>
    </w:p>
    <w:p w14:paraId="4D363C3D"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Location</w:t>
      </w:r>
      <w:r w:rsidRPr="00D724F6">
        <w:rPr>
          <w:color w:val="000000"/>
          <w:sz w:val="22"/>
          <w:szCs w:val="22"/>
        </w:rPr>
        <w:t>: Nationwide, including smaller cities where advanced fitness options are limited.</w:t>
      </w:r>
    </w:p>
    <w:p w14:paraId="34B1D790"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Income Level</w:t>
      </w:r>
      <w:r w:rsidRPr="00D724F6">
        <w:rPr>
          <w:color w:val="000000"/>
          <w:sz w:val="22"/>
          <w:szCs w:val="22"/>
        </w:rPr>
        <w:t>: Varied, from middle-income to high-income individuals.</w:t>
      </w:r>
    </w:p>
    <w:p w14:paraId="25A77C44"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Social Class and Occupation</w:t>
      </w:r>
      <w:r w:rsidRPr="00D724F6">
        <w:rPr>
          <w:color w:val="000000"/>
          <w:sz w:val="22"/>
          <w:szCs w:val="22"/>
        </w:rPr>
        <w:t>:</w:t>
      </w:r>
    </w:p>
    <w:p w14:paraId="25570516" w14:textId="77777777" w:rsidR="00651FFA" w:rsidRPr="00D724F6" w:rsidRDefault="00651FFA" w:rsidP="00651FFA">
      <w:pPr>
        <w:pStyle w:val="NormalWeb"/>
        <w:numPr>
          <w:ilvl w:val="2"/>
          <w:numId w:val="95"/>
        </w:numPr>
        <w:spacing w:before="0" w:beforeAutospacing="0" w:after="0" w:afterAutospacing="0"/>
        <w:textAlignment w:val="baseline"/>
        <w:rPr>
          <w:color w:val="000000"/>
          <w:sz w:val="22"/>
          <w:szCs w:val="22"/>
        </w:rPr>
      </w:pPr>
      <w:r w:rsidRPr="00D724F6">
        <w:rPr>
          <w:color w:val="000000"/>
          <w:sz w:val="22"/>
          <w:szCs w:val="22"/>
        </w:rPr>
        <w:t>Athletes, trainers, and fitness enthusiasts deeply invested in advanced tracking and optimization.</w:t>
      </w:r>
    </w:p>
    <w:p w14:paraId="166AE24E"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Education</w:t>
      </w:r>
      <w:r w:rsidRPr="00D724F6">
        <w:rPr>
          <w:color w:val="000000"/>
          <w:sz w:val="22"/>
          <w:szCs w:val="22"/>
        </w:rPr>
        <w:t>: No specific requirement, but a strong understanding of fitness principles.</w:t>
      </w:r>
    </w:p>
    <w:p w14:paraId="1D787E7D" w14:textId="77777777" w:rsidR="00651FFA" w:rsidRPr="00D724F6" w:rsidRDefault="00651FFA" w:rsidP="00651FFA">
      <w:pPr>
        <w:pStyle w:val="NormalWeb"/>
        <w:numPr>
          <w:ilvl w:val="1"/>
          <w:numId w:val="95"/>
        </w:numPr>
        <w:spacing w:before="0" w:beforeAutospacing="0" w:after="0" w:afterAutospacing="0"/>
        <w:textAlignment w:val="baseline"/>
        <w:rPr>
          <w:color w:val="000000"/>
          <w:sz w:val="22"/>
          <w:szCs w:val="22"/>
        </w:rPr>
      </w:pPr>
      <w:r w:rsidRPr="00D724F6">
        <w:rPr>
          <w:b/>
          <w:bCs/>
          <w:color w:val="000000"/>
          <w:sz w:val="22"/>
          <w:szCs w:val="22"/>
        </w:rPr>
        <w:t>Other (specific to the industry)</w:t>
      </w:r>
      <w:r w:rsidRPr="00D724F6">
        <w:rPr>
          <w:color w:val="000000"/>
          <w:sz w:val="22"/>
          <w:szCs w:val="22"/>
        </w:rPr>
        <w:t>:</w:t>
      </w:r>
    </w:p>
    <w:p w14:paraId="32994512" w14:textId="77777777" w:rsidR="00651FFA" w:rsidRPr="00D724F6" w:rsidRDefault="00651FFA" w:rsidP="00651FFA">
      <w:pPr>
        <w:pStyle w:val="NormalWeb"/>
        <w:numPr>
          <w:ilvl w:val="2"/>
          <w:numId w:val="95"/>
        </w:numPr>
        <w:spacing w:before="0" w:beforeAutospacing="0" w:after="0" w:afterAutospacing="0"/>
        <w:textAlignment w:val="baseline"/>
        <w:rPr>
          <w:color w:val="000000"/>
          <w:sz w:val="22"/>
          <w:szCs w:val="22"/>
        </w:rPr>
      </w:pPr>
      <w:r w:rsidRPr="00D724F6">
        <w:rPr>
          <w:color w:val="000000"/>
          <w:sz w:val="22"/>
          <w:szCs w:val="22"/>
        </w:rPr>
        <w:t>Requires detailed performance analytics.</w:t>
      </w:r>
    </w:p>
    <w:p w14:paraId="3CFB9E34" w14:textId="77777777" w:rsidR="00651FFA" w:rsidRPr="00D724F6" w:rsidRDefault="00651FFA" w:rsidP="00651FFA">
      <w:pPr>
        <w:pStyle w:val="NormalWeb"/>
        <w:numPr>
          <w:ilvl w:val="2"/>
          <w:numId w:val="95"/>
        </w:numPr>
        <w:spacing w:before="0" w:beforeAutospacing="0" w:after="240" w:afterAutospacing="0"/>
        <w:textAlignment w:val="baseline"/>
        <w:rPr>
          <w:color w:val="000000"/>
          <w:sz w:val="22"/>
          <w:szCs w:val="22"/>
        </w:rPr>
      </w:pPr>
      <w:r w:rsidRPr="00D724F6">
        <w:rPr>
          <w:color w:val="000000"/>
          <w:sz w:val="22"/>
          <w:szCs w:val="22"/>
        </w:rPr>
        <w:t>Interested in wearable device integration and advanced AI coaching.</w:t>
      </w:r>
    </w:p>
    <w:p w14:paraId="1BF1027D" w14:textId="77777777" w:rsidR="00651FFA" w:rsidRPr="00D724F6" w:rsidRDefault="00622EBF" w:rsidP="00651FFA">
      <w:pPr>
        <w:rPr>
          <w:rFonts w:ascii="Times New Roman" w:hAnsi="Times New Roman"/>
          <w:sz w:val="24"/>
        </w:rPr>
      </w:pPr>
      <w:r w:rsidRPr="00622EBF">
        <w:rPr>
          <w:rFonts w:ascii="Times New Roman" w:hAnsi="Times New Roman"/>
          <w:noProof/>
        </w:rPr>
        <w:pict w14:anchorId="3291E602">
          <v:rect id="_x0000_i1079" alt="" style="width:468pt;height:.05pt;mso-width-percent:0;mso-height-percent:0;mso-width-percent:0;mso-height-percent:0" o:hralign="center" o:hrstd="t" o:hr="t" fillcolor="#a0a0a0" stroked="f"/>
        </w:pict>
      </w:r>
    </w:p>
    <w:p w14:paraId="07F947D6" w14:textId="77777777" w:rsidR="00651FFA" w:rsidRPr="00D724F6" w:rsidRDefault="00651FFA" w:rsidP="00651FFA">
      <w:pPr>
        <w:pStyle w:val="NormalWeb"/>
        <w:numPr>
          <w:ilvl w:val="0"/>
          <w:numId w:val="96"/>
        </w:numPr>
        <w:spacing w:before="0" w:beforeAutospacing="0" w:after="0" w:afterAutospacing="0"/>
        <w:textAlignment w:val="baseline"/>
        <w:rPr>
          <w:color w:val="000000"/>
          <w:sz w:val="22"/>
          <w:szCs w:val="22"/>
        </w:rPr>
      </w:pPr>
      <w:r w:rsidRPr="00D724F6">
        <w:rPr>
          <w:b/>
          <w:bCs/>
          <w:color w:val="000000"/>
          <w:sz w:val="22"/>
          <w:szCs w:val="22"/>
        </w:rPr>
        <w:lastRenderedPageBreak/>
        <w:t>Geographic Focus</w:t>
      </w:r>
    </w:p>
    <w:p w14:paraId="014588BB" w14:textId="77777777" w:rsidR="00651FFA" w:rsidRPr="00D724F6" w:rsidRDefault="00651FFA" w:rsidP="00651FFA">
      <w:pPr>
        <w:pStyle w:val="NormalWeb"/>
        <w:numPr>
          <w:ilvl w:val="0"/>
          <w:numId w:val="97"/>
        </w:numPr>
        <w:spacing w:before="0" w:beforeAutospacing="0" w:after="0" w:afterAutospacing="0"/>
        <w:textAlignment w:val="baseline"/>
        <w:rPr>
          <w:color w:val="000000"/>
          <w:sz w:val="22"/>
          <w:szCs w:val="22"/>
        </w:rPr>
      </w:pPr>
      <w:r w:rsidRPr="00D724F6">
        <w:rPr>
          <w:b/>
          <w:bCs/>
          <w:color w:val="000000"/>
          <w:sz w:val="22"/>
          <w:szCs w:val="22"/>
        </w:rPr>
        <w:t>Turkey</w:t>
      </w:r>
      <w:r w:rsidRPr="00D724F6">
        <w:rPr>
          <w:color w:val="000000"/>
          <w:sz w:val="22"/>
          <w:szCs w:val="22"/>
        </w:rPr>
        <w:t>: Initial launch will prioritize major cities like Istanbul, Ankara, and Izmir, where fitness adoption rates and purchasing power are higher.</w:t>
      </w:r>
    </w:p>
    <w:p w14:paraId="639B12F2" w14:textId="77777777" w:rsidR="00651FFA" w:rsidRPr="00D724F6" w:rsidRDefault="00651FFA" w:rsidP="00651FFA">
      <w:pPr>
        <w:pStyle w:val="NormalWeb"/>
        <w:numPr>
          <w:ilvl w:val="0"/>
          <w:numId w:val="97"/>
        </w:numPr>
        <w:spacing w:before="0" w:beforeAutospacing="0" w:after="240" w:afterAutospacing="0"/>
        <w:textAlignment w:val="baseline"/>
        <w:rPr>
          <w:color w:val="000000"/>
          <w:sz w:val="22"/>
          <w:szCs w:val="22"/>
        </w:rPr>
      </w:pPr>
      <w:r w:rsidRPr="00D724F6">
        <w:rPr>
          <w:b/>
          <w:bCs/>
          <w:color w:val="000000"/>
          <w:sz w:val="22"/>
          <w:szCs w:val="22"/>
        </w:rPr>
        <w:t>Future Expansion</w:t>
      </w:r>
      <w:r w:rsidRPr="00D724F6">
        <w:rPr>
          <w:color w:val="000000"/>
          <w:sz w:val="22"/>
          <w:szCs w:val="22"/>
        </w:rPr>
        <w:t>: Secondary focus on suburban areas and smaller cities, followed by potential international markets in neighboring countries with similar demographics.</w:t>
      </w:r>
    </w:p>
    <w:p w14:paraId="4F32C3C7" w14:textId="77777777" w:rsidR="00651FFA" w:rsidRPr="00D724F6" w:rsidRDefault="00622EBF" w:rsidP="00651FFA">
      <w:pPr>
        <w:rPr>
          <w:rFonts w:ascii="Times New Roman" w:hAnsi="Times New Roman"/>
          <w:sz w:val="24"/>
        </w:rPr>
      </w:pPr>
      <w:r w:rsidRPr="00622EBF">
        <w:rPr>
          <w:rFonts w:ascii="Times New Roman" w:hAnsi="Times New Roman"/>
          <w:noProof/>
        </w:rPr>
        <w:pict w14:anchorId="1B8EC973">
          <v:rect id="_x0000_i1078" alt="" style="width:468pt;height:.05pt;mso-width-percent:0;mso-height-percent:0;mso-width-percent:0;mso-height-percent:0" o:hralign="center" o:hrstd="t" o:hr="t" fillcolor="#a0a0a0" stroked="f"/>
        </w:pict>
      </w:r>
    </w:p>
    <w:p w14:paraId="698D83E1" w14:textId="77777777" w:rsidR="00651FFA" w:rsidRPr="00D724F6" w:rsidRDefault="00651FFA" w:rsidP="00651FFA">
      <w:pPr>
        <w:pStyle w:val="NormalWeb"/>
        <w:spacing w:before="0" w:beforeAutospacing="0" w:after="0" w:afterAutospacing="0"/>
      </w:pPr>
      <w:r w:rsidRPr="00D724F6">
        <w:rPr>
          <w:color w:val="000000"/>
          <w:sz w:val="22"/>
          <w:szCs w:val="22"/>
        </w:rPr>
        <w:t> </w:t>
      </w:r>
    </w:p>
    <w:p w14:paraId="75093FBA" w14:textId="77777777" w:rsidR="00651FFA" w:rsidRPr="00D724F6" w:rsidRDefault="00651FFA" w:rsidP="00651FFA">
      <w:pPr>
        <w:pStyle w:val="NormalWeb"/>
        <w:spacing w:before="0" w:beforeAutospacing="0" w:after="0" w:afterAutospacing="0"/>
      </w:pPr>
      <w:r w:rsidRPr="00D724F6">
        <w:rPr>
          <w:b/>
          <w:bCs/>
          <w:color w:val="000000"/>
          <w:sz w:val="22"/>
          <w:szCs w:val="22"/>
        </w:rPr>
        <w:t>Key Characteristics Across Groups</w:t>
      </w:r>
    </w:p>
    <w:p w14:paraId="7EDEBF79" w14:textId="77777777" w:rsidR="00651FFA" w:rsidRPr="00D724F6" w:rsidRDefault="00651FFA" w:rsidP="00651FFA">
      <w:pPr>
        <w:pStyle w:val="NormalWeb"/>
        <w:numPr>
          <w:ilvl w:val="0"/>
          <w:numId w:val="98"/>
        </w:numPr>
        <w:spacing w:before="240" w:beforeAutospacing="0" w:after="0" w:afterAutospacing="0"/>
        <w:textAlignment w:val="baseline"/>
        <w:rPr>
          <w:color w:val="000000"/>
          <w:sz w:val="22"/>
          <w:szCs w:val="22"/>
        </w:rPr>
      </w:pPr>
      <w:r w:rsidRPr="00D724F6">
        <w:rPr>
          <w:b/>
          <w:bCs/>
          <w:color w:val="000000"/>
          <w:sz w:val="22"/>
          <w:szCs w:val="22"/>
        </w:rPr>
        <w:t>Tech-Savviness</w:t>
      </w:r>
      <w:r w:rsidRPr="00D724F6">
        <w:rPr>
          <w:color w:val="000000"/>
          <w:sz w:val="22"/>
          <w:szCs w:val="22"/>
        </w:rPr>
        <w:t>: High familiarity with smartphones and fitness technology.</w:t>
      </w:r>
    </w:p>
    <w:p w14:paraId="42647D5E" w14:textId="77777777" w:rsidR="00651FFA" w:rsidRPr="00D724F6" w:rsidRDefault="00651FFA" w:rsidP="00651FFA">
      <w:pPr>
        <w:pStyle w:val="NormalWeb"/>
        <w:numPr>
          <w:ilvl w:val="0"/>
          <w:numId w:val="98"/>
        </w:numPr>
        <w:spacing w:before="0" w:beforeAutospacing="0" w:after="0" w:afterAutospacing="0"/>
        <w:textAlignment w:val="baseline"/>
        <w:rPr>
          <w:color w:val="000000"/>
          <w:sz w:val="22"/>
          <w:szCs w:val="22"/>
        </w:rPr>
      </w:pPr>
      <w:r w:rsidRPr="00D724F6">
        <w:rPr>
          <w:b/>
          <w:bCs/>
          <w:color w:val="000000"/>
          <w:sz w:val="22"/>
          <w:szCs w:val="22"/>
        </w:rPr>
        <w:t>Preference for Personalization</w:t>
      </w:r>
      <w:r w:rsidRPr="00D724F6">
        <w:rPr>
          <w:color w:val="000000"/>
          <w:sz w:val="22"/>
          <w:szCs w:val="22"/>
        </w:rPr>
        <w:t>: All customer groups value AI-driven, goal-oriented solutions tailored to their needs.</w:t>
      </w:r>
    </w:p>
    <w:p w14:paraId="242A5518" w14:textId="77777777" w:rsidR="00651FFA" w:rsidRPr="00D724F6" w:rsidRDefault="00651FFA" w:rsidP="00651FFA">
      <w:pPr>
        <w:pStyle w:val="NormalWeb"/>
        <w:numPr>
          <w:ilvl w:val="0"/>
          <w:numId w:val="98"/>
        </w:numPr>
        <w:spacing w:before="0" w:beforeAutospacing="0" w:after="240" w:afterAutospacing="0"/>
        <w:textAlignment w:val="baseline"/>
        <w:rPr>
          <w:color w:val="000000"/>
          <w:sz w:val="22"/>
          <w:szCs w:val="22"/>
        </w:rPr>
      </w:pPr>
      <w:r w:rsidRPr="00D724F6">
        <w:rPr>
          <w:b/>
          <w:bCs/>
          <w:color w:val="000000"/>
          <w:sz w:val="22"/>
          <w:szCs w:val="22"/>
        </w:rPr>
        <w:t>Time Sensitivity</w:t>
      </w:r>
      <w:r w:rsidRPr="00D724F6">
        <w:rPr>
          <w:color w:val="000000"/>
          <w:sz w:val="22"/>
          <w:szCs w:val="22"/>
        </w:rPr>
        <w:t>: Convenience and efficiency are major factors in purchasing decisions.</w:t>
      </w:r>
    </w:p>
    <w:p w14:paraId="070F3A50" w14:textId="77777777" w:rsidR="00651FFA" w:rsidRPr="00D724F6" w:rsidRDefault="00651FFA" w:rsidP="00651FFA">
      <w:pPr>
        <w:pStyle w:val="Heading5"/>
        <w:rPr>
          <w:rFonts w:ascii="Times New Roman" w:hAnsi="Times New Roman"/>
          <w:color w:val="000000"/>
          <w:szCs w:val="28"/>
        </w:rPr>
      </w:pPr>
      <w:r w:rsidRPr="00D724F6">
        <w:rPr>
          <w:rFonts w:ascii="Times New Roman" w:hAnsi="Times New Roman"/>
          <w:color w:val="000000"/>
          <w:szCs w:val="28"/>
        </w:rPr>
        <w:t>Competition</w:t>
      </w:r>
    </w:p>
    <w:p w14:paraId="6E3CB234" w14:textId="2419BDDB" w:rsidR="00651FFA"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Direct Competitors</w:t>
      </w:r>
    </w:p>
    <w:p w14:paraId="2E290110" w14:textId="77777777"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MyFitnessPal</w:t>
      </w:r>
    </w:p>
    <w:p w14:paraId="761A8C17" w14:textId="77777777" w:rsidR="00651FFA" w:rsidRPr="00D724F6" w:rsidRDefault="00651FFA" w:rsidP="00651FFA">
      <w:pPr>
        <w:pStyle w:val="NormalWeb"/>
        <w:numPr>
          <w:ilvl w:val="0"/>
          <w:numId w:val="99"/>
        </w:numPr>
        <w:spacing w:before="240" w:beforeAutospacing="0" w:after="0" w:afterAutospacing="0"/>
        <w:ind w:left="1440"/>
        <w:textAlignment w:val="baseline"/>
        <w:rPr>
          <w:color w:val="000000"/>
          <w:sz w:val="22"/>
          <w:szCs w:val="22"/>
        </w:rPr>
      </w:pPr>
      <w:r w:rsidRPr="00D724F6">
        <w:rPr>
          <w:b/>
          <w:bCs/>
          <w:color w:val="000000"/>
          <w:sz w:val="22"/>
          <w:szCs w:val="22"/>
        </w:rPr>
        <w:t>Headquarters</w:t>
      </w:r>
      <w:r w:rsidRPr="00D724F6">
        <w:rPr>
          <w:color w:val="000000"/>
          <w:sz w:val="22"/>
          <w:szCs w:val="22"/>
        </w:rPr>
        <w:t>: 135 Townsend Street, San Francisco, CA 94107, USA.</w:t>
      </w:r>
    </w:p>
    <w:p w14:paraId="737D40EB" w14:textId="77777777" w:rsidR="00651FFA" w:rsidRPr="00D724F6" w:rsidRDefault="00651FFA" w:rsidP="00651FFA">
      <w:pPr>
        <w:pStyle w:val="NormalWeb"/>
        <w:numPr>
          <w:ilvl w:val="0"/>
          <w:numId w:val="100"/>
        </w:numPr>
        <w:spacing w:before="0" w:beforeAutospacing="0" w:after="240" w:afterAutospacing="0"/>
        <w:ind w:left="1440"/>
        <w:textAlignment w:val="baseline"/>
        <w:rPr>
          <w:color w:val="000000"/>
          <w:sz w:val="22"/>
          <w:szCs w:val="22"/>
        </w:rPr>
      </w:pPr>
      <w:r w:rsidRPr="00D724F6">
        <w:rPr>
          <w:b/>
          <w:bCs/>
          <w:color w:val="000000"/>
          <w:sz w:val="22"/>
          <w:szCs w:val="22"/>
        </w:rPr>
        <w:t>Competition Scope</w:t>
      </w:r>
      <w:r w:rsidRPr="00D724F6">
        <w:rPr>
          <w:color w:val="000000"/>
          <w:sz w:val="22"/>
          <w:szCs w:val="22"/>
        </w:rPr>
        <w:t>: Offers a wide range of fitness and nutrition tracking tools but lacks localized content and affordable pricing for the Turkish market.</w:t>
      </w:r>
    </w:p>
    <w:p w14:paraId="27306D3C"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Nike Training Club</w:t>
      </w:r>
    </w:p>
    <w:p w14:paraId="07DB6600" w14:textId="77777777" w:rsidR="00651FFA" w:rsidRPr="00D724F6" w:rsidRDefault="00651FFA" w:rsidP="00651FFA">
      <w:pPr>
        <w:pStyle w:val="NormalWeb"/>
        <w:numPr>
          <w:ilvl w:val="0"/>
          <w:numId w:val="101"/>
        </w:numPr>
        <w:spacing w:before="240" w:beforeAutospacing="0" w:after="0" w:afterAutospacing="0"/>
        <w:ind w:left="1440"/>
        <w:textAlignment w:val="baseline"/>
        <w:rPr>
          <w:color w:val="000000"/>
          <w:sz w:val="22"/>
          <w:szCs w:val="22"/>
        </w:rPr>
      </w:pPr>
      <w:r w:rsidRPr="00D724F6">
        <w:rPr>
          <w:b/>
          <w:bCs/>
          <w:color w:val="000000"/>
          <w:sz w:val="22"/>
          <w:szCs w:val="22"/>
        </w:rPr>
        <w:t>Headquarters</w:t>
      </w:r>
      <w:r w:rsidRPr="00D724F6">
        <w:rPr>
          <w:color w:val="000000"/>
          <w:sz w:val="22"/>
          <w:szCs w:val="22"/>
        </w:rPr>
        <w:t>: One Bowerman Drive, Beaverton, OR 97005, USA.</w:t>
      </w:r>
    </w:p>
    <w:p w14:paraId="06E4C141" w14:textId="77777777" w:rsidR="00651FFA" w:rsidRPr="00D724F6" w:rsidRDefault="00651FFA" w:rsidP="00651FFA">
      <w:pPr>
        <w:pStyle w:val="NormalWeb"/>
        <w:numPr>
          <w:ilvl w:val="0"/>
          <w:numId w:val="102"/>
        </w:numPr>
        <w:spacing w:before="0" w:beforeAutospacing="0" w:after="240" w:afterAutospacing="0"/>
        <w:ind w:left="1440"/>
        <w:textAlignment w:val="baseline"/>
        <w:rPr>
          <w:color w:val="000000"/>
          <w:sz w:val="22"/>
          <w:szCs w:val="22"/>
        </w:rPr>
      </w:pPr>
      <w:r w:rsidRPr="00D724F6">
        <w:rPr>
          <w:b/>
          <w:bCs/>
          <w:color w:val="000000"/>
          <w:sz w:val="22"/>
          <w:szCs w:val="22"/>
        </w:rPr>
        <w:t>Competition Scope</w:t>
      </w:r>
      <w:r w:rsidRPr="00D724F6">
        <w:rPr>
          <w:color w:val="000000"/>
          <w:sz w:val="22"/>
          <w:szCs w:val="22"/>
        </w:rPr>
        <w:t>: Provides high-quality workout content but limited personalization compared to AI-driven apps.</w:t>
      </w:r>
    </w:p>
    <w:p w14:paraId="10D69762"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Fitwell (Turkey-Based)</w:t>
      </w:r>
    </w:p>
    <w:p w14:paraId="137A49FE" w14:textId="77777777" w:rsidR="00651FFA" w:rsidRPr="00D724F6" w:rsidRDefault="00651FFA" w:rsidP="00651FFA">
      <w:pPr>
        <w:pStyle w:val="NormalWeb"/>
        <w:numPr>
          <w:ilvl w:val="0"/>
          <w:numId w:val="103"/>
        </w:numPr>
        <w:spacing w:before="240" w:beforeAutospacing="0" w:after="0" w:afterAutospacing="0"/>
        <w:ind w:left="1440"/>
        <w:textAlignment w:val="baseline"/>
        <w:rPr>
          <w:color w:val="000000"/>
          <w:sz w:val="22"/>
          <w:szCs w:val="22"/>
        </w:rPr>
      </w:pPr>
      <w:r w:rsidRPr="00D724F6">
        <w:rPr>
          <w:b/>
          <w:bCs/>
          <w:color w:val="000000"/>
          <w:sz w:val="22"/>
          <w:szCs w:val="22"/>
        </w:rPr>
        <w:t>Headquarters</w:t>
      </w:r>
      <w:r w:rsidRPr="00D724F6">
        <w:rPr>
          <w:color w:val="000000"/>
          <w:sz w:val="22"/>
          <w:szCs w:val="22"/>
        </w:rPr>
        <w:t>: Istanbul, Turkey.</w:t>
      </w:r>
    </w:p>
    <w:p w14:paraId="55756260" w14:textId="77777777" w:rsidR="00651FFA" w:rsidRPr="00D724F6" w:rsidRDefault="00651FFA" w:rsidP="00651FFA">
      <w:pPr>
        <w:pStyle w:val="NormalWeb"/>
        <w:numPr>
          <w:ilvl w:val="0"/>
          <w:numId w:val="104"/>
        </w:numPr>
        <w:spacing w:before="0" w:beforeAutospacing="0" w:after="240" w:afterAutospacing="0"/>
        <w:ind w:left="1440"/>
        <w:textAlignment w:val="baseline"/>
        <w:rPr>
          <w:color w:val="000000"/>
          <w:sz w:val="22"/>
          <w:szCs w:val="22"/>
        </w:rPr>
      </w:pPr>
      <w:r w:rsidRPr="00D724F6">
        <w:rPr>
          <w:b/>
          <w:bCs/>
          <w:color w:val="000000"/>
          <w:sz w:val="22"/>
          <w:szCs w:val="22"/>
        </w:rPr>
        <w:t>Competition Scope</w:t>
      </w:r>
      <w:r w:rsidRPr="00D724F6">
        <w:rPr>
          <w:color w:val="000000"/>
          <w:sz w:val="22"/>
          <w:szCs w:val="22"/>
        </w:rPr>
        <w:t>: Focuses on localized fitness plans but lacks advanced AI features and mental wellness support.</w:t>
      </w:r>
    </w:p>
    <w:p w14:paraId="134BD332" w14:textId="77777777" w:rsidR="00651FFA" w:rsidRPr="00D724F6" w:rsidRDefault="00622EBF" w:rsidP="00651FFA">
      <w:pPr>
        <w:rPr>
          <w:rFonts w:ascii="Times New Roman" w:hAnsi="Times New Roman"/>
          <w:sz w:val="24"/>
        </w:rPr>
      </w:pPr>
      <w:r w:rsidRPr="00622EBF">
        <w:rPr>
          <w:rFonts w:ascii="Times New Roman" w:hAnsi="Times New Roman"/>
          <w:noProof/>
        </w:rPr>
        <w:pict w14:anchorId="44D1CD6B">
          <v:rect id="_x0000_i1077" alt="" style="width:468pt;height:.05pt;mso-width-percent:0;mso-height-percent:0;mso-width-percent:0;mso-height-percent:0" o:hralign="center" o:hrstd="t" o:hr="t" fillcolor="#a0a0a0" stroked="f"/>
        </w:pict>
      </w:r>
    </w:p>
    <w:p w14:paraId="2B2B297C" w14:textId="77777777" w:rsidR="0086122C" w:rsidRDefault="0086122C" w:rsidP="00651FFA">
      <w:pPr>
        <w:pStyle w:val="NormalWeb"/>
        <w:spacing w:before="240" w:beforeAutospacing="0" w:after="240" w:afterAutospacing="0"/>
        <w:ind w:left="720" w:hanging="360"/>
        <w:rPr>
          <w:color w:val="000000"/>
        </w:rPr>
      </w:pPr>
    </w:p>
    <w:p w14:paraId="4BA8C7BD" w14:textId="77777777" w:rsidR="00D724F6" w:rsidRDefault="00D724F6" w:rsidP="00651FFA">
      <w:pPr>
        <w:pStyle w:val="NormalWeb"/>
        <w:spacing w:before="240" w:beforeAutospacing="0" w:after="240" w:afterAutospacing="0"/>
        <w:ind w:left="720" w:hanging="360"/>
        <w:rPr>
          <w:color w:val="000000"/>
        </w:rPr>
      </w:pPr>
    </w:p>
    <w:p w14:paraId="0FDE68C1" w14:textId="77777777" w:rsidR="00D724F6" w:rsidRPr="00D724F6" w:rsidRDefault="00D724F6" w:rsidP="00651FFA">
      <w:pPr>
        <w:pStyle w:val="NormalWeb"/>
        <w:spacing w:before="240" w:beforeAutospacing="0" w:after="240" w:afterAutospacing="0"/>
        <w:ind w:left="720" w:hanging="360"/>
        <w:rPr>
          <w:color w:val="000000"/>
        </w:rPr>
      </w:pPr>
    </w:p>
    <w:p w14:paraId="780AFE69" w14:textId="17F32995"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lastRenderedPageBreak/>
        <w:t>Indirect Competitors</w:t>
      </w:r>
    </w:p>
    <w:p w14:paraId="0080CCB3" w14:textId="3459E74B"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Gyms and Fitness Centers</w:t>
      </w:r>
    </w:p>
    <w:p w14:paraId="6839ABA4" w14:textId="77777777" w:rsidR="00651FFA" w:rsidRPr="00D724F6" w:rsidRDefault="00651FFA" w:rsidP="00651FFA">
      <w:pPr>
        <w:pStyle w:val="NormalWeb"/>
        <w:numPr>
          <w:ilvl w:val="0"/>
          <w:numId w:val="105"/>
        </w:numPr>
        <w:spacing w:before="240" w:beforeAutospacing="0" w:after="240" w:afterAutospacing="0"/>
        <w:ind w:left="1440"/>
        <w:textAlignment w:val="baseline"/>
        <w:rPr>
          <w:color w:val="000000"/>
          <w:sz w:val="22"/>
          <w:szCs w:val="22"/>
        </w:rPr>
      </w:pPr>
      <w:r w:rsidRPr="00D724F6">
        <w:rPr>
          <w:color w:val="000000"/>
          <w:sz w:val="22"/>
          <w:szCs w:val="22"/>
        </w:rPr>
        <w:t>Compete by offering in-person fitness experiences that some users may prefer over digital solutions.</w:t>
      </w:r>
    </w:p>
    <w:p w14:paraId="077AB0C3"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Wearable Device Ecosystems (e.g., Fitbit, Apple Health)</w:t>
      </w:r>
    </w:p>
    <w:p w14:paraId="08DBE34A" w14:textId="77777777" w:rsidR="00651FFA" w:rsidRPr="00D724F6" w:rsidRDefault="00651FFA" w:rsidP="00651FFA">
      <w:pPr>
        <w:pStyle w:val="NormalWeb"/>
        <w:numPr>
          <w:ilvl w:val="0"/>
          <w:numId w:val="106"/>
        </w:numPr>
        <w:spacing w:before="240" w:beforeAutospacing="0" w:after="240" w:afterAutospacing="0"/>
        <w:ind w:left="1440"/>
        <w:textAlignment w:val="baseline"/>
        <w:rPr>
          <w:color w:val="000000"/>
          <w:sz w:val="22"/>
          <w:szCs w:val="22"/>
        </w:rPr>
      </w:pPr>
      <w:r w:rsidRPr="00D724F6">
        <w:rPr>
          <w:color w:val="000000"/>
          <w:sz w:val="22"/>
          <w:szCs w:val="22"/>
        </w:rPr>
        <w:t>These platforms provide integrated health tracking but lack comprehensive fitness and mental wellness solutions.</w:t>
      </w:r>
    </w:p>
    <w:p w14:paraId="76AB3511" w14:textId="77777777" w:rsidR="00651FFA" w:rsidRPr="00D724F6" w:rsidRDefault="00651FFA" w:rsidP="00651FFA">
      <w:pPr>
        <w:pStyle w:val="NormalWeb"/>
        <w:spacing w:before="120" w:beforeAutospacing="0" w:after="120" w:afterAutospacing="0"/>
      </w:pPr>
      <w:r w:rsidRPr="00D724F6">
        <w:rPr>
          <w:b/>
          <w:bCs/>
          <w:color w:val="000000"/>
          <w:sz w:val="20"/>
          <w:szCs w:val="20"/>
        </w:rPr>
        <w:t> </w:t>
      </w:r>
    </w:p>
    <w:p w14:paraId="5C13F40A" w14:textId="4DCD353B" w:rsidR="00651FFA" w:rsidRPr="00D724F6" w:rsidRDefault="00651FFA" w:rsidP="0086122C">
      <w:pPr>
        <w:pStyle w:val="NormalWeb"/>
        <w:spacing w:before="120" w:beforeAutospacing="0" w:after="120" w:afterAutospacing="0"/>
      </w:pPr>
      <w:r w:rsidRPr="00D724F6">
        <w:rPr>
          <w:b/>
          <w:bCs/>
          <w:color w:val="000000"/>
          <w:sz w:val="20"/>
          <w:szCs w:val="20"/>
        </w:rPr>
        <w:t> </w:t>
      </w:r>
    </w:p>
    <w:p w14:paraId="4D589AC4" w14:textId="77777777" w:rsidR="0086122C" w:rsidRPr="00D724F6" w:rsidRDefault="0086122C" w:rsidP="0086122C">
      <w:pPr>
        <w:pStyle w:val="NormalWeb"/>
        <w:spacing w:before="120" w:beforeAutospacing="0" w:after="120" w:afterAutospacing="0"/>
      </w:pPr>
    </w:p>
    <w:p w14:paraId="484654DB" w14:textId="77777777" w:rsidR="0086122C" w:rsidRPr="00D724F6" w:rsidRDefault="0086122C" w:rsidP="0086122C">
      <w:pPr>
        <w:pStyle w:val="NormalWeb"/>
        <w:spacing w:before="120" w:beforeAutospacing="0" w:after="120" w:afterAutospacing="0"/>
      </w:pPr>
    </w:p>
    <w:p w14:paraId="1C1A0DA8" w14:textId="77777777" w:rsidR="0086122C" w:rsidRPr="00D724F6" w:rsidRDefault="0086122C" w:rsidP="0086122C">
      <w:pPr>
        <w:pStyle w:val="NormalWeb"/>
        <w:spacing w:before="120" w:beforeAutospacing="0" w:after="120" w:afterAutospacing="0"/>
      </w:pPr>
    </w:p>
    <w:p w14:paraId="182F8AE2" w14:textId="77777777" w:rsidR="0086122C" w:rsidRPr="00D724F6" w:rsidRDefault="0086122C" w:rsidP="0086122C">
      <w:pPr>
        <w:pStyle w:val="NormalWeb"/>
        <w:spacing w:before="120" w:beforeAutospacing="0" w:after="120" w:afterAutospacing="0"/>
      </w:pPr>
    </w:p>
    <w:p w14:paraId="70058F3B" w14:textId="77777777" w:rsidR="0086122C" w:rsidRPr="00D724F6" w:rsidRDefault="0086122C" w:rsidP="0086122C">
      <w:pPr>
        <w:pStyle w:val="NormalWeb"/>
        <w:spacing w:before="120" w:beforeAutospacing="0" w:after="120" w:afterAutospacing="0"/>
      </w:pPr>
    </w:p>
    <w:p w14:paraId="6BDE0FC6" w14:textId="77777777" w:rsidR="0086122C" w:rsidRPr="00D724F6" w:rsidRDefault="0086122C" w:rsidP="0086122C">
      <w:pPr>
        <w:pStyle w:val="NormalWeb"/>
        <w:spacing w:before="120" w:beforeAutospacing="0" w:after="120" w:afterAutospacing="0"/>
      </w:pPr>
    </w:p>
    <w:p w14:paraId="22DA8946" w14:textId="77777777" w:rsidR="0086122C" w:rsidRPr="00D724F6" w:rsidRDefault="0086122C" w:rsidP="0086122C">
      <w:pPr>
        <w:pStyle w:val="NormalWeb"/>
        <w:spacing w:before="120" w:beforeAutospacing="0" w:after="120" w:afterAutospacing="0"/>
      </w:pPr>
    </w:p>
    <w:p w14:paraId="547B7D25" w14:textId="77777777" w:rsidR="0086122C" w:rsidRPr="00D724F6" w:rsidRDefault="0086122C" w:rsidP="0086122C">
      <w:pPr>
        <w:pStyle w:val="NormalWeb"/>
        <w:spacing w:before="120" w:beforeAutospacing="0" w:after="120" w:afterAutospacing="0"/>
      </w:pPr>
    </w:p>
    <w:p w14:paraId="6ED753C4" w14:textId="77777777" w:rsidR="0086122C" w:rsidRPr="00D724F6" w:rsidRDefault="0086122C" w:rsidP="0086122C">
      <w:pPr>
        <w:pStyle w:val="NormalWeb"/>
        <w:spacing w:before="120" w:beforeAutospacing="0" w:after="120" w:afterAutospacing="0"/>
      </w:pPr>
    </w:p>
    <w:p w14:paraId="2DA4CFF7" w14:textId="77777777" w:rsidR="0086122C" w:rsidRPr="00D724F6" w:rsidRDefault="0086122C" w:rsidP="0086122C">
      <w:pPr>
        <w:pStyle w:val="NormalWeb"/>
        <w:spacing w:before="120" w:beforeAutospacing="0" w:after="120" w:afterAutospacing="0"/>
      </w:pPr>
    </w:p>
    <w:p w14:paraId="5755E210" w14:textId="77777777" w:rsidR="0086122C" w:rsidRPr="00D724F6" w:rsidRDefault="0086122C" w:rsidP="0086122C">
      <w:pPr>
        <w:pStyle w:val="NormalWeb"/>
        <w:spacing w:before="120" w:beforeAutospacing="0" w:after="120" w:afterAutospacing="0"/>
      </w:pPr>
    </w:p>
    <w:p w14:paraId="4DEA2F77" w14:textId="77777777" w:rsidR="0086122C" w:rsidRPr="00D724F6" w:rsidRDefault="0086122C" w:rsidP="0086122C">
      <w:pPr>
        <w:pStyle w:val="NormalWeb"/>
        <w:spacing w:before="120" w:beforeAutospacing="0" w:after="120" w:afterAutospacing="0"/>
      </w:pPr>
    </w:p>
    <w:p w14:paraId="26C0D2B4" w14:textId="77777777" w:rsidR="0086122C" w:rsidRPr="00D724F6" w:rsidRDefault="0086122C" w:rsidP="0086122C">
      <w:pPr>
        <w:pStyle w:val="NormalWeb"/>
        <w:spacing w:before="120" w:beforeAutospacing="0" w:after="120" w:afterAutospacing="0"/>
      </w:pPr>
    </w:p>
    <w:p w14:paraId="5503F7FF" w14:textId="77777777" w:rsidR="0086122C" w:rsidRPr="00D724F6" w:rsidRDefault="0086122C" w:rsidP="0086122C">
      <w:pPr>
        <w:pStyle w:val="NormalWeb"/>
        <w:spacing w:before="120" w:beforeAutospacing="0" w:after="120" w:afterAutospacing="0"/>
      </w:pPr>
    </w:p>
    <w:p w14:paraId="0A2D1A58" w14:textId="77777777" w:rsidR="0086122C" w:rsidRPr="00D724F6" w:rsidRDefault="0086122C" w:rsidP="0086122C">
      <w:pPr>
        <w:pStyle w:val="NormalWeb"/>
        <w:spacing w:before="120" w:beforeAutospacing="0" w:after="120" w:afterAutospacing="0"/>
      </w:pPr>
    </w:p>
    <w:p w14:paraId="7DDDC509" w14:textId="77777777" w:rsidR="0086122C" w:rsidRPr="00D724F6" w:rsidRDefault="0086122C" w:rsidP="0086122C">
      <w:pPr>
        <w:pStyle w:val="NormalWeb"/>
        <w:spacing w:before="120" w:beforeAutospacing="0" w:after="120" w:afterAutospacing="0"/>
      </w:pPr>
    </w:p>
    <w:p w14:paraId="1869BDBA" w14:textId="77777777" w:rsidR="0086122C" w:rsidRPr="00D724F6" w:rsidRDefault="0086122C" w:rsidP="0086122C">
      <w:pPr>
        <w:pStyle w:val="NormalWeb"/>
        <w:spacing w:before="120" w:beforeAutospacing="0" w:after="120" w:afterAutospacing="0"/>
      </w:pPr>
    </w:p>
    <w:p w14:paraId="3C325548" w14:textId="77777777" w:rsidR="0086122C" w:rsidRPr="00D724F6" w:rsidRDefault="0086122C" w:rsidP="0086122C">
      <w:pPr>
        <w:pStyle w:val="NormalWeb"/>
        <w:spacing w:before="120" w:beforeAutospacing="0" w:after="120" w:afterAutospacing="0"/>
      </w:pPr>
    </w:p>
    <w:p w14:paraId="04860126" w14:textId="77777777" w:rsidR="00651FFA" w:rsidRPr="00D724F6" w:rsidRDefault="00651FFA" w:rsidP="00651FFA">
      <w:pPr>
        <w:rPr>
          <w:rFonts w:ascii="Times New Roman" w:hAnsi="Times New Roman"/>
        </w:rPr>
      </w:pPr>
      <w:r w:rsidRPr="00D724F6">
        <w:rPr>
          <w:rFonts w:ascii="Times New Roman" w:hAnsi="Times New Roman"/>
        </w:rPr>
        <w:br/>
      </w:r>
    </w:p>
    <w:p w14:paraId="23E6B64B" w14:textId="77777777" w:rsidR="00651FFA" w:rsidRPr="00D724F6" w:rsidRDefault="00651FFA" w:rsidP="00651FFA">
      <w:pPr>
        <w:pStyle w:val="NormalWeb"/>
        <w:spacing w:before="120" w:beforeAutospacing="0" w:after="120" w:afterAutospacing="0"/>
      </w:pPr>
      <w:r w:rsidRPr="00D724F6">
        <w:rPr>
          <w:b/>
          <w:bCs/>
          <w:color w:val="000000"/>
          <w:sz w:val="20"/>
          <w:szCs w:val="20"/>
        </w:rPr>
        <w:t> </w:t>
      </w:r>
    </w:p>
    <w:p w14:paraId="64EC2A85" w14:textId="77777777" w:rsidR="00651FFA" w:rsidRPr="00D724F6" w:rsidRDefault="00651FFA" w:rsidP="00651FFA">
      <w:pPr>
        <w:pStyle w:val="NormalWeb"/>
        <w:spacing w:before="120" w:beforeAutospacing="0" w:after="120" w:afterAutospacing="0"/>
      </w:pPr>
      <w:r w:rsidRPr="00D724F6">
        <w:rPr>
          <w:b/>
          <w:bCs/>
          <w:color w:val="000000"/>
          <w:sz w:val="20"/>
          <w:szCs w:val="20"/>
        </w:rPr>
        <w:lastRenderedPageBreak/>
        <w:t>Table 1: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313"/>
        <w:gridCol w:w="1714"/>
        <w:gridCol w:w="910"/>
        <w:gridCol w:w="1147"/>
        <w:gridCol w:w="1403"/>
        <w:gridCol w:w="1522"/>
        <w:gridCol w:w="1335"/>
      </w:tblGrid>
      <w:tr w:rsidR="00651FFA" w:rsidRPr="00D724F6" w14:paraId="66DE25C4" w14:textId="77777777" w:rsidTr="00651FFA">
        <w:trPr>
          <w:trHeight w:val="630"/>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532810E6" w14:textId="77777777" w:rsidR="00651FFA" w:rsidRPr="00D724F6" w:rsidRDefault="00651FFA">
            <w:pPr>
              <w:pStyle w:val="NormalWeb"/>
              <w:spacing w:before="60" w:beforeAutospacing="0" w:after="40" w:afterAutospacing="0"/>
            </w:pPr>
            <w:r w:rsidRPr="00D724F6">
              <w:rPr>
                <w:b/>
                <w:bCs/>
                <w:color w:val="000000"/>
                <w:sz w:val="18"/>
                <w:szCs w:val="18"/>
              </w:rPr>
              <w:t>FACTOR</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431D2690" w14:textId="77777777" w:rsidR="00651FFA" w:rsidRPr="00D724F6" w:rsidRDefault="00651FFA">
            <w:pPr>
              <w:pStyle w:val="NormalWeb"/>
              <w:spacing w:before="40" w:beforeAutospacing="0" w:after="40" w:afterAutospacing="0"/>
              <w:jc w:val="center"/>
            </w:pPr>
            <w:r w:rsidRPr="00D724F6">
              <w:rPr>
                <w:b/>
                <w:bCs/>
                <w:color w:val="000000"/>
                <w:sz w:val="18"/>
                <w:szCs w:val="18"/>
              </w:rPr>
              <w:t>Me</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505D4870" w14:textId="77777777" w:rsidR="00651FFA" w:rsidRPr="00D724F6" w:rsidRDefault="00651FFA">
            <w:pPr>
              <w:pStyle w:val="NormalWeb"/>
              <w:spacing w:before="40" w:beforeAutospacing="0" w:after="40" w:afterAutospacing="0"/>
              <w:jc w:val="center"/>
            </w:pPr>
            <w:r w:rsidRPr="00D724F6">
              <w:rPr>
                <w:b/>
                <w:bCs/>
                <w:color w:val="000000"/>
                <w:sz w:val="18"/>
                <w:szCs w:val="18"/>
              </w:rPr>
              <w:t>Strength</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25B0E0A2" w14:textId="77777777" w:rsidR="00651FFA" w:rsidRPr="00D724F6" w:rsidRDefault="00651FFA">
            <w:pPr>
              <w:pStyle w:val="NormalWeb"/>
              <w:spacing w:before="40" w:beforeAutospacing="0" w:after="40" w:afterAutospacing="0"/>
              <w:jc w:val="center"/>
            </w:pPr>
            <w:r w:rsidRPr="00D724F6">
              <w:rPr>
                <w:b/>
                <w:bCs/>
                <w:color w:val="000000"/>
                <w:sz w:val="18"/>
                <w:szCs w:val="18"/>
              </w:rPr>
              <w:t>Weakness</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0DA66891" w14:textId="77777777" w:rsidR="00651FFA" w:rsidRPr="00D724F6" w:rsidRDefault="00651FFA">
            <w:pPr>
              <w:pStyle w:val="NormalWeb"/>
              <w:spacing w:before="40" w:beforeAutospacing="0" w:after="40" w:afterAutospacing="0"/>
              <w:jc w:val="center"/>
            </w:pPr>
            <w:r w:rsidRPr="00D724F6">
              <w:rPr>
                <w:b/>
                <w:bCs/>
                <w:color w:val="000000"/>
                <w:sz w:val="18"/>
                <w:szCs w:val="18"/>
              </w:rPr>
              <w:t>MyFitnessPal</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4406419E" w14:textId="77777777" w:rsidR="00651FFA" w:rsidRPr="00D724F6" w:rsidRDefault="00651FFA">
            <w:pPr>
              <w:pStyle w:val="NormalWeb"/>
              <w:spacing w:before="40" w:beforeAutospacing="0" w:after="40" w:afterAutospacing="0"/>
            </w:pPr>
            <w:r w:rsidRPr="00D724F6">
              <w:rPr>
                <w:b/>
                <w:bCs/>
                <w:color w:val="000000"/>
                <w:sz w:val="18"/>
                <w:szCs w:val="18"/>
              </w:rPr>
              <w:t>Nike Training Club</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60" w:type="dxa"/>
              <w:left w:w="120" w:type="dxa"/>
              <w:bottom w:w="60" w:type="dxa"/>
              <w:right w:w="120" w:type="dxa"/>
            </w:tcMar>
            <w:hideMark/>
          </w:tcPr>
          <w:p w14:paraId="3F10140E" w14:textId="77777777" w:rsidR="00651FFA" w:rsidRPr="00D724F6" w:rsidRDefault="00651FFA">
            <w:pPr>
              <w:pStyle w:val="NormalWeb"/>
              <w:spacing w:before="40" w:beforeAutospacing="0" w:after="40" w:afterAutospacing="0"/>
              <w:jc w:val="center"/>
            </w:pPr>
            <w:r w:rsidRPr="00D724F6">
              <w:rPr>
                <w:b/>
                <w:bCs/>
                <w:color w:val="000000"/>
                <w:sz w:val="18"/>
                <w:szCs w:val="18"/>
              </w:rPr>
              <w:t>Importance to Customer</w:t>
            </w:r>
          </w:p>
        </w:tc>
      </w:tr>
      <w:tr w:rsidR="00651FFA" w:rsidRPr="00D724F6" w14:paraId="1E6EB7C6" w14:textId="77777777" w:rsidTr="00651FFA">
        <w:trPr>
          <w:trHeight w:val="64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735BB162" w14:textId="77777777" w:rsidR="00651FFA" w:rsidRPr="00D724F6" w:rsidRDefault="00651FFA">
            <w:pPr>
              <w:pStyle w:val="NormalWeb"/>
              <w:spacing w:before="60" w:beforeAutospacing="0" w:after="40" w:afterAutospacing="0"/>
            </w:pPr>
            <w:r w:rsidRPr="00D724F6">
              <w:rPr>
                <w:b/>
                <w:bCs/>
                <w:color w:val="000000"/>
                <w:sz w:val="18"/>
                <w:szCs w:val="18"/>
              </w:rPr>
              <w:t>Products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FB0ECFF" w14:textId="77777777" w:rsidR="00651FFA" w:rsidRPr="00D724F6" w:rsidRDefault="00651FFA">
            <w:pPr>
              <w:pStyle w:val="NormalWeb"/>
              <w:spacing w:before="0" w:beforeAutospacing="0" w:after="0" w:afterAutospacing="0"/>
              <w:jc w:val="center"/>
            </w:pPr>
            <w:r w:rsidRPr="00D724F6">
              <w:rPr>
                <w:color w:val="000000"/>
                <w:sz w:val="18"/>
                <w:szCs w:val="18"/>
              </w:rPr>
              <w:t>Personalized and holistic</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180B7CB"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217D9B0"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80700D8" w14:textId="77777777" w:rsidR="00651FFA" w:rsidRPr="00D724F6" w:rsidRDefault="00651FFA">
            <w:pPr>
              <w:pStyle w:val="NormalWeb"/>
              <w:spacing w:before="0" w:beforeAutospacing="0" w:after="0" w:afterAutospacing="0"/>
              <w:jc w:val="center"/>
            </w:pPr>
            <w:r w:rsidRPr="00D724F6">
              <w:rPr>
                <w:color w:val="000000"/>
                <w:sz w:val="18"/>
                <w:szCs w:val="18"/>
              </w:rPr>
              <w:t>Generic tracking tools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FB81206" w14:textId="77777777" w:rsidR="00651FFA" w:rsidRPr="00D724F6" w:rsidRDefault="00651FFA">
            <w:pPr>
              <w:pStyle w:val="NormalWeb"/>
              <w:spacing w:before="0" w:beforeAutospacing="0" w:after="0" w:afterAutospacing="0"/>
              <w:jc w:val="center"/>
            </w:pPr>
            <w:r w:rsidRPr="00D724F6">
              <w:rPr>
                <w:color w:val="000000"/>
                <w:sz w:val="18"/>
                <w:szCs w:val="18"/>
              </w:rPr>
              <w:t>High-quality pre-designed workouts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3982275"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5BB26D57" w14:textId="77777777" w:rsidTr="00651FFA">
        <w:trPr>
          <w:trHeight w:val="64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188CF588" w14:textId="77777777" w:rsidR="00651FFA" w:rsidRPr="00D724F6" w:rsidRDefault="00651FFA">
            <w:pPr>
              <w:pStyle w:val="NormalWeb"/>
              <w:spacing w:before="60" w:beforeAutospacing="0" w:after="40" w:afterAutospacing="0"/>
            </w:pPr>
            <w:r w:rsidRPr="00D724F6">
              <w:rPr>
                <w:b/>
                <w:bCs/>
                <w:color w:val="000000"/>
                <w:sz w:val="18"/>
                <w:szCs w:val="18"/>
              </w:rPr>
              <w:t>Price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2B42AA2" w14:textId="77777777" w:rsidR="00651FFA" w:rsidRPr="00D724F6" w:rsidRDefault="00651FFA">
            <w:pPr>
              <w:pStyle w:val="NormalWeb"/>
              <w:spacing w:before="0" w:beforeAutospacing="0" w:after="0" w:afterAutospacing="0"/>
              <w:jc w:val="center"/>
            </w:pPr>
            <w:r w:rsidRPr="00D724F6">
              <w:rPr>
                <w:color w:val="000000"/>
                <w:sz w:val="18"/>
                <w:szCs w:val="18"/>
              </w:rPr>
              <w:t>Affordable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4D48CF4"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930291B"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7A5E10C" w14:textId="77777777" w:rsidR="00651FFA" w:rsidRPr="00D724F6" w:rsidRDefault="00651FFA">
            <w:pPr>
              <w:pStyle w:val="NormalWeb"/>
              <w:spacing w:before="0" w:beforeAutospacing="0" w:after="0" w:afterAutospacing="0"/>
              <w:jc w:val="center"/>
            </w:pPr>
            <w:r w:rsidRPr="00D724F6">
              <w:rPr>
                <w:color w:val="000000"/>
                <w:sz w:val="18"/>
                <w:szCs w:val="18"/>
              </w:rPr>
              <w:t>Expensive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1B78D4F" w14:textId="77777777" w:rsidR="00651FFA" w:rsidRPr="00D724F6" w:rsidRDefault="00651FFA">
            <w:pPr>
              <w:pStyle w:val="NormalWeb"/>
              <w:spacing w:before="0" w:beforeAutospacing="0" w:after="0" w:afterAutospacing="0"/>
              <w:jc w:val="center"/>
            </w:pPr>
            <w:r w:rsidRPr="00D724F6">
              <w:rPr>
                <w:color w:val="000000"/>
                <w:sz w:val="18"/>
                <w:szCs w:val="18"/>
              </w:rPr>
              <w:t>Free basic features, premium costly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9B4E497"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61E195AE"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67197F71" w14:textId="77777777" w:rsidR="00651FFA" w:rsidRPr="00D724F6" w:rsidRDefault="00651FFA">
            <w:pPr>
              <w:pStyle w:val="NormalWeb"/>
              <w:spacing w:before="60" w:beforeAutospacing="0" w:after="40" w:afterAutospacing="0"/>
            </w:pPr>
            <w:r w:rsidRPr="00D724F6">
              <w:rPr>
                <w:b/>
                <w:bCs/>
                <w:color w:val="000000"/>
                <w:sz w:val="18"/>
                <w:szCs w:val="18"/>
              </w:rPr>
              <w:t>Quality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83AEDE9" w14:textId="77777777" w:rsidR="00651FFA" w:rsidRPr="00D724F6" w:rsidRDefault="00651FFA">
            <w:pPr>
              <w:pStyle w:val="NormalWeb"/>
              <w:spacing w:before="0" w:beforeAutospacing="0" w:after="0" w:afterAutospacing="0"/>
              <w:jc w:val="center"/>
            </w:pPr>
            <w:r w:rsidRPr="00D724F6">
              <w:rPr>
                <w:color w:val="000000"/>
                <w:sz w:val="18"/>
                <w:szCs w:val="18"/>
              </w:rPr>
              <w:t>High-quality AI recommendations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7C5F802"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0C841F0"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D966C88" w14:textId="77777777" w:rsidR="00651FFA" w:rsidRPr="00D724F6" w:rsidRDefault="00651FFA">
            <w:pPr>
              <w:pStyle w:val="NormalWeb"/>
              <w:spacing w:before="0" w:beforeAutospacing="0" w:after="0" w:afterAutospacing="0"/>
              <w:jc w:val="center"/>
            </w:pPr>
            <w:r w:rsidRPr="00D724F6">
              <w:rPr>
                <w:color w:val="000000"/>
                <w:sz w:val="18"/>
                <w:szCs w:val="18"/>
              </w:rPr>
              <w:t>Moderate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ECE56CD" w14:textId="77777777" w:rsidR="00651FFA" w:rsidRPr="00D724F6" w:rsidRDefault="00651FFA">
            <w:pPr>
              <w:pStyle w:val="NormalWeb"/>
              <w:spacing w:before="0" w:beforeAutospacing="0" w:after="0" w:afterAutospacing="0"/>
              <w:jc w:val="center"/>
            </w:pPr>
            <w:r w:rsidRPr="00D724F6">
              <w:rPr>
                <w:color w:val="000000"/>
                <w:sz w:val="18"/>
                <w:szCs w:val="18"/>
              </w:rPr>
              <w:t>High</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CE4D58F"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43117504"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26382009" w14:textId="77777777" w:rsidR="00651FFA" w:rsidRPr="00D724F6" w:rsidRDefault="00651FFA">
            <w:pPr>
              <w:pStyle w:val="NormalWeb"/>
              <w:spacing w:before="60" w:beforeAutospacing="0" w:after="40" w:afterAutospacing="0"/>
            </w:pPr>
            <w:r w:rsidRPr="00D724F6">
              <w:rPr>
                <w:b/>
                <w:bCs/>
                <w:color w:val="000000"/>
                <w:sz w:val="18"/>
                <w:szCs w:val="18"/>
              </w:rPr>
              <w:t>Selection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231BB5B" w14:textId="77777777" w:rsidR="00651FFA" w:rsidRPr="00D724F6" w:rsidRDefault="00651FFA">
            <w:pPr>
              <w:pStyle w:val="NormalWeb"/>
              <w:spacing w:before="0" w:beforeAutospacing="0" w:after="0" w:afterAutospacing="0"/>
              <w:jc w:val="center"/>
            </w:pPr>
            <w:r w:rsidRPr="00D724F6">
              <w:rPr>
                <w:color w:val="000000"/>
                <w:sz w:val="18"/>
                <w:szCs w:val="18"/>
              </w:rPr>
              <w:t>Broad, localized options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8ED73D7"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881DA85"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8A8EADF" w14:textId="77777777" w:rsidR="00651FFA" w:rsidRPr="00D724F6" w:rsidRDefault="00651FFA">
            <w:pPr>
              <w:pStyle w:val="NormalWeb"/>
              <w:spacing w:before="0" w:beforeAutospacing="0" w:after="0" w:afterAutospacing="0"/>
              <w:jc w:val="center"/>
            </w:pPr>
            <w:r w:rsidRPr="00D724F6">
              <w:rPr>
                <w:color w:val="000000"/>
                <w:sz w:val="18"/>
                <w:szCs w:val="18"/>
              </w:rPr>
              <w:t>Generic options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3473C96" w14:textId="77777777" w:rsidR="00651FFA" w:rsidRPr="00D724F6" w:rsidRDefault="00651FFA">
            <w:pPr>
              <w:pStyle w:val="NormalWeb"/>
              <w:spacing w:before="0" w:beforeAutospacing="0" w:after="0" w:afterAutospacing="0"/>
              <w:jc w:val="center"/>
            </w:pPr>
            <w:r w:rsidRPr="00D724F6">
              <w:rPr>
                <w:color w:val="000000"/>
                <w:sz w:val="18"/>
                <w:szCs w:val="18"/>
              </w:rPr>
              <w:t>Moderate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EEC1C95"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6A15A668"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0FC30215" w14:textId="77777777" w:rsidR="00651FFA" w:rsidRPr="00D724F6" w:rsidRDefault="00651FFA">
            <w:pPr>
              <w:pStyle w:val="NormalWeb"/>
              <w:spacing w:before="60" w:beforeAutospacing="0" w:after="40" w:afterAutospacing="0"/>
            </w:pPr>
            <w:r w:rsidRPr="00D724F6">
              <w:rPr>
                <w:b/>
                <w:bCs/>
                <w:color w:val="000000"/>
                <w:sz w:val="18"/>
                <w:szCs w:val="18"/>
              </w:rPr>
              <w:t>Service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7339B1F" w14:textId="77777777" w:rsidR="00651FFA" w:rsidRPr="00D724F6" w:rsidRDefault="00651FFA">
            <w:pPr>
              <w:pStyle w:val="NormalWeb"/>
              <w:spacing w:before="0" w:beforeAutospacing="0" w:after="0" w:afterAutospacing="0"/>
              <w:jc w:val="center"/>
            </w:pPr>
            <w:r w:rsidRPr="00D724F6">
              <w:rPr>
                <w:color w:val="000000"/>
                <w:sz w:val="18"/>
                <w:szCs w:val="18"/>
              </w:rPr>
              <w:t>Expert consultation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1D2D6A5"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0813E60" w14:textId="77777777" w:rsidR="00651FFA" w:rsidRPr="00D724F6" w:rsidRDefault="00651FFA">
            <w:pPr>
              <w:pStyle w:val="NormalWeb"/>
              <w:spacing w:before="0" w:beforeAutospacing="0" w:after="0" w:afterAutospacing="0"/>
              <w:jc w:val="center"/>
            </w:pPr>
            <w:r w:rsidRPr="00D724F6">
              <w:rPr>
                <w:color w:val="000000"/>
                <w:sz w:val="18"/>
                <w:szCs w:val="18"/>
              </w:rPr>
              <w:t>Limited free features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942B8D2" w14:textId="77777777" w:rsidR="00651FFA" w:rsidRPr="00D724F6" w:rsidRDefault="00651FFA">
            <w:pPr>
              <w:pStyle w:val="NormalWeb"/>
              <w:spacing w:before="0" w:beforeAutospacing="0" w:after="0" w:afterAutospacing="0"/>
              <w:jc w:val="center"/>
            </w:pPr>
            <w:r w:rsidRPr="00D724F6">
              <w:rPr>
                <w:color w:val="000000"/>
                <w:sz w:val="18"/>
                <w:szCs w:val="18"/>
              </w:rPr>
              <w:t>Limited user support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FB94939" w14:textId="77777777" w:rsidR="00651FFA" w:rsidRPr="00D724F6" w:rsidRDefault="00651FFA">
            <w:pPr>
              <w:pStyle w:val="NormalWeb"/>
              <w:spacing w:before="0" w:beforeAutospacing="0" w:after="0" w:afterAutospacing="0"/>
              <w:jc w:val="center"/>
            </w:pPr>
            <w:r w:rsidRPr="00D724F6">
              <w:rPr>
                <w:color w:val="000000"/>
                <w:sz w:val="18"/>
                <w:szCs w:val="18"/>
              </w:rPr>
              <w:t>N/A</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23AEFFD"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69682EEB"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5B9DDA64" w14:textId="77777777" w:rsidR="00651FFA" w:rsidRPr="00D724F6" w:rsidRDefault="00651FFA">
            <w:pPr>
              <w:pStyle w:val="NormalWeb"/>
              <w:spacing w:before="60" w:beforeAutospacing="0" w:after="40" w:afterAutospacing="0"/>
            </w:pPr>
            <w:r w:rsidRPr="00D724F6">
              <w:rPr>
                <w:b/>
                <w:bCs/>
                <w:color w:val="000000"/>
                <w:sz w:val="18"/>
                <w:szCs w:val="18"/>
              </w:rPr>
              <w:t>Reliability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1D01CC6" w14:textId="77777777" w:rsidR="00651FFA" w:rsidRPr="00D724F6" w:rsidRDefault="00651FFA">
            <w:pPr>
              <w:pStyle w:val="NormalWeb"/>
              <w:spacing w:before="0" w:beforeAutospacing="0" w:after="0" w:afterAutospacing="0"/>
              <w:jc w:val="center"/>
            </w:pPr>
            <w:r w:rsidRPr="00D724F6">
              <w:rPr>
                <w:color w:val="000000"/>
                <w:sz w:val="18"/>
                <w:szCs w:val="18"/>
              </w:rPr>
              <w:t>Consistent AI updates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7ECA7BB"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CEB7592"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00A2433" w14:textId="77777777" w:rsidR="00651FFA" w:rsidRPr="00D724F6" w:rsidRDefault="00651FFA">
            <w:pPr>
              <w:pStyle w:val="NormalWeb"/>
              <w:spacing w:before="0" w:beforeAutospacing="0" w:after="0" w:afterAutospacing="0"/>
              <w:jc w:val="center"/>
            </w:pPr>
            <w:r w:rsidRPr="00D724F6">
              <w:rPr>
                <w:color w:val="000000"/>
                <w:sz w:val="18"/>
                <w:szCs w:val="18"/>
              </w:rPr>
              <w:t>Reliable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01BA147" w14:textId="77777777" w:rsidR="00651FFA" w:rsidRPr="00D724F6" w:rsidRDefault="00651FFA">
            <w:pPr>
              <w:pStyle w:val="NormalWeb"/>
              <w:spacing w:before="0" w:beforeAutospacing="0" w:after="0" w:afterAutospacing="0"/>
              <w:jc w:val="center"/>
            </w:pPr>
            <w:r w:rsidRPr="00D724F6">
              <w:rPr>
                <w:color w:val="000000"/>
                <w:sz w:val="18"/>
                <w:szCs w:val="18"/>
              </w:rPr>
              <w:t>Reliable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F06F816"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069BBD9E"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5CDCDFC9" w14:textId="77777777" w:rsidR="00651FFA" w:rsidRPr="00D724F6" w:rsidRDefault="00651FFA">
            <w:pPr>
              <w:pStyle w:val="NormalWeb"/>
              <w:spacing w:before="60" w:beforeAutospacing="0" w:after="40" w:afterAutospacing="0"/>
            </w:pPr>
            <w:r w:rsidRPr="00D724F6">
              <w:rPr>
                <w:b/>
                <w:bCs/>
                <w:color w:val="000000"/>
                <w:sz w:val="18"/>
                <w:szCs w:val="18"/>
              </w:rPr>
              <w:t>Stability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08209DF" w14:textId="77777777" w:rsidR="00651FFA" w:rsidRPr="00D724F6" w:rsidRDefault="00651FFA">
            <w:pPr>
              <w:pStyle w:val="NormalWeb"/>
              <w:spacing w:before="0" w:beforeAutospacing="0" w:after="0" w:afterAutospacing="0"/>
              <w:jc w:val="center"/>
            </w:pPr>
            <w:r w:rsidRPr="00D724F6">
              <w:rPr>
                <w:color w:val="000000"/>
                <w:sz w:val="18"/>
                <w:szCs w:val="18"/>
              </w:rPr>
              <w:t>Early-stage business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7C18069"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568122A"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48D9CD0" w14:textId="77777777" w:rsidR="00651FFA" w:rsidRPr="00D724F6" w:rsidRDefault="00651FFA">
            <w:pPr>
              <w:pStyle w:val="NormalWeb"/>
              <w:spacing w:before="0" w:beforeAutospacing="0" w:after="0" w:afterAutospacing="0"/>
              <w:jc w:val="center"/>
            </w:pPr>
            <w:r w:rsidRPr="00D724F6">
              <w:rPr>
                <w:color w:val="000000"/>
                <w:sz w:val="18"/>
                <w:szCs w:val="18"/>
              </w:rPr>
              <w:t>Stable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7C5C34F" w14:textId="77777777" w:rsidR="00651FFA" w:rsidRPr="00D724F6" w:rsidRDefault="00651FFA">
            <w:pPr>
              <w:pStyle w:val="NormalWeb"/>
              <w:spacing w:before="0" w:beforeAutospacing="0" w:after="0" w:afterAutospacing="0"/>
              <w:jc w:val="center"/>
            </w:pPr>
            <w:r w:rsidRPr="00D724F6">
              <w:rPr>
                <w:color w:val="000000"/>
                <w:sz w:val="18"/>
                <w:szCs w:val="18"/>
              </w:rPr>
              <w:t>Stable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8E28F2E"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1335EB8E"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1FC60B13" w14:textId="77777777" w:rsidR="00651FFA" w:rsidRPr="00D724F6" w:rsidRDefault="00651FFA">
            <w:pPr>
              <w:pStyle w:val="NormalWeb"/>
              <w:spacing w:before="60" w:beforeAutospacing="0" w:after="40" w:afterAutospacing="0"/>
            </w:pPr>
            <w:r w:rsidRPr="00D724F6">
              <w:rPr>
                <w:b/>
                <w:bCs/>
                <w:color w:val="000000"/>
                <w:sz w:val="18"/>
                <w:szCs w:val="18"/>
              </w:rPr>
              <w:t>Expertise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BA3A5FB" w14:textId="77777777" w:rsidR="00651FFA" w:rsidRPr="00D724F6" w:rsidRDefault="00651FFA">
            <w:pPr>
              <w:pStyle w:val="NormalWeb"/>
              <w:spacing w:before="0" w:beforeAutospacing="0" w:after="0" w:afterAutospacing="0"/>
              <w:jc w:val="center"/>
            </w:pPr>
            <w:r w:rsidRPr="00D724F6">
              <w:rPr>
                <w:color w:val="000000"/>
                <w:sz w:val="18"/>
                <w:szCs w:val="18"/>
              </w:rPr>
              <w:t>Fitness and AI experts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0234C00"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5277039"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508F47A" w14:textId="77777777" w:rsidR="00651FFA" w:rsidRPr="00D724F6" w:rsidRDefault="00651FFA">
            <w:pPr>
              <w:pStyle w:val="NormalWeb"/>
              <w:spacing w:before="0" w:beforeAutospacing="0" w:after="0" w:afterAutospacing="0"/>
              <w:jc w:val="center"/>
            </w:pPr>
            <w:r w:rsidRPr="00D724F6">
              <w:rPr>
                <w:color w:val="000000"/>
                <w:sz w:val="18"/>
                <w:szCs w:val="18"/>
              </w:rPr>
              <w:t>General nutrition focus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397C7E2" w14:textId="77777777" w:rsidR="00651FFA" w:rsidRPr="00D724F6" w:rsidRDefault="00651FFA">
            <w:pPr>
              <w:pStyle w:val="NormalWeb"/>
              <w:spacing w:before="0" w:beforeAutospacing="0" w:after="0" w:afterAutospacing="0"/>
              <w:jc w:val="center"/>
            </w:pPr>
            <w:r w:rsidRPr="00D724F6">
              <w:rPr>
                <w:color w:val="000000"/>
                <w:sz w:val="18"/>
                <w:szCs w:val="18"/>
              </w:rPr>
              <w:t>Limited customization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0DC0199"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72798913" w14:textId="77777777" w:rsidTr="00651FFA">
        <w:trPr>
          <w:trHeight w:val="64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169A5712" w14:textId="77777777" w:rsidR="00651FFA" w:rsidRPr="00D724F6" w:rsidRDefault="00651FFA">
            <w:pPr>
              <w:pStyle w:val="NormalWeb"/>
              <w:spacing w:before="60" w:beforeAutospacing="0" w:after="40" w:afterAutospacing="0"/>
            </w:pPr>
            <w:r w:rsidRPr="00D724F6">
              <w:rPr>
                <w:b/>
                <w:bCs/>
                <w:color w:val="000000"/>
                <w:sz w:val="18"/>
                <w:szCs w:val="18"/>
              </w:rPr>
              <w:t>Company Reputation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A0AFA29" w14:textId="77777777" w:rsidR="00651FFA" w:rsidRPr="00D724F6" w:rsidRDefault="00651FFA">
            <w:pPr>
              <w:pStyle w:val="NormalWeb"/>
              <w:spacing w:before="0" w:beforeAutospacing="0" w:after="0" w:afterAutospacing="0"/>
              <w:jc w:val="center"/>
            </w:pPr>
            <w:r w:rsidRPr="00D724F6">
              <w:rPr>
                <w:color w:val="000000"/>
                <w:sz w:val="18"/>
                <w:szCs w:val="18"/>
              </w:rPr>
              <w:t>Emerging</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22BC3F5"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409740E"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9B62610" w14:textId="77777777" w:rsidR="00651FFA" w:rsidRPr="00D724F6" w:rsidRDefault="00651FFA">
            <w:pPr>
              <w:pStyle w:val="NormalWeb"/>
              <w:spacing w:before="0" w:beforeAutospacing="0" w:after="0" w:afterAutospacing="0"/>
              <w:jc w:val="center"/>
            </w:pPr>
            <w:r w:rsidRPr="00D724F6">
              <w:rPr>
                <w:color w:val="000000"/>
                <w:sz w:val="18"/>
                <w:szCs w:val="18"/>
              </w:rPr>
              <w:t>Established</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BDEF9B8" w14:textId="77777777" w:rsidR="00651FFA" w:rsidRPr="00D724F6" w:rsidRDefault="00651FFA">
            <w:pPr>
              <w:pStyle w:val="NormalWeb"/>
              <w:spacing w:before="0" w:beforeAutospacing="0" w:after="0" w:afterAutospacing="0"/>
              <w:jc w:val="center"/>
            </w:pPr>
            <w:r w:rsidRPr="00D724F6">
              <w:rPr>
                <w:color w:val="000000"/>
                <w:sz w:val="18"/>
                <w:szCs w:val="18"/>
              </w:rPr>
              <w:t>Well-known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41EF3BE"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75E5CD91"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3B8CA1ED" w14:textId="77777777" w:rsidR="00651FFA" w:rsidRPr="00D724F6" w:rsidRDefault="00651FFA">
            <w:pPr>
              <w:pStyle w:val="NormalWeb"/>
              <w:spacing w:before="60" w:beforeAutospacing="0" w:after="40" w:afterAutospacing="0"/>
            </w:pPr>
            <w:r w:rsidRPr="00D724F6">
              <w:rPr>
                <w:b/>
                <w:bCs/>
                <w:color w:val="000000"/>
                <w:sz w:val="18"/>
                <w:szCs w:val="18"/>
              </w:rPr>
              <w:t>Location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D2CDCE3" w14:textId="77777777" w:rsidR="00651FFA" w:rsidRPr="00D724F6" w:rsidRDefault="00651FFA">
            <w:pPr>
              <w:pStyle w:val="NormalWeb"/>
              <w:spacing w:before="0" w:beforeAutospacing="0" w:after="0" w:afterAutospacing="0"/>
              <w:jc w:val="center"/>
            </w:pPr>
            <w:r w:rsidRPr="00D724F6">
              <w:rPr>
                <w:color w:val="000000"/>
                <w:sz w:val="18"/>
                <w:szCs w:val="18"/>
              </w:rPr>
              <w:t>Focused on Turkey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D22B77F"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7E66479"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CA9278E" w14:textId="77777777" w:rsidR="00651FFA" w:rsidRPr="00D724F6" w:rsidRDefault="00651FFA">
            <w:pPr>
              <w:pStyle w:val="NormalWeb"/>
              <w:spacing w:before="0" w:beforeAutospacing="0" w:after="0" w:afterAutospacing="0"/>
              <w:jc w:val="center"/>
            </w:pPr>
            <w:r w:rsidRPr="00D724F6">
              <w:rPr>
                <w:color w:val="000000"/>
                <w:sz w:val="18"/>
                <w:szCs w:val="18"/>
              </w:rPr>
              <w:t>Global</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05F7C3C" w14:textId="77777777" w:rsidR="00651FFA" w:rsidRPr="00D724F6" w:rsidRDefault="00651FFA">
            <w:pPr>
              <w:pStyle w:val="NormalWeb"/>
              <w:spacing w:before="0" w:beforeAutospacing="0" w:after="0" w:afterAutospacing="0"/>
              <w:jc w:val="center"/>
            </w:pPr>
            <w:r w:rsidRPr="00D724F6">
              <w:rPr>
                <w:color w:val="000000"/>
                <w:sz w:val="18"/>
                <w:szCs w:val="18"/>
              </w:rPr>
              <w:t>Global</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A2DB0D5" w14:textId="77777777" w:rsidR="00651FFA" w:rsidRPr="00D724F6" w:rsidRDefault="00651FFA">
            <w:pPr>
              <w:pStyle w:val="NormalWeb"/>
              <w:spacing w:before="0" w:beforeAutospacing="0" w:after="0" w:afterAutospacing="0"/>
              <w:jc w:val="center"/>
            </w:pPr>
            <w:r w:rsidRPr="00D724F6">
              <w:rPr>
                <w:color w:val="000000"/>
                <w:sz w:val="18"/>
                <w:szCs w:val="18"/>
              </w:rPr>
              <w:t>3</w:t>
            </w:r>
          </w:p>
        </w:tc>
      </w:tr>
      <w:tr w:rsidR="00651FFA" w:rsidRPr="00D724F6" w14:paraId="64F37A87"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0C0C3B60" w14:textId="77777777" w:rsidR="00651FFA" w:rsidRPr="00D724F6" w:rsidRDefault="00651FFA">
            <w:pPr>
              <w:pStyle w:val="NormalWeb"/>
              <w:spacing w:before="60" w:beforeAutospacing="0" w:after="40" w:afterAutospacing="0"/>
            </w:pPr>
            <w:r w:rsidRPr="00D724F6">
              <w:rPr>
                <w:b/>
                <w:bCs/>
                <w:color w:val="000000"/>
                <w:sz w:val="18"/>
                <w:szCs w:val="18"/>
              </w:rPr>
              <w:t>Appearance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C4E838D" w14:textId="77777777" w:rsidR="00651FFA" w:rsidRPr="00D724F6" w:rsidRDefault="00651FFA">
            <w:pPr>
              <w:pStyle w:val="NormalWeb"/>
              <w:spacing w:before="0" w:beforeAutospacing="0" w:after="0" w:afterAutospacing="0"/>
              <w:jc w:val="center"/>
            </w:pPr>
            <w:r w:rsidRPr="00D724F6">
              <w:rPr>
                <w:color w:val="000000"/>
                <w:sz w:val="18"/>
                <w:szCs w:val="18"/>
              </w:rPr>
              <w:t>Modern, sleek UI</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B19A278"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17AC52A"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DEAA190" w14:textId="77777777" w:rsidR="00651FFA" w:rsidRPr="00D724F6" w:rsidRDefault="00651FFA">
            <w:pPr>
              <w:pStyle w:val="NormalWeb"/>
              <w:spacing w:before="0" w:beforeAutospacing="0" w:after="0" w:afterAutospacing="0"/>
              <w:jc w:val="center"/>
            </w:pPr>
            <w:r w:rsidRPr="00D724F6">
              <w:rPr>
                <w:color w:val="000000"/>
                <w:sz w:val="18"/>
                <w:szCs w:val="18"/>
              </w:rPr>
              <w:t>Moderate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D451231" w14:textId="77777777" w:rsidR="00651FFA" w:rsidRPr="00D724F6" w:rsidRDefault="00651FFA">
            <w:pPr>
              <w:pStyle w:val="NormalWeb"/>
              <w:spacing w:before="0" w:beforeAutospacing="0" w:after="0" w:afterAutospacing="0"/>
              <w:jc w:val="center"/>
            </w:pPr>
            <w:r w:rsidRPr="00D724F6">
              <w:rPr>
                <w:color w:val="000000"/>
                <w:sz w:val="18"/>
                <w:szCs w:val="18"/>
              </w:rPr>
              <w:t>High-quality visual design</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DD7A576" w14:textId="77777777" w:rsidR="00651FFA" w:rsidRPr="00D724F6" w:rsidRDefault="00651FFA">
            <w:pPr>
              <w:pStyle w:val="NormalWeb"/>
              <w:spacing w:before="0" w:beforeAutospacing="0" w:after="0" w:afterAutospacing="0"/>
              <w:jc w:val="center"/>
            </w:pPr>
            <w:r w:rsidRPr="00D724F6">
              <w:rPr>
                <w:color w:val="000000"/>
                <w:sz w:val="18"/>
                <w:szCs w:val="18"/>
              </w:rPr>
              <w:t>1</w:t>
            </w:r>
          </w:p>
        </w:tc>
      </w:tr>
      <w:tr w:rsidR="00651FFA" w:rsidRPr="00D724F6" w14:paraId="2AB30E9B"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6BB08500" w14:textId="77777777" w:rsidR="00651FFA" w:rsidRPr="00D724F6" w:rsidRDefault="00651FFA">
            <w:pPr>
              <w:pStyle w:val="NormalWeb"/>
              <w:spacing w:before="60" w:beforeAutospacing="0" w:after="40" w:afterAutospacing="0"/>
            </w:pPr>
            <w:r w:rsidRPr="00D724F6">
              <w:rPr>
                <w:b/>
                <w:bCs/>
                <w:color w:val="000000"/>
                <w:sz w:val="18"/>
                <w:szCs w:val="18"/>
              </w:rPr>
              <w:t>Sales Method</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DEB49C8" w14:textId="77777777" w:rsidR="00651FFA" w:rsidRPr="00D724F6" w:rsidRDefault="00651FFA">
            <w:pPr>
              <w:pStyle w:val="NormalWeb"/>
              <w:spacing w:before="0" w:beforeAutospacing="0" w:after="0" w:afterAutospacing="0"/>
              <w:jc w:val="center"/>
            </w:pPr>
            <w:r w:rsidRPr="00D724F6">
              <w:rPr>
                <w:color w:val="000000"/>
                <w:sz w:val="18"/>
                <w:szCs w:val="18"/>
              </w:rPr>
              <w:t>Direct to customer</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67A765D"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31BBF9A"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A924D7C" w14:textId="77777777" w:rsidR="00651FFA" w:rsidRPr="00D724F6" w:rsidRDefault="00651FFA">
            <w:pPr>
              <w:pStyle w:val="NormalWeb"/>
              <w:spacing w:before="0" w:beforeAutospacing="0" w:after="0" w:afterAutospacing="0"/>
              <w:jc w:val="center"/>
            </w:pPr>
            <w:r w:rsidRPr="00D724F6">
              <w:rPr>
                <w:color w:val="000000"/>
                <w:sz w:val="18"/>
                <w:szCs w:val="18"/>
              </w:rPr>
              <w:t>Subscription-based</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9B38663" w14:textId="77777777" w:rsidR="00651FFA" w:rsidRPr="00D724F6" w:rsidRDefault="00651FFA">
            <w:pPr>
              <w:pStyle w:val="NormalWeb"/>
              <w:spacing w:before="0" w:beforeAutospacing="0" w:after="0" w:afterAutospacing="0"/>
              <w:jc w:val="center"/>
            </w:pPr>
            <w:r w:rsidRPr="00D724F6">
              <w:rPr>
                <w:color w:val="000000"/>
                <w:sz w:val="18"/>
                <w:szCs w:val="18"/>
              </w:rPr>
              <w:t>Freemium</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7372C80"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617372E7" w14:textId="77777777" w:rsidTr="00651FFA">
        <w:trPr>
          <w:trHeight w:val="64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32441D90" w14:textId="77777777" w:rsidR="00651FFA" w:rsidRPr="00D724F6" w:rsidRDefault="00651FFA">
            <w:pPr>
              <w:pStyle w:val="NormalWeb"/>
              <w:spacing w:before="60" w:beforeAutospacing="0" w:after="40" w:afterAutospacing="0"/>
            </w:pPr>
            <w:r w:rsidRPr="00D724F6">
              <w:rPr>
                <w:b/>
                <w:bCs/>
                <w:color w:val="000000"/>
                <w:sz w:val="18"/>
                <w:szCs w:val="18"/>
              </w:rPr>
              <w:t>Credit Policies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A2EDB33" w14:textId="77777777" w:rsidR="00651FFA" w:rsidRPr="00D724F6" w:rsidRDefault="00651FFA">
            <w:pPr>
              <w:pStyle w:val="NormalWeb"/>
              <w:spacing w:before="0" w:beforeAutospacing="0" w:after="0" w:afterAutospacing="0"/>
              <w:jc w:val="center"/>
            </w:pPr>
            <w:r w:rsidRPr="00D724F6">
              <w:rPr>
                <w:color w:val="000000"/>
                <w:sz w:val="18"/>
                <w:szCs w:val="18"/>
              </w:rPr>
              <w:t>Not applicable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29C3513" w14:textId="77777777" w:rsidR="00651FFA" w:rsidRPr="00D724F6" w:rsidRDefault="00651FFA">
            <w:pPr>
              <w:pStyle w:val="NormalWeb"/>
              <w:spacing w:before="0" w:beforeAutospacing="0" w:after="0" w:afterAutospacing="0"/>
              <w:jc w:val="center"/>
            </w:pPr>
            <w:r w:rsidRPr="00D724F6">
              <w:rPr>
                <w:color w:val="000000"/>
                <w:sz w:val="18"/>
                <w:szCs w:val="18"/>
              </w:rPr>
              <w:t>N/A</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DAD1C5A"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5258BAD" w14:textId="77777777" w:rsidR="00651FFA" w:rsidRPr="00D724F6" w:rsidRDefault="00651FFA">
            <w:pPr>
              <w:pStyle w:val="NormalWeb"/>
              <w:spacing w:before="0" w:beforeAutospacing="0" w:after="0" w:afterAutospacing="0"/>
              <w:jc w:val="center"/>
            </w:pPr>
            <w:r w:rsidRPr="00D724F6">
              <w:rPr>
                <w:color w:val="000000"/>
                <w:sz w:val="18"/>
                <w:szCs w:val="18"/>
              </w:rPr>
              <w:t>Not Applicable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C6C43BD" w14:textId="77777777" w:rsidR="00651FFA" w:rsidRPr="00D724F6" w:rsidRDefault="00651FFA">
            <w:pPr>
              <w:pStyle w:val="NormalWeb"/>
              <w:spacing w:before="0" w:beforeAutospacing="0" w:after="0" w:afterAutospacing="0"/>
              <w:jc w:val="center"/>
            </w:pPr>
            <w:r w:rsidRPr="00D724F6">
              <w:rPr>
                <w:color w:val="000000"/>
                <w:sz w:val="18"/>
                <w:szCs w:val="18"/>
              </w:rPr>
              <w:t>Not Applicable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06F85F9" w14:textId="77777777" w:rsidR="00651FFA" w:rsidRPr="00D724F6" w:rsidRDefault="00651FFA">
            <w:pPr>
              <w:pStyle w:val="NormalWeb"/>
              <w:spacing w:before="0" w:beforeAutospacing="0" w:after="0" w:afterAutospacing="0"/>
              <w:jc w:val="center"/>
            </w:pPr>
            <w:r w:rsidRPr="00D724F6">
              <w:rPr>
                <w:color w:val="000000"/>
                <w:sz w:val="18"/>
                <w:szCs w:val="18"/>
              </w:rPr>
              <w:t>5</w:t>
            </w:r>
          </w:p>
        </w:tc>
      </w:tr>
      <w:tr w:rsidR="00651FFA" w:rsidRPr="00D724F6" w14:paraId="107AE5DE"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250BF2C5" w14:textId="77777777" w:rsidR="00651FFA" w:rsidRPr="00D724F6" w:rsidRDefault="00651FFA">
            <w:pPr>
              <w:pStyle w:val="NormalWeb"/>
              <w:spacing w:before="60" w:beforeAutospacing="0" w:after="40" w:afterAutospacing="0"/>
            </w:pPr>
            <w:r w:rsidRPr="00D724F6">
              <w:rPr>
                <w:b/>
                <w:bCs/>
                <w:color w:val="000000"/>
                <w:sz w:val="18"/>
                <w:szCs w:val="18"/>
              </w:rPr>
              <w:t>Advertising</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66D23CA" w14:textId="77777777" w:rsidR="00651FFA" w:rsidRPr="00D724F6" w:rsidRDefault="00651FFA">
            <w:pPr>
              <w:pStyle w:val="NormalWeb"/>
              <w:spacing w:before="0" w:beforeAutospacing="0" w:after="0" w:afterAutospacing="0"/>
              <w:jc w:val="center"/>
            </w:pPr>
            <w:r w:rsidRPr="00D724F6">
              <w:rPr>
                <w:color w:val="000000"/>
                <w:sz w:val="18"/>
                <w:szCs w:val="18"/>
              </w:rPr>
              <w:t>Targeted local campaigns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402ED60"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F59526A"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0BBA4D8" w14:textId="77777777" w:rsidR="00651FFA" w:rsidRPr="00D724F6" w:rsidRDefault="00651FFA">
            <w:pPr>
              <w:pStyle w:val="NormalWeb"/>
              <w:spacing w:before="0" w:beforeAutospacing="0" w:after="0" w:afterAutospacing="0"/>
              <w:jc w:val="center"/>
            </w:pPr>
            <w:r w:rsidRPr="00D724F6">
              <w:rPr>
                <w:color w:val="000000"/>
                <w:sz w:val="18"/>
                <w:szCs w:val="18"/>
              </w:rPr>
              <w:t>Global campaigns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9AFC15E" w14:textId="77777777" w:rsidR="00651FFA" w:rsidRPr="00D724F6" w:rsidRDefault="00651FFA">
            <w:pPr>
              <w:pStyle w:val="NormalWeb"/>
              <w:spacing w:before="0" w:beforeAutospacing="0" w:after="0" w:afterAutospacing="0"/>
              <w:jc w:val="center"/>
            </w:pPr>
            <w:r w:rsidRPr="00D724F6">
              <w:rPr>
                <w:color w:val="000000"/>
                <w:sz w:val="18"/>
                <w:szCs w:val="18"/>
              </w:rPr>
              <w:t>Global campaigns</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69A1740" w14:textId="77777777" w:rsidR="00651FFA" w:rsidRPr="00D724F6" w:rsidRDefault="00651FFA">
            <w:pPr>
              <w:pStyle w:val="NormalWeb"/>
              <w:spacing w:before="0" w:beforeAutospacing="0" w:after="0" w:afterAutospacing="0"/>
              <w:jc w:val="center"/>
            </w:pPr>
            <w:r w:rsidRPr="00D724F6">
              <w:rPr>
                <w:color w:val="000000"/>
                <w:sz w:val="18"/>
                <w:szCs w:val="18"/>
              </w:rPr>
              <w:t>2</w:t>
            </w:r>
          </w:p>
        </w:tc>
      </w:tr>
      <w:tr w:rsidR="00651FFA" w:rsidRPr="00D724F6" w14:paraId="2C5BFE44" w14:textId="77777777" w:rsidTr="00651FFA">
        <w:trPr>
          <w:trHeight w:val="435"/>
        </w:trPr>
        <w:tc>
          <w:tcPr>
            <w:tcW w:w="0" w:type="auto"/>
            <w:tcBorders>
              <w:top w:val="single" w:sz="6" w:space="0" w:color="999999"/>
              <w:left w:val="single" w:sz="6" w:space="0" w:color="999999"/>
              <w:bottom w:val="single" w:sz="6" w:space="0" w:color="999999"/>
              <w:right w:val="single" w:sz="6" w:space="0" w:color="999999"/>
            </w:tcBorders>
            <w:tcMar>
              <w:top w:w="60" w:type="dxa"/>
              <w:left w:w="120" w:type="dxa"/>
              <w:bottom w:w="60" w:type="dxa"/>
              <w:right w:w="120" w:type="dxa"/>
            </w:tcMar>
            <w:hideMark/>
          </w:tcPr>
          <w:p w14:paraId="55D1339D" w14:textId="77777777" w:rsidR="00651FFA" w:rsidRPr="00D724F6" w:rsidRDefault="00651FFA">
            <w:pPr>
              <w:pStyle w:val="NormalWeb"/>
              <w:spacing w:before="60" w:beforeAutospacing="0" w:after="40" w:afterAutospacing="0"/>
            </w:pPr>
            <w:r w:rsidRPr="00D724F6">
              <w:rPr>
                <w:b/>
                <w:bCs/>
                <w:color w:val="000000"/>
                <w:sz w:val="18"/>
                <w:szCs w:val="18"/>
              </w:rPr>
              <w:t>Image</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5B5F031" w14:textId="77777777" w:rsidR="00651FFA" w:rsidRPr="00D724F6" w:rsidRDefault="00651FFA">
            <w:pPr>
              <w:pStyle w:val="NormalWeb"/>
              <w:spacing w:before="0" w:beforeAutospacing="0" w:after="0" w:afterAutospacing="0"/>
              <w:jc w:val="center"/>
            </w:pPr>
            <w:r w:rsidRPr="00D724F6">
              <w:rPr>
                <w:color w:val="000000"/>
                <w:sz w:val="18"/>
                <w:szCs w:val="18"/>
              </w:rPr>
              <w:t>New, tech-savvy</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FCC5FB1" w14:textId="77777777" w:rsidR="00651FFA" w:rsidRPr="00D724F6" w:rsidRDefault="00651FFA">
            <w:pPr>
              <w:pStyle w:val="NormalWeb"/>
              <w:spacing w:before="0" w:beforeAutospacing="0" w:after="0" w:afterAutospacing="0"/>
              <w:jc w:val="center"/>
            </w:pPr>
            <w:r w:rsidRPr="00D724F6">
              <w:rPr>
                <w:rFonts w:ascii="Apple Color Emoji" w:hAnsi="Apple Color Emoji" w:cs="Apple Color Emoji"/>
                <w:color w:val="000000"/>
                <w:sz w:val="18"/>
                <w:szCs w:val="18"/>
              </w:rPr>
              <w:t>✅</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E7FE59D" w14:textId="77777777" w:rsidR="00651FFA" w:rsidRPr="00D724F6" w:rsidRDefault="00651FFA">
            <w:pPr>
              <w:pStyle w:val="NormalWeb"/>
              <w:spacing w:before="0" w:beforeAutospacing="0" w:after="0" w:afterAutospacing="0"/>
              <w:jc w:val="center"/>
            </w:pPr>
            <w:r w:rsidRPr="00D724F6">
              <w:rPr>
                <w:color w:val="000000"/>
                <w:sz w:val="18"/>
                <w:szCs w:val="18"/>
              </w:rPr>
              <w:t> </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B98897C" w14:textId="77777777" w:rsidR="00651FFA" w:rsidRPr="00D724F6" w:rsidRDefault="00651FFA">
            <w:pPr>
              <w:pStyle w:val="NormalWeb"/>
              <w:spacing w:before="0" w:beforeAutospacing="0" w:after="0" w:afterAutospacing="0"/>
              <w:jc w:val="center"/>
            </w:pPr>
            <w:r w:rsidRPr="00D724F6">
              <w:rPr>
                <w:color w:val="000000"/>
                <w:sz w:val="18"/>
                <w:szCs w:val="18"/>
              </w:rPr>
              <w:t>Established</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5DF1E89" w14:textId="77777777" w:rsidR="00651FFA" w:rsidRPr="00D724F6" w:rsidRDefault="00651FFA">
            <w:pPr>
              <w:pStyle w:val="NormalWeb"/>
              <w:spacing w:before="0" w:beforeAutospacing="0" w:after="0" w:afterAutospacing="0"/>
              <w:jc w:val="center"/>
            </w:pPr>
            <w:r w:rsidRPr="00D724F6">
              <w:rPr>
                <w:color w:val="000000"/>
                <w:sz w:val="18"/>
                <w:szCs w:val="18"/>
              </w:rPr>
              <w:t>Iconic</w:t>
            </w:r>
          </w:p>
        </w:tc>
        <w:tc>
          <w:tcPr>
            <w:tcW w:w="0" w:type="auto"/>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BA321FF" w14:textId="77777777" w:rsidR="00651FFA" w:rsidRPr="00D724F6" w:rsidRDefault="00651FFA">
            <w:pPr>
              <w:pStyle w:val="NormalWeb"/>
              <w:spacing w:before="0" w:beforeAutospacing="0" w:after="0" w:afterAutospacing="0"/>
              <w:jc w:val="center"/>
            </w:pPr>
            <w:r w:rsidRPr="00D724F6">
              <w:rPr>
                <w:color w:val="000000"/>
                <w:sz w:val="18"/>
                <w:szCs w:val="18"/>
              </w:rPr>
              <w:t>1</w:t>
            </w:r>
          </w:p>
        </w:tc>
      </w:tr>
    </w:tbl>
    <w:p w14:paraId="60364D3E" w14:textId="77777777" w:rsidR="00651FFA" w:rsidRPr="00D724F6" w:rsidRDefault="00651FFA" w:rsidP="00651FFA">
      <w:pPr>
        <w:pStyle w:val="NormalWeb"/>
        <w:spacing w:before="0" w:beforeAutospacing="0" w:after="240" w:afterAutospacing="0"/>
      </w:pPr>
      <w:r w:rsidRPr="00D724F6">
        <w:rPr>
          <w:color w:val="000000"/>
          <w:sz w:val="22"/>
          <w:szCs w:val="22"/>
        </w:rPr>
        <w:t> </w:t>
      </w:r>
    </w:p>
    <w:p w14:paraId="1E3E3BDC" w14:textId="77777777" w:rsidR="00651FFA" w:rsidRPr="00D724F6" w:rsidRDefault="00651FFA" w:rsidP="00651FFA">
      <w:pPr>
        <w:rPr>
          <w:rFonts w:ascii="Times New Roman" w:hAnsi="Times New Roman"/>
        </w:rPr>
      </w:pPr>
    </w:p>
    <w:p w14:paraId="548B35D2" w14:textId="77777777" w:rsidR="00651FFA" w:rsidRPr="00D724F6" w:rsidRDefault="00651FFA" w:rsidP="00651FFA">
      <w:pPr>
        <w:pStyle w:val="NormalWeb"/>
        <w:spacing w:before="0" w:beforeAutospacing="0" w:after="0" w:afterAutospacing="0"/>
      </w:pPr>
      <w:r w:rsidRPr="00D724F6">
        <w:rPr>
          <w:b/>
          <w:bCs/>
          <w:color w:val="000000"/>
        </w:rPr>
        <w:t> </w:t>
      </w:r>
    </w:p>
    <w:p w14:paraId="4E2C8631" w14:textId="77777777" w:rsidR="0086122C" w:rsidRPr="00D724F6" w:rsidRDefault="0086122C" w:rsidP="00651FFA">
      <w:pPr>
        <w:pStyle w:val="NormalWeb"/>
        <w:spacing w:before="0" w:beforeAutospacing="0" w:after="0" w:afterAutospacing="0"/>
        <w:rPr>
          <w:b/>
          <w:bCs/>
          <w:color w:val="000000"/>
        </w:rPr>
      </w:pPr>
    </w:p>
    <w:p w14:paraId="7B9C9D64" w14:textId="71FE91CE" w:rsidR="00651FFA" w:rsidRPr="00D724F6" w:rsidRDefault="00651FFA" w:rsidP="00651FFA">
      <w:pPr>
        <w:pStyle w:val="NormalWeb"/>
        <w:spacing w:before="0" w:beforeAutospacing="0" w:after="0" w:afterAutospacing="0"/>
      </w:pPr>
      <w:r w:rsidRPr="00D724F6">
        <w:rPr>
          <w:b/>
          <w:bCs/>
          <w:color w:val="000000"/>
        </w:rPr>
        <w:lastRenderedPageBreak/>
        <w:t>Competitive Advantages</w:t>
      </w:r>
    </w:p>
    <w:p w14:paraId="424EF8F1" w14:textId="77777777" w:rsidR="00651FFA" w:rsidRPr="00D724F6" w:rsidRDefault="00651FFA" w:rsidP="00651FFA">
      <w:pPr>
        <w:pStyle w:val="NormalWeb"/>
        <w:numPr>
          <w:ilvl w:val="0"/>
          <w:numId w:val="107"/>
        </w:numPr>
        <w:spacing w:before="240" w:beforeAutospacing="0" w:after="0" w:afterAutospacing="0"/>
        <w:textAlignment w:val="baseline"/>
        <w:rPr>
          <w:color w:val="000000"/>
          <w:sz w:val="22"/>
          <w:szCs w:val="22"/>
        </w:rPr>
      </w:pPr>
      <w:r w:rsidRPr="00D724F6">
        <w:rPr>
          <w:b/>
          <w:bCs/>
          <w:color w:val="000000"/>
          <w:sz w:val="22"/>
          <w:szCs w:val="22"/>
        </w:rPr>
        <w:t>Personalization</w:t>
      </w:r>
      <w:r w:rsidRPr="00D724F6">
        <w:rPr>
          <w:color w:val="000000"/>
          <w:sz w:val="22"/>
          <w:szCs w:val="22"/>
        </w:rPr>
        <w:t>: The app offers AI-driven, goal-specific plans tailored to users' fitness and wellness needs.</w:t>
      </w:r>
    </w:p>
    <w:p w14:paraId="6AB119E1" w14:textId="77777777" w:rsidR="00651FFA" w:rsidRPr="00D724F6" w:rsidRDefault="00651FFA" w:rsidP="00651FFA">
      <w:pPr>
        <w:pStyle w:val="NormalWeb"/>
        <w:numPr>
          <w:ilvl w:val="0"/>
          <w:numId w:val="107"/>
        </w:numPr>
        <w:spacing w:before="0" w:beforeAutospacing="0" w:after="0" w:afterAutospacing="0"/>
        <w:textAlignment w:val="baseline"/>
        <w:rPr>
          <w:color w:val="000000"/>
          <w:sz w:val="22"/>
          <w:szCs w:val="22"/>
        </w:rPr>
      </w:pPr>
      <w:r w:rsidRPr="00D724F6">
        <w:rPr>
          <w:b/>
          <w:bCs/>
          <w:color w:val="000000"/>
          <w:sz w:val="22"/>
          <w:szCs w:val="22"/>
        </w:rPr>
        <w:t>Affordable Pricing</w:t>
      </w:r>
      <w:r w:rsidRPr="00D724F6">
        <w:rPr>
          <w:color w:val="000000"/>
          <w:sz w:val="22"/>
          <w:szCs w:val="22"/>
        </w:rPr>
        <w:t>: With a freemium model starting at 49 TRY/month, it is significantly more affordable than major global competitors.</w:t>
      </w:r>
    </w:p>
    <w:p w14:paraId="273AAEE5" w14:textId="77777777" w:rsidR="00651FFA" w:rsidRPr="00D724F6" w:rsidRDefault="00651FFA" w:rsidP="00651FFA">
      <w:pPr>
        <w:pStyle w:val="NormalWeb"/>
        <w:numPr>
          <w:ilvl w:val="0"/>
          <w:numId w:val="107"/>
        </w:numPr>
        <w:spacing w:before="0" w:beforeAutospacing="0" w:after="0" w:afterAutospacing="0"/>
        <w:textAlignment w:val="baseline"/>
        <w:rPr>
          <w:color w:val="000000"/>
          <w:sz w:val="22"/>
          <w:szCs w:val="22"/>
        </w:rPr>
      </w:pPr>
      <w:r w:rsidRPr="00D724F6">
        <w:rPr>
          <w:b/>
          <w:bCs/>
          <w:color w:val="000000"/>
          <w:sz w:val="22"/>
          <w:szCs w:val="22"/>
        </w:rPr>
        <w:t>Localized Content</w:t>
      </w:r>
      <w:r w:rsidRPr="00D724F6">
        <w:rPr>
          <w:color w:val="000000"/>
          <w:sz w:val="22"/>
          <w:szCs w:val="22"/>
        </w:rPr>
        <w:t>: Focused on Turkish users with regional preferences and culturally relevant options.</w:t>
      </w:r>
    </w:p>
    <w:p w14:paraId="11545F16" w14:textId="77777777" w:rsidR="00651FFA" w:rsidRPr="00D724F6" w:rsidRDefault="00651FFA" w:rsidP="00651FFA">
      <w:pPr>
        <w:pStyle w:val="NormalWeb"/>
        <w:numPr>
          <w:ilvl w:val="0"/>
          <w:numId w:val="107"/>
        </w:numPr>
        <w:spacing w:before="0" w:beforeAutospacing="0" w:after="240" w:afterAutospacing="0"/>
        <w:textAlignment w:val="baseline"/>
        <w:rPr>
          <w:color w:val="000000"/>
          <w:sz w:val="22"/>
          <w:szCs w:val="22"/>
        </w:rPr>
      </w:pPr>
      <w:r w:rsidRPr="00D724F6">
        <w:rPr>
          <w:b/>
          <w:bCs/>
          <w:color w:val="000000"/>
          <w:sz w:val="22"/>
          <w:szCs w:val="22"/>
        </w:rPr>
        <w:t>Comprehensive Features</w:t>
      </w:r>
      <w:r w:rsidRPr="00D724F6">
        <w:rPr>
          <w:color w:val="000000"/>
          <w:sz w:val="22"/>
          <w:szCs w:val="22"/>
        </w:rPr>
        <w:t>: Combines fitness, nutrition, mental wellness, and community engagement in one platform.</w:t>
      </w:r>
    </w:p>
    <w:p w14:paraId="6CD084F0" w14:textId="77777777" w:rsidR="00651FFA" w:rsidRPr="00D724F6" w:rsidRDefault="00622EBF" w:rsidP="00651FFA">
      <w:pPr>
        <w:rPr>
          <w:rFonts w:ascii="Times New Roman" w:hAnsi="Times New Roman"/>
          <w:sz w:val="24"/>
        </w:rPr>
      </w:pPr>
      <w:r w:rsidRPr="00622EBF">
        <w:rPr>
          <w:rFonts w:ascii="Times New Roman" w:hAnsi="Times New Roman"/>
          <w:noProof/>
        </w:rPr>
        <w:pict w14:anchorId="35765156">
          <v:rect id="_x0000_i1076" alt="" style="width:468pt;height:.05pt;mso-width-percent:0;mso-height-percent:0;mso-width-percent:0;mso-height-percent:0" o:hralign="center" o:hrstd="t" o:hr="t" fillcolor="#a0a0a0" stroked="f"/>
        </w:pict>
      </w:r>
    </w:p>
    <w:p w14:paraId="1688E300" w14:textId="77777777" w:rsidR="00651FFA" w:rsidRPr="00D724F6" w:rsidRDefault="00651FFA" w:rsidP="00651FFA">
      <w:pPr>
        <w:pStyle w:val="NormalWeb"/>
        <w:spacing w:before="0" w:beforeAutospacing="0" w:after="0" w:afterAutospacing="0"/>
      </w:pPr>
      <w:r w:rsidRPr="00D724F6">
        <w:rPr>
          <w:b/>
          <w:bCs/>
          <w:color w:val="000000"/>
        </w:rPr>
        <w:t>Competitive Disadvantages</w:t>
      </w:r>
    </w:p>
    <w:p w14:paraId="1C793B90" w14:textId="77777777" w:rsidR="00651FFA" w:rsidRPr="00D724F6" w:rsidRDefault="00651FFA" w:rsidP="00651FFA">
      <w:pPr>
        <w:pStyle w:val="NormalWeb"/>
        <w:numPr>
          <w:ilvl w:val="0"/>
          <w:numId w:val="108"/>
        </w:numPr>
        <w:spacing w:before="240" w:beforeAutospacing="0" w:after="0" w:afterAutospacing="0"/>
        <w:textAlignment w:val="baseline"/>
        <w:rPr>
          <w:color w:val="000000"/>
          <w:sz w:val="22"/>
          <w:szCs w:val="22"/>
        </w:rPr>
      </w:pPr>
      <w:r w:rsidRPr="00D724F6">
        <w:rPr>
          <w:b/>
          <w:bCs/>
          <w:color w:val="000000"/>
          <w:sz w:val="22"/>
          <w:szCs w:val="22"/>
        </w:rPr>
        <w:t>Brand Recognition</w:t>
      </w:r>
      <w:r w:rsidRPr="00D724F6">
        <w:rPr>
          <w:color w:val="000000"/>
          <w:sz w:val="22"/>
          <w:szCs w:val="22"/>
        </w:rPr>
        <w:t>: As a new entrant, the app lacks the established reputation of competitors like MyFitnessPal and Nike Training Club.</w:t>
      </w:r>
    </w:p>
    <w:p w14:paraId="71EEBE81" w14:textId="77777777" w:rsidR="00651FFA" w:rsidRPr="00D724F6" w:rsidRDefault="00651FFA" w:rsidP="00651FFA">
      <w:pPr>
        <w:pStyle w:val="NormalWeb"/>
        <w:numPr>
          <w:ilvl w:val="0"/>
          <w:numId w:val="108"/>
        </w:numPr>
        <w:spacing w:before="0" w:beforeAutospacing="0" w:after="0" w:afterAutospacing="0"/>
        <w:textAlignment w:val="baseline"/>
        <w:rPr>
          <w:color w:val="000000"/>
          <w:sz w:val="22"/>
          <w:szCs w:val="22"/>
        </w:rPr>
      </w:pPr>
      <w:r w:rsidRPr="00D724F6">
        <w:rPr>
          <w:b/>
          <w:bCs/>
          <w:color w:val="000000"/>
          <w:sz w:val="22"/>
          <w:szCs w:val="22"/>
        </w:rPr>
        <w:t>Early-Stage Business Risks</w:t>
      </w:r>
      <w:r w:rsidRPr="00D724F6">
        <w:rPr>
          <w:color w:val="000000"/>
          <w:sz w:val="22"/>
          <w:szCs w:val="22"/>
        </w:rPr>
        <w:t>: Limited resources compared to global brands could hinder rapid scaling or customer acquisition.</w:t>
      </w:r>
    </w:p>
    <w:p w14:paraId="6F0F47BB" w14:textId="77777777" w:rsidR="00651FFA" w:rsidRPr="00D724F6" w:rsidRDefault="00651FFA" w:rsidP="00651FFA">
      <w:pPr>
        <w:pStyle w:val="NormalWeb"/>
        <w:numPr>
          <w:ilvl w:val="0"/>
          <w:numId w:val="108"/>
        </w:numPr>
        <w:spacing w:before="0" w:beforeAutospacing="0" w:after="240" w:afterAutospacing="0"/>
        <w:textAlignment w:val="baseline"/>
        <w:rPr>
          <w:color w:val="000000"/>
          <w:sz w:val="22"/>
          <w:szCs w:val="22"/>
        </w:rPr>
      </w:pPr>
      <w:r w:rsidRPr="00D724F6">
        <w:rPr>
          <w:b/>
          <w:bCs/>
          <w:color w:val="000000"/>
          <w:sz w:val="22"/>
          <w:szCs w:val="22"/>
        </w:rPr>
        <w:t>Limited Free Features</w:t>
      </w:r>
      <w:r w:rsidRPr="00D724F6">
        <w:rPr>
          <w:color w:val="000000"/>
          <w:sz w:val="22"/>
          <w:szCs w:val="22"/>
        </w:rPr>
        <w:t>: While the freemium model is competitive, some users may prefer more extensive free offerings.</w:t>
      </w:r>
    </w:p>
    <w:p w14:paraId="383FCE4A" w14:textId="77777777" w:rsidR="00651FFA" w:rsidRPr="00D724F6" w:rsidRDefault="00651FFA" w:rsidP="00651FFA">
      <w:pPr>
        <w:pStyle w:val="Heading5"/>
        <w:rPr>
          <w:rFonts w:ascii="Times New Roman" w:hAnsi="Times New Roman"/>
          <w:sz w:val="20"/>
          <w:szCs w:val="20"/>
        </w:rPr>
      </w:pPr>
      <w:r w:rsidRPr="00D724F6">
        <w:rPr>
          <w:rFonts w:ascii="Times New Roman" w:hAnsi="Times New Roman"/>
          <w:color w:val="000000"/>
          <w:szCs w:val="28"/>
        </w:rPr>
        <w:t>Niche</w:t>
      </w:r>
    </w:p>
    <w:p w14:paraId="02D9C261" w14:textId="77777777" w:rsidR="00651FFA" w:rsidRPr="00D724F6" w:rsidRDefault="00651FFA" w:rsidP="00651FFA">
      <w:pPr>
        <w:pStyle w:val="NormalWeb"/>
        <w:spacing w:before="240" w:beforeAutospacing="0" w:after="240" w:afterAutospacing="0"/>
      </w:pPr>
      <w:r w:rsidRPr="00D724F6">
        <w:rPr>
          <w:color w:val="000000"/>
          <w:sz w:val="22"/>
          <w:szCs w:val="22"/>
        </w:rPr>
        <w:t xml:space="preserve">The AI-Supported Fitness App occupies a unique niche at the intersection of </w:t>
      </w:r>
      <w:r w:rsidRPr="00D724F6">
        <w:rPr>
          <w:b/>
          <w:bCs/>
          <w:color w:val="000000"/>
          <w:sz w:val="22"/>
          <w:szCs w:val="22"/>
        </w:rPr>
        <w:t>personalized fitness solutions, mental wellness support, and affordable accessibility</w:t>
      </w:r>
      <w:r w:rsidRPr="00D724F6">
        <w:rPr>
          <w:color w:val="000000"/>
          <w:sz w:val="22"/>
          <w:szCs w:val="22"/>
        </w:rPr>
        <w:t xml:space="preserve">, specifically tailored for the Turkish market. Unlike generic global competitors, the app provides </w:t>
      </w:r>
      <w:r w:rsidRPr="00D724F6">
        <w:rPr>
          <w:b/>
          <w:bCs/>
          <w:color w:val="000000"/>
          <w:sz w:val="22"/>
          <w:szCs w:val="22"/>
        </w:rPr>
        <w:t>localized content</w:t>
      </w:r>
      <w:r w:rsidRPr="00D724F6">
        <w:rPr>
          <w:color w:val="000000"/>
          <w:sz w:val="22"/>
          <w:szCs w:val="22"/>
        </w:rPr>
        <w:t xml:space="preserve">, culturally relevant fitness and nutrition plans, and integration with wearable devices, all powered by </w:t>
      </w:r>
      <w:r w:rsidRPr="00D724F6">
        <w:rPr>
          <w:b/>
          <w:bCs/>
          <w:color w:val="000000"/>
          <w:sz w:val="22"/>
          <w:szCs w:val="22"/>
        </w:rPr>
        <w:t>AI-driven customization</w:t>
      </w:r>
      <w:r w:rsidRPr="00D724F6">
        <w:rPr>
          <w:color w:val="000000"/>
          <w:sz w:val="22"/>
          <w:szCs w:val="22"/>
        </w:rPr>
        <w:t xml:space="preserve">. This holistic approach caters to young professionals, fitness enthusiasts, and middle-aged users seeking a </w:t>
      </w:r>
      <w:r w:rsidRPr="00D724F6">
        <w:rPr>
          <w:b/>
          <w:bCs/>
          <w:color w:val="000000"/>
          <w:sz w:val="22"/>
          <w:szCs w:val="22"/>
        </w:rPr>
        <w:t>cost-effective and comprehensive wellness platform</w:t>
      </w:r>
      <w:r w:rsidRPr="00D724F6">
        <w:rPr>
          <w:color w:val="000000"/>
          <w:sz w:val="22"/>
          <w:szCs w:val="22"/>
        </w:rPr>
        <w:t xml:space="preserve"> that fits seamlessly into their lifestyles. By combining affordability, personalization, and regional focus, the app stands out as a go-to solution for underserved segments in Turkey's growing fitness market.</w:t>
      </w:r>
    </w:p>
    <w:p w14:paraId="7702C060" w14:textId="77777777" w:rsidR="00651FFA" w:rsidRPr="00D724F6" w:rsidRDefault="00651FFA" w:rsidP="00651FFA">
      <w:pPr>
        <w:pStyle w:val="Heading5"/>
        <w:rPr>
          <w:rFonts w:ascii="Times New Roman" w:hAnsi="Times New Roman"/>
        </w:rPr>
      </w:pPr>
      <w:r w:rsidRPr="00D724F6">
        <w:rPr>
          <w:rFonts w:ascii="Times New Roman" w:hAnsi="Times New Roman"/>
          <w:color w:val="000000"/>
          <w:szCs w:val="28"/>
        </w:rPr>
        <w:t>Strategy</w:t>
      </w:r>
    </w:p>
    <w:p w14:paraId="3F9B2B79" w14:textId="2D09791C" w:rsidR="00651FFA" w:rsidRPr="00D724F6" w:rsidRDefault="00651FFA"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color w:val="000000"/>
          <w:szCs w:val="22"/>
        </w:rPr>
        <w:t> </w:t>
      </w:r>
      <w:r w:rsidR="0086122C" w:rsidRPr="00D724F6">
        <w:rPr>
          <w:rFonts w:ascii="Times New Roman" w:hAnsi="Times New Roman"/>
          <w:b w:val="0"/>
          <w:bCs w:val="0"/>
          <w:color w:val="000000"/>
          <w:szCs w:val="22"/>
        </w:rPr>
        <w:t>Promotion</w:t>
      </w:r>
    </w:p>
    <w:p w14:paraId="21B5A7A1" w14:textId="77777777"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How Will You Get the Word Out to Customers?</w:t>
      </w:r>
    </w:p>
    <w:p w14:paraId="50EC9E22" w14:textId="77777777" w:rsidR="00651FFA" w:rsidRPr="00D724F6" w:rsidRDefault="00651FFA" w:rsidP="00651FFA">
      <w:pPr>
        <w:pStyle w:val="NormalWeb"/>
        <w:numPr>
          <w:ilvl w:val="0"/>
          <w:numId w:val="109"/>
        </w:numPr>
        <w:spacing w:before="240" w:beforeAutospacing="0" w:after="0" w:afterAutospacing="0"/>
        <w:ind w:left="1440"/>
        <w:textAlignment w:val="baseline"/>
        <w:rPr>
          <w:color w:val="000000"/>
          <w:sz w:val="22"/>
          <w:szCs w:val="22"/>
        </w:rPr>
      </w:pPr>
      <w:r w:rsidRPr="00D724F6">
        <w:rPr>
          <w:b/>
          <w:bCs/>
          <w:color w:val="000000"/>
          <w:sz w:val="22"/>
          <w:szCs w:val="22"/>
        </w:rPr>
        <w:t>Advertising</w:t>
      </w:r>
      <w:r w:rsidRPr="00D724F6">
        <w:rPr>
          <w:color w:val="000000"/>
          <w:sz w:val="22"/>
          <w:szCs w:val="22"/>
        </w:rPr>
        <w:t>: Focus on digital advertising channels like Google Ads, Instagram, and Facebook. These platforms offer precise targeting for fitness enthusiasts and tech-savvy young adults in Turkey. Ads will run consistently for the first 6 months to build awareness, followed by periodic campaigns for retention and new feature launches.</w:t>
      </w:r>
    </w:p>
    <w:p w14:paraId="207B659B" w14:textId="77777777" w:rsidR="00651FFA" w:rsidRPr="00D724F6" w:rsidRDefault="00651FFA" w:rsidP="00651FFA">
      <w:pPr>
        <w:pStyle w:val="NormalWeb"/>
        <w:numPr>
          <w:ilvl w:val="0"/>
          <w:numId w:val="110"/>
        </w:numPr>
        <w:spacing w:before="0" w:beforeAutospacing="0" w:after="0" w:afterAutospacing="0"/>
        <w:ind w:left="1440"/>
        <w:textAlignment w:val="baseline"/>
        <w:rPr>
          <w:color w:val="000000"/>
          <w:sz w:val="22"/>
          <w:szCs w:val="22"/>
        </w:rPr>
      </w:pPr>
      <w:r w:rsidRPr="00D724F6">
        <w:rPr>
          <w:b/>
          <w:bCs/>
          <w:color w:val="000000"/>
          <w:sz w:val="22"/>
          <w:szCs w:val="22"/>
        </w:rPr>
        <w:t>Social Media Influencers</w:t>
      </w:r>
      <w:r w:rsidRPr="00D724F6">
        <w:rPr>
          <w:color w:val="000000"/>
          <w:sz w:val="22"/>
          <w:szCs w:val="22"/>
        </w:rPr>
        <w:t>: Partner with Turkish fitness influencers to showcase the app's features and benefits through authentic, engaging content. This includes Instagram stories, YouTube reviews, and TikTok demonstrations.</w:t>
      </w:r>
    </w:p>
    <w:p w14:paraId="38F5AA53" w14:textId="77777777" w:rsidR="00651FFA" w:rsidRPr="00D724F6" w:rsidRDefault="00651FFA" w:rsidP="00651FFA">
      <w:pPr>
        <w:pStyle w:val="NormalWeb"/>
        <w:numPr>
          <w:ilvl w:val="0"/>
          <w:numId w:val="111"/>
        </w:numPr>
        <w:spacing w:before="0" w:beforeAutospacing="0" w:after="0" w:afterAutospacing="0"/>
        <w:ind w:left="1440"/>
        <w:textAlignment w:val="baseline"/>
        <w:rPr>
          <w:color w:val="000000"/>
          <w:sz w:val="22"/>
          <w:szCs w:val="22"/>
        </w:rPr>
      </w:pPr>
      <w:r w:rsidRPr="00D724F6">
        <w:rPr>
          <w:b/>
          <w:bCs/>
          <w:color w:val="000000"/>
          <w:sz w:val="22"/>
          <w:szCs w:val="22"/>
        </w:rPr>
        <w:lastRenderedPageBreak/>
        <w:t>Word of Mouth</w:t>
      </w:r>
      <w:r w:rsidRPr="00D724F6">
        <w:rPr>
          <w:color w:val="000000"/>
          <w:sz w:val="22"/>
          <w:szCs w:val="22"/>
        </w:rPr>
        <w:t>: Encourage referrals by offering rewards such as free premium months for users who bring new subscribers.</w:t>
      </w:r>
    </w:p>
    <w:p w14:paraId="439402C6" w14:textId="77777777" w:rsidR="00651FFA" w:rsidRPr="00D724F6" w:rsidRDefault="00651FFA" w:rsidP="00651FFA">
      <w:pPr>
        <w:pStyle w:val="NormalWeb"/>
        <w:numPr>
          <w:ilvl w:val="0"/>
          <w:numId w:val="112"/>
        </w:numPr>
        <w:spacing w:before="0" w:beforeAutospacing="0" w:after="240" w:afterAutospacing="0"/>
        <w:ind w:left="1440"/>
        <w:textAlignment w:val="baseline"/>
        <w:rPr>
          <w:color w:val="000000"/>
          <w:sz w:val="22"/>
          <w:szCs w:val="22"/>
        </w:rPr>
      </w:pPr>
      <w:r w:rsidRPr="00D724F6">
        <w:rPr>
          <w:b/>
          <w:bCs/>
          <w:color w:val="000000"/>
          <w:sz w:val="22"/>
          <w:szCs w:val="22"/>
        </w:rPr>
        <w:t>Community Events</w:t>
      </w:r>
      <w:r w:rsidRPr="00D724F6">
        <w:rPr>
          <w:color w:val="000000"/>
          <w:sz w:val="22"/>
          <w:szCs w:val="22"/>
        </w:rPr>
        <w:t>: Host virtual fitness challenges with leaderboards and prizes to drive engagement and attract new users.</w:t>
      </w:r>
    </w:p>
    <w:p w14:paraId="203B50DB"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Low-Cost Methods</w:t>
      </w:r>
      <w:r w:rsidRPr="00D724F6">
        <w:rPr>
          <w:color w:val="000000"/>
        </w:rPr>
        <w:t>:</w:t>
      </w:r>
    </w:p>
    <w:p w14:paraId="1E999CC1" w14:textId="77777777" w:rsidR="00651FFA" w:rsidRPr="00D724F6" w:rsidRDefault="00651FFA" w:rsidP="00651FFA">
      <w:pPr>
        <w:pStyle w:val="NormalWeb"/>
        <w:numPr>
          <w:ilvl w:val="0"/>
          <w:numId w:val="113"/>
        </w:numPr>
        <w:spacing w:before="240" w:beforeAutospacing="0" w:after="0" w:afterAutospacing="0"/>
        <w:ind w:left="1440"/>
        <w:textAlignment w:val="baseline"/>
        <w:rPr>
          <w:color w:val="000000"/>
          <w:sz w:val="22"/>
          <w:szCs w:val="22"/>
        </w:rPr>
      </w:pPr>
      <w:r w:rsidRPr="00D724F6">
        <w:rPr>
          <w:color w:val="000000"/>
          <w:sz w:val="22"/>
          <w:szCs w:val="22"/>
        </w:rPr>
        <w:t>Organic social media content, such as fitness tips, success stories, and short workout clips.</w:t>
      </w:r>
    </w:p>
    <w:p w14:paraId="061F5EA0" w14:textId="77777777" w:rsidR="00651FFA" w:rsidRPr="00D724F6" w:rsidRDefault="00651FFA" w:rsidP="00651FFA">
      <w:pPr>
        <w:pStyle w:val="NormalWeb"/>
        <w:numPr>
          <w:ilvl w:val="0"/>
          <w:numId w:val="114"/>
        </w:numPr>
        <w:spacing w:before="0" w:beforeAutospacing="0" w:after="240" w:afterAutospacing="0"/>
        <w:ind w:left="1440"/>
        <w:textAlignment w:val="baseline"/>
        <w:rPr>
          <w:color w:val="000000"/>
          <w:sz w:val="22"/>
          <w:szCs w:val="22"/>
        </w:rPr>
      </w:pPr>
      <w:r w:rsidRPr="00D724F6">
        <w:rPr>
          <w:color w:val="000000"/>
          <w:sz w:val="22"/>
          <w:szCs w:val="22"/>
        </w:rPr>
        <w:t>Gamified features that encourage users to share their progress on social media, increasing visibility at no additional cost.</w:t>
      </w:r>
    </w:p>
    <w:p w14:paraId="7C7DD0AD"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Image to Project</w:t>
      </w:r>
      <w:r w:rsidRPr="00D724F6">
        <w:rPr>
          <w:color w:val="000000"/>
        </w:rPr>
        <w:t>:</w:t>
      </w:r>
      <w:r w:rsidRPr="00D724F6">
        <w:rPr>
          <w:color w:val="000000"/>
        </w:rPr>
        <w:br/>
        <w:t>A modern, trustworthy, and community-driven platform that offers cutting-edge AI solutions and localized content, catering to Turkish users’ fitness and wellness needs.</w:t>
      </w:r>
    </w:p>
    <w:p w14:paraId="01BB71AA"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Graphic Image Support</w:t>
      </w:r>
      <w:r w:rsidRPr="00D724F6">
        <w:rPr>
          <w:color w:val="000000"/>
        </w:rPr>
        <w:t>:</w:t>
      </w:r>
    </w:p>
    <w:p w14:paraId="0F044121" w14:textId="77777777" w:rsidR="00651FFA" w:rsidRPr="00D724F6" w:rsidRDefault="00651FFA" w:rsidP="00651FFA">
      <w:pPr>
        <w:pStyle w:val="NormalWeb"/>
        <w:numPr>
          <w:ilvl w:val="0"/>
          <w:numId w:val="115"/>
        </w:numPr>
        <w:spacing w:before="240" w:beforeAutospacing="0" w:after="0" w:afterAutospacing="0"/>
        <w:ind w:left="1440"/>
        <w:textAlignment w:val="baseline"/>
        <w:rPr>
          <w:color w:val="000000"/>
          <w:sz w:val="22"/>
          <w:szCs w:val="22"/>
        </w:rPr>
      </w:pPr>
      <w:r w:rsidRPr="00D724F6">
        <w:rPr>
          <w:color w:val="000000"/>
          <w:sz w:val="22"/>
          <w:szCs w:val="22"/>
        </w:rPr>
        <w:t>A clean, tech-savvy logo emphasizing personalization and innovation.</w:t>
      </w:r>
    </w:p>
    <w:p w14:paraId="31435593" w14:textId="77777777" w:rsidR="00651FFA" w:rsidRPr="00D724F6" w:rsidRDefault="00651FFA" w:rsidP="00651FFA">
      <w:pPr>
        <w:pStyle w:val="NormalWeb"/>
        <w:numPr>
          <w:ilvl w:val="0"/>
          <w:numId w:val="116"/>
        </w:numPr>
        <w:spacing w:before="0" w:beforeAutospacing="0" w:after="240" w:afterAutospacing="0"/>
        <w:ind w:left="1440"/>
        <w:textAlignment w:val="baseline"/>
        <w:rPr>
          <w:color w:val="000000"/>
          <w:sz w:val="22"/>
          <w:szCs w:val="22"/>
        </w:rPr>
      </w:pPr>
      <w:r w:rsidRPr="00D724F6">
        <w:rPr>
          <w:color w:val="000000"/>
          <w:sz w:val="22"/>
          <w:szCs w:val="22"/>
        </w:rPr>
        <w:t>Professional branding materials, including app design, digital brochures, and advertisements, aligned with the app’s minimalist and user-friendly interface.</w:t>
      </w:r>
    </w:p>
    <w:p w14:paraId="7F36B6EC" w14:textId="77777777" w:rsidR="00651FFA" w:rsidRPr="00D724F6" w:rsidRDefault="00651FFA" w:rsidP="00651FFA">
      <w:pPr>
        <w:pStyle w:val="NormalWeb"/>
        <w:spacing w:before="240" w:beforeAutospacing="0" w:after="240" w:afterAutospacing="0"/>
        <w:ind w:left="720" w:hanging="360"/>
      </w:pPr>
      <w:r w:rsidRPr="00D724F6">
        <w:rPr>
          <w:color w:val="000000"/>
        </w:rPr>
        <w:t>5.</w:t>
      </w:r>
      <w:r w:rsidRPr="00D724F6">
        <w:rPr>
          <w:color w:val="000000"/>
          <w:sz w:val="14"/>
          <w:szCs w:val="14"/>
        </w:rPr>
        <w:t xml:space="preserve"> </w:t>
      </w:r>
      <w:r w:rsidRPr="00D724F6">
        <w:rPr>
          <w:rStyle w:val="apple-tab-span"/>
          <w:color w:val="000000"/>
          <w:sz w:val="14"/>
          <w:szCs w:val="14"/>
        </w:rPr>
        <w:tab/>
      </w:r>
      <w:r w:rsidRPr="00D724F6">
        <w:rPr>
          <w:b/>
          <w:bCs/>
          <w:color w:val="000000"/>
        </w:rPr>
        <w:t>System for Repeat Customers</w:t>
      </w:r>
      <w:r w:rsidRPr="00D724F6">
        <w:rPr>
          <w:color w:val="000000"/>
        </w:rPr>
        <w:t>:</w:t>
      </w:r>
      <w:r w:rsidRPr="00D724F6">
        <w:rPr>
          <w:color w:val="000000"/>
        </w:rPr>
        <w:br/>
        <w:t>A CRM system will track user engagement, sending automated progress updates, personalized recommendations, and exclusive premium offers to encourage retention.</w:t>
      </w:r>
    </w:p>
    <w:p w14:paraId="711489B9" w14:textId="77777777" w:rsidR="00651FFA" w:rsidRPr="00D724F6" w:rsidRDefault="00622EBF" w:rsidP="00651FFA">
      <w:pPr>
        <w:rPr>
          <w:rFonts w:ascii="Times New Roman" w:hAnsi="Times New Roman"/>
        </w:rPr>
      </w:pPr>
      <w:r w:rsidRPr="00622EBF">
        <w:rPr>
          <w:rFonts w:ascii="Times New Roman" w:hAnsi="Times New Roman"/>
          <w:noProof/>
        </w:rPr>
        <w:pict w14:anchorId="5CCB1941">
          <v:rect id="_x0000_i1075" alt="" style="width:468pt;height:.05pt;mso-width-percent:0;mso-height-percent:0;mso-width-percent:0;mso-height-percent:0" o:hralign="center" o:hrstd="t" o:hr="t" fillcolor="#a0a0a0" stroked="f"/>
        </w:pict>
      </w:r>
    </w:p>
    <w:p w14:paraId="2EFF2515" w14:textId="2F92DB96"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Promotional Budget</w:t>
      </w:r>
    </w:p>
    <w:p w14:paraId="29190824" w14:textId="3F515A39"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Before Startup</w:t>
      </w:r>
      <w:r w:rsidRPr="00D724F6">
        <w:rPr>
          <w:color w:val="000000"/>
        </w:rPr>
        <w:t>:</w:t>
      </w:r>
    </w:p>
    <w:p w14:paraId="405A165C" w14:textId="77777777" w:rsidR="00651FFA" w:rsidRPr="00D724F6" w:rsidRDefault="00651FFA" w:rsidP="00651FFA">
      <w:pPr>
        <w:pStyle w:val="NormalWeb"/>
        <w:numPr>
          <w:ilvl w:val="0"/>
          <w:numId w:val="117"/>
        </w:numPr>
        <w:spacing w:before="240" w:beforeAutospacing="0" w:after="0" w:afterAutospacing="0"/>
        <w:ind w:left="1440"/>
        <w:textAlignment w:val="baseline"/>
        <w:rPr>
          <w:color w:val="000000"/>
          <w:sz w:val="22"/>
          <w:szCs w:val="22"/>
        </w:rPr>
      </w:pPr>
      <w:r w:rsidRPr="00D724F6">
        <w:rPr>
          <w:color w:val="000000"/>
          <w:sz w:val="22"/>
          <w:szCs w:val="22"/>
        </w:rPr>
        <w:t xml:space="preserve">Branding and logo design: </w:t>
      </w:r>
      <w:r w:rsidRPr="00D724F6">
        <w:rPr>
          <w:b/>
          <w:bCs/>
          <w:color w:val="000000"/>
          <w:sz w:val="22"/>
          <w:szCs w:val="22"/>
        </w:rPr>
        <w:t>20,000 TRY</w:t>
      </w:r>
    </w:p>
    <w:p w14:paraId="5B18939F" w14:textId="77777777" w:rsidR="00651FFA" w:rsidRPr="00D724F6" w:rsidRDefault="00651FFA" w:rsidP="00651FFA">
      <w:pPr>
        <w:pStyle w:val="NormalWeb"/>
        <w:numPr>
          <w:ilvl w:val="0"/>
          <w:numId w:val="118"/>
        </w:numPr>
        <w:spacing w:before="0" w:beforeAutospacing="0" w:after="0" w:afterAutospacing="0"/>
        <w:ind w:left="1440"/>
        <w:textAlignment w:val="baseline"/>
        <w:rPr>
          <w:color w:val="000000"/>
          <w:sz w:val="22"/>
          <w:szCs w:val="22"/>
        </w:rPr>
      </w:pPr>
      <w:r w:rsidRPr="00D724F6">
        <w:rPr>
          <w:color w:val="000000"/>
          <w:sz w:val="22"/>
          <w:szCs w:val="22"/>
        </w:rPr>
        <w:t xml:space="preserve">Initial digital ad campaign: </w:t>
      </w:r>
      <w:r w:rsidRPr="00D724F6">
        <w:rPr>
          <w:b/>
          <w:bCs/>
          <w:color w:val="000000"/>
          <w:sz w:val="22"/>
          <w:szCs w:val="22"/>
        </w:rPr>
        <w:t>200,000 TRY</w:t>
      </w:r>
    </w:p>
    <w:p w14:paraId="58E4308C" w14:textId="77777777" w:rsidR="00651FFA" w:rsidRPr="00D724F6" w:rsidRDefault="00651FFA" w:rsidP="00651FFA">
      <w:pPr>
        <w:pStyle w:val="NormalWeb"/>
        <w:numPr>
          <w:ilvl w:val="0"/>
          <w:numId w:val="119"/>
        </w:numPr>
        <w:spacing w:before="0" w:beforeAutospacing="0" w:after="240" w:afterAutospacing="0"/>
        <w:ind w:left="1440"/>
        <w:textAlignment w:val="baseline"/>
        <w:rPr>
          <w:color w:val="000000"/>
          <w:sz w:val="22"/>
          <w:szCs w:val="22"/>
        </w:rPr>
      </w:pPr>
      <w:r w:rsidRPr="00D724F6">
        <w:rPr>
          <w:color w:val="000000"/>
          <w:sz w:val="22"/>
          <w:szCs w:val="22"/>
        </w:rPr>
        <w:t xml:space="preserve">Influencer partnerships: </w:t>
      </w:r>
      <w:r w:rsidRPr="00D724F6">
        <w:rPr>
          <w:b/>
          <w:bCs/>
          <w:color w:val="000000"/>
          <w:sz w:val="22"/>
          <w:szCs w:val="22"/>
        </w:rPr>
        <w:t>100,000 TRY</w:t>
      </w:r>
    </w:p>
    <w:p w14:paraId="45275961"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Ongoing</w:t>
      </w:r>
      <w:r w:rsidRPr="00D724F6">
        <w:rPr>
          <w:color w:val="000000"/>
        </w:rPr>
        <w:t>:</w:t>
      </w:r>
    </w:p>
    <w:p w14:paraId="119CB502" w14:textId="77777777" w:rsidR="00651FFA" w:rsidRPr="00D724F6" w:rsidRDefault="00651FFA" w:rsidP="00651FFA">
      <w:pPr>
        <w:pStyle w:val="NormalWeb"/>
        <w:numPr>
          <w:ilvl w:val="0"/>
          <w:numId w:val="120"/>
        </w:numPr>
        <w:spacing w:before="240" w:beforeAutospacing="0" w:after="0" w:afterAutospacing="0"/>
        <w:ind w:left="1440"/>
        <w:textAlignment w:val="baseline"/>
        <w:rPr>
          <w:color w:val="000000"/>
          <w:sz w:val="22"/>
          <w:szCs w:val="22"/>
        </w:rPr>
      </w:pPr>
      <w:r w:rsidRPr="00D724F6">
        <w:rPr>
          <w:color w:val="000000"/>
          <w:sz w:val="22"/>
          <w:szCs w:val="22"/>
        </w:rPr>
        <w:t xml:space="preserve">Monthly digital ads: </w:t>
      </w:r>
      <w:r w:rsidRPr="00D724F6">
        <w:rPr>
          <w:b/>
          <w:bCs/>
          <w:color w:val="000000"/>
          <w:sz w:val="22"/>
          <w:szCs w:val="22"/>
        </w:rPr>
        <w:t>50,000 TRY</w:t>
      </w:r>
    </w:p>
    <w:p w14:paraId="43D8CE3D" w14:textId="77777777" w:rsidR="00651FFA" w:rsidRPr="00D724F6" w:rsidRDefault="00651FFA" w:rsidP="00651FFA">
      <w:pPr>
        <w:pStyle w:val="NormalWeb"/>
        <w:numPr>
          <w:ilvl w:val="0"/>
          <w:numId w:val="121"/>
        </w:numPr>
        <w:spacing w:before="0" w:beforeAutospacing="0" w:after="0" w:afterAutospacing="0"/>
        <w:ind w:left="1440"/>
        <w:textAlignment w:val="baseline"/>
        <w:rPr>
          <w:color w:val="000000"/>
          <w:sz w:val="22"/>
          <w:szCs w:val="22"/>
        </w:rPr>
      </w:pPr>
      <w:r w:rsidRPr="00D724F6">
        <w:rPr>
          <w:color w:val="000000"/>
          <w:sz w:val="22"/>
          <w:szCs w:val="22"/>
        </w:rPr>
        <w:t xml:space="preserve">Seasonal influencer campaigns: </w:t>
      </w:r>
      <w:r w:rsidRPr="00D724F6">
        <w:rPr>
          <w:b/>
          <w:bCs/>
          <w:color w:val="000000"/>
          <w:sz w:val="22"/>
          <w:szCs w:val="22"/>
        </w:rPr>
        <w:t>50,000 TRY per quarter</w:t>
      </w:r>
    </w:p>
    <w:p w14:paraId="6F6CE30F" w14:textId="77777777" w:rsidR="00651FFA" w:rsidRPr="00D724F6" w:rsidRDefault="00651FFA" w:rsidP="00651FFA">
      <w:pPr>
        <w:pStyle w:val="NormalWeb"/>
        <w:numPr>
          <w:ilvl w:val="0"/>
          <w:numId w:val="122"/>
        </w:numPr>
        <w:spacing w:before="0" w:beforeAutospacing="0" w:after="240" w:afterAutospacing="0"/>
        <w:ind w:left="1440"/>
        <w:textAlignment w:val="baseline"/>
        <w:rPr>
          <w:color w:val="000000"/>
          <w:sz w:val="22"/>
          <w:szCs w:val="22"/>
        </w:rPr>
      </w:pPr>
      <w:r w:rsidRPr="00D724F6">
        <w:rPr>
          <w:color w:val="000000"/>
          <w:sz w:val="22"/>
          <w:szCs w:val="22"/>
        </w:rPr>
        <w:t xml:space="preserve">Community event hosting: </w:t>
      </w:r>
      <w:r w:rsidRPr="00D724F6">
        <w:rPr>
          <w:b/>
          <w:bCs/>
          <w:color w:val="000000"/>
          <w:sz w:val="22"/>
          <w:szCs w:val="22"/>
        </w:rPr>
        <w:t>30,000 TRY per quarter</w:t>
      </w:r>
    </w:p>
    <w:p w14:paraId="3F4F9BAD" w14:textId="77777777" w:rsidR="00651FFA" w:rsidRPr="00D724F6" w:rsidRDefault="00622EBF" w:rsidP="00651FFA">
      <w:pPr>
        <w:rPr>
          <w:rFonts w:ascii="Times New Roman" w:hAnsi="Times New Roman"/>
          <w:sz w:val="24"/>
        </w:rPr>
      </w:pPr>
      <w:r w:rsidRPr="00622EBF">
        <w:rPr>
          <w:rFonts w:ascii="Times New Roman" w:hAnsi="Times New Roman"/>
          <w:noProof/>
        </w:rPr>
        <w:pict w14:anchorId="4524593F">
          <v:rect id="_x0000_i1074" alt="" style="width:468pt;height:.05pt;mso-width-percent:0;mso-height-percent:0;mso-width-percent:0;mso-height-percent:0" o:hralign="center" o:hrstd="t" o:hr="t" fillcolor="#a0a0a0" stroked="f"/>
        </w:pict>
      </w:r>
    </w:p>
    <w:p w14:paraId="11B71FB5" w14:textId="77777777" w:rsidR="0086122C" w:rsidRPr="00D724F6" w:rsidRDefault="0086122C" w:rsidP="00651FFA">
      <w:pPr>
        <w:pStyle w:val="NormalWeb"/>
        <w:spacing w:before="240" w:beforeAutospacing="0" w:after="240" w:afterAutospacing="0"/>
        <w:ind w:left="720" w:hanging="360"/>
        <w:rPr>
          <w:color w:val="000000"/>
        </w:rPr>
      </w:pPr>
    </w:p>
    <w:p w14:paraId="209783EE" w14:textId="5DA9F9E7"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lastRenderedPageBreak/>
        <w:t>Pricing</w:t>
      </w:r>
    </w:p>
    <w:p w14:paraId="5BDB383A" w14:textId="39482A9C"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Method of Setting Prices</w:t>
      </w:r>
      <w:r w:rsidRPr="00D724F6">
        <w:rPr>
          <w:color w:val="000000"/>
        </w:rPr>
        <w:t>:</w:t>
      </w:r>
    </w:p>
    <w:p w14:paraId="0408E5C3" w14:textId="77777777" w:rsidR="00651FFA" w:rsidRPr="00D724F6" w:rsidRDefault="00651FFA" w:rsidP="00651FFA">
      <w:pPr>
        <w:pStyle w:val="NormalWeb"/>
        <w:numPr>
          <w:ilvl w:val="0"/>
          <w:numId w:val="123"/>
        </w:numPr>
        <w:spacing w:before="240" w:beforeAutospacing="0" w:after="0" w:afterAutospacing="0"/>
        <w:ind w:left="1440"/>
        <w:textAlignment w:val="baseline"/>
        <w:rPr>
          <w:color w:val="000000"/>
          <w:sz w:val="22"/>
          <w:szCs w:val="22"/>
        </w:rPr>
      </w:pPr>
      <w:r w:rsidRPr="00D724F6">
        <w:rPr>
          <w:color w:val="000000"/>
          <w:sz w:val="22"/>
          <w:szCs w:val="22"/>
        </w:rPr>
        <w:t xml:space="preserve">A freemium model ensures accessibility, with premium subscriptions priced at </w:t>
      </w:r>
      <w:r w:rsidRPr="00D724F6">
        <w:rPr>
          <w:b/>
          <w:bCs/>
          <w:color w:val="000000"/>
          <w:sz w:val="22"/>
          <w:szCs w:val="22"/>
        </w:rPr>
        <w:t>49 TRY/month</w:t>
      </w:r>
      <w:r w:rsidRPr="00D724F6">
        <w:rPr>
          <w:color w:val="000000"/>
          <w:sz w:val="22"/>
          <w:szCs w:val="22"/>
        </w:rPr>
        <w:t xml:space="preserve"> for advanced features like AI analytics and expert coaching.</w:t>
      </w:r>
    </w:p>
    <w:p w14:paraId="64631166" w14:textId="77777777" w:rsidR="00651FFA" w:rsidRPr="00D724F6" w:rsidRDefault="00651FFA" w:rsidP="00651FFA">
      <w:pPr>
        <w:pStyle w:val="NormalWeb"/>
        <w:numPr>
          <w:ilvl w:val="0"/>
          <w:numId w:val="124"/>
        </w:numPr>
        <w:spacing w:before="0" w:beforeAutospacing="0" w:after="240" w:afterAutospacing="0"/>
        <w:ind w:left="1440"/>
        <w:textAlignment w:val="baseline"/>
        <w:rPr>
          <w:color w:val="000000"/>
          <w:sz w:val="22"/>
          <w:szCs w:val="22"/>
        </w:rPr>
      </w:pPr>
      <w:r w:rsidRPr="00D724F6">
        <w:rPr>
          <w:color w:val="000000"/>
          <w:sz w:val="22"/>
          <w:szCs w:val="22"/>
        </w:rPr>
        <w:t>Pricing is competitive with local apps and significantly lower than global competitors like MyFitnessPal.</w:t>
      </w:r>
    </w:p>
    <w:p w14:paraId="479F72A9"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Comparison with Competitors</w:t>
      </w:r>
      <w:r w:rsidRPr="00D724F6">
        <w:rPr>
          <w:color w:val="000000"/>
        </w:rPr>
        <w:t>:</w:t>
      </w:r>
    </w:p>
    <w:p w14:paraId="4AFE99DB" w14:textId="77777777" w:rsidR="00651FFA" w:rsidRPr="00D724F6" w:rsidRDefault="00651FFA" w:rsidP="00651FFA">
      <w:pPr>
        <w:pStyle w:val="NormalWeb"/>
        <w:numPr>
          <w:ilvl w:val="0"/>
          <w:numId w:val="125"/>
        </w:numPr>
        <w:spacing w:before="240" w:beforeAutospacing="0" w:after="240" w:afterAutospacing="0"/>
        <w:ind w:left="1440"/>
        <w:textAlignment w:val="baseline"/>
        <w:rPr>
          <w:color w:val="000000"/>
          <w:sz w:val="22"/>
          <w:szCs w:val="22"/>
        </w:rPr>
      </w:pPr>
      <w:r w:rsidRPr="00D724F6">
        <w:rPr>
          <w:color w:val="000000"/>
          <w:sz w:val="22"/>
          <w:szCs w:val="22"/>
        </w:rPr>
        <w:t>The app's premium tier is more affordable than competitors while offering unique features like localized content and mental wellness tools.</w:t>
      </w:r>
    </w:p>
    <w:p w14:paraId="246145F2"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Importance of Price</w:t>
      </w:r>
      <w:r w:rsidRPr="00D724F6">
        <w:rPr>
          <w:color w:val="000000"/>
        </w:rPr>
        <w:t>:</w:t>
      </w:r>
    </w:p>
    <w:p w14:paraId="42C51128" w14:textId="77777777" w:rsidR="00651FFA" w:rsidRPr="00D724F6" w:rsidRDefault="00651FFA" w:rsidP="00651FFA">
      <w:pPr>
        <w:pStyle w:val="NormalWeb"/>
        <w:numPr>
          <w:ilvl w:val="0"/>
          <w:numId w:val="126"/>
        </w:numPr>
        <w:spacing w:before="240" w:beforeAutospacing="0" w:after="240" w:afterAutospacing="0"/>
        <w:ind w:left="1440"/>
        <w:textAlignment w:val="baseline"/>
        <w:rPr>
          <w:color w:val="000000"/>
          <w:sz w:val="22"/>
          <w:szCs w:val="22"/>
        </w:rPr>
      </w:pPr>
      <w:r w:rsidRPr="00D724F6">
        <w:rPr>
          <w:color w:val="000000"/>
          <w:sz w:val="22"/>
          <w:szCs w:val="22"/>
        </w:rPr>
        <w:t>While price is a key factor, Turkish customers prioritize value and personalization, which the app delivers effectively.</w:t>
      </w:r>
    </w:p>
    <w:p w14:paraId="1D3006DF" w14:textId="77777777" w:rsidR="00651FFA" w:rsidRPr="00D724F6" w:rsidRDefault="00651FFA" w:rsidP="00651FFA">
      <w:pPr>
        <w:pStyle w:val="NormalWeb"/>
        <w:spacing w:before="240" w:beforeAutospacing="0" w:after="240" w:afterAutospacing="0"/>
        <w:ind w:left="720" w:hanging="360"/>
      </w:pPr>
      <w:r w:rsidRPr="00D724F6">
        <w:rPr>
          <w:color w:val="000000"/>
        </w:rPr>
        <w:t>4.</w:t>
      </w:r>
      <w:r w:rsidRPr="00D724F6">
        <w:rPr>
          <w:color w:val="000000"/>
          <w:sz w:val="14"/>
          <w:szCs w:val="14"/>
        </w:rPr>
        <w:t xml:space="preserve"> </w:t>
      </w:r>
      <w:r w:rsidRPr="00D724F6">
        <w:rPr>
          <w:rStyle w:val="apple-tab-span"/>
          <w:color w:val="000000"/>
          <w:sz w:val="14"/>
          <w:szCs w:val="14"/>
        </w:rPr>
        <w:tab/>
      </w:r>
      <w:r w:rsidRPr="00D724F6">
        <w:rPr>
          <w:b/>
          <w:bCs/>
          <w:color w:val="000000"/>
        </w:rPr>
        <w:t>Customer Service and Credit Policies</w:t>
      </w:r>
      <w:r w:rsidRPr="00D724F6">
        <w:rPr>
          <w:color w:val="000000"/>
        </w:rPr>
        <w:t>:</w:t>
      </w:r>
    </w:p>
    <w:p w14:paraId="56845C99" w14:textId="77777777" w:rsidR="00651FFA" w:rsidRPr="00D724F6" w:rsidRDefault="00651FFA" w:rsidP="00651FFA">
      <w:pPr>
        <w:pStyle w:val="NormalWeb"/>
        <w:numPr>
          <w:ilvl w:val="0"/>
          <w:numId w:val="127"/>
        </w:numPr>
        <w:spacing w:before="240" w:beforeAutospacing="0" w:after="0" w:afterAutospacing="0"/>
        <w:ind w:left="1440"/>
        <w:textAlignment w:val="baseline"/>
        <w:rPr>
          <w:color w:val="000000"/>
          <w:sz w:val="22"/>
          <w:szCs w:val="22"/>
        </w:rPr>
      </w:pPr>
      <w:r w:rsidRPr="00D724F6">
        <w:rPr>
          <w:color w:val="000000"/>
          <w:sz w:val="22"/>
          <w:szCs w:val="22"/>
        </w:rPr>
        <w:t>14-day money-back guarantee for premium subscriptions.</w:t>
      </w:r>
    </w:p>
    <w:p w14:paraId="2EE12D47" w14:textId="77777777" w:rsidR="00651FFA" w:rsidRPr="00D724F6" w:rsidRDefault="00651FFA" w:rsidP="00651FFA">
      <w:pPr>
        <w:pStyle w:val="NormalWeb"/>
        <w:numPr>
          <w:ilvl w:val="0"/>
          <w:numId w:val="128"/>
        </w:numPr>
        <w:spacing w:before="0" w:beforeAutospacing="0" w:after="240" w:afterAutospacing="0"/>
        <w:ind w:left="1440"/>
        <w:textAlignment w:val="baseline"/>
        <w:rPr>
          <w:color w:val="000000"/>
          <w:sz w:val="22"/>
          <w:szCs w:val="22"/>
        </w:rPr>
      </w:pPr>
      <w:r w:rsidRPr="00D724F6">
        <w:rPr>
          <w:color w:val="000000"/>
          <w:sz w:val="22"/>
          <w:szCs w:val="22"/>
        </w:rPr>
        <w:t>Customer support available through chat and email for all users.</w:t>
      </w:r>
    </w:p>
    <w:p w14:paraId="0F92D284" w14:textId="77777777" w:rsidR="00651FFA" w:rsidRPr="00D724F6" w:rsidRDefault="00622EBF" w:rsidP="00651FFA">
      <w:pPr>
        <w:rPr>
          <w:rFonts w:ascii="Times New Roman" w:hAnsi="Times New Roman"/>
          <w:sz w:val="24"/>
        </w:rPr>
      </w:pPr>
      <w:r w:rsidRPr="00622EBF">
        <w:rPr>
          <w:rFonts w:ascii="Times New Roman" w:hAnsi="Times New Roman"/>
          <w:noProof/>
        </w:rPr>
        <w:pict w14:anchorId="1D456834">
          <v:rect id="_x0000_i1073" alt="" style="width:468pt;height:.05pt;mso-width-percent:0;mso-height-percent:0;mso-width-percent:0;mso-height-percent:0" o:hralign="center" o:hrstd="t" o:hr="t" fillcolor="#a0a0a0" stroked="f"/>
        </w:pict>
      </w:r>
    </w:p>
    <w:p w14:paraId="6A5179AA" w14:textId="37513BFD"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t>Proposed Location</w:t>
      </w:r>
    </w:p>
    <w:p w14:paraId="1451EC16" w14:textId="1EE5A0AB"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Importance to Customers</w:t>
      </w:r>
      <w:r w:rsidRPr="00D724F6">
        <w:rPr>
          <w:color w:val="000000"/>
        </w:rPr>
        <w:t>:</w:t>
      </w:r>
    </w:p>
    <w:p w14:paraId="25DAC19D" w14:textId="77777777" w:rsidR="00651FFA" w:rsidRPr="00D724F6" w:rsidRDefault="00651FFA" w:rsidP="00651FFA">
      <w:pPr>
        <w:pStyle w:val="NormalWeb"/>
        <w:numPr>
          <w:ilvl w:val="0"/>
          <w:numId w:val="129"/>
        </w:numPr>
        <w:spacing w:before="240" w:beforeAutospacing="0" w:after="240" w:afterAutospacing="0"/>
        <w:ind w:left="1440"/>
        <w:textAlignment w:val="baseline"/>
        <w:rPr>
          <w:color w:val="000000"/>
          <w:sz w:val="22"/>
          <w:szCs w:val="22"/>
        </w:rPr>
      </w:pPr>
      <w:r w:rsidRPr="00D724F6">
        <w:rPr>
          <w:color w:val="000000"/>
          <w:sz w:val="22"/>
          <w:szCs w:val="22"/>
        </w:rPr>
        <w:t>As a digital platform, the app does not require a physical customer-facing location. Its accessibility depends on reliable servers and a strong online presence.</w:t>
      </w:r>
    </w:p>
    <w:p w14:paraId="544271A9"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Initial Setup</w:t>
      </w:r>
      <w:r w:rsidRPr="00D724F6">
        <w:rPr>
          <w:color w:val="000000"/>
        </w:rPr>
        <w:t>:</w:t>
      </w:r>
    </w:p>
    <w:p w14:paraId="140F4121" w14:textId="77777777" w:rsidR="00651FFA" w:rsidRPr="00D724F6" w:rsidRDefault="00651FFA" w:rsidP="00651FFA">
      <w:pPr>
        <w:pStyle w:val="NormalWeb"/>
        <w:numPr>
          <w:ilvl w:val="0"/>
          <w:numId w:val="130"/>
        </w:numPr>
        <w:spacing w:before="240" w:beforeAutospacing="0" w:after="240" w:afterAutospacing="0"/>
        <w:ind w:left="1440"/>
        <w:textAlignment w:val="baseline"/>
        <w:rPr>
          <w:color w:val="000000"/>
          <w:sz w:val="22"/>
          <w:szCs w:val="22"/>
        </w:rPr>
      </w:pPr>
      <w:r w:rsidRPr="00D724F6">
        <w:rPr>
          <w:color w:val="000000"/>
          <w:sz w:val="22"/>
          <w:szCs w:val="22"/>
        </w:rPr>
        <w:t>The business will operate remotely, utilizing cloud-based tools and a small office for development and operations.</w:t>
      </w:r>
    </w:p>
    <w:p w14:paraId="28425593" w14:textId="77777777" w:rsidR="00651FFA" w:rsidRPr="00D724F6" w:rsidRDefault="00651FFA" w:rsidP="00651FFA">
      <w:pPr>
        <w:pStyle w:val="NormalWeb"/>
        <w:spacing w:before="240" w:beforeAutospacing="0" w:after="240" w:afterAutospacing="0"/>
        <w:ind w:left="720" w:hanging="360"/>
      </w:pPr>
      <w:r w:rsidRPr="00D724F6">
        <w:rPr>
          <w:color w:val="000000"/>
        </w:rPr>
        <w:t>3.</w:t>
      </w:r>
      <w:r w:rsidRPr="00D724F6">
        <w:rPr>
          <w:color w:val="000000"/>
          <w:sz w:val="14"/>
          <w:szCs w:val="14"/>
        </w:rPr>
        <w:t xml:space="preserve"> </w:t>
      </w:r>
      <w:r w:rsidRPr="00D724F6">
        <w:rPr>
          <w:rStyle w:val="apple-tab-span"/>
          <w:color w:val="000000"/>
          <w:sz w:val="14"/>
          <w:szCs w:val="14"/>
        </w:rPr>
        <w:tab/>
      </w:r>
      <w:r w:rsidRPr="00D724F6">
        <w:rPr>
          <w:b/>
          <w:bCs/>
          <w:color w:val="000000"/>
        </w:rPr>
        <w:t>Consistency with Image</w:t>
      </w:r>
      <w:r w:rsidRPr="00D724F6">
        <w:rPr>
          <w:color w:val="000000"/>
        </w:rPr>
        <w:t>:</w:t>
      </w:r>
    </w:p>
    <w:p w14:paraId="13D99FED" w14:textId="77777777" w:rsidR="00651FFA" w:rsidRPr="00D724F6" w:rsidRDefault="00651FFA" w:rsidP="00651FFA">
      <w:pPr>
        <w:pStyle w:val="NormalWeb"/>
        <w:numPr>
          <w:ilvl w:val="0"/>
          <w:numId w:val="131"/>
        </w:numPr>
        <w:spacing w:before="240" w:beforeAutospacing="0" w:after="240" w:afterAutospacing="0"/>
        <w:ind w:left="1440"/>
        <w:textAlignment w:val="baseline"/>
        <w:rPr>
          <w:color w:val="000000"/>
          <w:sz w:val="22"/>
          <w:szCs w:val="22"/>
        </w:rPr>
      </w:pPr>
      <w:r w:rsidRPr="00D724F6">
        <w:rPr>
          <w:color w:val="000000"/>
          <w:sz w:val="22"/>
          <w:szCs w:val="22"/>
        </w:rPr>
        <w:t>The virtual nature of the app aligns with the modern, tech-savvy image it projects.</w:t>
      </w:r>
    </w:p>
    <w:p w14:paraId="1ED9116E" w14:textId="77777777" w:rsidR="00651FFA" w:rsidRPr="00D724F6" w:rsidRDefault="00622EBF" w:rsidP="00651FFA">
      <w:pPr>
        <w:rPr>
          <w:rFonts w:ascii="Times New Roman" w:hAnsi="Times New Roman"/>
          <w:sz w:val="24"/>
        </w:rPr>
      </w:pPr>
      <w:r w:rsidRPr="00622EBF">
        <w:rPr>
          <w:rFonts w:ascii="Times New Roman" w:hAnsi="Times New Roman"/>
          <w:noProof/>
        </w:rPr>
        <w:pict w14:anchorId="4F7BE3F3">
          <v:rect id="_x0000_i1072" alt="" style="width:468pt;height:.05pt;mso-width-percent:0;mso-height-percent:0;mso-width-percent:0;mso-height-percent:0" o:hralign="center" o:hrstd="t" o:hr="t" fillcolor="#a0a0a0" stroked="f"/>
        </w:pict>
      </w:r>
    </w:p>
    <w:p w14:paraId="15852B24" w14:textId="77777777" w:rsidR="0086122C" w:rsidRPr="00D724F6" w:rsidRDefault="0086122C" w:rsidP="00651FFA">
      <w:pPr>
        <w:pStyle w:val="NormalWeb"/>
        <w:spacing w:before="240" w:beforeAutospacing="0" w:after="240" w:afterAutospacing="0"/>
        <w:ind w:left="720" w:hanging="360"/>
        <w:rPr>
          <w:color w:val="000000"/>
        </w:rPr>
      </w:pPr>
    </w:p>
    <w:p w14:paraId="6CC6266B" w14:textId="77777777" w:rsidR="0086122C" w:rsidRPr="00D724F6" w:rsidRDefault="0086122C" w:rsidP="00651FFA">
      <w:pPr>
        <w:pStyle w:val="NormalWeb"/>
        <w:spacing w:before="240" w:beforeAutospacing="0" w:after="240" w:afterAutospacing="0"/>
        <w:ind w:left="720" w:hanging="360"/>
        <w:rPr>
          <w:color w:val="000000"/>
        </w:rPr>
      </w:pPr>
    </w:p>
    <w:p w14:paraId="4CAB4712" w14:textId="5C582274" w:rsidR="0086122C" w:rsidRPr="00D724F6" w:rsidRDefault="0086122C" w:rsidP="0086122C">
      <w:pPr>
        <w:pStyle w:val="Heading4"/>
        <w:framePr w:w="0" w:hRule="auto" w:hSpace="0" w:wrap="auto" w:vAnchor="margin" w:hAnchor="text" w:xAlign="left" w:yAlign="inline"/>
        <w:rPr>
          <w:rFonts w:ascii="Times New Roman" w:hAnsi="Times New Roman"/>
        </w:rPr>
      </w:pPr>
      <w:r w:rsidRPr="00D724F6">
        <w:rPr>
          <w:rFonts w:ascii="Times New Roman" w:hAnsi="Times New Roman"/>
          <w:b w:val="0"/>
          <w:bCs w:val="0"/>
          <w:color w:val="000000"/>
          <w:szCs w:val="22"/>
        </w:rPr>
        <w:lastRenderedPageBreak/>
        <w:t>Distribution Channels</w:t>
      </w:r>
    </w:p>
    <w:p w14:paraId="73C0F9F1" w14:textId="30D4BF93" w:rsidR="00651FFA" w:rsidRPr="00D724F6" w:rsidRDefault="00651FFA" w:rsidP="00651FFA">
      <w:pPr>
        <w:pStyle w:val="NormalWeb"/>
        <w:spacing w:before="240" w:beforeAutospacing="0" w:after="240" w:afterAutospacing="0"/>
        <w:ind w:left="720" w:hanging="360"/>
      </w:pPr>
      <w:r w:rsidRPr="00D724F6">
        <w:rPr>
          <w:color w:val="000000"/>
        </w:rPr>
        <w:t>1.</w:t>
      </w:r>
      <w:r w:rsidRPr="00D724F6">
        <w:rPr>
          <w:color w:val="000000"/>
          <w:sz w:val="14"/>
          <w:szCs w:val="14"/>
        </w:rPr>
        <w:t xml:space="preserve"> </w:t>
      </w:r>
      <w:r w:rsidRPr="00D724F6">
        <w:rPr>
          <w:rStyle w:val="apple-tab-span"/>
          <w:color w:val="000000"/>
          <w:sz w:val="14"/>
          <w:szCs w:val="14"/>
        </w:rPr>
        <w:tab/>
      </w:r>
      <w:r w:rsidRPr="00D724F6">
        <w:rPr>
          <w:b/>
          <w:bCs/>
          <w:color w:val="000000"/>
        </w:rPr>
        <w:t>How the App Will Be Sold</w:t>
      </w:r>
      <w:r w:rsidRPr="00D724F6">
        <w:rPr>
          <w:color w:val="000000"/>
        </w:rPr>
        <w:t>:</w:t>
      </w:r>
    </w:p>
    <w:p w14:paraId="4D418651" w14:textId="77777777" w:rsidR="00651FFA" w:rsidRPr="00D724F6" w:rsidRDefault="00651FFA" w:rsidP="00651FFA">
      <w:pPr>
        <w:pStyle w:val="NormalWeb"/>
        <w:numPr>
          <w:ilvl w:val="0"/>
          <w:numId w:val="132"/>
        </w:numPr>
        <w:spacing w:before="240" w:beforeAutospacing="0" w:after="0" w:afterAutospacing="0"/>
        <w:ind w:left="1440"/>
        <w:textAlignment w:val="baseline"/>
        <w:rPr>
          <w:color w:val="000000"/>
          <w:sz w:val="22"/>
          <w:szCs w:val="22"/>
        </w:rPr>
      </w:pPr>
      <w:r w:rsidRPr="00D724F6">
        <w:rPr>
          <w:b/>
          <w:bCs/>
          <w:color w:val="000000"/>
          <w:sz w:val="22"/>
          <w:szCs w:val="22"/>
        </w:rPr>
        <w:t>Direct</w:t>
      </w:r>
      <w:r w:rsidRPr="00D724F6">
        <w:rPr>
          <w:color w:val="000000"/>
          <w:sz w:val="22"/>
          <w:szCs w:val="22"/>
        </w:rPr>
        <w:t>:</w:t>
      </w:r>
    </w:p>
    <w:p w14:paraId="65CA9D53" w14:textId="77777777" w:rsidR="00651FFA" w:rsidRPr="00D724F6" w:rsidRDefault="00651FFA" w:rsidP="00651FFA">
      <w:pPr>
        <w:pStyle w:val="NormalWeb"/>
        <w:numPr>
          <w:ilvl w:val="1"/>
          <w:numId w:val="133"/>
        </w:numPr>
        <w:spacing w:before="0" w:beforeAutospacing="0" w:after="0" w:afterAutospacing="0"/>
        <w:ind w:left="2160"/>
        <w:textAlignment w:val="baseline"/>
        <w:rPr>
          <w:color w:val="000000"/>
          <w:sz w:val="22"/>
          <w:szCs w:val="22"/>
        </w:rPr>
      </w:pPr>
      <w:r w:rsidRPr="00D724F6">
        <w:rPr>
          <w:color w:val="000000"/>
          <w:sz w:val="22"/>
          <w:szCs w:val="22"/>
        </w:rPr>
        <w:t>Through app stores (Google Play and App Store).</w:t>
      </w:r>
    </w:p>
    <w:p w14:paraId="2902796E" w14:textId="77777777" w:rsidR="00651FFA" w:rsidRPr="00D724F6" w:rsidRDefault="00651FFA" w:rsidP="00651FFA">
      <w:pPr>
        <w:pStyle w:val="NormalWeb"/>
        <w:numPr>
          <w:ilvl w:val="1"/>
          <w:numId w:val="134"/>
        </w:numPr>
        <w:spacing w:before="0" w:beforeAutospacing="0" w:after="240" w:afterAutospacing="0"/>
        <w:ind w:left="2160"/>
        <w:textAlignment w:val="baseline"/>
        <w:rPr>
          <w:color w:val="000000"/>
          <w:sz w:val="22"/>
          <w:szCs w:val="22"/>
        </w:rPr>
      </w:pPr>
      <w:r w:rsidRPr="00D724F6">
        <w:rPr>
          <w:color w:val="000000"/>
          <w:sz w:val="22"/>
          <w:szCs w:val="22"/>
        </w:rPr>
        <w:t>The app's website for subscriptions and premium plan purchases.</w:t>
      </w:r>
    </w:p>
    <w:p w14:paraId="5EF94999" w14:textId="77777777" w:rsidR="00651FFA" w:rsidRPr="00D724F6" w:rsidRDefault="00651FFA" w:rsidP="00651FFA">
      <w:pPr>
        <w:pStyle w:val="NormalWeb"/>
        <w:spacing w:before="240" w:beforeAutospacing="0" w:after="240" w:afterAutospacing="0"/>
        <w:ind w:left="720" w:hanging="360"/>
      </w:pPr>
      <w:r w:rsidRPr="00D724F6">
        <w:rPr>
          <w:color w:val="000000"/>
        </w:rPr>
        <w:t>2.</w:t>
      </w:r>
      <w:r w:rsidRPr="00D724F6">
        <w:rPr>
          <w:color w:val="000000"/>
          <w:sz w:val="14"/>
          <w:szCs w:val="14"/>
        </w:rPr>
        <w:t xml:space="preserve"> </w:t>
      </w:r>
      <w:r w:rsidRPr="00D724F6">
        <w:rPr>
          <w:rStyle w:val="apple-tab-span"/>
          <w:color w:val="000000"/>
          <w:sz w:val="14"/>
          <w:szCs w:val="14"/>
        </w:rPr>
        <w:tab/>
      </w:r>
      <w:r w:rsidRPr="00D724F6">
        <w:rPr>
          <w:b/>
          <w:bCs/>
          <w:color w:val="000000"/>
        </w:rPr>
        <w:t>No Need for Physical Channels</w:t>
      </w:r>
      <w:r w:rsidRPr="00D724F6">
        <w:rPr>
          <w:color w:val="000000"/>
        </w:rPr>
        <w:t>:</w:t>
      </w:r>
    </w:p>
    <w:p w14:paraId="5F560294" w14:textId="2F2B3E23" w:rsidR="00651FFA" w:rsidRPr="00D724F6" w:rsidRDefault="00651FFA" w:rsidP="00651FFA">
      <w:pPr>
        <w:pStyle w:val="NormalWeb"/>
        <w:numPr>
          <w:ilvl w:val="0"/>
          <w:numId w:val="135"/>
        </w:numPr>
        <w:spacing w:before="240" w:beforeAutospacing="0" w:after="240" w:afterAutospacing="0"/>
        <w:ind w:left="1440"/>
        <w:textAlignment w:val="baseline"/>
        <w:rPr>
          <w:color w:val="000000"/>
          <w:sz w:val="22"/>
          <w:szCs w:val="22"/>
        </w:rPr>
      </w:pPr>
      <w:r w:rsidRPr="00D724F6">
        <w:rPr>
          <w:color w:val="000000"/>
          <w:sz w:val="22"/>
          <w:szCs w:val="22"/>
        </w:rPr>
        <w:t>As a digital service, there is no reliance on retail, wholesale, or physical sales channels.</w:t>
      </w:r>
    </w:p>
    <w:p w14:paraId="01ADD65D" w14:textId="77777777" w:rsidR="00651FFA" w:rsidRPr="00D724F6" w:rsidRDefault="00651FFA" w:rsidP="00651FFA">
      <w:pPr>
        <w:pStyle w:val="Heading5"/>
        <w:rPr>
          <w:rFonts w:ascii="Times New Roman" w:hAnsi="Times New Roman"/>
        </w:rPr>
      </w:pPr>
      <w:r w:rsidRPr="00D724F6">
        <w:rPr>
          <w:rFonts w:ascii="Times New Roman" w:hAnsi="Times New Roman"/>
          <w:color w:val="000000"/>
          <w:szCs w:val="28"/>
        </w:rPr>
        <w:t>Sales Forecast</w:t>
      </w:r>
    </w:p>
    <w:p w14:paraId="05056529" w14:textId="77777777" w:rsidR="00651FFA" w:rsidRPr="00D724F6" w:rsidRDefault="00651FFA" w:rsidP="00651FFA">
      <w:pPr>
        <w:pStyle w:val="NormalWeb"/>
        <w:numPr>
          <w:ilvl w:val="0"/>
          <w:numId w:val="136"/>
        </w:numPr>
        <w:spacing w:before="0" w:beforeAutospacing="0" w:after="240" w:afterAutospacing="0"/>
        <w:textAlignment w:val="baseline"/>
        <w:rPr>
          <w:color w:val="000000"/>
          <w:sz w:val="22"/>
          <w:szCs w:val="22"/>
        </w:rPr>
      </w:pPr>
      <w:r w:rsidRPr="00D724F6">
        <w:rPr>
          <w:b/>
          <w:bCs/>
          <w:color w:val="000000"/>
        </w:rPr>
        <w:t>Assumptions for Sales Forecast</w:t>
      </w:r>
    </w:p>
    <w:p w14:paraId="3B06924A"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Target Audience Penetration</w:t>
      </w:r>
      <w:r w:rsidRPr="00D724F6">
        <w:rPr>
          <w:color w:val="000000"/>
        </w:rPr>
        <w:t>:</w:t>
      </w:r>
    </w:p>
    <w:p w14:paraId="0626FACC" w14:textId="77777777" w:rsidR="00651FFA" w:rsidRPr="00D724F6" w:rsidRDefault="00651FFA" w:rsidP="00651FFA">
      <w:pPr>
        <w:pStyle w:val="NormalWeb"/>
        <w:numPr>
          <w:ilvl w:val="0"/>
          <w:numId w:val="137"/>
        </w:numPr>
        <w:spacing w:before="240" w:beforeAutospacing="0" w:after="0" w:afterAutospacing="0"/>
        <w:ind w:left="1440"/>
        <w:textAlignment w:val="baseline"/>
        <w:rPr>
          <w:color w:val="000000"/>
          <w:sz w:val="22"/>
          <w:szCs w:val="22"/>
        </w:rPr>
      </w:pPr>
      <w:r w:rsidRPr="00D724F6">
        <w:rPr>
          <w:b/>
          <w:bCs/>
          <w:color w:val="000000"/>
          <w:sz w:val="22"/>
          <w:szCs w:val="22"/>
        </w:rPr>
        <w:t>Year 1</w:t>
      </w:r>
      <w:r w:rsidRPr="00D724F6">
        <w:rPr>
          <w:color w:val="000000"/>
          <w:sz w:val="22"/>
          <w:szCs w:val="22"/>
        </w:rPr>
        <w:t>: Target 5% of the Turkish fitness app market (100,000 active users).</w:t>
      </w:r>
    </w:p>
    <w:p w14:paraId="20700EBF" w14:textId="77777777" w:rsidR="00651FFA" w:rsidRPr="00D724F6" w:rsidRDefault="00651FFA" w:rsidP="00651FFA">
      <w:pPr>
        <w:pStyle w:val="NormalWeb"/>
        <w:numPr>
          <w:ilvl w:val="0"/>
          <w:numId w:val="138"/>
        </w:numPr>
        <w:spacing w:before="0" w:beforeAutospacing="0" w:after="240" w:afterAutospacing="0"/>
        <w:ind w:left="1440"/>
        <w:textAlignment w:val="baseline"/>
        <w:rPr>
          <w:color w:val="000000"/>
          <w:sz w:val="22"/>
          <w:szCs w:val="22"/>
        </w:rPr>
      </w:pPr>
      <w:r w:rsidRPr="00D724F6">
        <w:rPr>
          <w:color w:val="000000"/>
          <w:sz w:val="22"/>
          <w:szCs w:val="22"/>
        </w:rPr>
        <w:t xml:space="preserve">Monthly growth rate of </w:t>
      </w:r>
      <w:r w:rsidRPr="00D724F6">
        <w:rPr>
          <w:b/>
          <w:bCs/>
          <w:color w:val="000000"/>
          <w:sz w:val="22"/>
          <w:szCs w:val="22"/>
        </w:rPr>
        <w:t>15% in the first 6 months</w:t>
      </w:r>
      <w:r w:rsidRPr="00D724F6">
        <w:rPr>
          <w:color w:val="000000"/>
          <w:sz w:val="22"/>
          <w:szCs w:val="22"/>
        </w:rPr>
        <w:t xml:space="preserve">, then stabilizing to </w:t>
      </w:r>
      <w:r w:rsidRPr="00D724F6">
        <w:rPr>
          <w:b/>
          <w:bCs/>
          <w:color w:val="000000"/>
          <w:sz w:val="22"/>
          <w:szCs w:val="22"/>
        </w:rPr>
        <w:t>5% monthly growth</w:t>
      </w:r>
      <w:r w:rsidRPr="00D724F6">
        <w:rPr>
          <w:color w:val="000000"/>
          <w:sz w:val="22"/>
          <w:szCs w:val="22"/>
        </w:rPr>
        <w:t xml:space="preserve"> thereafter.</w:t>
      </w:r>
    </w:p>
    <w:p w14:paraId="05F2766E"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Freemium Conversion</w:t>
      </w:r>
      <w:r w:rsidRPr="00D724F6">
        <w:rPr>
          <w:color w:val="000000"/>
        </w:rPr>
        <w:t>:</w:t>
      </w:r>
    </w:p>
    <w:p w14:paraId="41B6008D" w14:textId="77777777" w:rsidR="00651FFA" w:rsidRPr="00D724F6" w:rsidRDefault="00651FFA" w:rsidP="00651FFA">
      <w:pPr>
        <w:pStyle w:val="NormalWeb"/>
        <w:numPr>
          <w:ilvl w:val="0"/>
          <w:numId w:val="139"/>
        </w:numPr>
        <w:spacing w:before="240" w:beforeAutospacing="0" w:after="240" w:afterAutospacing="0"/>
        <w:ind w:left="1440"/>
        <w:textAlignment w:val="baseline"/>
        <w:rPr>
          <w:color w:val="000000"/>
          <w:sz w:val="22"/>
          <w:szCs w:val="22"/>
        </w:rPr>
      </w:pPr>
      <w:r w:rsidRPr="00D724F6">
        <w:rPr>
          <w:color w:val="000000"/>
          <w:sz w:val="22"/>
          <w:szCs w:val="22"/>
        </w:rPr>
        <w:t xml:space="preserve">Approximately </w:t>
      </w:r>
      <w:r w:rsidRPr="00D724F6">
        <w:rPr>
          <w:b/>
          <w:bCs/>
          <w:color w:val="000000"/>
          <w:sz w:val="22"/>
          <w:szCs w:val="22"/>
        </w:rPr>
        <w:t>20% of active users convert</w:t>
      </w:r>
      <w:r w:rsidRPr="00D724F6">
        <w:rPr>
          <w:color w:val="000000"/>
          <w:sz w:val="22"/>
          <w:szCs w:val="22"/>
        </w:rPr>
        <w:t xml:space="preserve"> to the premium plan over the first year.</w:t>
      </w:r>
    </w:p>
    <w:p w14:paraId="7E3FE99A"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Average Revenue Per User (ARPU)</w:t>
      </w:r>
      <w:r w:rsidRPr="00D724F6">
        <w:rPr>
          <w:color w:val="000000"/>
        </w:rPr>
        <w:t>:</w:t>
      </w:r>
    </w:p>
    <w:p w14:paraId="74F1A49D" w14:textId="77777777" w:rsidR="00651FFA" w:rsidRPr="00D724F6" w:rsidRDefault="00651FFA" w:rsidP="00651FFA">
      <w:pPr>
        <w:pStyle w:val="NormalWeb"/>
        <w:numPr>
          <w:ilvl w:val="0"/>
          <w:numId w:val="140"/>
        </w:numPr>
        <w:spacing w:before="240" w:beforeAutospacing="0" w:after="240" w:afterAutospacing="0"/>
        <w:ind w:left="1440"/>
        <w:textAlignment w:val="baseline"/>
        <w:rPr>
          <w:color w:val="000000"/>
          <w:sz w:val="22"/>
          <w:szCs w:val="22"/>
        </w:rPr>
      </w:pPr>
      <w:r w:rsidRPr="00D724F6">
        <w:rPr>
          <w:color w:val="000000"/>
          <w:sz w:val="22"/>
          <w:szCs w:val="22"/>
        </w:rPr>
        <w:t xml:space="preserve">Premium plan priced at </w:t>
      </w:r>
      <w:r w:rsidRPr="00D724F6">
        <w:rPr>
          <w:b/>
          <w:bCs/>
          <w:color w:val="000000"/>
          <w:sz w:val="22"/>
          <w:szCs w:val="22"/>
        </w:rPr>
        <w:t>49 TRY/month</w:t>
      </w:r>
      <w:r w:rsidRPr="00D724F6">
        <w:rPr>
          <w:color w:val="000000"/>
          <w:sz w:val="22"/>
          <w:szCs w:val="22"/>
        </w:rPr>
        <w:t>.</w:t>
      </w:r>
    </w:p>
    <w:p w14:paraId="75451BFC" w14:textId="77777777" w:rsidR="00651FFA" w:rsidRPr="00D724F6" w:rsidRDefault="00651FFA" w:rsidP="00651FFA">
      <w:pPr>
        <w:pStyle w:val="NormalWeb"/>
        <w:spacing w:before="240" w:beforeAutospacing="0" w:after="240" w:afterAutospacing="0"/>
        <w:ind w:left="720" w:hanging="360"/>
      </w:pPr>
      <w:r w:rsidRPr="00D724F6">
        <w:rPr>
          <w:color w:val="000000"/>
          <w:sz w:val="20"/>
          <w:szCs w:val="20"/>
        </w:rPr>
        <w:t>·</w:t>
      </w:r>
      <w:r w:rsidRPr="00D724F6">
        <w:rPr>
          <w:color w:val="000000"/>
          <w:sz w:val="14"/>
          <w:szCs w:val="14"/>
        </w:rPr>
        <w:t xml:space="preserve">   </w:t>
      </w:r>
      <w:r w:rsidRPr="00D724F6">
        <w:rPr>
          <w:rStyle w:val="apple-tab-span"/>
          <w:color w:val="000000"/>
          <w:sz w:val="14"/>
          <w:szCs w:val="14"/>
        </w:rPr>
        <w:tab/>
      </w:r>
      <w:r w:rsidRPr="00D724F6">
        <w:rPr>
          <w:b/>
          <w:bCs/>
          <w:color w:val="000000"/>
        </w:rPr>
        <w:t>Additional Revenue Streams</w:t>
      </w:r>
      <w:r w:rsidRPr="00D724F6">
        <w:rPr>
          <w:color w:val="000000"/>
        </w:rPr>
        <w:t>:</w:t>
      </w:r>
    </w:p>
    <w:p w14:paraId="774F839C" w14:textId="77777777" w:rsidR="00651FFA" w:rsidRPr="00D724F6" w:rsidRDefault="00651FFA" w:rsidP="00651FFA">
      <w:pPr>
        <w:pStyle w:val="NormalWeb"/>
        <w:numPr>
          <w:ilvl w:val="0"/>
          <w:numId w:val="141"/>
        </w:numPr>
        <w:spacing w:before="240" w:beforeAutospacing="0" w:after="240" w:afterAutospacing="0"/>
        <w:ind w:left="1440"/>
        <w:textAlignment w:val="baseline"/>
        <w:rPr>
          <w:color w:val="000000"/>
          <w:sz w:val="22"/>
          <w:szCs w:val="22"/>
        </w:rPr>
      </w:pPr>
      <w:r w:rsidRPr="00D724F6">
        <w:rPr>
          <w:color w:val="000000"/>
          <w:sz w:val="22"/>
          <w:szCs w:val="22"/>
        </w:rPr>
        <w:t xml:space="preserve">Sponsored content and affiliate marketing partnerships estimated to contribute </w:t>
      </w:r>
      <w:r w:rsidRPr="00D724F6">
        <w:rPr>
          <w:b/>
          <w:bCs/>
          <w:color w:val="000000"/>
          <w:sz w:val="22"/>
          <w:szCs w:val="22"/>
        </w:rPr>
        <w:t>10% of total revenue</w:t>
      </w:r>
      <w:r w:rsidRPr="00D724F6">
        <w:rPr>
          <w:color w:val="000000"/>
          <w:sz w:val="22"/>
          <w:szCs w:val="22"/>
        </w:rPr>
        <w:t xml:space="preserve"> starting in month 3.</w:t>
      </w:r>
    </w:p>
    <w:p w14:paraId="4078FB9F" w14:textId="77777777" w:rsidR="00651FFA" w:rsidRPr="00D724F6" w:rsidRDefault="00651FFA" w:rsidP="00651FFA">
      <w:pPr>
        <w:rPr>
          <w:rFonts w:ascii="Times New Roman" w:hAnsi="Times New Roman"/>
          <w:sz w:val="24"/>
        </w:rPr>
      </w:pPr>
      <w:r w:rsidRPr="00D724F6">
        <w:rPr>
          <w:rFonts w:ascii="Times New Roman" w:hAnsi="Times New Roman"/>
        </w:rPr>
        <w:br/>
      </w:r>
      <w:r w:rsidRPr="00D724F6">
        <w:rPr>
          <w:rFonts w:ascii="Times New Roman" w:hAnsi="Times New Roman"/>
        </w:rPr>
        <w:br/>
      </w:r>
      <w:r w:rsidRPr="00D724F6">
        <w:rPr>
          <w:rFonts w:ascii="Times New Roman" w:hAnsi="Times New Roman"/>
        </w:rPr>
        <w:br/>
      </w:r>
      <w:r w:rsidRPr="00D724F6">
        <w:rPr>
          <w:rFonts w:ascii="Times New Roman" w:hAnsi="Times New Roman"/>
        </w:rPr>
        <w:br/>
      </w:r>
      <w:r w:rsidRPr="00D724F6">
        <w:rPr>
          <w:rFonts w:ascii="Times New Roman" w:hAnsi="Times New Roman"/>
        </w:rPr>
        <w:br/>
      </w:r>
      <w:r w:rsidRPr="00D724F6">
        <w:rPr>
          <w:rFonts w:ascii="Times New Roman" w:hAnsi="Times New Roman"/>
        </w:rPr>
        <w:br/>
      </w:r>
    </w:p>
    <w:p w14:paraId="7C59D7A7" w14:textId="77777777" w:rsidR="00651FFA" w:rsidRPr="00D724F6" w:rsidRDefault="00651FFA" w:rsidP="0086122C">
      <w:pPr>
        <w:pStyle w:val="Heading3"/>
        <w:numPr>
          <w:ilvl w:val="0"/>
          <w:numId w:val="0"/>
        </w:numPr>
        <w:ind w:left="720" w:hanging="720"/>
        <w:jc w:val="left"/>
        <w:rPr>
          <w:rFonts w:ascii="Times New Roman" w:hAnsi="Times New Roman"/>
        </w:rPr>
      </w:pPr>
      <w:r w:rsidRPr="00D724F6">
        <w:rPr>
          <w:rFonts w:ascii="Times New Roman" w:hAnsi="Times New Roman"/>
          <w:color w:val="000000"/>
        </w:rPr>
        <w:lastRenderedPageBreak/>
        <w:t>2.</w:t>
      </w:r>
      <w:r w:rsidRPr="00D724F6">
        <w:rPr>
          <w:rStyle w:val="apple-tab-span"/>
          <w:rFonts w:ascii="Times New Roman" w:hAnsi="Times New Roman"/>
          <w:b w:val="0"/>
          <w:bCs/>
          <w:color w:val="000000"/>
          <w:sz w:val="14"/>
          <w:szCs w:val="14"/>
        </w:rPr>
        <w:tab/>
      </w:r>
      <w:r w:rsidRPr="00D724F6">
        <w:rPr>
          <w:rFonts w:ascii="Times New Roman" w:hAnsi="Times New Roman"/>
          <w:color w:val="000000"/>
        </w:rPr>
        <w:t>Best Guess Sales Forecast</w:t>
      </w:r>
    </w:p>
    <w:tbl>
      <w:tblPr>
        <w:tblW w:w="0" w:type="auto"/>
        <w:tblCellMar>
          <w:top w:w="15" w:type="dxa"/>
          <w:left w:w="15" w:type="dxa"/>
          <w:bottom w:w="15" w:type="dxa"/>
          <w:right w:w="15" w:type="dxa"/>
        </w:tblCellMar>
        <w:tblLook w:val="04A0" w:firstRow="1" w:lastRow="0" w:firstColumn="1" w:lastColumn="0" w:noHBand="0" w:noVBand="1"/>
      </w:tblPr>
      <w:tblGrid>
        <w:gridCol w:w="677"/>
        <w:gridCol w:w="1047"/>
        <w:gridCol w:w="1690"/>
        <w:gridCol w:w="2296"/>
        <w:gridCol w:w="2006"/>
        <w:gridCol w:w="1644"/>
      </w:tblGrid>
      <w:tr w:rsidR="00651FFA" w:rsidRPr="00D724F6" w14:paraId="6558371D" w14:textId="77777777" w:rsidTr="00651FFA">
        <w:trPr>
          <w:trHeight w:val="840"/>
        </w:trPr>
        <w:tc>
          <w:tcPr>
            <w:tcW w:w="0" w:type="auto"/>
            <w:tcMar>
              <w:top w:w="20" w:type="dxa"/>
              <w:left w:w="20" w:type="dxa"/>
              <w:bottom w:w="20" w:type="dxa"/>
              <w:right w:w="20" w:type="dxa"/>
            </w:tcMar>
            <w:hideMark/>
          </w:tcPr>
          <w:p w14:paraId="1DB31A28" w14:textId="77777777" w:rsidR="00651FFA" w:rsidRPr="00D724F6" w:rsidRDefault="00651FFA">
            <w:pPr>
              <w:pStyle w:val="NormalWeb"/>
              <w:spacing w:before="0" w:beforeAutospacing="0" w:after="240" w:afterAutospacing="0"/>
              <w:jc w:val="center"/>
            </w:pPr>
            <w:r w:rsidRPr="00D724F6">
              <w:rPr>
                <w:b/>
                <w:bCs/>
                <w:color w:val="000000"/>
                <w:sz w:val="22"/>
                <w:szCs w:val="22"/>
              </w:rPr>
              <w:t>Month</w:t>
            </w:r>
          </w:p>
        </w:tc>
        <w:tc>
          <w:tcPr>
            <w:tcW w:w="0" w:type="auto"/>
            <w:tcMar>
              <w:top w:w="20" w:type="dxa"/>
              <w:left w:w="20" w:type="dxa"/>
              <w:bottom w:w="20" w:type="dxa"/>
              <w:right w:w="20" w:type="dxa"/>
            </w:tcMar>
            <w:hideMark/>
          </w:tcPr>
          <w:p w14:paraId="7AFF2700" w14:textId="77777777" w:rsidR="00651FFA" w:rsidRPr="00D724F6" w:rsidRDefault="00651FFA">
            <w:pPr>
              <w:pStyle w:val="NormalWeb"/>
              <w:spacing w:before="0" w:beforeAutospacing="0" w:after="240" w:afterAutospacing="0"/>
              <w:jc w:val="center"/>
            </w:pPr>
            <w:r w:rsidRPr="00D724F6">
              <w:rPr>
                <w:b/>
                <w:bCs/>
                <w:color w:val="000000"/>
                <w:sz w:val="22"/>
                <w:szCs w:val="22"/>
              </w:rPr>
              <w:t>Active Users</w:t>
            </w:r>
          </w:p>
        </w:tc>
        <w:tc>
          <w:tcPr>
            <w:tcW w:w="0" w:type="auto"/>
            <w:tcMar>
              <w:top w:w="20" w:type="dxa"/>
              <w:left w:w="20" w:type="dxa"/>
              <w:bottom w:w="20" w:type="dxa"/>
              <w:right w:w="20" w:type="dxa"/>
            </w:tcMar>
            <w:hideMark/>
          </w:tcPr>
          <w:p w14:paraId="29882D3A" w14:textId="77777777" w:rsidR="00651FFA" w:rsidRPr="00D724F6" w:rsidRDefault="00651FFA">
            <w:pPr>
              <w:pStyle w:val="NormalWeb"/>
              <w:spacing w:before="0" w:beforeAutospacing="0" w:after="240" w:afterAutospacing="0"/>
              <w:jc w:val="center"/>
            </w:pPr>
            <w:r w:rsidRPr="00D724F6">
              <w:rPr>
                <w:b/>
                <w:bCs/>
                <w:color w:val="000000"/>
                <w:sz w:val="22"/>
                <w:szCs w:val="22"/>
              </w:rPr>
              <w:t>Premium Users (20%)</w:t>
            </w:r>
          </w:p>
        </w:tc>
        <w:tc>
          <w:tcPr>
            <w:tcW w:w="0" w:type="auto"/>
            <w:tcMar>
              <w:top w:w="20" w:type="dxa"/>
              <w:left w:w="20" w:type="dxa"/>
              <w:bottom w:w="20" w:type="dxa"/>
              <w:right w:w="20" w:type="dxa"/>
            </w:tcMar>
            <w:hideMark/>
          </w:tcPr>
          <w:p w14:paraId="683BD812" w14:textId="77777777" w:rsidR="00651FFA" w:rsidRPr="00D724F6" w:rsidRDefault="00651FFA">
            <w:pPr>
              <w:pStyle w:val="NormalWeb"/>
              <w:spacing w:before="0" w:beforeAutospacing="0" w:after="240" w:afterAutospacing="0"/>
              <w:jc w:val="center"/>
            </w:pPr>
            <w:r w:rsidRPr="00D724F6">
              <w:rPr>
                <w:b/>
                <w:bCs/>
                <w:color w:val="000000"/>
                <w:sz w:val="22"/>
                <w:szCs w:val="22"/>
              </w:rPr>
              <w:t>Revenue from Premiums (TRY)</w:t>
            </w:r>
          </w:p>
        </w:tc>
        <w:tc>
          <w:tcPr>
            <w:tcW w:w="0" w:type="auto"/>
            <w:tcMar>
              <w:top w:w="20" w:type="dxa"/>
              <w:left w:w="20" w:type="dxa"/>
              <w:bottom w:w="20" w:type="dxa"/>
              <w:right w:w="20" w:type="dxa"/>
            </w:tcMar>
            <w:hideMark/>
          </w:tcPr>
          <w:p w14:paraId="5ADD07C0" w14:textId="77777777" w:rsidR="00651FFA" w:rsidRPr="00D724F6" w:rsidRDefault="00651FFA">
            <w:pPr>
              <w:pStyle w:val="NormalWeb"/>
              <w:spacing w:before="0" w:beforeAutospacing="0" w:after="240" w:afterAutospacing="0"/>
              <w:jc w:val="center"/>
            </w:pPr>
            <w:r w:rsidRPr="00D724F6">
              <w:rPr>
                <w:b/>
                <w:bCs/>
                <w:color w:val="000000"/>
                <w:sz w:val="22"/>
                <w:szCs w:val="22"/>
              </w:rPr>
              <w:t>Additional Revenue (TRY)</w:t>
            </w:r>
          </w:p>
        </w:tc>
        <w:tc>
          <w:tcPr>
            <w:tcW w:w="0" w:type="auto"/>
            <w:tcMar>
              <w:top w:w="20" w:type="dxa"/>
              <w:left w:w="20" w:type="dxa"/>
              <w:bottom w:w="20" w:type="dxa"/>
              <w:right w:w="20" w:type="dxa"/>
            </w:tcMar>
            <w:hideMark/>
          </w:tcPr>
          <w:p w14:paraId="6C7F2917" w14:textId="77777777" w:rsidR="00651FFA" w:rsidRPr="00D724F6" w:rsidRDefault="00651FFA">
            <w:pPr>
              <w:pStyle w:val="NormalWeb"/>
              <w:spacing w:before="0" w:beforeAutospacing="0" w:after="240" w:afterAutospacing="0"/>
              <w:jc w:val="center"/>
            </w:pPr>
            <w:r w:rsidRPr="00D724F6">
              <w:rPr>
                <w:b/>
                <w:bCs/>
                <w:color w:val="000000"/>
                <w:sz w:val="22"/>
                <w:szCs w:val="22"/>
              </w:rPr>
              <w:t>Total Revenue (TRY)</w:t>
            </w:r>
          </w:p>
        </w:tc>
      </w:tr>
      <w:tr w:rsidR="00651FFA" w:rsidRPr="00D724F6" w14:paraId="2631016F" w14:textId="77777777" w:rsidTr="00651FFA">
        <w:trPr>
          <w:trHeight w:val="555"/>
        </w:trPr>
        <w:tc>
          <w:tcPr>
            <w:tcW w:w="0" w:type="auto"/>
            <w:tcMar>
              <w:top w:w="20" w:type="dxa"/>
              <w:left w:w="20" w:type="dxa"/>
              <w:bottom w:w="20" w:type="dxa"/>
              <w:right w:w="20" w:type="dxa"/>
            </w:tcMar>
            <w:hideMark/>
          </w:tcPr>
          <w:p w14:paraId="044732A0" w14:textId="77777777" w:rsidR="00651FFA" w:rsidRPr="00D724F6" w:rsidRDefault="00651FFA">
            <w:pPr>
              <w:pStyle w:val="NormalWeb"/>
              <w:spacing w:before="0" w:beforeAutospacing="0" w:after="240" w:afterAutospacing="0"/>
            </w:pPr>
            <w:r w:rsidRPr="00D724F6">
              <w:rPr>
                <w:color w:val="000000"/>
                <w:sz w:val="22"/>
                <w:szCs w:val="22"/>
              </w:rPr>
              <w:t>1</w:t>
            </w:r>
          </w:p>
        </w:tc>
        <w:tc>
          <w:tcPr>
            <w:tcW w:w="0" w:type="auto"/>
            <w:tcMar>
              <w:top w:w="20" w:type="dxa"/>
              <w:left w:w="20" w:type="dxa"/>
              <w:bottom w:w="20" w:type="dxa"/>
              <w:right w:w="20" w:type="dxa"/>
            </w:tcMar>
            <w:hideMark/>
          </w:tcPr>
          <w:p w14:paraId="3A6DC47F" w14:textId="77777777" w:rsidR="00651FFA" w:rsidRPr="00D724F6" w:rsidRDefault="00651FFA">
            <w:pPr>
              <w:pStyle w:val="NormalWeb"/>
              <w:spacing w:before="0" w:beforeAutospacing="0" w:after="240" w:afterAutospacing="0"/>
            </w:pPr>
            <w:r w:rsidRPr="00D724F6">
              <w:rPr>
                <w:color w:val="000000"/>
                <w:sz w:val="22"/>
                <w:szCs w:val="22"/>
              </w:rPr>
              <w:t>5,000</w:t>
            </w:r>
          </w:p>
        </w:tc>
        <w:tc>
          <w:tcPr>
            <w:tcW w:w="0" w:type="auto"/>
            <w:tcMar>
              <w:top w:w="20" w:type="dxa"/>
              <w:left w:w="20" w:type="dxa"/>
              <w:bottom w:w="20" w:type="dxa"/>
              <w:right w:w="20" w:type="dxa"/>
            </w:tcMar>
            <w:hideMark/>
          </w:tcPr>
          <w:p w14:paraId="20180199" w14:textId="77777777" w:rsidR="00651FFA" w:rsidRPr="00D724F6" w:rsidRDefault="00651FFA">
            <w:pPr>
              <w:pStyle w:val="NormalWeb"/>
              <w:spacing w:before="0" w:beforeAutospacing="0" w:after="240" w:afterAutospacing="0"/>
            </w:pPr>
            <w:r w:rsidRPr="00D724F6">
              <w:rPr>
                <w:color w:val="000000"/>
                <w:sz w:val="22"/>
                <w:szCs w:val="22"/>
              </w:rPr>
              <w:t>1,000</w:t>
            </w:r>
          </w:p>
        </w:tc>
        <w:tc>
          <w:tcPr>
            <w:tcW w:w="0" w:type="auto"/>
            <w:tcMar>
              <w:top w:w="20" w:type="dxa"/>
              <w:left w:w="20" w:type="dxa"/>
              <w:bottom w:w="20" w:type="dxa"/>
              <w:right w:w="20" w:type="dxa"/>
            </w:tcMar>
            <w:hideMark/>
          </w:tcPr>
          <w:p w14:paraId="54020CAB" w14:textId="77777777" w:rsidR="00651FFA" w:rsidRPr="00D724F6" w:rsidRDefault="00651FFA">
            <w:pPr>
              <w:pStyle w:val="NormalWeb"/>
              <w:spacing w:before="0" w:beforeAutospacing="0" w:after="240" w:afterAutospacing="0"/>
            </w:pPr>
            <w:r w:rsidRPr="00D724F6">
              <w:rPr>
                <w:color w:val="000000"/>
                <w:sz w:val="22"/>
                <w:szCs w:val="22"/>
              </w:rPr>
              <w:t>49,000</w:t>
            </w:r>
          </w:p>
        </w:tc>
        <w:tc>
          <w:tcPr>
            <w:tcW w:w="0" w:type="auto"/>
            <w:tcMar>
              <w:top w:w="20" w:type="dxa"/>
              <w:left w:w="20" w:type="dxa"/>
              <w:bottom w:w="20" w:type="dxa"/>
              <w:right w:w="20" w:type="dxa"/>
            </w:tcMar>
            <w:hideMark/>
          </w:tcPr>
          <w:p w14:paraId="6DACDDE6" w14:textId="77777777" w:rsidR="00651FFA" w:rsidRPr="00D724F6" w:rsidRDefault="00651FFA">
            <w:pPr>
              <w:pStyle w:val="NormalWeb"/>
              <w:spacing w:before="0" w:beforeAutospacing="0" w:after="240" w:afterAutospacing="0"/>
            </w:pPr>
            <w:r w:rsidRPr="00D724F6">
              <w:rPr>
                <w:color w:val="000000"/>
                <w:sz w:val="22"/>
                <w:szCs w:val="22"/>
              </w:rPr>
              <w:t>0</w:t>
            </w:r>
          </w:p>
        </w:tc>
        <w:tc>
          <w:tcPr>
            <w:tcW w:w="0" w:type="auto"/>
            <w:tcMar>
              <w:top w:w="20" w:type="dxa"/>
              <w:left w:w="20" w:type="dxa"/>
              <w:bottom w:w="20" w:type="dxa"/>
              <w:right w:w="20" w:type="dxa"/>
            </w:tcMar>
            <w:hideMark/>
          </w:tcPr>
          <w:p w14:paraId="1BC9C255" w14:textId="77777777" w:rsidR="00651FFA" w:rsidRPr="00D724F6" w:rsidRDefault="00651FFA">
            <w:pPr>
              <w:pStyle w:val="NormalWeb"/>
              <w:spacing w:before="0" w:beforeAutospacing="0" w:after="240" w:afterAutospacing="0"/>
            </w:pPr>
            <w:r w:rsidRPr="00D724F6">
              <w:rPr>
                <w:color w:val="000000"/>
                <w:sz w:val="22"/>
                <w:szCs w:val="22"/>
              </w:rPr>
              <w:t>49,000</w:t>
            </w:r>
          </w:p>
        </w:tc>
      </w:tr>
      <w:tr w:rsidR="00651FFA" w:rsidRPr="00D724F6" w14:paraId="23A18830" w14:textId="77777777" w:rsidTr="00651FFA">
        <w:trPr>
          <w:trHeight w:val="555"/>
        </w:trPr>
        <w:tc>
          <w:tcPr>
            <w:tcW w:w="0" w:type="auto"/>
            <w:tcMar>
              <w:top w:w="20" w:type="dxa"/>
              <w:left w:w="20" w:type="dxa"/>
              <w:bottom w:w="20" w:type="dxa"/>
              <w:right w:w="20" w:type="dxa"/>
            </w:tcMar>
            <w:hideMark/>
          </w:tcPr>
          <w:p w14:paraId="4110CEE6" w14:textId="77777777" w:rsidR="00651FFA" w:rsidRPr="00D724F6" w:rsidRDefault="00651FFA">
            <w:pPr>
              <w:pStyle w:val="NormalWeb"/>
              <w:spacing w:before="0" w:beforeAutospacing="0" w:after="240" w:afterAutospacing="0"/>
            </w:pPr>
            <w:r w:rsidRPr="00D724F6">
              <w:rPr>
                <w:color w:val="000000"/>
                <w:sz w:val="22"/>
                <w:szCs w:val="22"/>
              </w:rPr>
              <w:t>2</w:t>
            </w:r>
          </w:p>
        </w:tc>
        <w:tc>
          <w:tcPr>
            <w:tcW w:w="0" w:type="auto"/>
            <w:tcMar>
              <w:top w:w="20" w:type="dxa"/>
              <w:left w:w="20" w:type="dxa"/>
              <w:bottom w:w="20" w:type="dxa"/>
              <w:right w:w="20" w:type="dxa"/>
            </w:tcMar>
            <w:hideMark/>
          </w:tcPr>
          <w:p w14:paraId="3CDE23A6" w14:textId="77777777" w:rsidR="00651FFA" w:rsidRPr="00D724F6" w:rsidRDefault="00651FFA">
            <w:pPr>
              <w:pStyle w:val="NormalWeb"/>
              <w:spacing w:before="0" w:beforeAutospacing="0" w:after="240" w:afterAutospacing="0"/>
            </w:pPr>
            <w:r w:rsidRPr="00D724F6">
              <w:rPr>
                <w:color w:val="000000"/>
                <w:sz w:val="22"/>
                <w:szCs w:val="22"/>
              </w:rPr>
              <w:t>7,500</w:t>
            </w:r>
          </w:p>
        </w:tc>
        <w:tc>
          <w:tcPr>
            <w:tcW w:w="0" w:type="auto"/>
            <w:tcMar>
              <w:top w:w="20" w:type="dxa"/>
              <w:left w:w="20" w:type="dxa"/>
              <w:bottom w:w="20" w:type="dxa"/>
              <w:right w:w="20" w:type="dxa"/>
            </w:tcMar>
            <w:hideMark/>
          </w:tcPr>
          <w:p w14:paraId="310A65D5" w14:textId="77777777" w:rsidR="00651FFA" w:rsidRPr="00D724F6" w:rsidRDefault="00651FFA">
            <w:pPr>
              <w:pStyle w:val="NormalWeb"/>
              <w:spacing w:before="0" w:beforeAutospacing="0" w:after="240" w:afterAutospacing="0"/>
            </w:pPr>
            <w:r w:rsidRPr="00D724F6">
              <w:rPr>
                <w:color w:val="000000"/>
                <w:sz w:val="22"/>
                <w:szCs w:val="22"/>
              </w:rPr>
              <w:t>1,500</w:t>
            </w:r>
          </w:p>
        </w:tc>
        <w:tc>
          <w:tcPr>
            <w:tcW w:w="0" w:type="auto"/>
            <w:tcMar>
              <w:top w:w="20" w:type="dxa"/>
              <w:left w:w="20" w:type="dxa"/>
              <w:bottom w:w="20" w:type="dxa"/>
              <w:right w:w="20" w:type="dxa"/>
            </w:tcMar>
            <w:hideMark/>
          </w:tcPr>
          <w:p w14:paraId="76F15DA3" w14:textId="77777777" w:rsidR="00651FFA" w:rsidRPr="00D724F6" w:rsidRDefault="00651FFA">
            <w:pPr>
              <w:pStyle w:val="NormalWeb"/>
              <w:spacing w:before="0" w:beforeAutospacing="0" w:after="240" w:afterAutospacing="0"/>
            </w:pPr>
            <w:r w:rsidRPr="00D724F6">
              <w:rPr>
                <w:color w:val="000000"/>
                <w:sz w:val="22"/>
                <w:szCs w:val="22"/>
              </w:rPr>
              <w:t>73,500</w:t>
            </w:r>
          </w:p>
        </w:tc>
        <w:tc>
          <w:tcPr>
            <w:tcW w:w="0" w:type="auto"/>
            <w:tcMar>
              <w:top w:w="20" w:type="dxa"/>
              <w:left w:w="20" w:type="dxa"/>
              <w:bottom w:w="20" w:type="dxa"/>
              <w:right w:w="20" w:type="dxa"/>
            </w:tcMar>
            <w:hideMark/>
          </w:tcPr>
          <w:p w14:paraId="24A23E70" w14:textId="77777777" w:rsidR="00651FFA" w:rsidRPr="00D724F6" w:rsidRDefault="00651FFA">
            <w:pPr>
              <w:pStyle w:val="NormalWeb"/>
              <w:spacing w:before="0" w:beforeAutospacing="0" w:after="240" w:afterAutospacing="0"/>
            </w:pPr>
            <w:r w:rsidRPr="00D724F6">
              <w:rPr>
                <w:color w:val="000000"/>
                <w:sz w:val="22"/>
                <w:szCs w:val="22"/>
              </w:rPr>
              <w:t>0</w:t>
            </w:r>
          </w:p>
        </w:tc>
        <w:tc>
          <w:tcPr>
            <w:tcW w:w="0" w:type="auto"/>
            <w:tcMar>
              <w:top w:w="20" w:type="dxa"/>
              <w:left w:w="20" w:type="dxa"/>
              <w:bottom w:w="20" w:type="dxa"/>
              <w:right w:w="20" w:type="dxa"/>
            </w:tcMar>
            <w:hideMark/>
          </w:tcPr>
          <w:p w14:paraId="7F420AB4" w14:textId="77777777" w:rsidR="00651FFA" w:rsidRPr="00D724F6" w:rsidRDefault="00651FFA">
            <w:pPr>
              <w:pStyle w:val="NormalWeb"/>
              <w:spacing w:before="0" w:beforeAutospacing="0" w:after="240" w:afterAutospacing="0"/>
            </w:pPr>
            <w:r w:rsidRPr="00D724F6">
              <w:rPr>
                <w:color w:val="000000"/>
                <w:sz w:val="22"/>
                <w:szCs w:val="22"/>
              </w:rPr>
              <w:t>73,500</w:t>
            </w:r>
          </w:p>
        </w:tc>
      </w:tr>
      <w:tr w:rsidR="00651FFA" w:rsidRPr="00D724F6" w14:paraId="5859E5CA" w14:textId="77777777" w:rsidTr="00651FFA">
        <w:trPr>
          <w:trHeight w:val="555"/>
        </w:trPr>
        <w:tc>
          <w:tcPr>
            <w:tcW w:w="0" w:type="auto"/>
            <w:tcMar>
              <w:top w:w="20" w:type="dxa"/>
              <w:left w:w="20" w:type="dxa"/>
              <w:bottom w:w="20" w:type="dxa"/>
              <w:right w:w="20" w:type="dxa"/>
            </w:tcMar>
            <w:hideMark/>
          </w:tcPr>
          <w:p w14:paraId="06F26964" w14:textId="77777777" w:rsidR="00651FFA" w:rsidRPr="00D724F6" w:rsidRDefault="00651FFA">
            <w:pPr>
              <w:pStyle w:val="NormalWeb"/>
              <w:spacing w:before="0" w:beforeAutospacing="0" w:after="240" w:afterAutospacing="0"/>
            </w:pPr>
            <w:r w:rsidRPr="00D724F6">
              <w:rPr>
                <w:color w:val="000000"/>
                <w:sz w:val="22"/>
                <w:szCs w:val="22"/>
              </w:rPr>
              <w:t>3</w:t>
            </w:r>
          </w:p>
        </w:tc>
        <w:tc>
          <w:tcPr>
            <w:tcW w:w="0" w:type="auto"/>
            <w:tcMar>
              <w:top w:w="20" w:type="dxa"/>
              <w:left w:w="20" w:type="dxa"/>
              <w:bottom w:w="20" w:type="dxa"/>
              <w:right w:w="20" w:type="dxa"/>
            </w:tcMar>
            <w:hideMark/>
          </w:tcPr>
          <w:p w14:paraId="1CC1CD8A" w14:textId="77777777" w:rsidR="00651FFA" w:rsidRPr="00D724F6" w:rsidRDefault="00651FFA">
            <w:pPr>
              <w:pStyle w:val="NormalWeb"/>
              <w:spacing w:before="0" w:beforeAutospacing="0" w:after="240" w:afterAutospacing="0"/>
            </w:pPr>
            <w:r w:rsidRPr="00D724F6">
              <w:rPr>
                <w:color w:val="000000"/>
                <w:sz w:val="22"/>
                <w:szCs w:val="22"/>
              </w:rPr>
              <w:t>11,250</w:t>
            </w:r>
          </w:p>
        </w:tc>
        <w:tc>
          <w:tcPr>
            <w:tcW w:w="0" w:type="auto"/>
            <w:tcMar>
              <w:top w:w="20" w:type="dxa"/>
              <w:left w:w="20" w:type="dxa"/>
              <w:bottom w:w="20" w:type="dxa"/>
              <w:right w:w="20" w:type="dxa"/>
            </w:tcMar>
            <w:hideMark/>
          </w:tcPr>
          <w:p w14:paraId="51F6E10D" w14:textId="77777777" w:rsidR="00651FFA" w:rsidRPr="00D724F6" w:rsidRDefault="00651FFA">
            <w:pPr>
              <w:pStyle w:val="NormalWeb"/>
              <w:spacing w:before="0" w:beforeAutospacing="0" w:after="240" w:afterAutospacing="0"/>
            </w:pPr>
            <w:r w:rsidRPr="00D724F6">
              <w:rPr>
                <w:color w:val="000000"/>
                <w:sz w:val="22"/>
                <w:szCs w:val="22"/>
              </w:rPr>
              <w:t>2,250</w:t>
            </w:r>
          </w:p>
        </w:tc>
        <w:tc>
          <w:tcPr>
            <w:tcW w:w="0" w:type="auto"/>
            <w:tcMar>
              <w:top w:w="20" w:type="dxa"/>
              <w:left w:w="20" w:type="dxa"/>
              <w:bottom w:w="20" w:type="dxa"/>
              <w:right w:w="20" w:type="dxa"/>
            </w:tcMar>
            <w:hideMark/>
          </w:tcPr>
          <w:p w14:paraId="0724993A" w14:textId="77777777" w:rsidR="00651FFA" w:rsidRPr="00D724F6" w:rsidRDefault="00651FFA">
            <w:pPr>
              <w:pStyle w:val="NormalWeb"/>
              <w:spacing w:before="0" w:beforeAutospacing="0" w:after="240" w:afterAutospacing="0"/>
            </w:pPr>
            <w:r w:rsidRPr="00D724F6">
              <w:rPr>
                <w:color w:val="000000"/>
                <w:sz w:val="22"/>
                <w:szCs w:val="22"/>
              </w:rPr>
              <w:t>110,250</w:t>
            </w:r>
          </w:p>
        </w:tc>
        <w:tc>
          <w:tcPr>
            <w:tcW w:w="0" w:type="auto"/>
            <w:tcMar>
              <w:top w:w="20" w:type="dxa"/>
              <w:left w:w="20" w:type="dxa"/>
              <w:bottom w:w="20" w:type="dxa"/>
              <w:right w:w="20" w:type="dxa"/>
            </w:tcMar>
            <w:hideMark/>
          </w:tcPr>
          <w:p w14:paraId="2216EFF5" w14:textId="77777777" w:rsidR="00651FFA" w:rsidRPr="00D724F6" w:rsidRDefault="00651FFA">
            <w:pPr>
              <w:pStyle w:val="NormalWeb"/>
              <w:spacing w:before="0" w:beforeAutospacing="0" w:after="240" w:afterAutospacing="0"/>
            </w:pPr>
            <w:r w:rsidRPr="00D724F6">
              <w:rPr>
                <w:color w:val="000000"/>
                <w:sz w:val="22"/>
                <w:szCs w:val="22"/>
              </w:rPr>
              <w:t>11,025</w:t>
            </w:r>
          </w:p>
        </w:tc>
        <w:tc>
          <w:tcPr>
            <w:tcW w:w="0" w:type="auto"/>
            <w:tcMar>
              <w:top w:w="20" w:type="dxa"/>
              <w:left w:w="20" w:type="dxa"/>
              <w:bottom w:w="20" w:type="dxa"/>
              <w:right w:w="20" w:type="dxa"/>
            </w:tcMar>
            <w:hideMark/>
          </w:tcPr>
          <w:p w14:paraId="65005215" w14:textId="77777777" w:rsidR="00651FFA" w:rsidRPr="00D724F6" w:rsidRDefault="00651FFA">
            <w:pPr>
              <w:pStyle w:val="NormalWeb"/>
              <w:spacing w:before="0" w:beforeAutospacing="0" w:after="240" w:afterAutospacing="0"/>
            </w:pPr>
            <w:r w:rsidRPr="00D724F6">
              <w:rPr>
                <w:color w:val="000000"/>
                <w:sz w:val="22"/>
                <w:szCs w:val="22"/>
              </w:rPr>
              <w:t>121,275</w:t>
            </w:r>
          </w:p>
        </w:tc>
      </w:tr>
      <w:tr w:rsidR="00651FFA" w:rsidRPr="00D724F6" w14:paraId="179F112F" w14:textId="77777777" w:rsidTr="00651FFA">
        <w:trPr>
          <w:trHeight w:val="555"/>
        </w:trPr>
        <w:tc>
          <w:tcPr>
            <w:tcW w:w="0" w:type="auto"/>
            <w:tcMar>
              <w:top w:w="20" w:type="dxa"/>
              <w:left w:w="20" w:type="dxa"/>
              <w:bottom w:w="20" w:type="dxa"/>
              <w:right w:w="20" w:type="dxa"/>
            </w:tcMar>
            <w:hideMark/>
          </w:tcPr>
          <w:p w14:paraId="0BD16162" w14:textId="77777777" w:rsidR="00651FFA" w:rsidRPr="00D724F6" w:rsidRDefault="00651FFA">
            <w:pPr>
              <w:pStyle w:val="NormalWeb"/>
              <w:spacing w:before="0" w:beforeAutospacing="0" w:after="240" w:afterAutospacing="0"/>
            </w:pPr>
            <w:r w:rsidRPr="00D724F6">
              <w:rPr>
                <w:color w:val="000000"/>
                <w:sz w:val="22"/>
                <w:szCs w:val="22"/>
              </w:rPr>
              <w:t>4</w:t>
            </w:r>
          </w:p>
        </w:tc>
        <w:tc>
          <w:tcPr>
            <w:tcW w:w="0" w:type="auto"/>
            <w:tcMar>
              <w:top w:w="20" w:type="dxa"/>
              <w:left w:w="20" w:type="dxa"/>
              <w:bottom w:w="20" w:type="dxa"/>
              <w:right w:w="20" w:type="dxa"/>
            </w:tcMar>
            <w:hideMark/>
          </w:tcPr>
          <w:p w14:paraId="7A91AEC3" w14:textId="77777777" w:rsidR="00651FFA" w:rsidRPr="00D724F6" w:rsidRDefault="00651FFA">
            <w:pPr>
              <w:pStyle w:val="NormalWeb"/>
              <w:spacing w:before="0" w:beforeAutospacing="0" w:after="240" w:afterAutospacing="0"/>
            </w:pPr>
            <w:r w:rsidRPr="00D724F6">
              <w:rPr>
                <w:color w:val="000000"/>
                <w:sz w:val="22"/>
                <w:szCs w:val="22"/>
              </w:rPr>
              <w:t>16,875</w:t>
            </w:r>
          </w:p>
        </w:tc>
        <w:tc>
          <w:tcPr>
            <w:tcW w:w="0" w:type="auto"/>
            <w:tcMar>
              <w:top w:w="20" w:type="dxa"/>
              <w:left w:w="20" w:type="dxa"/>
              <w:bottom w:w="20" w:type="dxa"/>
              <w:right w:w="20" w:type="dxa"/>
            </w:tcMar>
            <w:hideMark/>
          </w:tcPr>
          <w:p w14:paraId="41EA5797" w14:textId="77777777" w:rsidR="00651FFA" w:rsidRPr="00D724F6" w:rsidRDefault="00651FFA">
            <w:pPr>
              <w:pStyle w:val="NormalWeb"/>
              <w:spacing w:before="0" w:beforeAutospacing="0" w:after="240" w:afterAutospacing="0"/>
            </w:pPr>
            <w:r w:rsidRPr="00D724F6">
              <w:rPr>
                <w:color w:val="000000"/>
                <w:sz w:val="22"/>
                <w:szCs w:val="22"/>
              </w:rPr>
              <w:t>3,375</w:t>
            </w:r>
          </w:p>
        </w:tc>
        <w:tc>
          <w:tcPr>
            <w:tcW w:w="0" w:type="auto"/>
            <w:tcMar>
              <w:top w:w="20" w:type="dxa"/>
              <w:left w:w="20" w:type="dxa"/>
              <w:bottom w:w="20" w:type="dxa"/>
              <w:right w:w="20" w:type="dxa"/>
            </w:tcMar>
            <w:hideMark/>
          </w:tcPr>
          <w:p w14:paraId="562F1325" w14:textId="77777777" w:rsidR="00651FFA" w:rsidRPr="00D724F6" w:rsidRDefault="00651FFA">
            <w:pPr>
              <w:pStyle w:val="NormalWeb"/>
              <w:spacing w:before="0" w:beforeAutospacing="0" w:after="240" w:afterAutospacing="0"/>
            </w:pPr>
            <w:r w:rsidRPr="00D724F6">
              <w:rPr>
                <w:color w:val="000000"/>
                <w:sz w:val="22"/>
                <w:szCs w:val="22"/>
              </w:rPr>
              <w:t>165,375</w:t>
            </w:r>
          </w:p>
        </w:tc>
        <w:tc>
          <w:tcPr>
            <w:tcW w:w="0" w:type="auto"/>
            <w:tcMar>
              <w:top w:w="20" w:type="dxa"/>
              <w:left w:w="20" w:type="dxa"/>
              <w:bottom w:w="20" w:type="dxa"/>
              <w:right w:w="20" w:type="dxa"/>
            </w:tcMar>
            <w:hideMark/>
          </w:tcPr>
          <w:p w14:paraId="66FE63BB" w14:textId="77777777" w:rsidR="00651FFA" w:rsidRPr="00D724F6" w:rsidRDefault="00651FFA">
            <w:pPr>
              <w:pStyle w:val="NormalWeb"/>
              <w:spacing w:before="0" w:beforeAutospacing="0" w:after="240" w:afterAutospacing="0"/>
            </w:pPr>
            <w:r w:rsidRPr="00D724F6">
              <w:rPr>
                <w:color w:val="000000"/>
                <w:sz w:val="22"/>
                <w:szCs w:val="22"/>
              </w:rPr>
              <w:t>16,538</w:t>
            </w:r>
          </w:p>
        </w:tc>
        <w:tc>
          <w:tcPr>
            <w:tcW w:w="0" w:type="auto"/>
            <w:tcMar>
              <w:top w:w="20" w:type="dxa"/>
              <w:left w:w="20" w:type="dxa"/>
              <w:bottom w:w="20" w:type="dxa"/>
              <w:right w:w="20" w:type="dxa"/>
            </w:tcMar>
            <w:hideMark/>
          </w:tcPr>
          <w:p w14:paraId="4844EF59" w14:textId="77777777" w:rsidR="00651FFA" w:rsidRPr="00D724F6" w:rsidRDefault="00651FFA">
            <w:pPr>
              <w:pStyle w:val="NormalWeb"/>
              <w:spacing w:before="0" w:beforeAutospacing="0" w:after="240" w:afterAutospacing="0"/>
            </w:pPr>
            <w:r w:rsidRPr="00D724F6">
              <w:rPr>
                <w:color w:val="000000"/>
                <w:sz w:val="22"/>
                <w:szCs w:val="22"/>
              </w:rPr>
              <w:t>181,913</w:t>
            </w:r>
          </w:p>
        </w:tc>
      </w:tr>
      <w:tr w:rsidR="00651FFA" w:rsidRPr="00D724F6" w14:paraId="526954A2" w14:textId="77777777" w:rsidTr="00651FFA">
        <w:trPr>
          <w:trHeight w:val="555"/>
        </w:trPr>
        <w:tc>
          <w:tcPr>
            <w:tcW w:w="0" w:type="auto"/>
            <w:tcMar>
              <w:top w:w="20" w:type="dxa"/>
              <w:left w:w="20" w:type="dxa"/>
              <w:bottom w:w="20" w:type="dxa"/>
              <w:right w:w="20" w:type="dxa"/>
            </w:tcMar>
            <w:hideMark/>
          </w:tcPr>
          <w:p w14:paraId="4C630879" w14:textId="77777777" w:rsidR="00651FFA" w:rsidRPr="00D724F6" w:rsidRDefault="00651FFA">
            <w:pPr>
              <w:pStyle w:val="NormalWeb"/>
              <w:spacing w:before="0" w:beforeAutospacing="0" w:after="240" w:afterAutospacing="0"/>
            </w:pPr>
            <w:r w:rsidRPr="00D724F6">
              <w:rPr>
                <w:color w:val="000000"/>
                <w:sz w:val="22"/>
                <w:szCs w:val="22"/>
              </w:rPr>
              <w:t>5</w:t>
            </w:r>
          </w:p>
        </w:tc>
        <w:tc>
          <w:tcPr>
            <w:tcW w:w="0" w:type="auto"/>
            <w:tcMar>
              <w:top w:w="20" w:type="dxa"/>
              <w:left w:w="20" w:type="dxa"/>
              <w:bottom w:w="20" w:type="dxa"/>
              <w:right w:w="20" w:type="dxa"/>
            </w:tcMar>
            <w:hideMark/>
          </w:tcPr>
          <w:p w14:paraId="0E48DFFA" w14:textId="77777777" w:rsidR="00651FFA" w:rsidRPr="00D724F6" w:rsidRDefault="00651FFA">
            <w:pPr>
              <w:pStyle w:val="NormalWeb"/>
              <w:spacing w:before="0" w:beforeAutospacing="0" w:after="240" w:afterAutospacing="0"/>
            </w:pPr>
            <w:r w:rsidRPr="00D724F6">
              <w:rPr>
                <w:color w:val="000000"/>
                <w:sz w:val="22"/>
                <w:szCs w:val="22"/>
              </w:rPr>
              <w:t>25,313</w:t>
            </w:r>
          </w:p>
        </w:tc>
        <w:tc>
          <w:tcPr>
            <w:tcW w:w="0" w:type="auto"/>
            <w:tcMar>
              <w:top w:w="20" w:type="dxa"/>
              <w:left w:w="20" w:type="dxa"/>
              <w:bottom w:w="20" w:type="dxa"/>
              <w:right w:w="20" w:type="dxa"/>
            </w:tcMar>
            <w:hideMark/>
          </w:tcPr>
          <w:p w14:paraId="1CC54161" w14:textId="77777777" w:rsidR="00651FFA" w:rsidRPr="00D724F6" w:rsidRDefault="00651FFA">
            <w:pPr>
              <w:pStyle w:val="NormalWeb"/>
              <w:spacing w:before="0" w:beforeAutospacing="0" w:after="240" w:afterAutospacing="0"/>
            </w:pPr>
            <w:r w:rsidRPr="00D724F6">
              <w:rPr>
                <w:color w:val="000000"/>
                <w:sz w:val="22"/>
                <w:szCs w:val="22"/>
              </w:rPr>
              <w:t>5,063</w:t>
            </w:r>
          </w:p>
        </w:tc>
        <w:tc>
          <w:tcPr>
            <w:tcW w:w="0" w:type="auto"/>
            <w:tcMar>
              <w:top w:w="20" w:type="dxa"/>
              <w:left w:w="20" w:type="dxa"/>
              <w:bottom w:w="20" w:type="dxa"/>
              <w:right w:w="20" w:type="dxa"/>
            </w:tcMar>
            <w:hideMark/>
          </w:tcPr>
          <w:p w14:paraId="5669EB9F" w14:textId="77777777" w:rsidR="00651FFA" w:rsidRPr="00D724F6" w:rsidRDefault="00651FFA">
            <w:pPr>
              <w:pStyle w:val="NormalWeb"/>
              <w:spacing w:before="0" w:beforeAutospacing="0" w:after="240" w:afterAutospacing="0"/>
            </w:pPr>
            <w:r w:rsidRPr="00D724F6">
              <w:rPr>
                <w:color w:val="000000"/>
                <w:sz w:val="22"/>
                <w:szCs w:val="22"/>
              </w:rPr>
              <w:t>248,087</w:t>
            </w:r>
          </w:p>
        </w:tc>
        <w:tc>
          <w:tcPr>
            <w:tcW w:w="0" w:type="auto"/>
            <w:tcMar>
              <w:top w:w="20" w:type="dxa"/>
              <w:left w:w="20" w:type="dxa"/>
              <w:bottom w:w="20" w:type="dxa"/>
              <w:right w:w="20" w:type="dxa"/>
            </w:tcMar>
            <w:hideMark/>
          </w:tcPr>
          <w:p w14:paraId="3881143F" w14:textId="77777777" w:rsidR="00651FFA" w:rsidRPr="00D724F6" w:rsidRDefault="00651FFA">
            <w:pPr>
              <w:pStyle w:val="NormalWeb"/>
              <w:spacing w:before="0" w:beforeAutospacing="0" w:after="240" w:afterAutospacing="0"/>
            </w:pPr>
            <w:r w:rsidRPr="00D724F6">
              <w:rPr>
                <w:color w:val="000000"/>
                <w:sz w:val="22"/>
                <w:szCs w:val="22"/>
              </w:rPr>
              <w:t>24,809</w:t>
            </w:r>
          </w:p>
        </w:tc>
        <w:tc>
          <w:tcPr>
            <w:tcW w:w="0" w:type="auto"/>
            <w:tcMar>
              <w:top w:w="20" w:type="dxa"/>
              <w:left w:w="20" w:type="dxa"/>
              <w:bottom w:w="20" w:type="dxa"/>
              <w:right w:w="20" w:type="dxa"/>
            </w:tcMar>
            <w:hideMark/>
          </w:tcPr>
          <w:p w14:paraId="4AF2746D" w14:textId="77777777" w:rsidR="00651FFA" w:rsidRPr="00D724F6" w:rsidRDefault="00651FFA">
            <w:pPr>
              <w:pStyle w:val="NormalWeb"/>
              <w:spacing w:before="0" w:beforeAutospacing="0" w:after="240" w:afterAutospacing="0"/>
            </w:pPr>
            <w:r w:rsidRPr="00D724F6">
              <w:rPr>
                <w:color w:val="000000"/>
                <w:sz w:val="22"/>
                <w:szCs w:val="22"/>
              </w:rPr>
              <w:t>272,896</w:t>
            </w:r>
          </w:p>
        </w:tc>
      </w:tr>
      <w:tr w:rsidR="00651FFA" w:rsidRPr="00D724F6" w14:paraId="6494CE40" w14:textId="77777777" w:rsidTr="00651FFA">
        <w:trPr>
          <w:trHeight w:val="555"/>
        </w:trPr>
        <w:tc>
          <w:tcPr>
            <w:tcW w:w="0" w:type="auto"/>
            <w:tcMar>
              <w:top w:w="20" w:type="dxa"/>
              <w:left w:w="20" w:type="dxa"/>
              <w:bottom w:w="20" w:type="dxa"/>
              <w:right w:w="20" w:type="dxa"/>
            </w:tcMar>
            <w:hideMark/>
          </w:tcPr>
          <w:p w14:paraId="2DE0BF4B" w14:textId="77777777" w:rsidR="00651FFA" w:rsidRPr="00D724F6" w:rsidRDefault="00651FFA">
            <w:pPr>
              <w:pStyle w:val="NormalWeb"/>
              <w:spacing w:before="0" w:beforeAutospacing="0" w:after="240" w:afterAutospacing="0"/>
            </w:pPr>
            <w:r w:rsidRPr="00D724F6">
              <w:rPr>
                <w:color w:val="000000"/>
                <w:sz w:val="22"/>
                <w:szCs w:val="22"/>
              </w:rPr>
              <w:t>6</w:t>
            </w:r>
          </w:p>
        </w:tc>
        <w:tc>
          <w:tcPr>
            <w:tcW w:w="0" w:type="auto"/>
            <w:tcMar>
              <w:top w:w="20" w:type="dxa"/>
              <w:left w:w="20" w:type="dxa"/>
              <w:bottom w:w="20" w:type="dxa"/>
              <w:right w:w="20" w:type="dxa"/>
            </w:tcMar>
            <w:hideMark/>
          </w:tcPr>
          <w:p w14:paraId="22175E10" w14:textId="77777777" w:rsidR="00651FFA" w:rsidRPr="00D724F6" w:rsidRDefault="00651FFA">
            <w:pPr>
              <w:pStyle w:val="NormalWeb"/>
              <w:spacing w:before="0" w:beforeAutospacing="0" w:after="240" w:afterAutospacing="0"/>
            </w:pPr>
            <w:r w:rsidRPr="00D724F6">
              <w:rPr>
                <w:color w:val="000000"/>
                <w:sz w:val="22"/>
                <w:szCs w:val="22"/>
              </w:rPr>
              <w:t>37,969</w:t>
            </w:r>
          </w:p>
        </w:tc>
        <w:tc>
          <w:tcPr>
            <w:tcW w:w="0" w:type="auto"/>
            <w:tcMar>
              <w:top w:w="20" w:type="dxa"/>
              <w:left w:w="20" w:type="dxa"/>
              <w:bottom w:w="20" w:type="dxa"/>
              <w:right w:w="20" w:type="dxa"/>
            </w:tcMar>
            <w:hideMark/>
          </w:tcPr>
          <w:p w14:paraId="75806007" w14:textId="77777777" w:rsidR="00651FFA" w:rsidRPr="00D724F6" w:rsidRDefault="00651FFA">
            <w:pPr>
              <w:pStyle w:val="NormalWeb"/>
              <w:spacing w:before="0" w:beforeAutospacing="0" w:after="240" w:afterAutospacing="0"/>
            </w:pPr>
            <w:r w:rsidRPr="00D724F6">
              <w:rPr>
                <w:color w:val="000000"/>
                <w:sz w:val="22"/>
                <w:szCs w:val="22"/>
              </w:rPr>
              <w:t>7,594</w:t>
            </w:r>
          </w:p>
        </w:tc>
        <w:tc>
          <w:tcPr>
            <w:tcW w:w="0" w:type="auto"/>
            <w:tcMar>
              <w:top w:w="20" w:type="dxa"/>
              <w:left w:w="20" w:type="dxa"/>
              <w:bottom w:w="20" w:type="dxa"/>
              <w:right w:w="20" w:type="dxa"/>
            </w:tcMar>
            <w:hideMark/>
          </w:tcPr>
          <w:p w14:paraId="58F0F30A" w14:textId="77777777" w:rsidR="00651FFA" w:rsidRPr="00D724F6" w:rsidRDefault="00651FFA">
            <w:pPr>
              <w:pStyle w:val="NormalWeb"/>
              <w:spacing w:before="0" w:beforeAutospacing="0" w:after="240" w:afterAutospacing="0"/>
            </w:pPr>
            <w:r w:rsidRPr="00D724F6">
              <w:rPr>
                <w:color w:val="000000"/>
                <w:sz w:val="22"/>
                <w:szCs w:val="22"/>
              </w:rPr>
              <w:t>372,106</w:t>
            </w:r>
          </w:p>
        </w:tc>
        <w:tc>
          <w:tcPr>
            <w:tcW w:w="0" w:type="auto"/>
            <w:tcMar>
              <w:top w:w="20" w:type="dxa"/>
              <w:left w:w="20" w:type="dxa"/>
              <w:bottom w:w="20" w:type="dxa"/>
              <w:right w:w="20" w:type="dxa"/>
            </w:tcMar>
            <w:hideMark/>
          </w:tcPr>
          <w:p w14:paraId="2EA8A246" w14:textId="77777777" w:rsidR="00651FFA" w:rsidRPr="00D724F6" w:rsidRDefault="00651FFA">
            <w:pPr>
              <w:pStyle w:val="NormalWeb"/>
              <w:spacing w:before="0" w:beforeAutospacing="0" w:after="240" w:afterAutospacing="0"/>
            </w:pPr>
            <w:r w:rsidRPr="00D724F6">
              <w:rPr>
                <w:color w:val="000000"/>
                <w:sz w:val="22"/>
                <w:szCs w:val="22"/>
              </w:rPr>
              <w:t>37,211</w:t>
            </w:r>
          </w:p>
        </w:tc>
        <w:tc>
          <w:tcPr>
            <w:tcW w:w="0" w:type="auto"/>
            <w:tcMar>
              <w:top w:w="20" w:type="dxa"/>
              <w:left w:w="20" w:type="dxa"/>
              <w:bottom w:w="20" w:type="dxa"/>
              <w:right w:w="20" w:type="dxa"/>
            </w:tcMar>
            <w:hideMark/>
          </w:tcPr>
          <w:p w14:paraId="16661087" w14:textId="77777777" w:rsidR="00651FFA" w:rsidRPr="00D724F6" w:rsidRDefault="00651FFA">
            <w:pPr>
              <w:pStyle w:val="NormalWeb"/>
              <w:spacing w:before="0" w:beforeAutospacing="0" w:after="240" w:afterAutospacing="0"/>
            </w:pPr>
            <w:r w:rsidRPr="00D724F6">
              <w:rPr>
                <w:color w:val="000000"/>
                <w:sz w:val="22"/>
                <w:szCs w:val="22"/>
              </w:rPr>
              <w:t>409,317</w:t>
            </w:r>
          </w:p>
        </w:tc>
      </w:tr>
      <w:tr w:rsidR="00651FFA" w:rsidRPr="00D724F6" w14:paraId="11911D10" w14:textId="77777777" w:rsidTr="00651FFA">
        <w:trPr>
          <w:trHeight w:val="555"/>
        </w:trPr>
        <w:tc>
          <w:tcPr>
            <w:tcW w:w="0" w:type="auto"/>
            <w:tcMar>
              <w:top w:w="20" w:type="dxa"/>
              <w:left w:w="20" w:type="dxa"/>
              <w:bottom w:w="20" w:type="dxa"/>
              <w:right w:w="20" w:type="dxa"/>
            </w:tcMar>
            <w:hideMark/>
          </w:tcPr>
          <w:p w14:paraId="3BB96AD5" w14:textId="77777777" w:rsidR="00651FFA" w:rsidRPr="00D724F6" w:rsidRDefault="00651FFA">
            <w:pPr>
              <w:pStyle w:val="NormalWeb"/>
              <w:spacing w:before="0" w:beforeAutospacing="0" w:after="240" w:afterAutospacing="0"/>
            </w:pPr>
            <w:r w:rsidRPr="00D724F6">
              <w:rPr>
                <w:color w:val="000000"/>
                <w:sz w:val="22"/>
                <w:szCs w:val="22"/>
              </w:rPr>
              <w:t>7</w:t>
            </w:r>
          </w:p>
        </w:tc>
        <w:tc>
          <w:tcPr>
            <w:tcW w:w="0" w:type="auto"/>
            <w:tcMar>
              <w:top w:w="20" w:type="dxa"/>
              <w:left w:w="20" w:type="dxa"/>
              <w:bottom w:w="20" w:type="dxa"/>
              <w:right w:w="20" w:type="dxa"/>
            </w:tcMar>
            <w:hideMark/>
          </w:tcPr>
          <w:p w14:paraId="53443157" w14:textId="77777777" w:rsidR="00651FFA" w:rsidRPr="00D724F6" w:rsidRDefault="00651FFA">
            <w:pPr>
              <w:pStyle w:val="NormalWeb"/>
              <w:spacing w:before="0" w:beforeAutospacing="0" w:after="240" w:afterAutospacing="0"/>
            </w:pPr>
            <w:r w:rsidRPr="00D724F6">
              <w:rPr>
                <w:color w:val="000000"/>
                <w:sz w:val="22"/>
                <w:szCs w:val="22"/>
              </w:rPr>
              <w:t>39,867</w:t>
            </w:r>
          </w:p>
        </w:tc>
        <w:tc>
          <w:tcPr>
            <w:tcW w:w="0" w:type="auto"/>
            <w:tcMar>
              <w:top w:w="20" w:type="dxa"/>
              <w:left w:w="20" w:type="dxa"/>
              <w:bottom w:w="20" w:type="dxa"/>
              <w:right w:w="20" w:type="dxa"/>
            </w:tcMar>
            <w:hideMark/>
          </w:tcPr>
          <w:p w14:paraId="7A25A6C7" w14:textId="77777777" w:rsidR="00651FFA" w:rsidRPr="00D724F6" w:rsidRDefault="00651FFA">
            <w:pPr>
              <w:pStyle w:val="NormalWeb"/>
              <w:spacing w:before="0" w:beforeAutospacing="0" w:after="240" w:afterAutospacing="0"/>
            </w:pPr>
            <w:r w:rsidRPr="00D724F6">
              <w:rPr>
                <w:color w:val="000000"/>
                <w:sz w:val="22"/>
                <w:szCs w:val="22"/>
              </w:rPr>
              <w:t>7,973</w:t>
            </w:r>
          </w:p>
        </w:tc>
        <w:tc>
          <w:tcPr>
            <w:tcW w:w="0" w:type="auto"/>
            <w:tcMar>
              <w:top w:w="20" w:type="dxa"/>
              <w:left w:w="20" w:type="dxa"/>
              <w:bottom w:w="20" w:type="dxa"/>
              <w:right w:w="20" w:type="dxa"/>
            </w:tcMar>
            <w:hideMark/>
          </w:tcPr>
          <w:p w14:paraId="117C07C6" w14:textId="77777777" w:rsidR="00651FFA" w:rsidRPr="00D724F6" w:rsidRDefault="00651FFA">
            <w:pPr>
              <w:pStyle w:val="NormalWeb"/>
              <w:spacing w:before="0" w:beforeAutospacing="0" w:after="240" w:afterAutospacing="0"/>
            </w:pPr>
            <w:r w:rsidRPr="00D724F6">
              <w:rPr>
                <w:color w:val="000000"/>
                <w:sz w:val="22"/>
                <w:szCs w:val="22"/>
              </w:rPr>
              <w:t>390,677</w:t>
            </w:r>
          </w:p>
        </w:tc>
        <w:tc>
          <w:tcPr>
            <w:tcW w:w="0" w:type="auto"/>
            <w:tcMar>
              <w:top w:w="20" w:type="dxa"/>
              <w:left w:w="20" w:type="dxa"/>
              <w:bottom w:w="20" w:type="dxa"/>
              <w:right w:w="20" w:type="dxa"/>
            </w:tcMar>
            <w:hideMark/>
          </w:tcPr>
          <w:p w14:paraId="5E42E48F" w14:textId="77777777" w:rsidR="00651FFA" w:rsidRPr="00D724F6" w:rsidRDefault="00651FFA">
            <w:pPr>
              <w:pStyle w:val="NormalWeb"/>
              <w:spacing w:before="0" w:beforeAutospacing="0" w:after="240" w:afterAutospacing="0"/>
            </w:pPr>
            <w:r w:rsidRPr="00D724F6">
              <w:rPr>
                <w:color w:val="000000"/>
                <w:sz w:val="22"/>
                <w:szCs w:val="22"/>
              </w:rPr>
              <w:t>39,068</w:t>
            </w:r>
          </w:p>
        </w:tc>
        <w:tc>
          <w:tcPr>
            <w:tcW w:w="0" w:type="auto"/>
            <w:tcMar>
              <w:top w:w="20" w:type="dxa"/>
              <w:left w:w="20" w:type="dxa"/>
              <w:bottom w:w="20" w:type="dxa"/>
              <w:right w:w="20" w:type="dxa"/>
            </w:tcMar>
            <w:hideMark/>
          </w:tcPr>
          <w:p w14:paraId="4747338A" w14:textId="77777777" w:rsidR="00651FFA" w:rsidRPr="00D724F6" w:rsidRDefault="00651FFA">
            <w:pPr>
              <w:pStyle w:val="NormalWeb"/>
              <w:spacing w:before="0" w:beforeAutospacing="0" w:after="240" w:afterAutospacing="0"/>
            </w:pPr>
            <w:r w:rsidRPr="00D724F6">
              <w:rPr>
                <w:color w:val="000000"/>
                <w:sz w:val="22"/>
                <w:szCs w:val="22"/>
              </w:rPr>
              <w:t>429,745</w:t>
            </w:r>
          </w:p>
        </w:tc>
      </w:tr>
      <w:tr w:rsidR="00651FFA" w:rsidRPr="00D724F6" w14:paraId="79BEA643" w14:textId="77777777" w:rsidTr="00651FFA">
        <w:trPr>
          <w:trHeight w:val="555"/>
        </w:trPr>
        <w:tc>
          <w:tcPr>
            <w:tcW w:w="0" w:type="auto"/>
            <w:tcMar>
              <w:top w:w="20" w:type="dxa"/>
              <w:left w:w="20" w:type="dxa"/>
              <w:bottom w:w="20" w:type="dxa"/>
              <w:right w:w="20" w:type="dxa"/>
            </w:tcMar>
            <w:hideMark/>
          </w:tcPr>
          <w:p w14:paraId="07149FD2" w14:textId="77777777" w:rsidR="00651FFA" w:rsidRPr="00D724F6" w:rsidRDefault="00651FFA">
            <w:pPr>
              <w:pStyle w:val="NormalWeb"/>
              <w:spacing w:before="0" w:beforeAutospacing="0" w:after="240" w:afterAutospacing="0"/>
            </w:pPr>
            <w:r w:rsidRPr="00D724F6">
              <w:rPr>
                <w:color w:val="000000"/>
                <w:sz w:val="22"/>
                <w:szCs w:val="22"/>
              </w:rPr>
              <w:t>8</w:t>
            </w:r>
          </w:p>
        </w:tc>
        <w:tc>
          <w:tcPr>
            <w:tcW w:w="0" w:type="auto"/>
            <w:tcMar>
              <w:top w:w="20" w:type="dxa"/>
              <w:left w:w="20" w:type="dxa"/>
              <w:bottom w:w="20" w:type="dxa"/>
              <w:right w:w="20" w:type="dxa"/>
            </w:tcMar>
            <w:hideMark/>
          </w:tcPr>
          <w:p w14:paraId="3D43E6D3" w14:textId="77777777" w:rsidR="00651FFA" w:rsidRPr="00D724F6" w:rsidRDefault="00651FFA">
            <w:pPr>
              <w:pStyle w:val="NormalWeb"/>
              <w:spacing w:before="0" w:beforeAutospacing="0" w:after="240" w:afterAutospacing="0"/>
            </w:pPr>
            <w:r w:rsidRPr="00D724F6">
              <w:rPr>
                <w:color w:val="000000"/>
                <w:sz w:val="22"/>
                <w:szCs w:val="22"/>
              </w:rPr>
              <w:t>41,860</w:t>
            </w:r>
          </w:p>
        </w:tc>
        <w:tc>
          <w:tcPr>
            <w:tcW w:w="0" w:type="auto"/>
            <w:tcMar>
              <w:top w:w="20" w:type="dxa"/>
              <w:left w:w="20" w:type="dxa"/>
              <w:bottom w:w="20" w:type="dxa"/>
              <w:right w:w="20" w:type="dxa"/>
            </w:tcMar>
            <w:hideMark/>
          </w:tcPr>
          <w:p w14:paraId="70FAF495" w14:textId="77777777" w:rsidR="00651FFA" w:rsidRPr="00D724F6" w:rsidRDefault="00651FFA">
            <w:pPr>
              <w:pStyle w:val="NormalWeb"/>
              <w:spacing w:before="0" w:beforeAutospacing="0" w:after="240" w:afterAutospacing="0"/>
            </w:pPr>
            <w:r w:rsidRPr="00D724F6">
              <w:rPr>
                <w:color w:val="000000"/>
                <w:sz w:val="22"/>
                <w:szCs w:val="22"/>
              </w:rPr>
              <w:t>8,372</w:t>
            </w:r>
          </w:p>
        </w:tc>
        <w:tc>
          <w:tcPr>
            <w:tcW w:w="0" w:type="auto"/>
            <w:tcMar>
              <w:top w:w="20" w:type="dxa"/>
              <w:left w:w="20" w:type="dxa"/>
              <w:bottom w:w="20" w:type="dxa"/>
              <w:right w:w="20" w:type="dxa"/>
            </w:tcMar>
            <w:hideMark/>
          </w:tcPr>
          <w:p w14:paraId="6685E05A" w14:textId="77777777" w:rsidR="00651FFA" w:rsidRPr="00D724F6" w:rsidRDefault="00651FFA">
            <w:pPr>
              <w:pStyle w:val="NormalWeb"/>
              <w:spacing w:before="0" w:beforeAutospacing="0" w:after="240" w:afterAutospacing="0"/>
            </w:pPr>
            <w:r w:rsidRPr="00D724F6">
              <w:rPr>
                <w:color w:val="000000"/>
                <w:sz w:val="22"/>
                <w:szCs w:val="22"/>
              </w:rPr>
              <w:t>410,235</w:t>
            </w:r>
          </w:p>
        </w:tc>
        <w:tc>
          <w:tcPr>
            <w:tcW w:w="0" w:type="auto"/>
            <w:tcMar>
              <w:top w:w="20" w:type="dxa"/>
              <w:left w:w="20" w:type="dxa"/>
              <w:bottom w:w="20" w:type="dxa"/>
              <w:right w:w="20" w:type="dxa"/>
            </w:tcMar>
            <w:hideMark/>
          </w:tcPr>
          <w:p w14:paraId="38FCD003" w14:textId="77777777" w:rsidR="00651FFA" w:rsidRPr="00D724F6" w:rsidRDefault="00651FFA">
            <w:pPr>
              <w:pStyle w:val="NormalWeb"/>
              <w:spacing w:before="0" w:beforeAutospacing="0" w:after="240" w:afterAutospacing="0"/>
            </w:pPr>
            <w:r w:rsidRPr="00D724F6">
              <w:rPr>
                <w:color w:val="000000"/>
                <w:sz w:val="22"/>
                <w:szCs w:val="22"/>
              </w:rPr>
              <w:t>41,024</w:t>
            </w:r>
          </w:p>
        </w:tc>
        <w:tc>
          <w:tcPr>
            <w:tcW w:w="0" w:type="auto"/>
            <w:tcMar>
              <w:top w:w="20" w:type="dxa"/>
              <w:left w:w="20" w:type="dxa"/>
              <w:bottom w:w="20" w:type="dxa"/>
              <w:right w:w="20" w:type="dxa"/>
            </w:tcMar>
            <w:hideMark/>
          </w:tcPr>
          <w:p w14:paraId="55C4CB78" w14:textId="77777777" w:rsidR="00651FFA" w:rsidRPr="00D724F6" w:rsidRDefault="00651FFA">
            <w:pPr>
              <w:pStyle w:val="NormalWeb"/>
              <w:spacing w:before="0" w:beforeAutospacing="0" w:after="240" w:afterAutospacing="0"/>
            </w:pPr>
            <w:r w:rsidRPr="00D724F6">
              <w:rPr>
                <w:color w:val="000000"/>
                <w:sz w:val="22"/>
                <w:szCs w:val="22"/>
              </w:rPr>
              <w:t>451,259</w:t>
            </w:r>
          </w:p>
        </w:tc>
      </w:tr>
      <w:tr w:rsidR="00651FFA" w:rsidRPr="00D724F6" w14:paraId="6D735F35" w14:textId="77777777" w:rsidTr="00651FFA">
        <w:trPr>
          <w:trHeight w:val="555"/>
        </w:trPr>
        <w:tc>
          <w:tcPr>
            <w:tcW w:w="0" w:type="auto"/>
            <w:tcMar>
              <w:top w:w="20" w:type="dxa"/>
              <w:left w:w="20" w:type="dxa"/>
              <w:bottom w:w="20" w:type="dxa"/>
              <w:right w:w="20" w:type="dxa"/>
            </w:tcMar>
            <w:hideMark/>
          </w:tcPr>
          <w:p w14:paraId="21FD5938" w14:textId="77777777" w:rsidR="00651FFA" w:rsidRPr="00D724F6" w:rsidRDefault="00651FFA">
            <w:pPr>
              <w:pStyle w:val="NormalWeb"/>
              <w:spacing w:before="0" w:beforeAutospacing="0" w:after="240" w:afterAutospacing="0"/>
            </w:pPr>
            <w:r w:rsidRPr="00D724F6">
              <w:rPr>
                <w:color w:val="000000"/>
                <w:sz w:val="22"/>
                <w:szCs w:val="22"/>
              </w:rPr>
              <w:t>9</w:t>
            </w:r>
          </w:p>
        </w:tc>
        <w:tc>
          <w:tcPr>
            <w:tcW w:w="0" w:type="auto"/>
            <w:tcMar>
              <w:top w:w="20" w:type="dxa"/>
              <w:left w:w="20" w:type="dxa"/>
              <w:bottom w:w="20" w:type="dxa"/>
              <w:right w:w="20" w:type="dxa"/>
            </w:tcMar>
            <w:hideMark/>
          </w:tcPr>
          <w:p w14:paraId="0F547D02" w14:textId="77777777" w:rsidR="00651FFA" w:rsidRPr="00D724F6" w:rsidRDefault="00651FFA">
            <w:pPr>
              <w:pStyle w:val="NormalWeb"/>
              <w:spacing w:before="0" w:beforeAutospacing="0" w:after="240" w:afterAutospacing="0"/>
            </w:pPr>
            <w:r w:rsidRPr="00D724F6">
              <w:rPr>
                <w:color w:val="000000"/>
                <w:sz w:val="22"/>
                <w:szCs w:val="22"/>
              </w:rPr>
              <w:t>43,953</w:t>
            </w:r>
          </w:p>
        </w:tc>
        <w:tc>
          <w:tcPr>
            <w:tcW w:w="0" w:type="auto"/>
            <w:tcMar>
              <w:top w:w="20" w:type="dxa"/>
              <w:left w:w="20" w:type="dxa"/>
              <w:bottom w:w="20" w:type="dxa"/>
              <w:right w:w="20" w:type="dxa"/>
            </w:tcMar>
            <w:hideMark/>
          </w:tcPr>
          <w:p w14:paraId="374C6A07" w14:textId="77777777" w:rsidR="00651FFA" w:rsidRPr="00D724F6" w:rsidRDefault="00651FFA">
            <w:pPr>
              <w:pStyle w:val="NormalWeb"/>
              <w:spacing w:before="0" w:beforeAutospacing="0" w:after="240" w:afterAutospacing="0"/>
            </w:pPr>
            <w:r w:rsidRPr="00D724F6">
              <w:rPr>
                <w:color w:val="000000"/>
                <w:sz w:val="22"/>
                <w:szCs w:val="22"/>
              </w:rPr>
              <w:t>8,791</w:t>
            </w:r>
          </w:p>
        </w:tc>
        <w:tc>
          <w:tcPr>
            <w:tcW w:w="0" w:type="auto"/>
            <w:tcMar>
              <w:top w:w="20" w:type="dxa"/>
              <w:left w:w="20" w:type="dxa"/>
              <w:bottom w:w="20" w:type="dxa"/>
              <w:right w:w="20" w:type="dxa"/>
            </w:tcMar>
            <w:hideMark/>
          </w:tcPr>
          <w:p w14:paraId="098C6025" w14:textId="77777777" w:rsidR="00651FFA" w:rsidRPr="00D724F6" w:rsidRDefault="00651FFA">
            <w:pPr>
              <w:pStyle w:val="NormalWeb"/>
              <w:spacing w:before="0" w:beforeAutospacing="0" w:after="240" w:afterAutospacing="0"/>
            </w:pPr>
            <w:r w:rsidRPr="00D724F6">
              <w:rPr>
                <w:color w:val="000000"/>
                <w:sz w:val="22"/>
                <w:szCs w:val="22"/>
              </w:rPr>
              <w:t>430,784</w:t>
            </w:r>
          </w:p>
        </w:tc>
        <w:tc>
          <w:tcPr>
            <w:tcW w:w="0" w:type="auto"/>
            <w:tcMar>
              <w:top w:w="20" w:type="dxa"/>
              <w:left w:w="20" w:type="dxa"/>
              <w:bottom w:w="20" w:type="dxa"/>
              <w:right w:w="20" w:type="dxa"/>
            </w:tcMar>
            <w:hideMark/>
          </w:tcPr>
          <w:p w14:paraId="6951177F" w14:textId="77777777" w:rsidR="00651FFA" w:rsidRPr="00D724F6" w:rsidRDefault="00651FFA">
            <w:pPr>
              <w:pStyle w:val="NormalWeb"/>
              <w:spacing w:before="0" w:beforeAutospacing="0" w:after="240" w:afterAutospacing="0"/>
            </w:pPr>
            <w:r w:rsidRPr="00D724F6">
              <w:rPr>
                <w:color w:val="000000"/>
                <w:sz w:val="22"/>
                <w:szCs w:val="22"/>
              </w:rPr>
              <w:t>43,078</w:t>
            </w:r>
          </w:p>
        </w:tc>
        <w:tc>
          <w:tcPr>
            <w:tcW w:w="0" w:type="auto"/>
            <w:tcMar>
              <w:top w:w="20" w:type="dxa"/>
              <w:left w:w="20" w:type="dxa"/>
              <w:bottom w:w="20" w:type="dxa"/>
              <w:right w:w="20" w:type="dxa"/>
            </w:tcMar>
            <w:hideMark/>
          </w:tcPr>
          <w:p w14:paraId="66FF5BD8" w14:textId="77777777" w:rsidR="00651FFA" w:rsidRPr="00D724F6" w:rsidRDefault="00651FFA">
            <w:pPr>
              <w:pStyle w:val="NormalWeb"/>
              <w:spacing w:before="0" w:beforeAutospacing="0" w:after="240" w:afterAutospacing="0"/>
            </w:pPr>
            <w:r w:rsidRPr="00D724F6">
              <w:rPr>
                <w:color w:val="000000"/>
                <w:sz w:val="22"/>
                <w:szCs w:val="22"/>
              </w:rPr>
              <w:t>473,862</w:t>
            </w:r>
          </w:p>
        </w:tc>
      </w:tr>
      <w:tr w:rsidR="00651FFA" w:rsidRPr="00D724F6" w14:paraId="0D75FCA3" w14:textId="77777777" w:rsidTr="00651FFA">
        <w:trPr>
          <w:trHeight w:val="555"/>
        </w:trPr>
        <w:tc>
          <w:tcPr>
            <w:tcW w:w="0" w:type="auto"/>
            <w:tcMar>
              <w:top w:w="20" w:type="dxa"/>
              <w:left w:w="20" w:type="dxa"/>
              <w:bottom w:w="20" w:type="dxa"/>
              <w:right w:w="20" w:type="dxa"/>
            </w:tcMar>
            <w:hideMark/>
          </w:tcPr>
          <w:p w14:paraId="7E186A1D" w14:textId="77777777" w:rsidR="00651FFA" w:rsidRPr="00D724F6" w:rsidRDefault="00651FFA">
            <w:pPr>
              <w:pStyle w:val="NormalWeb"/>
              <w:spacing w:before="0" w:beforeAutospacing="0" w:after="240" w:afterAutospacing="0"/>
            </w:pPr>
            <w:r w:rsidRPr="00D724F6">
              <w:rPr>
                <w:color w:val="000000"/>
                <w:sz w:val="22"/>
                <w:szCs w:val="22"/>
              </w:rPr>
              <w:t>10</w:t>
            </w:r>
          </w:p>
        </w:tc>
        <w:tc>
          <w:tcPr>
            <w:tcW w:w="0" w:type="auto"/>
            <w:tcMar>
              <w:top w:w="20" w:type="dxa"/>
              <w:left w:w="20" w:type="dxa"/>
              <w:bottom w:w="20" w:type="dxa"/>
              <w:right w:w="20" w:type="dxa"/>
            </w:tcMar>
            <w:hideMark/>
          </w:tcPr>
          <w:p w14:paraId="09ABD01A" w14:textId="77777777" w:rsidR="00651FFA" w:rsidRPr="00D724F6" w:rsidRDefault="00651FFA">
            <w:pPr>
              <w:pStyle w:val="NormalWeb"/>
              <w:spacing w:before="0" w:beforeAutospacing="0" w:after="240" w:afterAutospacing="0"/>
            </w:pPr>
            <w:r w:rsidRPr="00D724F6">
              <w:rPr>
                <w:color w:val="000000"/>
                <w:sz w:val="22"/>
                <w:szCs w:val="22"/>
              </w:rPr>
              <w:t>46,151</w:t>
            </w:r>
          </w:p>
        </w:tc>
        <w:tc>
          <w:tcPr>
            <w:tcW w:w="0" w:type="auto"/>
            <w:tcMar>
              <w:top w:w="20" w:type="dxa"/>
              <w:left w:w="20" w:type="dxa"/>
              <w:bottom w:w="20" w:type="dxa"/>
              <w:right w:w="20" w:type="dxa"/>
            </w:tcMar>
            <w:hideMark/>
          </w:tcPr>
          <w:p w14:paraId="1F5B28C6" w14:textId="77777777" w:rsidR="00651FFA" w:rsidRPr="00D724F6" w:rsidRDefault="00651FFA">
            <w:pPr>
              <w:pStyle w:val="NormalWeb"/>
              <w:spacing w:before="0" w:beforeAutospacing="0" w:after="240" w:afterAutospacing="0"/>
            </w:pPr>
            <w:r w:rsidRPr="00D724F6">
              <w:rPr>
                <w:color w:val="000000"/>
                <w:sz w:val="22"/>
                <w:szCs w:val="22"/>
              </w:rPr>
              <w:t>9,230</w:t>
            </w:r>
          </w:p>
        </w:tc>
        <w:tc>
          <w:tcPr>
            <w:tcW w:w="0" w:type="auto"/>
            <w:tcMar>
              <w:top w:w="20" w:type="dxa"/>
              <w:left w:w="20" w:type="dxa"/>
              <w:bottom w:w="20" w:type="dxa"/>
              <w:right w:w="20" w:type="dxa"/>
            </w:tcMar>
            <w:hideMark/>
          </w:tcPr>
          <w:p w14:paraId="0737F7AB" w14:textId="77777777" w:rsidR="00651FFA" w:rsidRPr="00D724F6" w:rsidRDefault="00651FFA">
            <w:pPr>
              <w:pStyle w:val="NormalWeb"/>
              <w:spacing w:before="0" w:beforeAutospacing="0" w:after="240" w:afterAutospacing="0"/>
            </w:pPr>
            <w:r w:rsidRPr="00D724F6">
              <w:rPr>
                <w:color w:val="000000"/>
                <w:sz w:val="22"/>
                <w:szCs w:val="22"/>
              </w:rPr>
              <w:t>452,287</w:t>
            </w:r>
          </w:p>
        </w:tc>
        <w:tc>
          <w:tcPr>
            <w:tcW w:w="0" w:type="auto"/>
            <w:tcMar>
              <w:top w:w="20" w:type="dxa"/>
              <w:left w:w="20" w:type="dxa"/>
              <w:bottom w:w="20" w:type="dxa"/>
              <w:right w:w="20" w:type="dxa"/>
            </w:tcMar>
            <w:hideMark/>
          </w:tcPr>
          <w:p w14:paraId="09251665" w14:textId="77777777" w:rsidR="00651FFA" w:rsidRPr="00D724F6" w:rsidRDefault="00651FFA">
            <w:pPr>
              <w:pStyle w:val="NormalWeb"/>
              <w:spacing w:before="0" w:beforeAutospacing="0" w:after="240" w:afterAutospacing="0"/>
            </w:pPr>
            <w:r w:rsidRPr="00D724F6">
              <w:rPr>
                <w:color w:val="000000"/>
                <w:sz w:val="22"/>
                <w:szCs w:val="22"/>
              </w:rPr>
              <w:t>45,229</w:t>
            </w:r>
          </w:p>
        </w:tc>
        <w:tc>
          <w:tcPr>
            <w:tcW w:w="0" w:type="auto"/>
            <w:tcMar>
              <w:top w:w="20" w:type="dxa"/>
              <w:left w:w="20" w:type="dxa"/>
              <w:bottom w:w="20" w:type="dxa"/>
              <w:right w:w="20" w:type="dxa"/>
            </w:tcMar>
            <w:hideMark/>
          </w:tcPr>
          <w:p w14:paraId="6ED8C7CD" w14:textId="77777777" w:rsidR="00651FFA" w:rsidRPr="00D724F6" w:rsidRDefault="00651FFA">
            <w:pPr>
              <w:pStyle w:val="NormalWeb"/>
              <w:spacing w:before="0" w:beforeAutospacing="0" w:after="240" w:afterAutospacing="0"/>
            </w:pPr>
            <w:r w:rsidRPr="00D724F6">
              <w:rPr>
                <w:color w:val="000000"/>
                <w:sz w:val="22"/>
                <w:szCs w:val="22"/>
              </w:rPr>
              <w:t>497,516</w:t>
            </w:r>
          </w:p>
        </w:tc>
      </w:tr>
      <w:tr w:rsidR="00651FFA" w:rsidRPr="00D724F6" w14:paraId="4B184D3B" w14:textId="77777777" w:rsidTr="00651FFA">
        <w:trPr>
          <w:trHeight w:val="555"/>
        </w:trPr>
        <w:tc>
          <w:tcPr>
            <w:tcW w:w="0" w:type="auto"/>
            <w:tcMar>
              <w:top w:w="20" w:type="dxa"/>
              <w:left w:w="20" w:type="dxa"/>
              <w:bottom w:w="20" w:type="dxa"/>
              <w:right w:w="20" w:type="dxa"/>
            </w:tcMar>
            <w:hideMark/>
          </w:tcPr>
          <w:p w14:paraId="0269A1C1" w14:textId="77777777" w:rsidR="00651FFA" w:rsidRPr="00D724F6" w:rsidRDefault="00651FFA">
            <w:pPr>
              <w:pStyle w:val="NormalWeb"/>
              <w:spacing w:before="0" w:beforeAutospacing="0" w:after="240" w:afterAutospacing="0"/>
            </w:pPr>
            <w:r w:rsidRPr="00D724F6">
              <w:rPr>
                <w:color w:val="000000"/>
                <w:sz w:val="22"/>
                <w:szCs w:val="22"/>
              </w:rPr>
              <w:t>11</w:t>
            </w:r>
          </w:p>
        </w:tc>
        <w:tc>
          <w:tcPr>
            <w:tcW w:w="0" w:type="auto"/>
            <w:tcMar>
              <w:top w:w="20" w:type="dxa"/>
              <w:left w:w="20" w:type="dxa"/>
              <w:bottom w:w="20" w:type="dxa"/>
              <w:right w:w="20" w:type="dxa"/>
            </w:tcMar>
            <w:hideMark/>
          </w:tcPr>
          <w:p w14:paraId="296F26DB" w14:textId="77777777" w:rsidR="00651FFA" w:rsidRPr="00D724F6" w:rsidRDefault="00651FFA">
            <w:pPr>
              <w:pStyle w:val="NormalWeb"/>
              <w:spacing w:before="0" w:beforeAutospacing="0" w:after="240" w:afterAutospacing="0"/>
            </w:pPr>
            <w:r w:rsidRPr="00D724F6">
              <w:rPr>
                <w:color w:val="000000"/>
                <w:sz w:val="22"/>
                <w:szCs w:val="22"/>
              </w:rPr>
              <w:t>48,459</w:t>
            </w:r>
          </w:p>
        </w:tc>
        <w:tc>
          <w:tcPr>
            <w:tcW w:w="0" w:type="auto"/>
            <w:tcMar>
              <w:top w:w="20" w:type="dxa"/>
              <w:left w:w="20" w:type="dxa"/>
              <w:bottom w:w="20" w:type="dxa"/>
              <w:right w:w="20" w:type="dxa"/>
            </w:tcMar>
            <w:hideMark/>
          </w:tcPr>
          <w:p w14:paraId="28326CD0" w14:textId="77777777" w:rsidR="00651FFA" w:rsidRPr="00D724F6" w:rsidRDefault="00651FFA">
            <w:pPr>
              <w:pStyle w:val="NormalWeb"/>
              <w:spacing w:before="0" w:beforeAutospacing="0" w:after="240" w:afterAutospacing="0"/>
            </w:pPr>
            <w:r w:rsidRPr="00D724F6">
              <w:rPr>
                <w:color w:val="000000"/>
                <w:sz w:val="22"/>
                <w:szCs w:val="22"/>
              </w:rPr>
              <w:t>9,692</w:t>
            </w:r>
          </w:p>
        </w:tc>
        <w:tc>
          <w:tcPr>
            <w:tcW w:w="0" w:type="auto"/>
            <w:tcMar>
              <w:top w:w="20" w:type="dxa"/>
              <w:left w:w="20" w:type="dxa"/>
              <w:bottom w:w="20" w:type="dxa"/>
              <w:right w:w="20" w:type="dxa"/>
            </w:tcMar>
            <w:hideMark/>
          </w:tcPr>
          <w:p w14:paraId="31853C75" w14:textId="77777777" w:rsidR="00651FFA" w:rsidRPr="00D724F6" w:rsidRDefault="00651FFA">
            <w:pPr>
              <w:pStyle w:val="NormalWeb"/>
              <w:spacing w:before="0" w:beforeAutospacing="0" w:after="240" w:afterAutospacing="0"/>
            </w:pPr>
            <w:r w:rsidRPr="00D724F6">
              <w:rPr>
                <w:color w:val="000000"/>
                <w:sz w:val="22"/>
                <w:szCs w:val="22"/>
              </w:rPr>
              <w:t>474,918</w:t>
            </w:r>
          </w:p>
        </w:tc>
        <w:tc>
          <w:tcPr>
            <w:tcW w:w="0" w:type="auto"/>
            <w:tcMar>
              <w:top w:w="20" w:type="dxa"/>
              <w:left w:w="20" w:type="dxa"/>
              <w:bottom w:w="20" w:type="dxa"/>
              <w:right w:w="20" w:type="dxa"/>
            </w:tcMar>
            <w:hideMark/>
          </w:tcPr>
          <w:p w14:paraId="5F6D26A0" w14:textId="77777777" w:rsidR="00651FFA" w:rsidRPr="00D724F6" w:rsidRDefault="00651FFA">
            <w:pPr>
              <w:pStyle w:val="NormalWeb"/>
              <w:spacing w:before="0" w:beforeAutospacing="0" w:after="240" w:afterAutospacing="0"/>
            </w:pPr>
            <w:r w:rsidRPr="00D724F6">
              <w:rPr>
                <w:color w:val="000000"/>
                <w:sz w:val="22"/>
                <w:szCs w:val="22"/>
              </w:rPr>
              <w:t>47,492</w:t>
            </w:r>
          </w:p>
        </w:tc>
        <w:tc>
          <w:tcPr>
            <w:tcW w:w="0" w:type="auto"/>
            <w:tcMar>
              <w:top w:w="20" w:type="dxa"/>
              <w:left w:w="20" w:type="dxa"/>
              <w:bottom w:w="20" w:type="dxa"/>
              <w:right w:w="20" w:type="dxa"/>
            </w:tcMar>
            <w:hideMark/>
          </w:tcPr>
          <w:p w14:paraId="796FA4F5" w14:textId="77777777" w:rsidR="00651FFA" w:rsidRPr="00D724F6" w:rsidRDefault="00651FFA">
            <w:pPr>
              <w:pStyle w:val="NormalWeb"/>
              <w:spacing w:before="0" w:beforeAutospacing="0" w:after="240" w:afterAutospacing="0"/>
            </w:pPr>
            <w:r w:rsidRPr="00D724F6">
              <w:rPr>
                <w:color w:val="000000"/>
                <w:sz w:val="22"/>
                <w:szCs w:val="22"/>
              </w:rPr>
              <w:t>522,410</w:t>
            </w:r>
          </w:p>
        </w:tc>
      </w:tr>
      <w:tr w:rsidR="00651FFA" w:rsidRPr="00D724F6" w14:paraId="42BBED30" w14:textId="77777777" w:rsidTr="00651FFA">
        <w:trPr>
          <w:trHeight w:val="555"/>
        </w:trPr>
        <w:tc>
          <w:tcPr>
            <w:tcW w:w="0" w:type="auto"/>
            <w:tcMar>
              <w:top w:w="20" w:type="dxa"/>
              <w:left w:w="20" w:type="dxa"/>
              <w:bottom w:w="20" w:type="dxa"/>
              <w:right w:w="20" w:type="dxa"/>
            </w:tcMar>
            <w:hideMark/>
          </w:tcPr>
          <w:p w14:paraId="7E579E6E" w14:textId="77777777" w:rsidR="00651FFA" w:rsidRPr="00D724F6" w:rsidRDefault="00651FFA">
            <w:pPr>
              <w:pStyle w:val="NormalWeb"/>
              <w:spacing w:before="0" w:beforeAutospacing="0" w:after="240" w:afterAutospacing="0"/>
            </w:pPr>
            <w:r w:rsidRPr="00D724F6">
              <w:rPr>
                <w:color w:val="000000"/>
                <w:sz w:val="22"/>
                <w:szCs w:val="22"/>
              </w:rPr>
              <w:t>12</w:t>
            </w:r>
          </w:p>
        </w:tc>
        <w:tc>
          <w:tcPr>
            <w:tcW w:w="0" w:type="auto"/>
            <w:tcMar>
              <w:top w:w="20" w:type="dxa"/>
              <w:left w:w="20" w:type="dxa"/>
              <w:bottom w:w="20" w:type="dxa"/>
              <w:right w:w="20" w:type="dxa"/>
            </w:tcMar>
            <w:hideMark/>
          </w:tcPr>
          <w:p w14:paraId="0265E58A" w14:textId="77777777" w:rsidR="00651FFA" w:rsidRPr="00D724F6" w:rsidRDefault="00651FFA">
            <w:pPr>
              <w:pStyle w:val="NormalWeb"/>
              <w:spacing w:before="0" w:beforeAutospacing="0" w:after="240" w:afterAutospacing="0"/>
            </w:pPr>
            <w:r w:rsidRPr="00D724F6">
              <w:rPr>
                <w:color w:val="000000"/>
                <w:sz w:val="22"/>
                <w:szCs w:val="22"/>
              </w:rPr>
              <w:t>50,882</w:t>
            </w:r>
          </w:p>
        </w:tc>
        <w:tc>
          <w:tcPr>
            <w:tcW w:w="0" w:type="auto"/>
            <w:tcMar>
              <w:top w:w="20" w:type="dxa"/>
              <w:left w:w="20" w:type="dxa"/>
              <w:bottom w:w="20" w:type="dxa"/>
              <w:right w:w="20" w:type="dxa"/>
            </w:tcMar>
            <w:hideMark/>
          </w:tcPr>
          <w:p w14:paraId="1A23911D" w14:textId="77777777" w:rsidR="00651FFA" w:rsidRPr="00D724F6" w:rsidRDefault="00651FFA">
            <w:pPr>
              <w:pStyle w:val="NormalWeb"/>
              <w:spacing w:before="0" w:beforeAutospacing="0" w:after="240" w:afterAutospacing="0"/>
            </w:pPr>
            <w:r w:rsidRPr="00D724F6">
              <w:rPr>
                <w:color w:val="000000"/>
                <w:sz w:val="22"/>
                <w:szCs w:val="22"/>
              </w:rPr>
              <w:t>10,176</w:t>
            </w:r>
          </w:p>
        </w:tc>
        <w:tc>
          <w:tcPr>
            <w:tcW w:w="0" w:type="auto"/>
            <w:tcMar>
              <w:top w:w="20" w:type="dxa"/>
              <w:left w:w="20" w:type="dxa"/>
              <w:bottom w:w="20" w:type="dxa"/>
              <w:right w:w="20" w:type="dxa"/>
            </w:tcMar>
            <w:hideMark/>
          </w:tcPr>
          <w:p w14:paraId="6182BEEE" w14:textId="77777777" w:rsidR="00651FFA" w:rsidRPr="00D724F6" w:rsidRDefault="00651FFA">
            <w:pPr>
              <w:pStyle w:val="NormalWeb"/>
              <w:spacing w:before="0" w:beforeAutospacing="0" w:after="240" w:afterAutospacing="0"/>
            </w:pPr>
            <w:r w:rsidRPr="00D724F6">
              <w:rPr>
                <w:color w:val="000000"/>
                <w:sz w:val="22"/>
                <w:szCs w:val="22"/>
              </w:rPr>
              <w:t>498,624</w:t>
            </w:r>
          </w:p>
        </w:tc>
        <w:tc>
          <w:tcPr>
            <w:tcW w:w="0" w:type="auto"/>
            <w:tcMar>
              <w:top w:w="20" w:type="dxa"/>
              <w:left w:w="20" w:type="dxa"/>
              <w:bottom w:w="20" w:type="dxa"/>
              <w:right w:w="20" w:type="dxa"/>
            </w:tcMar>
            <w:hideMark/>
          </w:tcPr>
          <w:p w14:paraId="6FE3A68C" w14:textId="77777777" w:rsidR="00651FFA" w:rsidRPr="00D724F6" w:rsidRDefault="00651FFA">
            <w:pPr>
              <w:pStyle w:val="NormalWeb"/>
              <w:spacing w:before="0" w:beforeAutospacing="0" w:after="240" w:afterAutospacing="0"/>
            </w:pPr>
            <w:r w:rsidRPr="00D724F6">
              <w:rPr>
                <w:color w:val="000000"/>
                <w:sz w:val="22"/>
                <w:szCs w:val="22"/>
              </w:rPr>
              <w:t>49,862</w:t>
            </w:r>
          </w:p>
        </w:tc>
        <w:tc>
          <w:tcPr>
            <w:tcW w:w="0" w:type="auto"/>
            <w:tcMar>
              <w:top w:w="20" w:type="dxa"/>
              <w:left w:w="20" w:type="dxa"/>
              <w:bottom w:w="20" w:type="dxa"/>
              <w:right w:w="20" w:type="dxa"/>
            </w:tcMar>
            <w:hideMark/>
          </w:tcPr>
          <w:p w14:paraId="0B792CE4" w14:textId="77777777" w:rsidR="00651FFA" w:rsidRPr="00D724F6" w:rsidRDefault="00651FFA">
            <w:pPr>
              <w:pStyle w:val="NormalWeb"/>
              <w:spacing w:before="0" w:beforeAutospacing="0" w:after="240" w:afterAutospacing="0"/>
            </w:pPr>
            <w:r w:rsidRPr="00D724F6">
              <w:rPr>
                <w:color w:val="000000"/>
                <w:sz w:val="22"/>
                <w:szCs w:val="22"/>
              </w:rPr>
              <w:t>548,486</w:t>
            </w:r>
          </w:p>
        </w:tc>
      </w:tr>
      <w:tr w:rsidR="00651FFA" w:rsidRPr="00D724F6" w14:paraId="5425606D" w14:textId="77777777" w:rsidTr="00651FFA">
        <w:trPr>
          <w:trHeight w:val="555"/>
        </w:trPr>
        <w:tc>
          <w:tcPr>
            <w:tcW w:w="0" w:type="auto"/>
            <w:tcMar>
              <w:top w:w="20" w:type="dxa"/>
              <w:left w:w="20" w:type="dxa"/>
              <w:bottom w:w="20" w:type="dxa"/>
              <w:right w:w="20" w:type="dxa"/>
            </w:tcMar>
            <w:hideMark/>
          </w:tcPr>
          <w:p w14:paraId="3E87136B" w14:textId="77777777" w:rsidR="00651FFA" w:rsidRPr="00D724F6" w:rsidRDefault="00651FFA">
            <w:pPr>
              <w:pStyle w:val="NormalWeb"/>
              <w:spacing w:before="0" w:beforeAutospacing="0" w:after="240" w:afterAutospacing="0"/>
            </w:pPr>
            <w:r w:rsidRPr="00D724F6">
              <w:rPr>
                <w:b/>
                <w:bCs/>
                <w:color w:val="000000"/>
                <w:sz w:val="22"/>
                <w:szCs w:val="22"/>
              </w:rPr>
              <w:t>Total</w:t>
            </w:r>
          </w:p>
        </w:tc>
        <w:tc>
          <w:tcPr>
            <w:tcW w:w="0" w:type="auto"/>
            <w:tcMar>
              <w:top w:w="20" w:type="dxa"/>
              <w:left w:w="20" w:type="dxa"/>
              <w:bottom w:w="20" w:type="dxa"/>
              <w:right w:w="20" w:type="dxa"/>
            </w:tcMar>
            <w:hideMark/>
          </w:tcPr>
          <w:p w14:paraId="5F00C690" w14:textId="77777777" w:rsidR="00651FFA" w:rsidRPr="00D724F6" w:rsidRDefault="00651FFA">
            <w:pPr>
              <w:pStyle w:val="NormalWeb"/>
              <w:spacing w:before="0" w:beforeAutospacing="0" w:after="240" w:afterAutospacing="0"/>
            </w:pPr>
            <w:r w:rsidRPr="00D724F6">
              <w:rPr>
                <w:b/>
                <w:bCs/>
                <w:color w:val="000000"/>
                <w:sz w:val="22"/>
                <w:szCs w:val="22"/>
              </w:rPr>
              <w:t>389,128</w:t>
            </w:r>
          </w:p>
        </w:tc>
        <w:tc>
          <w:tcPr>
            <w:tcW w:w="0" w:type="auto"/>
            <w:tcMar>
              <w:top w:w="20" w:type="dxa"/>
              <w:left w:w="20" w:type="dxa"/>
              <w:bottom w:w="20" w:type="dxa"/>
              <w:right w:w="20" w:type="dxa"/>
            </w:tcMar>
            <w:hideMark/>
          </w:tcPr>
          <w:p w14:paraId="3BCE6239" w14:textId="77777777" w:rsidR="00651FFA" w:rsidRPr="00D724F6" w:rsidRDefault="00651FFA">
            <w:pPr>
              <w:pStyle w:val="NormalWeb"/>
              <w:spacing w:before="0" w:beforeAutospacing="0" w:after="240" w:afterAutospacing="0"/>
            </w:pPr>
            <w:r w:rsidRPr="00D724F6">
              <w:rPr>
                <w:b/>
                <w:bCs/>
                <w:color w:val="000000"/>
                <w:sz w:val="22"/>
                <w:szCs w:val="22"/>
              </w:rPr>
              <w:t>77,970</w:t>
            </w:r>
          </w:p>
        </w:tc>
        <w:tc>
          <w:tcPr>
            <w:tcW w:w="0" w:type="auto"/>
            <w:tcMar>
              <w:top w:w="20" w:type="dxa"/>
              <w:left w:w="20" w:type="dxa"/>
              <w:bottom w:w="20" w:type="dxa"/>
              <w:right w:w="20" w:type="dxa"/>
            </w:tcMar>
            <w:hideMark/>
          </w:tcPr>
          <w:p w14:paraId="779AEB5D" w14:textId="77777777" w:rsidR="00651FFA" w:rsidRPr="00D724F6" w:rsidRDefault="00651FFA">
            <w:pPr>
              <w:pStyle w:val="NormalWeb"/>
              <w:spacing w:before="0" w:beforeAutospacing="0" w:after="240" w:afterAutospacing="0"/>
            </w:pPr>
            <w:r w:rsidRPr="00D724F6">
              <w:rPr>
                <w:b/>
                <w:bCs/>
                <w:color w:val="000000"/>
                <w:sz w:val="22"/>
                <w:szCs w:val="22"/>
              </w:rPr>
              <w:t>3,675,843</w:t>
            </w:r>
          </w:p>
        </w:tc>
        <w:tc>
          <w:tcPr>
            <w:tcW w:w="0" w:type="auto"/>
            <w:tcMar>
              <w:top w:w="20" w:type="dxa"/>
              <w:left w:w="20" w:type="dxa"/>
              <w:bottom w:w="20" w:type="dxa"/>
              <w:right w:w="20" w:type="dxa"/>
            </w:tcMar>
            <w:hideMark/>
          </w:tcPr>
          <w:p w14:paraId="0D4433A4" w14:textId="77777777" w:rsidR="00651FFA" w:rsidRPr="00D724F6" w:rsidRDefault="00651FFA">
            <w:pPr>
              <w:pStyle w:val="NormalWeb"/>
              <w:spacing w:before="0" w:beforeAutospacing="0" w:after="240" w:afterAutospacing="0"/>
            </w:pPr>
            <w:r w:rsidRPr="00D724F6">
              <w:rPr>
                <w:b/>
                <w:bCs/>
                <w:color w:val="000000"/>
                <w:sz w:val="22"/>
                <w:szCs w:val="22"/>
              </w:rPr>
              <w:t>355,539</w:t>
            </w:r>
          </w:p>
        </w:tc>
        <w:tc>
          <w:tcPr>
            <w:tcW w:w="0" w:type="auto"/>
            <w:tcMar>
              <w:top w:w="20" w:type="dxa"/>
              <w:left w:w="20" w:type="dxa"/>
              <w:bottom w:w="20" w:type="dxa"/>
              <w:right w:w="20" w:type="dxa"/>
            </w:tcMar>
            <w:hideMark/>
          </w:tcPr>
          <w:p w14:paraId="0C7DE0CA" w14:textId="77777777" w:rsidR="00651FFA" w:rsidRPr="00D724F6" w:rsidRDefault="00651FFA">
            <w:pPr>
              <w:pStyle w:val="NormalWeb"/>
              <w:spacing w:before="0" w:beforeAutospacing="0" w:after="240" w:afterAutospacing="0"/>
            </w:pPr>
            <w:r w:rsidRPr="00D724F6">
              <w:rPr>
                <w:b/>
                <w:bCs/>
                <w:color w:val="000000"/>
                <w:sz w:val="22"/>
                <w:szCs w:val="22"/>
              </w:rPr>
              <w:t>4,031,382</w:t>
            </w:r>
          </w:p>
        </w:tc>
      </w:tr>
    </w:tbl>
    <w:p w14:paraId="38F11488" w14:textId="77777777" w:rsidR="00651FFA" w:rsidRPr="00D724F6" w:rsidRDefault="00651FFA" w:rsidP="00651FFA">
      <w:pPr>
        <w:pStyle w:val="NormalWeb"/>
        <w:spacing w:before="0" w:beforeAutospacing="0" w:after="240" w:afterAutospacing="0"/>
      </w:pPr>
      <w:r w:rsidRPr="00D724F6">
        <w:rPr>
          <w:color w:val="000000"/>
          <w:sz w:val="22"/>
          <w:szCs w:val="22"/>
        </w:rPr>
        <w:t> </w:t>
      </w:r>
    </w:p>
    <w:p w14:paraId="13AD8491" w14:textId="77777777" w:rsidR="00651FFA" w:rsidRPr="00D724F6" w:rsidRDefault="00651FFA" w:rsidP="00651FFA">
      <w:pPr>
        <w:pStyle w:val="NormalWeb"/>
        <w:spacing w:before="0" w:beforeAutospacing="0" w:after="240" w:afterAutospacing="0"/>
        <w:ind w:left="720"/>
      </w:pPr>
      <w:r w:rsidRPr="00D724F6">
        <w:rPr>
          <w:b/>
          <w:bCs/>
          <w:color w:val="000000"/>
          <w:sz w:val="27"/>
          <w:szCs w:val="27"/>
        </w:rPr>
        <w:t> </w:t>
      </w:r>
    </w:p>
    <w:p w14:paraId="02C37C61" w14:textId="77777777" w:rsidR="00651FFA" w:rsidRPr="00D724F6" w:rsidRDefault="00651FFA" w:rsidP="00651FFA">
      <w:pPr>
        <w:pStyle w:val="NormalWeb"/>
        <w:spacing w:before="0" w:beforeAutospacing="0" w:after="240" w:afterAutospacing="0"/>
        <w:ind w:left="720"/>
      </w:pPr>
      <w:r w:rsidRPr="00D724F6">
        <w:rPr>
          <w:b/>
          <w:bCs/>
          <w:color w:val="000000"/>
          <w:sz w:val="27"/>
          <w:szCs w:val="27"/>
        </w:rPr>
        <w:t> </w:t>
      </w:r>
    </w:p>
    <w:p w14:paraId="20875694" w14:textId="77777777" w:rsidR="00651FFA" w:rsidRPr="00D724F6" w:rsidRDefault="00651FFA" w:rsidP="00651FFA">
      <w:pPr>
        <w:pStyle w:val="NormalWeb"/>
        <w:spacing w:before="0" w:beforeAutospacing="0" w:after="240" w:afterAutospacing="0"/>
        <w:ind w:left="720"/>
      </w:pPr>
      <w:r w:rsidRPr="00D724F6">
        <w:rPr>
          <w:b/>
          <w:bCs/>
          <w:color w:val="000000"/>
          <w:sz w:val="27"/>
          <w:szCs w:val="27"/>
        </w:rPr>
        <w:t> </w:t>
      </w:r>
    </w:p>
    <w:p w14:paraId="03112E3C" w14:textId="77777777" w:rsidR="00651FFA" w:rsidRPr="00D724F6" w:rsidRDefault="00651FFA" w:rsidP="00651FFA">
      <w:pPr>
        <w:rPr>
          <w:rFonts w:ascii="Times New Roman" w:hAnsi="Times New Roman"/>
        </w:rPr>
      </w:pPr>
      <w:r w:rsidRPr="00D724F6">
        <w:rPr>
          <w:rFonts w:ascii="Times New Roman" w:hAnsi="Times New Roman"/>
        </w:rPr>
        <w:lastRenderedPageBreak/>
        <w:br/>
      </w:r>
    </w:p>
    <w:p w14:paraId="45275C55" w14:textId="77777777" w:rsidR="00651FFA" w:rsidRPr="00D724F6" w:rsidRDefault="00651FFA" w:rsidP="00651FFA">
      <w:pPr>
        <w:pStyle w:val="NormalWeb"/>
        <w:spacing w:before="0" w:beforeAutospacing="0" w:after="240" w:afterAutospacing="0"/>
        <w:ind w:left="720" w:hanging="360"/>
      </w:pPr>
      <w:r w:rsidRPr="00D724F6">
        <w:rPr>
          <w:b/>
          <w:bCs/>
          <w:color w:val="000000"/>
          <w:sz w:val="27"/>
          <w:szCs w:val="27"/>
        </w:rPr>
        <w:t>3.</w:t>
      </w:r>
      <w:r w:rsidRPr="00D724F6">
        <w:rPr>
          <w:rStyle w:val="apple-tab-span"/>
          <w:color w:val="000000"/>
          <w:sz w:val="14"/>
          <w:szCs w:val="14"/>
        </w:rPr>
        <w:tab/>
      </w:r>
      <w:r w:rsidRPr="00D724F6">
        <w:rPr>
          <w:b/>
          <w:bCs/>
          <w:color w:val="000000"/>
          <w:sz w:val="27"/>
          <w:szCs w:val="27"/>
        </w:rPr>
        <w:t>Worst Case Sales Forecast</w:t>
      </w:r>
    </w:p>
    <w:p w14:paraId="120E0CFD" w14:textId="77777777" w:rsidR="00651FFA" w:rsidRPr="00D724F6" w:rsidRDefault="00651FFA" w:rsidP="00651FFA">
      <w:pPr>
        <w:pStyle w:val="NormalWeb"/>
        <w:spacing w:before="0" w:beforeAutospacing="0" w:after="240" w:afterAutospacing="0"/>
      </w:pPr>
      <w:r w:rsidRPr="00D724F6">
        <w:rPr>
          <w:color w:val="000000"/>
        </w:rPr>
        <w:t xml:space="preserve">Assumes a </w:t>
      </w:r>
      <w:r w:rsidRPr="00D724F6">
        <w:rPr>
          <w:b/>
          <w:bCs/>
          <w:color w:val="000000"/>
        </w:rPr>
        <w:t>50% reduction in growth rate</w:t>
      </w:r>
      <w:r w:rsidRPr="00D724F6">
        <w:rPr>
          <w:color w:val="000000"/>
        </w:rPr>
        <w:t xml:space="preserve"> and </w:t>
      </w:r>
      <w:r w:rsidRPr="00D724F6">
        <w:rPr>
          <w:b/>
          <w:bCs/>
          <w:color w:val="000000"/>
        </w:rPr>
        <w:t>15% freemium conversion</w:t>
      </w:r>
      <w:r w:rsidRPr="00D724F6">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676"/>
        <w:gridCol w:w="1067"/>
        <w:gridCol w:w="1680"/>
        <w:gridCol w:w="2279"/>
        <w:gridCol w:w="1993"/>
        <w:gridCol w:w="1665"/>
      </w:tblGrid>
      <w:tr w:rsidR="00651FFA" w:rsidRPr="00D724F6" w14:paraId="5CF7BE5E" w14:textId="77777777" w:rsidTr="00651FFA">
        <w:trPr>
          <w:trHeight w:val="840"/>
        </w:trPr>
        <w:tc>
          <w:tcPr>
            <w:tcW w:w="0" w:type="auto"/>
            <w:tcMar>
              <w:top w:w="20" w:type="dxa"/>
              <w:left w:w="20" w:type="dxa"/>
              <w:bottom w:w="20" w:type="dxa"/>
              <w:right w:w="20" w:type="dxa"/>
            </w:tcMar>
            <w:hideMark/>
          </w:tcPr>
          <w:p w14:paraId="401503CD" w14:textId="77777777" w:rsidR="00651FFA" w:rsidRPr="00D724F6" w:rsidRDefault="00651FFA">
            <w:pPr>
              <w:pStyle w:val="NormalWeb"/>
              <w:spacing w:before="0" w:beforeAutospacing="0" w:after="240" w:afterAutospacing="0"/>
              <w:jc w:val="center"/>
            </w:pPr>
            <w:r w:rsidRPr="00D724F6">
              <w:rPr>
                <w:b/>
                <w:bCs/>
                <w:color w:val="000000"/>
                <w:sz w:val="22"/>
                <w:szCs w:val="22"/>
              </w:rPr>
              <w:t>Month</w:t>
            </w:r>
          </w:p>
        </w:tc>
        <w:tc>
          <w:tcPr>
            <w:tcW w:w="0" w:type="auto"/>
            <w:tcMar>
              <w:top w:w="20" w:type="dxa"/>
              <w:left w:w="20" w:type="dxa"/>
              <w:bottom w:w="20" w:type="dxa"/>
              <w:right w:w="20" w:type="dxa"/>
            </w:tcMar>
            <w:hideMark/>
          </w:tcPr>
          <w:p w14:paraId="013FAAAA" w14:textId="77777777" w:rsidR="00651FFA" w:rsidRPr="00D724F6" w:rsidRDefault="00651FFA">
            <w:pPr>
              <w:pStyle w:val="NormalWeb"/>
              <w:spacing w:before="0" w:beforeAutospacing="0" w:after="240" w:afterAutospacing="0"/>
              <w:jc w:val="center"/>
            </w:pPr>
            <w:r w:rsidRPr="00D724F6">
              <w:rPr>
                <w:b/>
                <w:bCs/>
                <w:color w:val="000000"/>
                <w:sz w:val="22"/>
                <w:szCs w:val="22"/>
              </w:rPr>
              <w:t>Active Users</w:t>
            </w:r>
          </w:p>
        </w:tc>
        <w:tc>
          <w:tcPr>
            <w:tcW w:w="0" w:type="auto"/>
            <w:tcMar>
              <w:top w:w="20" w:type="dxa"/>
              <w:left w:w="20" w:type="dxa"/>
              <w:bottom w:w="20" w:type="dxa"/>
              <w:right w:w="20" w:type="dxa"/>
            </w:tcMar>
            <w:hideMark/>
          </w:tcPr>
          <w:p w14:paraId="0282F169" w14:textId="77777777" w:rsidR="00651FFA" w:rsidRPr="00D724F6" w:rsidRDefault="00651FFA">
            <w:pPr>
              <w:pStyle w:val="NormalWeb"/>
              <w:spacing w:before="0" w:beforeAutospacing="0" w:after="240" w:afterAutospacing="0"/>
              <w:jc w:val="center"/>
            </w:pPr>
            <w:r w:rsidRPr="00D724F6">
              <w:rPr>
                <w:b/>
                <w:bCs/>
                <w:color w:val="000000"/>
                <w:sz w:val="22"/>
                <w:szCs w:val="22"/>
              </w:rPr>
              <w:t>Premium Users (20%)</w:t>
            </w:r>
          </w:p>
        </w:tc>
        <w:tc>
          <w:tcPr>
            <w:tcW w:w="0" w:type="auto"/>
            <w:tcMar>
              <w:top w:w="20" w:type="dxa"/>
              <w:left w:w="20" w:type="dxa"/>
              <w:bottom w:w="20" w:type="dxa"/>
              <w:right w:w="20" w:type="dxa"/>
            </w:tcMar>
            <w:hideMark/>
          </w:tcPr>
          <w:p w14:paraId="7473FEB7" w14:textId="77777777" w:rsidR="00651FFA" w:rsidRPr="00D724F6" w:rsidRDefault="00651FFA">
            <w:pPr>
              <w:pStyle w:val="NormalWeb"/>
              <w:spacing w:before="0" w:beforeAutospacing="0" w:after="240" w:afterAutospacing="0"/>
              <w:jc w:val="center"/>
            </w:pPr>
            <w:r w:rsidRPr="00D724F6">
              <w:rPr>
                <w:b/>
                <w:bCs/>
                <w:color w:val="000000"/>
                <w:sz w:val="22"/>
                <w:szCs w:val="22"/>
              </w:rPr>
              <w:t>Revenue from Premiums (TRY)</w:t>
            </w:r>
          </w:p>
        </w:tc>
        <w:tc>
          <w:tcPr>
            <w:tcW w:w="0" w:type="auto"/>
            <w:tcMar>
              <w:top w:w="20" w:type="dxa"/>
              <w:left w:w="20" w:type="dxa"/>
              <w:bottom w:w="20" w:type="dxa"/>
              <w:right w:w="20" w:type="dxa"/>
            </w:tcMar>
            <w:hideMark/>
          </w:tcPr>
          <w:p w14:paraId="20FFB950" w14:textId="77777777" w:rsidR="00651FFA" w:rsidRPr="00D724F6" w:rsidRDefault="00651FFA">
            <w:pPr>
              <w:pStyle w:val="NormalWeb"/>
              <w:spacing w:before="0" w:beforeAutospacing="0" w:after="240" w:afterAutospacing="0"/>
              <w:jc w:val="center"/>
            </w:pPr>
            <w:r w:rsidRPr="00D724F6">
              <w:rPr>
                <w:b/>
                <w:bCs/>
                <w:color w:val="000000"/>
                <w:sz w:val="22"/>
                <w:szCs w:val="22"/>
              </w:rPr>
              <w:t>Additional Revenue (TRY)</w:t>
            </w:r>
          </w:p>
        </w:tc>
        <w:tc>
          <w:tcPr>
            <w:tcW w:w="0" w:type="auto"/>
            <w:tcMar>
              <w:top w:w="20" w:type="dxa"/>
              <w:left w:w="20" w:type="dxa"/>
              <w:bottom w:w="20" w:type="dxa"/>
              <w:right w:w="20" w:type="dxa"/>
            </w:tcMar>
            <w:hideMark/>
          </w:tcPr>
          <w:p w14:paraId="0D7502C4" w14:textId="77777777" w:rsidR="00651FFA" w:rsidRPr="00D724F6" w:rsidRDefault="00651FFA">
            <w:pPr>
              <w:pStyle w:val="NormalWeb"/>
              <w:spacing w:before="0" w:beforeAutospacing="0" w:after="240" w:afterAutospacing="0"/>
              <w:jc w:val="center"/>
            </w:pPr>
            <w:r w:rsidRPr="00D724F6">
              <w:rPr>
                <w:b/>
                <w:bCs/>
                <w:color w:val="000000"/>
                <w:sz w:val="22"/>
                <w:szCs w:val="22"/>
              </w:rPr>
              <w:t>Total Revenue (TRY)</w:t>
            </w:r>
          </w:p>
        </w:tc>
      </w:tr>
      <w:tr w:rsidR="00651FFA" w:rsidRPr="00D724F6" w14:paraId="26BBA55E" w14:textId="77777777" w:rsidTr="00651FFA">
        <w:trPr>
          <w:trHeight w:val="585"/>
        </w:trPr>
        <w:tc>
          <w:tcPr>
            <w:tcW w:w="0" w:type="auto"/>
            <w:tcMar>
              <w:top w:w="20" w:type="dxa"/>
              <w:left w:w="20" w:type="dxa"/>
              <w:bottom w:w="20" w:type="dxa"/>
              <w:right w:w="20" w:type="dxa"/>
            </w:tcMar>
            <w:hideMark/>
          </w:tcPr>
          <w:p w14:paraId="274EF996" w14:textId="77777777" w:rsidR="00651FFA" w:rsidRPr="00D724F6" w:rsidRDefault="00651FFA">
            <w:pPr>
              <w:pStyle w:val="NormalWeb"/>
              <w:spacing w:before="0" w:beforeAutospacing="0" w:after="240" w:afterAutospacing="0"/>
            </w:pPr>
            <w:r w:rsidRPr="00D724F6">
              <w:rPr>
                <w:color w:val="000000"/>
                <w:sz w:val="22"/>
                <w:szCs w:val="22"/>
              </w:rPr>
              <w:t>1</w:t>
            </w:r>
          </w:p>
        </w:tc>
        <w:tc>
          <w:tcPr>
            <w:tcW w:w="0" w:type="auto"/>
            <w:tcMar>
              <w:top w:w="20" w:type="dxa"/>
              <w:left w:w="20" w:type="dxa"/>
              <w:bottom w:w="20" w:type="dxa"/>
              <w:right w:w="20" w:type="dxa"/>
            </w:tcMar>
            <w:hideMark/>
          </w:tcPr>
          <w:p w14:paraId="1BC9B660" w14:textId="77777777" w:rsidR="00651FFA" w:rsidRPr="00D724F6" w:rsidRDefault="00651FFA">
            <w:pPr>
              <w:pStyle w:val="NormalWeb"/>
              <w:spacing w:before="0" w:beforeAutospacing="0" w:after="240" w:afterAutospacing="0"/>
            </w:pPr>
            <w:r w:rsidRPr="00D724F6">
              <w:rPr>
                <w:color w:val="000000"/>
              </w:rPr>
              <w:t>3,000</w:t>
            </w:r>
          </w:p>
        </w:tc>
        <w:tc>
          <w:tcPr>
            <w:tcW w:w="0" w:type="auto"/>
            <w:tcMar>
              <w:top w:w="20" w:type="dxa"/>
              <w:left w:w="20" w:type="dxa"/>
              <w:bottom w:w="20" w:type="dxa"/>
              <w:right w:w="20" w:type="dxa"/>
            </w:tcMar>
            <w:hideMark/>
          </w:tcPr>
          <w:p w14:paraId="24665446" w14:textId="77777777" w:rsidR="00651FFA" w:rsidRPr="00D724F6" w:rsidRDefault="00651FFA">
            <w:pPr>
              <w:pStyle w:val="NormalWeb"/>
              <w:spacing w:before="0" w:beforeAutospacing="0" w:after="240" w:afterAutospacing="0"/>
            </w:pPr>
            <w:r w:rsidRPr="00D724F6">
              <w:rPr>
                <w:color w:val="000000"/>
              </w:rPr>
              <w:t>450</w:t>
            </w:r>
          </w:p>
        </w:tc>
        <w:tc>
          <w:tcPr>
            <w:tcW w:w="0" w:type="auto"/>
            <w:tcMar>
              <w:top w:w="20" w:type="dxa"/>
              <w:left w:w="20" w:type="dxa"/>
              <w:bottom w:w="20" w:type="dxa"/>
              <w:right w:w="20" w:type="dxa"/>
            </w:tcMar>
            <w:hideMark/>
          </w:tcPr>
          <w:p w14:paraId="04BBBB47" w14:textId="77777777" w:rsidR="00651FFA" w:rsidRPr="00D724F6" w:rsidRDefault="00651FFA">
            <w:pPr>
              <w:pStyle w:val="NormalWeb"/>
              <w:spacing w:before="0" w:beforeAutospacing="0" w:after="240" w:afterAutospacing="0"/>
            </w:pPr>
            <w:r w:rsidRPr="00D724F6">
              <w:rPr>
                <w:color w:val="000000"/>
              </w:rPr>
              <w:t>22,050</w:t>
            </w:r>
          </w:p>
        </w:tc>
        <w:tc>
          <w:tcPr>
            <w:tcW w:w="0" w:type="auto"/>
            <w:tcMar>
              <w:top w:w="20" w:type="dxa"/>
              <w:left w:w="20" w:type="dxa"/>
              <w:bottom w:w="20" w:type="dxa"/>
              <w:right w:w="20" w:type="dxa"/>
            </w:tcMar>
            <w:hideMark/>
          </w:tcPr>
          <w:p w14:paraId="310C4EF6" w14:textId="77777777" w:rsidR="00651FFA" w:rsidRPr="00D724F6" w:rsidRDefault="00651FFA">
            <w:pPr>
              <w:pStyle w:val="NormalWeb"/>
              <w:spacing w:before="0" w:beforeAutospacing="0" w:after="240" w:afterAutospacing="0"/>
            </w:pPr>
            <w:r w:rsidRPr="00D724F6">
              <w:rPr>
                <w:color w:val="000000"/>
              </w:rPr>
              <w:t>0</w:t>
            </w:r>
          </w:p>
        </w:tc>
        <w:tc>
          <w:tcPr>
            <w:tcW w:w="0" w:type="auto"/>
            <w:tcMar>
              <w:top w:w="20" w:type="dxa"/>
              <w:left w:w="20" w:type="dxa"/>
              <w:bottom w:w="20" w:type="dxa"/>
              <w:right w:w="20" w:type="dxa"/>
            </w:tcMar>
            <w:hideMark/>
          </w:tcPr>
          <w:p w14:paraId="403E07BD" w14:textId="77777777" w:rsidR="00651FFA" w:rsidRPr="00D724F6" w:rsidRDefault="00651FFA">
            <w:pPr>
              <w:pStyle w:val="NormalWeb"/>
              <w:spacing w:before="0" w:beforeAutospacing="0" w:after="240" w:afterAutospacing="0"/>
            </w:pPr>
            <w:r w:rsidRPr="00D724F6">
              <w:rPr>
                <w:color w:val="000000"/>
              </w:rPr>
              <w:t>22,050</w:t>
            </w:r>
          </w:p>
        </w:tc>
      </w:tr>
      <w:tr w:rsidR="00651FFA" w:rsidRPr="00D724F6" w14:paraId="40254384" w14:textId="77777777" w:rsidTr="00651FFA">
        <w:trPr>
          <w:trHeight w:val="585"/>
        </w:trPr>
        <w:tc>
          <w:tcPr>
            <w:tcW w:w="0" w:type="auto"/>
            <w:tcMar>
              <w:top w:w="20" w:type="dxa"/>
              <w:left w:w="20" w:type="dxa"/>
              <w:bottom w:w="20" w:type="dxa"/>
              <w:right w:w="20" w:type="dxa"/>
            </w:tcMar>
            <w:hideMark/>
          </w:tcPr>
          <w:p w14:paraId="07C3DA79" w14:textId="77777777" w:rsidR="00651FFA" w:rsidRPr="00D724F6" w:rsidRDefault="00651FFA">
            <w:pPr>
              <w:pStyle w:val="NormalWeb"/>
              <w:spacing w:before="0" w:beforeAutospacing="0" w:after="240" w:afterAutospacing="0"/>
            </w:pPr>
            <w:r w:rsidRPr="00D724F6">
              <w:rPr>
                <w:color w:val="000000"/>
                <w:sz w:val="22"/>
                <w:szCs w:val="22"/>
              </w:rPr>
              <w:t>2</w:t>
            </w:r>
          </w:p>
        </w:tc>
        <w:tc>
          <w:tcPr>
            <w:tcW w:w="0" w:type="auto"/>
            <w:tcMar>
              <w:top w:w="20" w:type="dxa"/>
              <w:left w:w="20" w:type="dxa"/>
              <w:bottom w:w="20" w:type="dxa"/>
              <w:right w:w="20" w:type="dxa"/>
            </w:tcMar>
            <w:hideMark/>
          </w:tcPr>
          <w:p w14:paraId="7FA106D4" w14:textId="77777777" w:rsidR="00651FFA" w:rsidRPr="00D724F6" w:rsidRDefault="00651FFA">
            <w:pPr>
              <w:pStyle w:val="NormalWeb"/>
              <w:spacing w:before="0" w:beforeAutospacing="0" w:after="240" w:afterAutospacing="0"/>
            </w:pPr>
            <w:r w:rsidRPr="00D724F6">
              <w:rPr>
                <w:color w:val="000000"/>
              </w:rPr>
              <w:t>4,200</w:t>
            </w:r>
          </w:p>
        </w:tc>
        <w:tc>
          <w:tcPr>
            <w:tcW w:w="0" w:type="auto"/>
            <w:tcMar>
              <w:top w:w="20" w:type="dxa"/>
              <w:left w:w="20" w:type="dxa"/>
              <w:bottom w:w="20" w:type="dxa"/>
              <w:right w:w="20" w:type="dxa"/>
            </w:tcMar>
            <w:hideMark/>
          </w:tcPr>
          <w:p w14:paraId="5F900007" w14:textId="77777777" w:rsidR="00651FFA" w:rsidRPr="00D724F6" w:rsidRDefault="00651FFA">
            <w:pPr>
              <w:pStyle w:val="NormalWeb"/>
              <w:spacing w:before="0" w:beforeAutospacing="0" w:after="240" w:afterAutospacing="0"/>
            </w:pPr>
            <w:r w:rsidRPr="00D724F6">
              <w:rPr>
                <w:color w:val="000000"/>
              </w:rPr>
              <w:t>630</w:t>
            </w:r>
          </w:p>
        </w:tc>
        <w:tc>
          <w:tcPr>
            <w:tcW w:w="0" w:type="auto"/>
            <w:tcMar>
              <w:top w:w="20" w:type="dxa"/>
              <w:left w:w="20" w:type="dxa"/>
              <w:bottom w:w="20" w:type="dxa"/>
              <w:right w:w="20" w:type="dxa"/>
            </w:tcMar>
            <w:hideMark/>
          </w:tcPr>
          <w:p w14:paraId="325E06E7" w14:textId="77777777" w:rsidR="00651FFA" w:rsidRPr="00D724F6" w:rsidRDefault="00651FFA">
            <w:pPr>
              <w:pStyle w:val="NormalWeb"/>
              <w:spacing w:before="0" w:beforeAutospacing="0" w:after="240" w:afterAutospacing="0"/>
            </w:pPr>
            <w:r w:rsidRPr="00D724F6">
              <w:rPr>
                <w:color w:val="000000"/>
              </w:rPr>
              <w:t>30,870</w:t>
            </w:r>
          </w:p>
        </w:tc>
        <w:tc>
          <w:tcPr>
            <w:tcW w:w="0" w:type="auto"/>
            <w:tcMar>
              <w:top w:w="20" w:type="dxa"/>
              <w:left w:w="20" w:type="dxa"/>
              <w:bottom w:w="20" w:type="dxa"/>
              <w:right w:w="20" w:type="dxa"/>
            </w:tcMar>
            <w:hideMark/>
          </w:tcPr>
          <w:p w14:paraId="5C3B9725" w14:textId="77777777" w:rsidR="00651FFA" w:rsidRPr="00D724F6" w:rsidRDefault="00651FFA">
            <w:pPr>
              <w:pStyle w:val="NormalWeb"/>
              <w:spacing w:before="0" w:beforeAutospacing="0" w:after="240" w:afterAutospacing="0"/>
            </w:pPr>
            <w:r w:rsidRPr="00D724F6">
              <w:rPr>
                <w:color w:val="000000"/>
              </w:rPr>
              <w:t>0</w:t>
            </w:r>
          </w:p>
        </w:tc>
        <w:tc>
          <w:tcPr>
            <w:tcW w:w="0" w:type="auto"/>
            <w:tcMar>
              <w:top w:w="20" w:type="dxa"/>
              <w:left w:w="20" w:type="dxa"/>
              <w:bottom w:w="20" w:type="dxa"/>
              <w:right w:w="20" w:type="dxa"/>
            </w:tcMar>
            <w:hideMark/>
          </w:tcPr>
          <w:p w14:paraId="75224E5D" w14:textId="77777777" w:rsidR="00651FFA" w:rsidRPr="00D724F6" w:rsidRDefault="00651FFA">
            <w:pPr>
              <w:pStyle w:val="NormalWeb"/>
              <w:spacing w:before="0" w:beforeAutospacing="0" w:after="240" w:afterAutospacing="0"/>
            </w:pPr>
            <w:r w:rsidRPr="00D724F6">
              <w:rPr>
                <w:color w:val="000000"/>
              </w:rPr>
              <w:t>30,870</w:t>
            </w:r>
          </w:p>
        </w:tc>
      </w:tr>
      <w:tr w:rsidR="00651FFA" w:rsidRPr="00D724F6" w14:paraId="7412B3B2" w14:textId="77777777" w:rsidTr="00651FFA">
        <w:trPr>
          <w:trHeight w:val="585"/>
        </w:trPr>
        <w:tc>
          <w:tcPr>
            <w:tcW w:w="0" w:type="auto"/>
            <w:tcMar>
              <w:top w:w="20" w:type="dxa"/>
              <w:left w:w="20" w:type="dxa"/>
              <w:bottom w:w="20" w:type="dxa"/>
              <w:right w:w="20" w:type="dxa"/>
            </w:tcMar>
            <w:hideMark/>
          </w:tcPr>
          <w:p w14:paraId="709BF0D9" w14:textId="77777777" w:rsidR="00651FFA" w:rsidRPr="00D724F6" w:rsidRDefault="00651FFA">
            <w:pPr>
              <w:pStyle w:val="NormalWeb"/>
              <w:spacing w:before="0" w:beforeAutospacing="0" w:after="240" w:afterAutospacing="0"/>
            </w:pPr>
            <w:r w:rsidRPr="00D724F6">
              <w:rPr>
                <w:color w:val="000000"/>
                <w:sz w:val="22"/>
                <w:szCs w:val="22"/>
              </w:rPr>
              <w:t>3</w:t>
            </w:r>
          </w:p>
        </w:tc>
        <w:tc>
          <w:tcPr>
            <w:tcW w:w="0" w:type="auto"/>
            <w:tcMar>
              <w:top w:w="20" w:type="dxa"/>
              <w:left w:w="20" w:type="dxa"/>
              <w:bottom w:w="20" w:type="dxa"/>
              <w:right w:w="20" w:type="dxa"/>
            </w:tcMar>
            <w:hideMark/>
          </w:tcPr>
          <w:p w14:paraId="2973A321" w14:textId="77777777" w:rsidR="00651FFA" w:rsidRPr="00D724F6" w:rsidRDefault="00651FFA">
            <w:pPr>
              <w:pStyle w:val="NormalWeb"/>
              <w:spacing w:before="0" w:beforeAutospacing="0" w:after="240" w:afterAutospacing="0"/>
            </w:pPr>
            <w:r w:rsidRPr="00D724F6">
              <w:rPr>
                <w:color w:val="000000"/>
              </w:rPr>
              <w:t>5,460</w:t>
            </w:r>
          </w:p>
        </w:tc>
        <w:tc>
          <w:tcPr>
            <w:tcW w:w="0" w:type="auto"/>
            <w:tcMar>
              <w:top w:w="20" w:type="dxa"/>
              <w:left w:w="20" w:type="dxa"/>
              <w:bottom w:w="20" w:type="dxa"/>
              <w:right w:w="20" w:type="dxa"/>
            </w:tcMar>
            <w:hideMark/>
          </w:tcPr>
          <w:p w14:paraId="5445EAD9" w14:textId="77777777" w:rsidR="00651FFA" w:rsidRPr="00D724F6" w:rsidRDefault="00651FFA">
            <w:pPr>
              <w:pStyle w:val="NormalWeb"/>
              <w:spacing w:before="0" w:beforeAutospacing="0" w:after="240" w:afterAutospacing="0"/>
            </w:pPr>
            <w:r w:rsidRPr="00D724F6">
              <w:rPr>
                <w:color w:val="000000"/>
              </w:rPr>
              <w:t>819</w:t>
            </w:r>
          </w:p>
        </w:tc>
        <w:tc>
          <w:tcPr>
            <w:tcW w:w="0" w:type="auto"/>
            <w:tcMar>
              <w:top w:w="20" w:type="dxa"/>
              <w:left w:w="20" w:type="dxa"/>
              <w:bottom w:w="20" w:type="dxa"/>
              <w:right w:w="20" w:type="dxa"/>
            </w:tcMar>
            <w:hideMark/>
          </w:tcPr>
          <w:p w14:paraId="194F7A13" w14:textId="77777777" w:rsidR="00651FFA" w:rsidRPr="00D724F6" w:rsidRDefault="00651FFA">
            <w:pPr>
              <w:pStyle w:val="NormalWeb"/>
              <w:spacing w:before="0" w:beforeAutospacing="0" w:after="240" w:afterAutospacing="0"/>
            </w:pPr>
            <w:r w:rsidRPr="00D724F6">
              <w:rPr>
                <w:color w:val="000000"/>
              </w:rPr>
              <w:t>40,131</w:t>
            </w:r>
          </w:p>
        </w:tc>
        <w:tc>
          <w:tcPr>
            <w:tcW w:w="0" w:type="auto"/>
            <w:tcMar>
              <w:top w:w="20" w:type="dxa"/>
              <w:left w:w="20" w:type="dxa"/>
              <w:bottom w:w="20" w:type="dxa"/>
              <w:right w:w="20" w:type="dxa"/>
            </w:tcMar>
            <w:hideMark/>
          </w:tcPr>
          <w:p w14:paraId="190AEC51" w14:textId="77777777" w:rsidR="00651FFA" w:rsidRPr="00D724F6" w:rsidRDefault="00651FFA">
            <w:pPr>
              <w:pStyle w:val="NormalWeb"/>
              <w:spacing w:before="0" w:beforeAutospacing="0" w:after="240" w:afterAutospacing="0"/>
            </w:pPr>
            <w:r w:rsidRPr="00D724F6">
              <w:rPr>
                <w:color w:val="000000"/>
              </w:rPr>
              <w:t>4,013</w:t>
            </w:r>
          </w:p>
        </w:tc>
        <w:tc>
          <w:tcPr>
            <w:tcW w:w="0" w:type="auto"/>
            <w:tcMar>
              <w:top w:w="20" w:type="dxa"/>
              <w:left w:w="20" w:type="dxa"/>
              <w:bottom w:w="20" w:type="dxa"/>
              <w:right w:w="20" w:type="dxa"/>
            </w:tcMar>
            <w:hideMark/>
          </w:tcPr>
          <w:p w14:paraId="5318A8DB" w14:textId="77777777" w:rsidR="00651FFA" w:rsidRPr="00D724F6" w:rsidRDefault="00651FFA">
            <w:pPr>
              <w:pStyle w:val="NormalWeb"/>
              <w:spacing w:before="0" w:beforeAutospacing="0" w:after="240" w:afterAutospacing="0"/>
            </w:pPr>
            <w:r w:rsidRPr="00D724F6">
              <w:rPr>
                <w:color w:val="000000"/>
              </w:rPr>
              <w:t>44,144</w:t>
            </w:r>
          </w:p>
        </w:tc>
      </w:tr>
      <w:tr w:rsidR="00651FFA" w:rsidRPr="00D724F6" w14:paraId="5A141277" w14:textId="77777777" w:rsidTr="00651FFA">
        <w:trPr>
          <w:trHeight w:val="585"/>
        </w:trPr>
        <w:tc>
          <w:tcPr>
            <w:tcW w:w="0" w:type="auto"/>
            <w:tcMar>
              <w:top w:w="20" w:type="dxa"/>
              <w:left w:w="20" w:type="dxa"/>
              <w:bottom w:w="20" w:type="dxa"/>
              <w:right w:w="20" w:type="dxa"/>
            </w:tcMar>
            <w:hideMark/>
          </w:tcPr>
          <w:p w14:paraId="0C84A136" w14:textId="77777777" w:rsidR="00651FFA" w:rsidRPr="00D724F6" w:rsidRDefault="00651FFA">
            <w:pPr>
              <w:pStyle w:val="NormalWeb"/>
              <w:spacing w:before="0" w:beforeAutospacing="0" w:after="240" w:afterAutospacing="0"/>
            </w:pPr>
            <w:r w:rsidRPr="00D724F6">
              <w:rPr>
                <w:color w:val="000000"/>
                <w:sz w:val="22"/>
                <w:szCs w:val="22"/>
              </w:rPr>
              <w:t>4</w:t>
            </w:r>
          </w:p>
        </w:tc>
        <w:tc>
          <w:tcPr>
            <w:tcW w:w="0" w:type="auto"/>
            <w:tcMar>
              <w:top w:w="20" w:type="dxa"/>
              <w:left w:w="20" w:type="dxa"/>
              <w:bottom w:w="20" w:type="dxa"/>
              <w:right w:w="20" w:type="dxa"/>
            </w:tcMar>
            <w:hideMark/>
          </w:tcPr>
          <w:p w14:paraId="57295D85" w14:textId="77777777" w:rsidR="00651FFA" w:rsidRPr="00D724F6" w:rsidRDefault="00651FFA">
            <w:pPr>
              <w:pStyle w:val="NormalWeb"/>
              <w:spacing w:before="0" w:beforeAutospacing="0" w:after="240" w:afterAutospacing="0"/>
            </w:pPr>
            <w:r w:rsidRPr="00D724F6">
              <w:rPr>
                <w:color w:val="000000"/>
              </w:rPr>
              <w:t>7,644</w:t>
            </w:r>
          </w:p>
        </w:tc>
        <w:tc>
          <w:tcPr>
            <w:tcW w:w="0" w:type="auto"/>
            <w:tcMar>
              <w:top w:w="20" w:type="dxa"/>
              <w:left w:w="20" w:type="dxa"/>
              <w:bottom w:w="20" w:type="dxa"/>
              <w:right w:w="20" w:type="dxa"/>
            </w:tcMar>
            <w:hideMark/>
          </w:tcPr>
          <w:p w14:paraId="68F5AD67" w14:textId="77777777" w:rsidR="00651FFA" w:rsidRPr="00D724F6" w:rsidRDefault="00651FFA">
            <w:pPr>
              <w:pStyle w:val="NormalWeb"/>
              <w:spacing w:before="0" w:beforeAutospacing="0" w:after="240" w:afterAutospacing="0"/>
            </w:pPr>
            <w:r w:rsidRPr="00D724F6">
              <w:rPr>
                <w:color w:val="000000"/>
              </w:rPr>
              <w:t>1,147</w:t>
            </w:r>
          </w:p>
        </w:tc>
        <w:tc>
          <w:tcPr>
            <w:tcW w:w="0" w:type="auto"/>
            <w:tcMar>
              <w:top w:w="20" w:type="dxa"/>
              <w:left w:w="20" w:type="dxa"/>
              <w:bottom w:w="20" w:type="dxa"/>
              <w:right w:w="20" w:type="dxa"/>
            </w:tcMar>
            <w:hideMark/>
          </w:tcPr>
          <w:p w14:paraId="340A2C73" w14:textId="77777777" w:rsidR="00651FFA" w:rsidRPr="00D724F6" w:rsidRDefault="00651FFA">
            <w:pPr>
              <w:pStyle w:val="NormalWeb"/>
              <w:spacing w:before="0" w:beforeAutospacing="0" w:after="240" w:afterAutospacing="0"/>
            </w:pPr>
            <w:r w:rsidRPr="00D724F6">
              <w:rPr>
                <w:color w:val="000000"/>
              </w:rPr>
              <w:t>56,203</w:t>
            </w:r>
          </w:p>
        </w:tc>
        <w:tc>
          <w:tcPr>
            <w:tcW w:w="0" w:type="auto"/>
            <w:tcMar>
              <w:top w:w="20" w:type="dxa"/>
              <w:left w:w="20" w:type="dxa"/>
              <w:bottom w:w="20" w:type="dxa"/>
              <w:right w:w="20" w:type="dxa"/>
            </w:tcMar>
            <w:hideMark/>
          </w:tcPr>
          <w:p w14:paraId="0557FE10" w14:textId="77777777" w:rsidR="00651FFA" w:rsidRPr="00D724F6" w:rsidRDefault="00651FFA">
            <w:pPr>
              <w:pStyle w:val="NormalWeb"/>
              <w:spacing w:before="0" w:beforeAutospacing="0" w:after="240" w:afterAutospacing="0"/>
            </w:pPr>
            <w:r w:rsidRPr="00D724F6">
              <w:rPr>
                <w:color w:val="000000"/>
              </w:rPr>
              <w:t>5,620</w:t>
            </w:r>
          </w:p>
        </w:tc>
        <w:tc>
          <w:tcPr>
            <w:tcW w:w="0" w:type="auto"/>
            <w:tcMar>
              <w:top w:w="20" w:type="dxa"/>
              <w:left w:w="20" w:type="dxa"/>
              <w:bottom w:w="20" w:type="dxa"/>
              <w:right w:w="20" w:type="dxa"/>
            </w:tcMar>
            <w:hideMark/>
          </w:tcPr>
          <w:p w14:paraId="1BBA6DD4" w14:textId="77777777" w:rsidR="00651FFA" w:rsidRPr="00D724F6" w:rsidRDefault="00651FFA">
            <w:pPr>
              <w:pStyle w:val="NormalWeb"/>
              <w:spacing w:before="0" w:beforeAutospacing="0" w:after="240" w:afterAutospacing="0"/>
            </w:pPr>
            <w:r w:rsidRPr="00D724F6">
              <w:rPr>
                <w:color w:val="000000"/>
              </w:rPr>
              <w:t>61,823</w:t>
            </w:r>
          </w:p>
        </w:tc>
      </w:tr>
      <w:tr w:rsidR="00651FFA" w:rsidRPr="00D724F6" w14:paraId="2F1396F2" w14:textId="77777777" w:rsidTr="00651FFA">
        <w:trPr>
          <w:trHeight w:val="585"/>
        </w:trPr>
        <w:tc>
          <w:tcPr>
            <w:tcW w:w="0" w:type="auto"/>
            <w:tcMar>
              <w:top w:w="20" w:type="dxa"/>
              <w:left w:w="20" w:type="dxa"/>
              <w:bottom w:w="20" w:type="dxa"/>
              <w:right w:w="20" w:type="dxa"/>
            </w:tcMar>
            <w:hideMark/>
          </w:tcPr>
          <w:p w14:paraId="4F153EC3" w14:textId="77777777" w:rsidR="00651FFA" w:rsidRPr="00D724F6" w:rsidRDefault="00651FFA">
            <w:pPr>
              <w:pStyle w:val="NormalWeb"/>
              <w:spacing w:before="0" w:beforeAutospacing="0" w:after="240" w:afterAutospacing="0"/>
            </w:pPr>
            <w:r w:rsidRPr="00D724F6">
              <w:rPr>
                <w:color w:val="000000"/>
                <w:sz w:val="22"/>
                <w:szCs w:val="22"/>
              </w:rPr>
              <w:t>5</w:t>
            </w:r>
          </w:p>
        </w:tc>
        <w:tc>
          <w:tcPr>
            <w:tcW w:w="0" w:type="auto"/>
            <w:tcMar>
              <w:top w:w="20" w:type="dxa"/>
              <w:left w:w="20" w:type="dxa"/>
              <w:bottom w:w="20" w:type="dxa"/>
              <w:right w:w="20" w:type="dxa"/>
            </w:tcMar>
            <w:hideMark/>
          </w:tcPr>
          <w:p w14:paraId="7D15AF61" w14:textId="77777777" w:rsidR="00651FFA" w:rsidRPr="00D724F6" w:rsidRDefault="00651FFA">
            <w:pPr>
              <w:pStyle w:val="NormalWeb"/>
              <w:spacing w:before="0" w:beforeAutospacing="0" w:after="240" w:afterAutospacing="0"/>
            </w:pPr>
            <w:r w:rsidRPr="00D724F6">
              <w:rPr>
                <w:color w:val="000000"/>
              </w:rPr>
              <w:t>10,702</w:t>
            </w:r>
          </w:p>
        </w:tc>
        <w:tc>
          <w:tcPr>
            <w:tcW w:w="0" w:type="auto"/>
            <w:tcMar>
              <w:top w:w="20" w:type="dxa"/>
              <w:left w:w="20" w:type="dxa"/>
              <w:bottom w:w="20" w:type="dxa"/>
              <w:right w:w="20" w:type="dxa"/>
            </w:tcMar>
            <w:hideMark/>
          </w:tcPr>
          <w:p w14:paraId="43F615B2" w14:textId="77777777" w:rsidR="00651FFA" w:rsidRPr="00D724F6" w:rsidRDefault="00651FFA">
            <w:pPr>
              <w:pStyle w:val="NormalWeb"/>
              <w:spacing w:before="0" w:beforeAutospacing="0" w:after="240" w:afterAutospacing="0"/>
            </w:pPr>
            <w:r w:rsidRPr="00D724F6">
              <w:rPr>
                <w:color w:val="000000"/>
              </w:rPr>
              <w:t>1,605</w:t>
            </w:r>
          </w:p>
        </w:tc>
        <w:tc>
          <w:tcPr>
            <w:tcW w:w="0" w:type="auto"/>
            <w:tcMar>
              <w:top w:w="20" w:type="dxa"/>
              <w:left w:w="20" w:type="dxa"/>
              <w:bottom w:w="20" w:type="dxa"/>
              <w:right w:w="20" w:type="dxa"/>
            </w:tcMar>
            <w:hideMark/>
          </w:tcPr>
          <w:p w14:paraId="52AB3870" w14:textId="77777777" w:rsidR="00651FFA" w:rsidRPr="00D724F6" w:rsidRDefault="00651FFA">
            <w:pPr>
              <w:pStyle w:val="NormalWeb"/>
              <w:spacing w:before="0" w:beforeAutospacing="0" w:after="240" w:afterAutospacing="0"/>
            </w:pPr>
            <w:r w:rsidRPr="00D724F6">
              <w:rPr>
                <w:color w:val="000000"/>
              </w:rPr>
              <w:t>78,645</w:t>
            </w:r>
          </w:p>
        </w:tc>
        <w:tc>
          <w:tcPr>
            <w:tcW w:w="0" w:type="auto"/>
            <w:tcMar>
              <w:top w:w="20" w:type="dxa"/>
              <w:left w:w="20" w:type="dxa"/>
              <w:bottom w:w="20" w:type="dxa"/>
              <w:right w:w="20" w:type="dxa"/>
            </w:tcMar>
            <w:hideMark/>
          </w:tcPr>
          <w:p w14:paraId="0DA0F450" w14:textId="77777777" w:rsidR="00651FFA" w:rsidRPr="00D724F6" w:rsidRDefault="00651FFA">
            <w:pPr>
              <w:pStyle w:val="NormalWeb"/>
              <w:spacing w:before="0" w:beforeAutospacing="0" w:after="240" w:afterAutospacing="0"/>
            </w:pPr>
            <w:r w:rsidRPr="00D724F6">
              <w:rPr>
                <w:color w:val="000000"/>
              </w:rPr>
              <w:t>7,865</w:t>
            </w:r>
          </w:p>
        </w:tc>
        <w:tc>
          <w:tcPr>
            <w:tcW w:w="0" w:type="auto"/>
            <w:tcMar>
              <w:top w:w="20" w:type="dxa"/>
              <w:left w:w="20" w:type="dxa"/>
              <w:bottom w:w="20" w:type="dxa"/>
              <w:right w:w="20" w:type="dxa"/>
            </w:tcMar>
            <w:hideMark/>
          </w:tcPr>
          <w:p w14:paraId="72C94972" w14:textId="77777777" w:rsidR="00651FFA" w:rsidRPr="00D724F6" w:rsidRDefault="00651FFA">
            <w:pPr>
              <w:pStyle w:val="NormalWeb"/>
              <w:spacing w:before="0" w:beforeAutospacing="0" w:after="240" w:afterAutospacing="0"/>
            </w:pPr>
            <w:r w:rsidRPr="00D724F6">
              <w:rPr>
                <w:color w:val="000000"/>
              </w:rPr>
              <w:t>86,510</w:t>
            </w:r>
          </w:p>
        </w:tc>
      </w:tr>
      <w:tr w:rsidR="00651FFA" w:rsidRPr="00D724F6" w14:paraId="02428524" w14:textId="77777777" w:rsidTr="00651FFA">
        <w:trPr>
          <w:trHeight w:val="585"/>
        </w:trPr>
        <w:tc>
          <w:tcPr>
            <w:tcW w:w="0" w:type="auto"/>
            <w:tcMar>
              <w:top w:w="20" w:type="dxa"/>
              <w:left w:w="20" w:type="dxa"/>
              <w:bottom w:w="20" w:type="dxa"/>
              <w:right w:w="20" w:type="dxa"/>
            </w:tcMar>
            <w:hideMark/>
          </w:tcPr>
          <w:p w14:paraId="1D929769" w14:textId="77777777" w:rsidR="00651FFA" w:rsidRPr="00D724F6" w:rsidRDefault="00651FFA">
            <w:pPr>
              <w:pStyle w:val="NormalWeb"/>
              <w:spacing w:before="0" w:beforeAutospacing="0" w:after="240" w:afterAutospacing="0"/>
            </w:pPr>
            <w:r w:rsidRPr="00D724F6">
              <w:rPr>
                <w:color w:val="000000"/>
                <w:sz w:val="22"/>
                <w:szCs w:val="22"/>
              </w:rPr>
              <w:t>6</w:t>
            </w:r>
          </w:p>
        </w:tc>
        <w:tc>
          <w:tcPr>
            <w:tcW w:w="0" w:type="auto"/>
            <w:tcMar>
              <w:top w:w="20" w:type="dxa"/>
              <w:left w:w="20" w:type="dxa"/>
              <w:bottom w:w="20" w:type="dxa"/>
              <w:right w:w="20" w:type="dxa"/>
            </w:tcMar>
            <w:hideMark/>
          </w:tcPr>
          <w:p w14:paraId="1BC7544A" w14:textId="77777777" w:rsidR="00651FFA" w:rsidRPr="00D724F6" w:rsidRDefault="00651FFA">
            <w:pPr>
              <w:pStyle w:val="NormalWeb"/>
              <w:spacing w:before="0" w:beforeAutospacing="0" w:after="240" w:afterAutospacing="0"/>
            </w:pPr>
            <w:r w:rsidRPr="00D724F6">
              <w:rPr>
                <w:color w:val="000000"/>
              </w:rPr>
              <w:t>15,002</w:t>
            </w:r>
          </w:p>
        </w:tc>
        <w:tc>
          <w:tcPr>
            <w:tcW w:w="0" w:type="auto"/>
            <w:tcMar>
              <w:top w:w="20" w:type="dxa"/>
              <w:left w:w="20" w:type="dxa"/>
              <w:bottom w:w="20" w:type="dxa"/>
              <w:right w:w="20" w:type="dxa"/>
            </w:tcMar>
            <w:hideMark/>
          </w:tcPr>
          <w:p w14:paraId="48F956C0" w14:textId="77777777" w:rsidR="00651FFA" w:rsidRPr="00D724F6" w:rsidRDefault="00651FFA">
            <w:pPr>
              <w:pStyle w:val="NormalWeb"/>
              <w:spacing w:before="0" w:beforeAutospacing="0" w:after="240" w:afterAutospacing="0"/>
            </w:pPr>
            <w:r w:rsidRPr="00D724F6">
              <w:rPr>
                <w:color w:val="000000"/>
              </w:rPr>
              <w:t>2,250</w:t>
            </w:r>
          </w:p>
        </w:tc>
        <w:tc>
          <w:tcPr>
            <w:tcW w:w="0" w:type="auto"/>
            <w:tcMar>
              <w:top w:w="20" w:type="dxa"/>
              <w:left w:w="20" w:type="dxa"/>
              <w:bottom w:w="20" w:type="dxa"/>
              <w:right w:w="20" w:type="dxa"/>
            </w:tcMar>
            <w:hideMark/>
          </w:tcPr>
          <w:p w14:paraId="2081E29D" w14:textId="77777777" w:rsidR="00651FFA" w:rsidRPr="00D724F6" w:rsidRDefault="00651FFA">
            <w:pPr>
              <w:pStyle w:val="NormalWeb"/>
              <w:spacing w:before="0" w:beforeAutospacing="0" w:after="240" w:afterAutospacing="0"/>
            </w:pPr>
            <w:r w:rsidRPr="00D724F6">
              <w:rPr>
                <w:color w:val="000000"/>
              </w:rPr>
              <w:t>110,250</w:t>
            </w:r>
          </w:p>
        </w:tc>
        <w:tc>
          <w:tcPr>
            <w:tcW w:w="0" w:type="auto"/>
            <w:tcMar>
              <w:top w:w="20" w:type="dxa"/>
              <w:left w:w="20" w:type="dxa"/>
              <w:bottom w:w="20" w:type="dxa"/>
              <w:right w:w="20" w:type="dxa"/>
            </w:tcMar>
            <w:hideMark/>
          </w:tcPr>
          <w:p w14:paraId="31DF52DD" w14:textId="77777777" w:rsidR="00651FFA" w:rsidRPr="00D724F6" w:rsidRDefault="00651FFA">
            <w:pPr>
              <w:pStyle w:val="NormalWeb"/>
              <w:spacing w:before="0" w:beforeAutospacing="0" w:after="240" w:afterAutospacing="0"/>
            </w:pPr>
            <w:r w:rsidRPr="00D724F6">
              <w:rPr>
                <w:color w:val="000000"/>
              </w:rPr>
              <w:t>11,025</w:t>
            </w:r>
          </w:p>
        </w:tc>
        <w:tc>
          <w:tcPr>
            <w:tcW w:w="0" w:type="auto"/>
            <w:tcMar>
              <w:top w:w="20" w:type="dxa"/>
              <w:left w:w="20" w:type="dxa"/>
              <w:bottom w:w="20" w:type="dxa"/>
              <w:right w:w="20" w:type="dxa"/>
            </w:tcMar>
            <w:hideMark/>
          </w:tcPr>
          <w:p w14:paraId="5F7ABA1B" w14:textId="77777777" w:rsidR="00651FFA" w:rsidRPr="00D724F6" w:rsidRDefault="00651FFA">
            <w:pPr>
              <w:pStyle w:val="NormalWeb"/>
              <w:spacing w:before="0" w:beforeAutospacing="0" w:after="240" w:afterAutospacing="0"/>
            </w:pPr>
            <w:r w:rsidRPr="00D724F6">
              <w:rPr>
                <w:color w:val="000000"/>
              </w:rPr>
              <w:t>121,275</w:t>
            </w:r>
          </w:p>
        </w:tc>
      </w:tr>
      <w:tr w:rsidR="00651FFA" w:rsidRPr="00D724F6" w14:paraId="2F381477" w14:textId="77777777" w:rsidTr="00651FFA">
        <w:trPr>
          <w:trHeight w:val="585"/>
        </w:trPr>
        <w:tc>
          <w:tcPr>
            <w:tcW w:w="0" w:type="auto"/>
            <w:tcMar>
              <w:top w:w="20" w:type="dxa"/>
              <w:left w:w="20" w:type="dxa"/>
              <w:bottom w:w="20" w:type="dxa"/>
              <w:right w:w="20" w:type="dxa"/>
            </w:tcMar>
            <w:hideMark/>
          </w:tcPr>
          <w:p w14:paraId="4CFA55B3" w14:textId="77777777" w:rsidR="00651FFA" w:rsidRPr="00D724F6" w:rsidRDefault="00651FFA">
            <w:pPr>
              <w:pStyle w:val="NormalWeb"/>
              <w:spacing w:before="0" w:beforeAutospacing="0" w:after="240" w:afterAutospacing="0"/>
            </w:pPr>
            <w:r w:rsidRPr="00D724F6">
              <w:rPr>
                <w:color w:val="000000"/>
                <w:sz w:val="22"/>
                <w:szCs w:val="22"/>
              </w:rPr>
              <w:t>7</w:t>
            </w:r>
          </w:p>
        </w:tc>
        <w:tc>
          <w:tcPr>
            <w:tcW w:w="0" w:type="auto"/>
            <w:tcMar>
              <w:top w:w="20" w:type="dxa"/>
              <w:left w:w="20" w:type="dxa"/>
              <w:bottom w:w="20" w:type="dxa"/>
              <w:right w:w="20" w:type="dxa"/>
            </w:tcMar>
            <w:hideMark/>
          </w:tcPr>
          <w:p w14:paraId="3AB68088" w14:textId="77777777" w:rsidR="00651FFA" w:rsidRPr="00D724F6" w:rsidRDefault="00651FFA">
            <w:pPr>
              <w:pStyle w:val="NormalWeb"/>
              <w:spacing w:before="0" w:beforeAutospacing="0" w:after="240" w:afterAutospacing="0"/>
            </w:pPr>
            <w:r w:rsidRPr="00D724F6">
              <w:rPr>
                <w:color w:val="000000"/>
              </w:rPr>
              <w:t>15,752</w:t>
            </w:r>
          </w:p>
        </w:tc>
        <w:tc>
          <w:tcPr>
            <w:tcW w:w="0" w:type="auto"/>
            <w:tcMar>
              <w:top w:w="20" w:type="dxa"/>
              <w:left w:w="20" w:type="dxa"/>
              <w:bottom w:w="20" w:type="dxa"/>
              <w:right w:w="20" w:type="dxa"/>
            </w:tcMar>
            <w:hideMark/>
          </w:tcPr>
          <w:p w14:paraId="066DBD59" w14:textId="77777777" w:rsidR="00651FFA" w:rsidRPr="00D724F6" w:rsidRDefault="00651FFA">
            <w:pPr>
              <w:pStyle w:val="NormalWeb"/>
              <w:spacing w:before="0" w:beforeAutospacing="0" w:after="240" w:afterAutospacing="0"/>
            </w:pPr>
            <w:r w:rsidRPr="00D724F6">
              <w:rPr>
                <w:color w:val="000000"/>
              </w:rPr>
              <w:t>2,363</w:t>
            </w:r>
          </w:p>
        </w:tc>
        <w:tc>
          <w:tcPr>
            <w:tcW w:w="0" w:type="auto"/>
            <w:tcMar>
              <w:top w:w="20" w:type="dxa"/>
              <w:left w:w="20" w:type="dxa"/>
              <w:bottom w:w="20" w:type="dxa"/>
              <w:right w:w="20" w:type="dxa"/>
            </w:tcMar>
            <w:hideMark/>
          </w:tcPr>
          <w:p w14:paraId="3B05ADF0" w14:textId="77777777" w:rsidR="00651FFA" w:rsidRPr="00D724F6" w:rsidRDefault="00651FFA">
            <w:pPr>
              <w:pStyle w:val="NormalWeb"/>
              <w:spacing w:before="0" w:beforeAutospacing="0" w:after="240" w:afterAutospacing="0"/>
            </w:pPr>
            <w:r w:rsidRPr="00D724F6">
              <w:rPr>
                <w:color w:val="000000"/>
              </w:rPr>
              <w:t>115,787</w:t>
            </w:r>
          </w:p>
        </w:tc>
        <w:tc>
          <w:tcPr>
            <w:tcW w:w="0" w:type="auto"/>
            <w:tcMar>
              <w:top w:w="20" w:type="dxa"/>
              <w:left w:w="20" w:type="dxa"/>
              <w:bottom w:w="20" w:type="dxa"/>
              <w:right w:w="20" w:type="dxa"/>
            </w:tcMar>
            <w:hideMark/>
          </w:tcPr>
          <w:p w14:paraId="63EEA946" w14:textId="77777777" w:rsidR="00651FFA" w:rsidRPr="00D724F6" w:rsidRDefault="00651FFA">
            <w:pPr>
              <w:pStyle w:val="NormalWeb"/>
              <w:spacing w:before="0" w:beforeAutospacing="0" w:after="240" w:afterAutospacing="0"/>
            </w:pPr>
            <w:r w:rsidRPr="00D724F6">
              <w:rPr>
                <w:color w:val="000000"/>
              </w:rPr>
              <w:t>11,579</w:t>
            </w:r>
          </w:p>
        </w:tc>
        <w:tc>
          <w:tcPr>
            <w:tcW w:w="0" w:type="auto"/>
            <w:tcMar>
              <w:top w:w="20" w:type="dxa"/>
              <w:left w:w="20" w:type="dxa"/>
              <w:bottom w:w="20" w:type="dxa"/>
              <w:right w:w="20" w:type="dxa"/>
            </w:tcMar>
            <w:hideMark/>
          </w:tcPr>
          <w:p w14:paraId="55E0E182" w14:textId="77777777" w:rsidR="00651FFA" w:rsidRPr="00D724F6" w:rsidRDefault="00651FFA">
            <w:pPr>
              <w:pStyle w:val="NormalWeb"/>
              <w:spacing w:before="0" w:beforeAutospacing="0" w:after="240" w:afterAutospacing="0"/>
            </w:pPr>
            <w:r w:rsidRPr="00D724F6">
              <w:rPr>
                <w:color w:val="000000"/>
              </w:rPr>
              <w:t>127,366</w:t>
            </w:r>
          </w:p>
        </w:tc>
      </w:tr>
      <w:tr w:rsidR="00651FFA" w:rsidRPr="00D724F6" w14:paraId="2A928557" w14:textId="77777777" w:rsidTr="00651FFA">
        <w:trPr>
          <w:trHeight w:val="585"/>
        </w:trPr>
        <w:tc>
          <w:tcPr>
            <w:tcW w:w="0" w:type="auto"/>
            <w:tcMar>
              <w:top w:w="20" w:type="dxa"/>
              <w:left w:w="20" w:type="dxa"/>
              <w:bottom w:w="20" w:type="dxa"/>
              <w:right w:w="20" w:type="dxa"/>
            </w:tcMar>
            <w:hideMark/>
          </w:tcPr>
          <w:p w14:paraId="1575E3B6" w14:textId="77777777" w:rsidR="00651FFA" w:rsidRPr="00D724F6" w:rsidRDefault="00651FFA">
            <w:pPr>
              <w:pStyle w:val="NormalWeb"/>
              <w:spacing w:before="0" w:beforeAutospacing="0" w:after="240" w:afterAutospacing="0"/>
            </w:pPr>
            <w:r w:rsidRPr="00D724F6">
              <w:rPr>
                <w:color w:val="000000"/>
                <w:sz w:val="22"/>
                <w:szCs w:val="22"/>
              </w:rPr>
              <w:t>8</w:t>
            </w:r>
          </w:p>
        </w:tc>
        <w:tc>
          <w:tcPr>
            <w:tcW w:w="0" w:type="auto"/>
            <w:tcMar>
              <w:top w:w="20" w:type="dxa"/>
              <w:left w:w="20" w:type="dxa"/>
              <w:bottom w:w="20" w:type="dxa"/>
              <w:right w:w="20" w:type="dxa"/>
            </w:tcMar>
            <w:hideMark/>
          </w:tcPr>
          <w:p w14:paraId="66AD85B8" w14:textId="77777777" w:rsidR="00651FFA" w:rsidRPr="00D724F6" w:rsidRDefault="00651FFA">
            <w:pPr>
              <w:pStyle w:val="NormalWeb"/>
              <w:spacing w:before="0" w:beforeAutospacing="0" w:after="240" w:afterAutospacing="0"/>
            </w:pPr>
            <w:r w:rsidRPr="00D724F6">
              <w:rPr>
                <w:color w:val="000000"/>
              </w:rPr>
              <w:t>16,540</w:t>
            </w:r>
          </w:p>
        </w:tc>
        <w:tc>
          <w:tcPr>
            <w:tcW w:w="0" w:type="auto"/>
            <w:tcMar>
              <w:top w:w="20" w:type="dxa"/>
              <w:left w:w="20" w:type="dxa"/>
              <w:bottom w:w="20" w:type="dxa"/>
              <w:right w:w="20" w:type="dxa"/>
            </w:tcMar>
            <w:hideMark/>
          </w:tcPr>
          <w:p w14:paraId="29EFE46C" w14:textId="77777777" w:rsidR="00651FFA" w:rsidRPr="00D724F6" w:rsidRDefault="00651FFA">
            <w:pPr>
              <w:pStyle w:val="NormalWeb"/>
              <w:spacing w:before="0" w:beforeAutospacing="0" w:after="240" w:afterAutospacing="0"/>
            </w:pPr>
            <w:r w:rsidRPr="00D724F6">
              <w:rPr>
                <w:color w:val="000000"/>
              </w:rPr>
              <w:t>2,481</w:t>
            </w:r>
          </w:p>
        </w:tc>
        <w:tc>
          <w:tcPr>
            <w:tcW w:w="0" w:type="auto"/>
            <w:tcMar>
              <w:top w:w="20" w:type="dxa"/>
              <w:left w:w="20" w:type="dxa"/>
              <w:bottom w:w="20" w:type="dxa"/>
              <w:right w:w="20" w:type="dxa"/>
            </w:tcMar>
            <w:hideMark/>
          </w:tcPr>
          <w:p w14:paraId="731AD162" w14:textId="77777777" w:rsidR="00651FFA" w:rsidRPr="00D724F6" w:rsidRDefault="00651FFA">
            <w:pPr>
              <w:pStyle w:val="NormalWeb"/>
              <w:spacing w:before="0" w:beforeAutospacing="0" w:after="240" w:afterAutospacing="0"/>
            </w:pPr>
            <w:r w:rsidRPr="00D724F6">
              <w:rPr>
                <w:color w:val="000000"/>
              </w:rPr>
              <w:t>121,569</w:t>
            </w:r>
          </w:p>
        </w:tc>
        <w:tc>
          <w:tcPr>
            <w:tcW w:w="0" w:type="auto"/>
            <w:tcMar>
              <w:top w:w="20" w:type="dxa"/>
              <w:left w:w="20" w:type="dxa"/>
              <w:bottom w:w="20" w:type="dxa"/>
              <w:right w:w="20" w:type="dxa"/>
            </w:tcMar>
            <w:hideMark/>
          </w:tcPr>
          <w:p w14:paraId="66DF87BF" w14:textId="77777777" w:rsidR="00651FFA" w:rsidRPr="00D724F6" w:rsidRDefault="00651FFA">
            <w:pPr>
              <w:pStyle w:val="NormalWeb"/>
              <w:spacing w:before="0" w:beforeAutospacing="0" w:after="240" w:afterAutospacing="0"/>
            </w:pPr>
            <w:r w:rsidRPr="00D724F6">
              <w:rPr>
                <w:color w:val="000000"/>
              </w:rPr>
              <w:t>12,157</w:t>
            </w:r>
          </w:p>
        </w:tc>
        <w:tc>
          <w:tcPr>
            <w:tcW w:w="0" w:type="auto"/>
            <w:tcMar>
              <w:top w:w="20" w:type="dxa"/>
              <w:left w:w="20" w:type="dxa"/>
              <w:bottom w:w="20" w:type="dxa"/>
              <w:right w:w="20" w:type="dxa"/>
            </w:tcMar>
            <w:hideMark/>
          </w:tcPr>
          <w:p w14:paraId="2867A0DA" w14:textId="77777777" w:rsidR="00651FFA" w:rsidRPr="00D724F6" w:rsidRDefault="00651FFA">
            <w:pPr>
              <w:pStyle w:val="NormalWeb"/>
              <w:spacing w:before="0" w:beforeAutospacing="0" w:after="240" w:afterAutospacing="0"/>
            </w:pPr>
            <w:r w:rsidRPr="00D724F6">
              <w:rPr>
                <w:color w:val="000000"/>
              </w:rPr>
              <w:t>133,726</w:t>
            </w:r>
          </w:p>
        </w:tc>
      </w:tr>
      <w:tr w:rsidR="00651FFA" w:rsidRPr="00D724F6" w14:paraId="0781A38C" w14:textId="77777777" w:rsidTr="00651FFA">
        <w:trPr>
          <w:trHeight w:val="585"/>
        </w:trPr>
        <w:tc>
          <w:tcPr>
            <w:tcW w:w="0" w:type="auto"/>
            <w:tcMar>
              <w:top w:w="20" w:type="dxa"/>
              <w:left w:w="20" w:type="dxa"/>
              <w:bottom w:w="20" w:type="dxa"/>
              <w:right w:w="20" w:type="dxa"/>
            </w:tcMar>
            <w:hideMark/>
          </w:tcPr>
          <w:p w14:paraId="521232A5" w14:textId="77777777" w:rsidR="00651FFA" w:rsidRPr="00D724F6" w:rsidRDefault="00651FFA">
            <w:pPr>
              <w:pStyle w:val="NormalWeb"/>
              <w:spacing w:before="0" w:beforeAutospacing="0" w:after="240" w:afterAutospacing="0"/>
            </w:pPr>
            <w:r w:rsidRPr="00D724F6">
              <w:rPr>
                <w:color w:val="000000"/>
                <w:sz w:val="22"/>
                <w:szCs w:val="22"/>
              </w:rPr>
              <w:t>9</w:t>
            </w:r>
          </w:p>
        </w:tc>
        <w:tc>
          <w:tcPr>
            <w:tcW w:w="0" w:type="auto"/>
            <w:tcMar>
              <w:top w:w="20" w:type="dxa"/>
              <w:left w:w="20" w:type="dxa"/>
              <w:bottom w:w="20" w:type="dxa"/>
              <w:right w:w="20" w:type="dxa"/>
            </w:tcMar>
            <w:hideMark/>
          </w:tcPr>
          <w:p w14:paraId="1F2DCE31" w14:textId="77777777" w:rsidR="00651FFA" w:rsidRPr="00D724F6" w:rsidRDefault="00651FFA">
            <w:pPr>
              <w:pStyle w:val="NormalWeb"/>
              <w:spacing w:before="0" w:beforeAutospacing="0" w:after="240" w:afterAutospacing="0"/>
            </w:pPr>
            <w:r w:rsidRPr="00D724F6">
              <w:rPr>
                <w:color w:val="000000"/>
              </w:rPr>
              <w:t>17,367</w:t>
            </w:r>
          </w:p>
        </w:tc>
        <w:tc>
          <w:tcPr>
            <w:tcW w:w="0" w:type="auto"/>
            <w:tcMar>
              <w:top w:w="20" w:type="dxa"/>
              <w:left w:w="20" w:type="dxa"/>
              <w:bottom w:w="20" w:type="dxa"/>
              <w:right w:w="20" w:type="dxa"/>
            </w:tcMar>
            <w:hideMark/>
          </w:tcPr>
          <w:p w14:paraId="3B4BF702" w14:textId="77777777" w:rsidR="00651FFA" w:rsidRPr="00D724F6" w:rsidRDefault="00651FFA">
            <w:pPr>
              <w:pStyle w:val="NormalWeb"/>
              <w:spacing w:before="0" w:beforeAutospacing="0" w:after="240" w:afterAutospacing="0"/>
            </w:pPr>
            <w:r w:rsidRPr="00D724F6">
              <w:rPr>
                <w:color w:val="000000"/>
              </w:rPr>
              <w:t>2,605</w:t>
            </w:r>
          </w:p>
        </w:tc>
        <w:tc>
          <w:tcPr>
            <w:tcW w:w="0" w:type="auto"/>
            <w:tcMar>
              <w:top w:w="20" w:type="dxa"/>
              <w:left w:w="20" w:type="dxa"/>
              <w:bottom w:w="20" w:type="dxa"/>
              <w:right w:w="20" w:type="dxa"/>
            </w:tcMar>
            <w:hideMark/>
          </w:tcPr>
          <w:p w14:paraId="6C4FCCF5" w14:textId="77777777" w:rsidR="00651FFA" w:rsidRPr="00D724F6" w:rsidRDefault="00651FFA">
            <w:pPr>
              <w:pStyle w:val="NormalWeb"/>
              <w:spacing w:before="0" w:beforeAutospacing="0" w:after="240" w:afterAutospacing="0"/>
            </w:pPr>
            <w:r w:rsidRPr="00D724F6">
              <w:rPr>
                <w:color w:val="000000"/>
              </w:rPr>
              <w:t>127,645</w:t>
            </w:r>
          </w:p>
        </w:tc>
        <w:tc>
          <w:tcPr>
            <w:tcW w:w="0" w:type="auto"/>
            <w:tcMar>
              <w:top w:w="20" w:type="dxa"/>
              <w:left w:w="20" w:type="dxa"/>
              <w:bottom w:w="20" w:type="dxa"/>
              <w:right w:w="20" w:type="dxa"/>
            </w:tcMar>
            <w:hideMark/>
          </w:tcPr>
          <w:p w14:paraId="4C76CCE9" w14:textId="77777777" w:rsidR="00651FFA" w:rsidRPr="00D724F6" w:rsidRDefault="00651FFA">
            <w:pPr>
              <w:pStyle w:val="NormalWeb"/>
              <w:spacing w:before="0" w:beforeAutospacing="0" w:after="240" w:afterAutospacing="0"/>
            </w:pPr>
            <w:r w:rsidRPr="00D724F6">
              <w:rPr>
                <w:color w:val="000000"/>
              </w:rPr>
              <w:t>12,764</w:t>
            </w:r>
          </w:p>
        </w:tc>
        <w:tc>
          <w:tcPr>
            <w:tcW w:w="0" w:type="auto"/>
            <w:tcMar>
              <w:top w:w="20" w:type="dxa"/>
              <w:left w:w="20" w:type="dxa"/>
              <w:bottom w:w="20" w:type="dxa"/>
              <w:right w:w="20" w:type="dxa"/>
            </w:tcMar>
            <w:hideMark/>
          </w:tcPr>
          <w:p w14:paraId="049FF4DE" w14:textId="77777777" w:rsidR="00651FFA" w:rsidRPr="00D724F6" w:rsidRDefault="00651FFA">
            <w:pPr>
              <w:pStyle w:val="NormalWeb"/>
              <w:spacing w:before="0" w:beforeAutospacing="0" w:after="240" w:afterAutospacing="0"/>
            </w:pPr>
            <w:r w:rsidRPr="00D724F6">
              <w:rPr>
                <w:color w:val="000000"/>
              </w:rPr>
              <w:t>140,409</w:t>
            </w:r>
          </w:p>
        </w:tc>
      </w:tr>
      <w:tr w:rsidR="00651FFA" w:rsidRPr="00D724F6" w14:paraId="2DCFBB6B" w14:textId="77777777" w:rsidTr="00651FFA">
        <w:trPr>
          <w:trHeight w:val="585"/>
        </w:trPr>
        <w:tc>
          <w:tcPr>
            <w:tcW w:w="0" w:type="auto"/>
            <w:tcMar>
              <w:top w:w="20" w:type="dxa"/>
              <w:left w:w="20" w:type="dxa"/>
              <w:bottom w:w="20" w:type="dxa"/>
              <w:right w:w="20" w:type="dxa"/>
            </w:tcMar>
            <w:hideMark/>
          </w:tcPr>
          <w:p w14:paraId="136BDC7F" w14:textId="77777777" w:rsidR="00651FFA" w:rsidRPr="00D724F6" w:rsidRDefault="00651FFA">
            <w:pPr>
              <w:pStyle w:val="NormalWeb"/>
              <w:spacing w:before="0" w:beforeAutospacing="0" w:after="240" w:afterAutospacing="0"/>
            </w:pPr>
            <w:r w:rsidRPr="00D724F6">
              <w:rPr>
                <w:color w:val="000000"/>
                <w:sz w:val="22"/>
                <w:szCs w:val="22"/>
              </w:rPr>
              <w:t>10</w:t>
            </w:r>
          </w:p>
        </w:tc>
        <w:tc>
          <w:tcPr>
            <w:tcW w:w="0" w:type="auto"/>
            <w:tcMar>
              <w:top w:w="20" w:type="dxa"/>
              <w:left w:w="20" w:type="dxa"/>
              <w:bottom w:w="20" w:type="dxa"/>
              <w:right w:w="20" w:type="dxa"/>
            </w:tcMar>
            <w:hideMark/>
          </w:tcPr>
          <w:p w14:paraId="2BF6B52D" w14:textId="77777777" w:rsidR="00651FFA" w:rsidRPr="00D724F6" w:rsidRDefault="00651FFA">
            <w:pPr>
              <w:pStyle w:val="NormalWeb"/>
              <w:spacing w:before="0" w:beforeAutospacing="0" w:after="240" w:afterAutospacing="0"/>
            </w:pPr>
            <w:r w:rsidRPr="00D724F6">
              <w:rPr>
                <w:color w:val="000000"/>
              </w:rPr>
              <w:t>18,235</w:t>
            </w:r>
          </w:p>
        </w:tc>
        <w:tc>
          <w:tcPr>
            <w:tcW w:w="0" w:type="auto"/>
            <w:tcMar>
              <w:top w:w="20" w:type="dxa"/>
              <w:left w:w="20" w:type="dxa"/>
              <w:bottom w:w="20" w:type="dxa"/>
              <w:right w:w="20" w:type="dxa"/>
            </w:tcMar>
            <w:hideMark/>
          </w:tcPr>
          <w:p w14:paraId="32914C4D" w14:textId="77777777" w:rsidR="00651FFA" w:rsidRPr="00D724F6" w:rsidRDefault="00651FFA">
            <w:pPr>
              <w:pStyle w:val="NormalWeb"/>
              <w:spacing w:before="0" w:beforeAutospacing="0" w:after="240" w:afterAutospacing="0"/>
            </w:pPr>
            <w:r w:rsidRPr="00D724F6">
              <w:rPr>
                <w:color w:val="000000"/>
              </w:rPr>
              <w:t>2,735</w:t>
            </w:r>
          </w:p>
        </w:tc>
        <w:tc>
          <w:tcPr>
            <w:tcW w:w="0" w:type="auto"/>
            <w:tcMar>
              <w:top w:w="20" w:type="dxa"/>
              <w:left w:w="20" w:type="dxa"/>
              <w:bottom w:w="20" w:type="dxa"/>
              <w:right w:w="20" w:type="dxa"/>
            </w:tcMar>
            <w:hideMark/>
          </w:tcPr>
          <w:p w14:paraId="0B28EE5B" w14:textId="77777777" w:rsidR="00651FFA" w:rsidRPr="00D724F6" w:rsidRDefault="00651FFA">
            <w:pPr>
              <w:pStyle w:val="NormalWeb"/>
              <w:spacing w:before="0" w:beforeAutospacing="0" w:after="240" w:afterAutospacing="0"/>
            </w:pPr>
            <w:r w:rsidRPr="00D724F6">
              <w:rPr>
                <w:color w:val="000000"/>
              </w:rPr>
              <w:t>134,029</w:t>
            </w:r>
          </w:p>
        </w:tc>
        <w:tc>
          <w:tcPr>
            <w:tcW w:w="0" w:type="auto"/>
            <w:tcMar>
              <w:top w:w="20" w:type="dxa"/>
              <w:left w:w="20" w:type="dxa"/>
              <w:bottom w:w="20" w:type="dxa"/>
              <w:right w:w="20" w:type="dxa"/>
            </w:tcMar>
            <w:hideMark/>
          </w:tcPr>
          <w:p w14:paraId="3C4CDE5E" w14:textId="77777777" w:rsidR="00651FFA" w:rsidRPr="00D724F6" w:rsidRDefault="00651FFA">
            <w:pPr>
              <w:pStyle w:val="NormalWeb"/>
              <w:spacing w:before="0" w:beforeAutospacing="0" w:after="240" w:afterAutospacing="0"/>
            </w:pPr>
            <w:r w:rsidRPr="00D724F6">
              <w:rPr>
                <w:color w:val="000000"/>
              </w:rPr>
              <w:t>13,403</w:t>
            </w:r>
          </w:p>
        </w:tc>
        <w:tc>
          <w:tcPr>
            <w:tcW w:w="0" w:type="auto"/>
            <w:tcMar>
              <w:top w:w="20" w:type="dxa"/>
              <w:left w:w="20" w:type="dxa"/>
              <w:bottom w:w="20" w:type="dxa"/>
              <w:right w:w="20" w:type="dxa"/>
            </w:tcMar>
            <w:hideMark/>
          </w:tcPr>
          <w:p w14:paraId="6BFB96A9" w14:textId="77777777" w:rsidR="00651FFA" w:rsidRPr="00D724F6" w:rsidRDefault="00651FFA">
            <w:pPr>
              <w:pStyle w:val="NormalWeb"/>
              <w:spacing w:before="0" w:beforeAutospacing="0" w:after="240" w:afterAutospacing="0"/>
            </w:pPr>
            <w:r w:rsidRPr="00D724F6">
              <w:rPr>
                <w:color w:val="000000"/>
              </w:rPr>
              <w:t>147,432</w:t>
            </w:r>
          </w:p>
        </w:tc>
      </w:tr>
      <w:tr w:rsidR="00651FFA" w:rsidRPr="00D724F6" w14:paraId="3C1F64E0" w14:textId="77777777" w:rsidTr="00651FFA">
        <w:trPr>
          <w:trHeight w:val="585"/>
        </w:trPr>
        <w:tc>
          <w:tcPr>
            <w:tcW w:w="0" w:type="auto"/>
            <w:tcMar>
              <w:top w:w="20" w:type="dxa"/>
              <w:left w:w="20" w:type="dxa"/>
              <w:bottom w:w="20" w:type="dxa"/>
              <w:right w:w="20" w:type="dxa"/>
            </w:tcMar>
            <w:hideMark/>
          </w:tcPr>
          <w:p w14:paraId="1555D29D" w14:textId="77777777" w:rsidR="00651FFA" w:rsidRPr="00D724F6" w:rsidRDefault="00651FFA">
            <w:pPr>
              <w:pStyle w:val="NormalWeb"/>
              <w:spacing w:before="0" w:beforeAutospacing="0" w:after="240" w:afterAutospacing="0"/>
            </w:pPr>
            <w:r w:rsidRPr="00D724F6">
              <w:rPr>
                <w:color w:val="000000"/>
                <w:sz w:val="22"/>
                <w:szCs w:val="22"/>
              </w:rPr>
              <w:t>11</w:t>
            </w:r>
          </w:p>
        </w:tc>
        <w:tc>
          <w:tcPr>
            <w:tcW w:w="0" w:type="auto"/>
            <w:tcMar>
              <w:top w:w="20" w:type="dxa"/>
              <w:left w:w="20" w:type="dxa"/>
              <w:bottom w:w="20" w:type="dxa"/>
              <w:right w:w="20" w:type="dxa"/>
            </w:tcMar>
            <w:hideMark/>
          </w:tcPr>
          <w:p w14:paraId="187D833D" w14:textId="77777777" w:rsidR="00651FFA" w:rsidRPr="00D724F6" w:rsidRDefault="00651FFA">
            <w:pPr>
              <w:pStyle w:val="NormalWeb"/>
              <w:spacing w:before="0" w:beforeAutospacing="0" w:after="240" w:afterAutospacing="0"/>
            </w:pPr>
            <w:r w:rsidRPr="00D724F6">
              <w:rPr>
                <w:color w:val="000000"/>
              </w:rPr>
              <w:t>19,147</w:t>
            </w:r>
          </w:p>
        </w:tc>
        <w:tc>
          <w:tcPr>
            <w:tcW w:w="0" w:type="auto"/>
            <w:tcMar>
              <w:top w:w="20" w:type="dxa"/>
              <w:left w:w="20" w:type="dxa"/>
              <w:bottom w:w="20" w:type="dxa"/>
              <w:right w:w="20" w:type="dxa"/>
            </w:tcMar>
            <w:hideMark/>
          </w:tcPr>
          <w:p w14:paraId="22208976" w14:textId="77777777" w:rsidR="00651FFA" w:rsidRPr="00D724F6" w:rsidRDefault="00651FFA">
            <w:pPr>
              <w:pStyle w:val="NormalWeb"/>
              <w:spacing w:before="0" w:beforeAutospacing="0" w:after="240" w:afterAutospacing="0"/>
            </w:pPr>
            <w:r w:rsidRPr="00D724F6">
              <w:rPr>
                <w:color w:val="000000"/>
              </w:rPr>
              <w:t>2,872</w:t>
            </w:r>
          </w:p>
        </w:tc>
        <w:tc>
          <w:tcPr>
            <w:tcW w:w="0" w:type="auto"/>
            <w:tcMar>
              <w:top w:w="20" w:type="dxa"/>
              <w:left w:w="20" w:type="dxa"/>
              <w:bottom w:w="20" w:type="dxa"/>
              <w:right w:w="20" w:type="dxa"/>
            </w:tcMar>
            <w:hideMark/>
          </w:tcPr>
          <w:p w14:paraId="55464696" w14:textId="77777777" w:rsidR="00651FFA" w:rsidRPr="00D724F6" w:rsidRDefault="00651FFA">
            <w:pPr>
              <w:pStyle w:val="NormalWeb"/>
              <w:spacing w:before="0" w:beforeAutospacing="0" w:after="240" w:afterAutospacing="0"/>
            </w:pPr>
            <w:r w:rsidRPr="00D724F6">
              <w:rPr>
                <w:color w:val="000000"/>
              </w:rPr>
              <w:t>140,708</w:t>
            </w:r>
          </w:p>
        </w:tc>
        <w:tc>
          <w:tcPr>
            <w:tcW w:w="0" w:type="auto"/>
            <w:tcMar>
              <w:top w:w="20" w:type="dxa"/>
              <w:left w:w="20" w:type="dxa"/>
              <w:bottom w:w="20" w:type="dxa"/>
              <w:right w:w="20" w:type="dxa"/>
            </w:tcMar>
            <w:hideMark/>
          </w:tcPr>
          <w:p w14:paraId="040ED6B7" w14:textId="77777777" w:rsidR="00651FFA" w:rsidRPr="00D724F6" w:rsidRDefault="00651FFA">
            <w:pPr>
              <w:pStyle w:val="NormalWeb"/>
              <w:spacing w:before="0" w:beforeAutospacing="0" w:after="240" w:afterAutospacing="0"/>
            </w:pPr>
            <w:r w:rsidRPr="00D724F6">
              <w:rPr>
                <w:color w:val="000000"/>
              </w:rPr>
              <w:t>14,071</w:t>
            </w:r>
          </w:p>
        </w:tc>
        <w:tc>
          <w:tcPr>
            <w:tcW w:w="0" w:type="auto"/>
            <w:tcMar>
              <w:top w:w="20" w:type="dxa"/>
              <w:left w:w="20" w:type="dxa"/>
              <w:bottom w:w="20" w:type="dxa"/>
              <w:right w:w="20" w:type="dxa"/>
            </w:tcMar>
            <w:hideMark/>
          </w:tcPr>
          <w:p w14:paraId="484FE560" w14:textId="77777777" w:rsidR="00651FFA" w:rsidRPr="00D724F6" w:rsidRDefault="00651FFA">
            <w:pPr>
              <w:pStyle w:val="NormalWeb"/>
              <w:spacing w:before="0" w:beforeAutospacing="0" w:after="240" w:afterAutospacing="0"/>
            </w:pPr>
            <w:r w:rsidRPr="00D724F6">
              <w:rPr>
                <w:color w:val="000000"/>
              </w:rPr>
              <w:t>154,779</w:t>
            </w:r>
          </w:p>
        </w:tc>
      </w:tr>
      <w:tr w:rsidR="00651FFA" w:rsidRPr="00D724F6" w14:paraId="0CA5F17F" w14:textId="77777777" w:rsidTr="00651FFA">
        <w:trPr>
          <w:trHeight w:val="585"/>
        </w:trPr>
        <w:tc>
          <w:tcPr>
            <w:tcW w:w="0" w:type="auto"/>
            <w:tcMar>
              <w:top w:w="20" w:type="dxa"/>
              <w:left w:w="20" w:type="dxa"/>
              <w:bottom w:w="20" w:type="dxa"/>
              <w:right w:w="20" w:type="dxa"/>
            </w:tcMar>
            <w:hideMark/>
          </w:tcPr>
          <w:p w14:paraId="1B6DA66A" w14:textId="77777777" w:rsidR="00651FFA" w:rsidRPr="00D724F6" w:rsidRDefault="00651FFA">
            <w:pPr>
              <w:pStyle w:val="NormalWeb"/>
              <w:spacing w:before="0" w:beforeAutospacing="0" w:after="240" w:afterAutospacing="0"/>
            </w:pPr>
            <w:r w:rsidRPr="00D724F6">
              <w:rPr>
                <w:color w:val="000000"/>
                <w:sz w:val="22"/>
                <w:szCs w:val="22"/>
              </w:rPr>
              <w:t>12</w:t>
            </w:r>
          </w:p>
        </w:tc>
        <w:tc>
          <w:tcPr>
            <w:tcW w:w="0" w:type="auto"/>
            <w:tcMar>
              <w:top w:w="20" w:type="dxa"/>
              <w:left w:w="20" w:type="dxa"/>
              <w:bottom w:w="20" w:type="dxa"/>
              <w:right w:w="20" w:type="dxa"/>
            </w:tcMar>
            <w:hideMark/>
          </w:tcPr>
          <w:p w14:paraId="5895FD75" w14:textId="77777777" w:rsidR="00651FFA" w:rsidRPr="00D724F6" w:rsidRDefault="00651FFA">
            <w:pPr>
              <w:pStyle w:val="NormalWeb"/>
              <w:spacing w:before="0" w:beforeAutospacing="0" w:after="240" w:afterAutospacing="0"/>
            </w:pPr>
            <w:r w:rsidRPr="00D724F6">
              <w:rPr>
                <w:color w:val="000000"/>
              </w:rPr>
              <w:t>20,104</w:t>
            </w:r>
          </w:p>
        </w:tc>
        <w:tc>
          <w:tcPr>
            <w:tcW w:w="0" w:type="auto"/>
            <w:tcMar>
              <w:top w:w="20" w:type="dxa"/>
              <w:left w:w="20" w:type="dxa"/>
              <w:bottom w:w="20" w:type="dxa"/>
              <w:right w:w="20" w:type="dxa"/>
            </w:tcMar>
            <w:hideMark/>
          </w:tcPr>
          <w:p w14:paraId="0D296040" w14:textId="77777777" w:rsidR="00651FFA" w:rsidRPr="00D724F6" w:rsidRDefault="00651FFA">
            <w:pPr>
              <w:pStyle w:val="NormalWeb"/>
              <w:spacing w:before="0" w:beforeAutospacing="0" w:after="240" w:afterAutospacing="0"/>
            </w:pPr>
            <w:r w:rsidRPr="00D724F6">
              <w:rPr>
                <w:color w:val="000000"/>
              </w:rPr>
              <w:t>3,016</w:t>
            </w:r>
          </w:p>
        </w:tc>
        <w:tc>
          <w:tcPr>
            <w:tcW w:w="0" w:type="auto"/>
            <w:tcMar>
              <w:top w:w="20" w:type="dxa"/>
              <w:left w:w="20" w:type="dxa"/>
              <w:bottom w:w="20" w:type="dxa"/>
              <w:right w:w="20" w:type="dxa"/>
            </w:tcMar>
            <w:hideMark/>
          </w:tcPr>
          <w:p w14:paraId="075E3C90" w14:textId="77777777" w:rsidR="00651FFA" w:rsidRPr="00D724F6" w:rsidRDefault="00651FFA">
            <w:pPr>
              <w:pStyle w:val="NormalWeb"/>
              <w:spacing w:before="0" w:beforeAutospacing="0" w:after="240" w:afterAutospacing="0"/>
            </w:pPr>
            <w:r w:rsidRPr="00D724F6">
              <w:rPr>
                <w:color w:val="000000"/>
              </w:rPr>
              <w:t>147,784</w:t>
            </w:r>
          </w:p>
        </w:tc>
        <w:tc>
          <w:tcPr>
            <w:tcW w:w="0" w:type="auto"/>
            <w:tcMar>
              <w:top w:w="20" w:type="dxa"/>
              <w:left w:w="20" w:type="dxa"/>
              <w:bottom w:w="20" w:type="dxa"/>
              <w:right w:w="20" w:type="dxa"/>
            </w:tcMar>
            <w:hideMark/>
          </w:tcPr>
          <w:p w14:paraId="45461476" w14:textId="77777777" w:rsidR="00651FFA" w:rsidRPr="00D724F6" w:rsidRDefault="00651FFA">
            <w:pPr>
              <w:pStyle w:val="NormalWeb"/>
              <w:spacing w:before="0" w:beforeAutospacing="0" w:after="240" w:afterAutospacing="0"/>
            </w:pPr>
            <w:r w:rsidRPr="00D724F6">
              <w:rPr>
                <w:color w:val="000000"/>
              </w:rPr>
              <w:t>14,778</w:t>
            </w:r>
          </w:p>
        </w:tc>
        <w:tc>
          <w:tcPr>
            <w:tcW w:w="0" w:type="auto"/>
            <w:tcMar>
              <w:top w:w="20" w:type="dxa"/>
              <w:left w:w="20" w:type="dxa"/>
              <w:bottom w:w="20" w:type="dxa"/>
              <w:right w:w="20" w:type="dxa"/>
            </w:tcMar>
            <w:hideMark/>
          </w:tcPr>
          <w:p w14:paraId="2C8BDCE4" w14:textId="77777777" w:rsidR="00651FFA" w:rsidRPr="00D724F6" w:rsidRDefault="00651FFA">
            <w:pPr>
              <w:pStyle w:val="NormalWeb"/>
              <w:spacing w:before="0" w:beforeAutospacing="0" w:after="240" w:afterAutospacing="0"/>
            </w:pPr>
            <w:r w:rsidRPr="00D724F6">
              <w:rPr>
                <w:color w:val="000000"/>
              </w:rPr>
              <w:t>162,562</w:t>
            </w:r>
          </w:p>
        </w:tc>
      </w:tr>
      <w:tr w:rsidR="00651FFA" w:rsidRPr="00D724F6" w14:paraId="0B00FE76" w14:textId="77777777" w:rsidTr="00651FFA">
        <w:trPr>
          <w:trHeight w:val="585"/>
        </w:trPr>
        <w:tc>
          <w:tcPr>
            <w:tcW w:w="0" w:type="auto"/>
            <w:tcMar>
              <w:top w:w="20" w:type="dxa"/>
              <w:left w:w="20" w:type="dxa"/>
              <w:bottom w:w="20" w:type="dxa"/>
              <w:right w:w="20" w:type="dxa"/>
            </w:tcMar>
            <w:hideMark/>
          </w:tcPr>
          <w:p w14:paraId="552E405F" w14:textId="77777777" w:rsidR="00651FFA" w:rsidRPr="00D724F6" w:rsidRDefault="00651FFA">
            <w:pPr>
              <w:pStyle w:val="NormalWeb"/>
              <w:spacing w:before="0" w:beforeAutospacing="0" w:after="240" w:afterAutospacing="0"/>
            </w:pPr>
            <w:r w:rsidRPr="00D724F6">
              <w:rPr>
                <w:b/>
                <w:bCs/>
                <w:color w:val="000000"/>
                <w:sz w:val="22"/>
                <w:szCs w:val="22"/>
              </w:rPr>
              <w:t>Total</w:t>
            </w:r>
          </w:p>
        </w:tc>
        <w:tc>
          <w:tcPr>
            <w:tcW w:w="0" w:type="auto"/>
            <w:tcMar>
              <w:top w:w="20" w:type="dxa"/>
              <w:left w:w="20" w:type="dxa"/>
              <w:bottom w:w="20" w:type="dxa"/>
              <w:right w:w="20" w:type="dxa"/>
            </w:tcMar>
            <w:hideMark/>
          </w:tcPr>
          <w:p w14:paraId="6A684EEE" w14:textId="77777777" w:rsidR="00651FFA" w:rsidRPr="00D724F6" w:rsidRDefault="00651FFA">
            <w:pPr>
              <w:pStyle w:val="NormalWeb"/>
              <w:spacing w:before="0" w:beforeAutospacing="0" w:after="240" w:afterAutospacing="0"/>
            </w:pPr>
            <w:r w:rsidRPr="00D724F6">
              <w:rPr>
                <w:b/>
                <w:bCs/>
                <w:color w:val="000000"/>
              </w:rPr>
              <w:t>153,153</w:t>
            </w:r>
          </w:p>
        </w:tc>
        <w:tc>
          <w:tcPr>
            <w:tcW w:w="0" w:type="auto"/>
            <w:tcMar>
              <w:top w:w="20" w:type="dxa"/>
              <w:left w:w="20" w:type="dxa"/>
              <w:bottom w:w="20" w:type="dxa"/>
              <w:right w:w="20" w:type="dxa"/>
            </w:tcMar>
            <w:hideMark/>
          </w:tcPr>
          <w:p w14:paraId="3EA8F92C" w14:textId="77777777" w:rsidR="00651FFA" w:rsidRPr="00D724F6" w:rsidRDefault="00651FFA">
            <w:pPr>
              <w:pStyle w:val="NormalWeb"/>
              <w:spacing w:before="0" w:beforeAutospacing="0" w:after="240" w:afterAutospacing="0"/>
            </w:pPr>
            <w:r w:rsidRPr="00D724F6">
              <w:rPr>
                <w:b/>
                <w:bCs/>
                <w:color w:val="000000"/>
              </w:rPr>
              <w:t>22,974</w:t>
            </w:r>
          </w:p>
        </w:tc>
        <w:tc>
          <w:tcPr>
            <w:tcW w:w="0" w:type="auto"/>
            <w:tcMar>
              <w:top w:w="20" w:type="dxa"/>
              <w:left w:w="20" w:type="dxa"/>
              <w:bottom w:w="20" w:type="dxa"/>
              <w:right w:w="20" w:type="dxa"/>
            </w:tcMar>
            <w:hideMark/>
          </w:tcPr>
          <w:p w14:paraId="736BD85C" w14:textId="77777777" w:rsidR="00651FFA" w:rsidRPr="00D724F6" w:rsidRDefault="00651FFA">
            <w:pPr>
              <w:pStyle w:val="NormalWeb"/>
              <w:spacing w:before="0" w:beforeAutospacing="0" w:after="240" w:afterAutospacing="0"/>
            </w:pPr>
            <w:r w:rsidRPr="00D724F6">
              <w:rPr>
                <w:b/>
                <w:bCs/>
                <w:color w:val="000000"/>
              </w:rPr>
              <w:t>1,125,671</w:t>
            </w:r>
          </w:p>
        </w:tc>
        <w:tc>
          <w:tcPr>
            <w:tcW w:w="0" w:type="auto"/>
            <w:tcMar>
              <w:top w:w="20" w:type="dxa"/>
              <w:left w:w="20" w:type="dxa"/>
              <w:bottom w:w="20" w:type="dxa"/>
              <w:right w:w="20" w:type="dxa"/>
            </w:tcMar>
            <w:hideMark/>
          </w:tcPr>
          <w:p w14:paraId="0B58374A" w14:textId="77777777" w:rsidR="00651FFA" w:rsidRPr="00D724F6" w:rsidRDefault="00651FFA">
            <w:pPr>
              <w:pStyle w:val="NormalWeb"/>
              <w:spacing w:before="0" w:beforeAutospacing="0" w:after="240" w:afterAutospacing="0"/>
            </w:pPr>
            <w:r w:rsidRPr="00D724F6">
              <w:rPr>
                <w:b/>
                <w:bCs/>
                <w:color w:val="000000"/>
              </w:rPr>
              <w:t>107,140</w:t>
            </w:r>
          </w:p>
        </w:tc>
        <w:tc>
          <w:tcPr>
            <w:tcW w:w="0" w:type="auto"/>
            <w:tcMar>
              <w:top w:w="20" w:type="dxa"/>
              <w:left w:w="20" w:type="dxa"/>
              <w:bottom w:w="20" w:type="dxa"/>
              <w:right w:w="20" w:type="dxa"/>
            </w:tcMar>
            <w:hideMark/>
          </w:tcPr>
          <w:p w14:paraId="524DBAB8" w14:textId="77777777" w:rsidR="00651FFA" w:rsidRPr="00D724F6" w:rsidRDefault="00651FFA">
            <w:pPr>
              <w:pStyle w:val="NormalWeb"/>
              <w:spacing w:before="0" w:beforeAutospacing="0" w:after="240" w:afterAutospacing="0"/>
            </w:pPr>
            <w:r w:rsidRPr="00D724F6">
              <w:rPr>
                <w:b/>
                <w:bCs/>
                <w:color w:val="000000"/>
              </w:rPr>
              <w:t>1,232,811</w:t>
            </w:r>
          </w:p>
        </w:tc>
      </w:tr>
    </w:tbl>
    <w:p w14:paraId="6882FC68" w14:textId="6EBAEEE5" w:rsidR="00651FFA" w:rsidRPr="00D724F6" w:rsidRDefault="00651FFA" w:rsidP="0086122C">
      <w:pPr>
        <w:pStyle w:val="NormalWeb"/>
        <w:spacing w:before="0" w:beforeAutospacing="0" w:after="240" w:afterAutospacing="0"/>
      </w:pPr>
      <w:r w:rsidRPr="00D724F6">
        <w:br/>
      </w:r>
      <w:r w:rsidRPr="00D724F6">
        <w:br/>
      </w:r>
    </w:p>
    <w:p w14:paraId="041A1E77" w14:textId="77777777" w:rsidR="00651FFA" w:rsidRPr="00D724F6" w:rsidRDefault="00651FFA" w:rsidP="00651FFA">
      <w:pPr>
        <w:pStyle w:val="NormalWeb"/>
        <w:spacing w:before="0" w:beforeAutospacing="0" w:after="240" w:afterAutospacing="0"/>
        <w:ind w:left="720"/>
      </w:pPr>
      <w:r w:rsidRPr="00D724F6">
        <w:rPr>
          <w:b/>
          <w:bCs/>
          <w:color w:val="000000"/>
          <w:sz w:val="27"/>
          <w:szCs w:val="27"/>
        </w:rPr>
        <w:lastRenderedPageBreak/>
        <w:t>Here, these tables’ visualizations:</w:t>
      </w:r>
    </w:p>
    <w:p w14:paraId="790F784B" w14:textId="232531D2" w:rsidR="00651FFA" w:rsidRPr="00D724F6" w:rsidRDefault="00651FFA" w:rsidP="00651FFA">
      <w:pPr>
        <w:pStyle w:val="NormalWeb"/>
        <w:spacing w:before="0" w:beforeAutospacing="0" w:after="240" w:afterAutospacing="0"/>
        <w:ind w:left="720"/>
      </w:pPr>
      <w:r w:rsidRPr="00D724F6">
        <w:rPr>
          <w:b/>
          <w:bCs/>
          <w:color w:val="000000"/>
          <w:sz w:val="27"/>
          <w:szCs w:val="27"/>
          <w:bdr w:val="none" w:sz="0" w:space="0" w:color="auto" w:frame="1"/>
        </w:rPr>
        <w:fldChar w:fldCharType="begin"/>
      </w:r>
      <w:r w:rsidRPr="00D724F6">
        <w:rPr>
          <w:b/>
          <w:bCs/>
          <w:color w:val="000000"/>
          <w:sz w:val="27"/>
          <w:szCs w:val="27"/>
          <w:bdr w:val="none" w:sz="0" w:space="0" w:color="auto" w:frame="1"/>
        </w:rPr>
        <w:instrText xml:space="preserve"> INCLUDEPICTURE "https://lh7-rt.googleusercontent.com/docsz/AD_4nXeHOCmUHPdbw-gGwKixf6kVf1RYkwRmGYbNoG82uKKVnOWJORVaHqYikF-6RAWHR0pP7fhbBSWuANhTN-B0YQfwWcPV1qIvJ9F4QtCo6CyodSPFc-Wx6Yf1Vs_cU5qOHajKIMV8ew?key=HO983mLUmCtns1nm4n1HavPZ" \* MERGEFORMATINET </w:instrText>
      </w:r>
      <w:r w:rsidRPr="00D724F6">
        <w:rPr>
          <w:b/>
          <w:bCs/>
          <w:color w:val="000000"/>
          <w:sz w:val="27"/>
          <w:szCs w:val="27"/>
          <w:bdr w:val="none" w:sz="0" w:space="0" w:color="auto" w:frame="1"/>
        </w:rPr>
        <w:fldChar w:fldCharType="separate"/>
      </w:r>
      <w:r w:rsidR="007F155A" w:rsidRPr="00D724F6">
        <w:rPr>
          <w:b/>
          <w:bCs/>
          <w:noProof/>
          <w:color w:val="000000"/>
          <w:sz w:val="27"/>
          <w:szCs w:val="27"/>
          <w:bdr w:val="none" w:sz="0" w:space="0" w:color="auto" w:frame="1"/>
        </w:rPr>
        <w:drawing>
          <wp:inline distT="0" distB="0" distL="0" distR="0" wp14:anchorId="6FE1C14F" wp14:editId="7E7666BD">
            <wp:extent cx="3305810" cy="2891790"/>
            <wp:effectExtent l="0" t="0" r="0" b="0"/>
            <wp:docPr id="406" name="Picture 10" descr="A graph with a red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6" descr="A graph with a red line&#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810" cy="2891790"/>
                    </a:xfrm>
                    <a:prstGeom prst="rect">
                      <a:avLst/>
                    </a:prstGeom>
                    <a:noFill/>
                    <a:ln>
                      <a:noFill/>
                    </a:ln>
                  </pic:spPr>
                </pic:pic>
              </a:graphicData>
            </a:graphic>
          </wp:inline>
        </w:drawing>
      </w:r>
      <w:r w:rsidRPr="00D724F6">
        <w:rPr>
          <w:b/>
          <w:bCs/>
          <w:color w:val="000000"/>
          <w:sz w:val="27"/>
          <w:szCs w:val="27"/>
          <w:bdr w:val="none" w:sz="0" w:space="0" w:color="auto" w:frame="1"/>
        </w:rPr>
        <w:fldChar w:fldCharType="end"/>
      </w:r>
    </w:p>
    <w:p w14:paraId="6186D6DF" w14:textId="632CA660" w:rsidR="00651FFA" w:rsidRPr="00D724F6" w:rsidRDefault="00651FFA" w:rsidP="00651FFA">
      <w:pPr>
        <w:pStyle w:val="NormalWeb"/>
        <w:spacing w:before="0" w:beforeAutospacing="0" w:after="240" w:afterAutospacing="0"/>
        <w:ind w:left="720"/>
      </w:pPr>
      <w:r w:rsidRPr="00D724F6">
        <w:rPr>
          <w:b/>
          <w:bCs/>
          <w:color w:val="000000"/>
          <w:sz w:val="27"/>
          <w:szCs w:val="27"/>
          <w:bdr w:val="none" w:sz="0" w:space="0" w:color="auto" w:frame="1"/>
        </w:rPr>
        <w:fldChar w:fldCharType="begin"/>
      </w:r>
      <w:r w:rsidRPr="00D724F6">
        <w:rPr>
          <w:b/>
          <w:bCs/>
          <w:color w:val="000000"/>
          <w:sz w:val="27"/>
          <w:szCs w:val="27"/>
          <w:bdr w:val="none" w:sz="0" w:space="0" w:color="auto" w:frame="1"/>
        </w:rPr>
        <w:instrText xml:space="preserve"> INCLUDEPICTURE "https://lh7-rt.googleusercontent.com/docsz/AD_4nXdSNQz4kGDSzCmYjXVf15ygySpoctMjCAyeoecimbgt-HbBIhs6UWYFsttDBhbpejPGmPpfd9O9ERJIQR55OTNXLi4i0RraX7d6bbfTKvvNRl6lDeizeSM4VZmTFp3K-XcV8rLHZA?key=HO983mLUmCtns1nm4n1HavPZ" \* MERGEFORMATINET </w:instrText>
      </w:r>
      <w:r w:rsidRPr="00D724F6">
        <w:rPr>
          <w:b/>
          <w:bCs/>
          <w:color w:val="000000"/>
          <w:sz w:val="27"/>
          <w:szCs w:val="27"/>
          <w:bdr w:val="none" w:sz="0" w:space="0" w:color="auto" w:frame="1"/>
        </w:rPr>
        <w:fldChar w:fldCharType="separate"/>
      </w:r>
      <w:r w:rsidR="007F155A" w:rsidRPr="00D724F6">
        <w:rPr>
          <w:b/>
          <w:bCs/>
          <w:noProof/>
          <w:color w:val="000000"/>
          <w:sz w:val="27"/>
          <w:szCs w:val="27"/>
          <w:bdr w:val="none" w:sz="0" w:space="0" w:color="auto" w:frame="1"/>
        </w:rPr>
        <w:drawing>
          <wp:inline distT="0" distB="0" distL="0" distR="0" wp14:anchorId="533BAFBA" wp14:editId="2A594F0D">
            <wp:extent cx="3305810" cy="2868295"/>
            <wp:effectExtent l="0" t="0" r="0" b="0"/>
            <wp:docPr id="405" name="Picture 9" descr="A graph with red and blu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 descr="A graph with red and blue lines&#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10" cy="2868295"/>
                    </a:xfrm>
                    <a:prstGeom prst="rect">
                      <a:avLst/>
                    </a:prstGeom>
                    <a:noFill/>
                    <a:ln>
                      <a:noFill/>
                    </a:ln>
                  </pic:spPr>
                </pic:pic>
              </a:graphicData>
            </a:graphic>
          </wp:inline>
        </w:drawing>
      </w:r>
      <w:r w:rsidRPr="00D724F6">
        <w:rPr>
          <w:b/>
          <w:bCs/>
          <w:color w:val="000000"/>
          <w:sz w:val="27"/>
          <w:szCs w:val="27"/>
          <w:bdr w:val="none" w:sz="0" w:space="0" w:color="auto" w:frame="1"/>
        </w:rPr>
        <w:fldChar w:fldCharType="end"/>
      </w:r>
    </w:p>
    <w:p w14:paraId="0CEE0BFF" w14:textId="77777777" w:rsidR="00651FFA" w:rsidRPr="00D724F6" w:rsidRDefault="00651FFA" w:rsidP="00651FFA">
      <w:pPr>
        <w:rPr>
          <w:rFonts w:ascii="Times New Roman" w:hAnsi="Times New Roman"/>
        </w:rPr>
      </w:pPr>
    </w:p>
    <w:p w14:paraId="234EE717" w14:textId="77777777" w:rsidR="00651FFA" w:rsidRPr="00D724F6" w:rsidRDefault="00651FFA" w:rsidP="0086122C">
      <w:pPr>
        <w:pStyle w:val="Heading3"/>
        <w:numPr>
          <w:ilvl w:val="0"/>
          <w:numId w:val="0"/>
        </w:numPr>
        <w:ind w:left="720" w:hanging="720"/>
        <w:jc w:val="left"/>
        <w:rPr>
          <w:rFonts w:ascii="Times New Roman" w:hAnsi="Times New Roman"/>
        </w:rPr>
      </w:pPr>
      <w:r w:rsidRPr="00D724F6">
        <w:rPr>
          <w:rFonts w:ascii="Times New Roman" w:hAnsi="Times New Roman"/>
          <w:color w:val="000000"/>
        </w:rPr>
        <w:lastRenderedPageBreak/>
        <w:t>4.</w:t>
      </w:r>
      <w:r w:rsidRPr="00D724F6">
        <w:rPr>
          <w:rStyle w:val="apple-tab-span"/>
          <w:rFonts w:ascii="Times New Roman" w:hAnsi="Times New Roman"/>
          <w:color w:val="000000"/>
          <w:sz w:val="14"/>
          <w:szCs w:val="14"/>
        </w:rPr>
        <w:tab/>
      </w:r>
      <w:r w:rsidRPr="00D724F6">
        <w:rPr>
          <w:rFonts w:ascii="Times New Roman" w:hAnsi="Times New Roman"/>
          <w:color w:val="000000"/>
          <w:szCs w:val="32"/>
        </w:rPr>
        <w:t xml:space="preserve"> Key Notes and Assumptions</w:t>
      </w:r>
    </w:p>
    <w:p w14:paraId="250432B3" w14:textId="77777777" w:rsidR="00651FFA" w:rsidRPr="00D724F6" w:rsidRDefault="00651FFA" w:rsidP="00651FFA">
      <w:pPr>
        <w:pStyle w:val="NormalWeb"/>
        <w:numPr>
          <w:ilvl w:val="0"/>
          <w:numId w:val="142"/>
        </w:numPr>
        <w:spacing w:before="240" w:beforeAutospacing="0" w:after="0" w:afterAutospacing="0"/>
        <w:textAlignment w:val="baseline"/>
        <w:rPr>
          <w:color w:val="000000"/>
          <w:sz w:val="22"/>
          <w:szCs w:val="22"/>
        </w:rPr>
      </w:pPr>
      <w:r w:rsidRPr="00D724F6">
        <w:rPr>
          <w:b/>
          <w:bCs/>
          <w:color w:val="000000"/>
          <w:sz w:val="22"/>
          <w:szCs w:val="22"/>
        </w:rPr>
        <w:t>Sources</w:t>
      </w:r>
      <w:r w:rsidRPr="00D724F6">
        <w:rPr>
          <w:color w:val="000000"/>
          <w:sz w:val="22"/>
          <w:szCs w:val="22"/>
        </w:rPr>
        <w:t>: Growth rates and conversion rates are based on industry averages and competitive analysis (sources: Statista, McKinsey Fitness Report 2022).</w:t>
      </w:r>
    </w:p>
    <w:p w14:paraId="2D19D299" w14:textId="77777777" w:rsidR="00651FFA" w:rsidRPr="00D724F6" w:rsidRDefault="00651FFA" w:rsidP="00651FFA">
      <w:pPr>
        <w:pStyle w:val="NormalWeb"/>
        <w:numPr>
          <w:ilvl w:val="0"/>
          <w:numId w:val="142"/>
        </w:numPr>
        <w:spacing w:before="0" w:beforeAutospacing="0" w:after="0" w:afterAutospacing="0"/>
        <w:textAlignment w:val="baseline"/>
        <w:rPr>
          <w:color w:val="000000"/>
          <w:sz w:val="22"/>
          <w:szCs w:val="22"/>
        </w:rPr>
      </w:pPr>
      <w:r w:rsidRPr="00D724F6">
        <w:rPr>
          <w:b/>
          <w:bCs/>
          <w:color w:val="000000"/>
          <w:sz w:val="22"/>
          <w:szCs w:val="22"/>
        </w:rPr>
        <w:t>Additional Revenue</w:t>
      </w:r>
      <w:r w:rsidRPr="00D724F6">
        <w:rPr>
          <w:color w:val="000000"/>
          <w:sz w:val="22"/>
          <w:szCs w:val="22"/>
        </w:rPr>
        <w:t>: Sponsored content and affiliate partnerships start contributing from Month 3 onward, growing proportionally with user base.</w:t>
      </w:r>
    </w:p>
    <w:p w14:paraId="52B0FBB1" w14:textId="77777777" w:rsidR="00651FFA" w:rsidRPr="00D724F6" w:rsidRDefault="00651FFA" w:rsidP="00651FFA">
      <w:pPr>
        <w:pStyle w:val="NormalWeb"/>
        <w:numPr>
          <w:ilvl w:val="0"/>
          <w:numId w:val="142"/>
        </w:numPr>
        <w:spacing w:before="0" w:beforeAutospacing="0" w:after="240" w:afterAutospacing="0"/>
        <w:textAlignment w:val="baseline"/>
        <w:rPr>
          <w:color w:val="000000"/>
          <w:sz w:val="22"/>
          <w:szCs w:val="22"/>
        </w:rPr>
      </w:pPr>
      <w:r w:rsidRPr="00D724F6">
        <w:rPr>
          <w:b/>
          <w:bCs/>
          <w:color w:val="000000"/>
          <w:sz w:val="22"/>
          <w:szCs w:val="22"/>
        </w:rPr>
        <w:t>Seasonal Trends</w:t>
      </w:r>
      <w:r w:rsidRPr="00D724F6">
        <w:rPr>
          <w:color w:val="000000"/>
          <w:sz w:val="22"/>
          <w:szCs w:val="22"/>
        </w:rPr>
        <w:t>: Peaks in user acquisition expected in January and September due to fitness goals (New Year’s resolutions and pre-holiday fitness).</w:t>
      </w:r>
    </w:p>
    <w:p w14:paraId="5E4E4DD7"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Operational Plan</w:t>
      </w:r>
      <w:bookmarkEnd w:id="16"/>
    </w:p>
    <w:p w14:paraId="68EE73F3" w14:textId="66FD861D"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sz w:val="24"/>
          <w:lang w:val="en-TR"/>
        </w:rPr>
      </w:pPr>
      <w:bookmarkStart w:id="17" w:name="_Toc504472916"/>
      <w:bookmarkStart w:id="18" w:name="_Toc504556001"/>
      <w:bookmarkStart w:id="19" w:name="_Toc52620476"/>
      <w:r w:rsidRPr="00D724F6">
        <w:rPr>
          <w:rFonts w:ascii="Times New Roman" w:hAnsi="Times New Roman"/>
          <w:color w:val="000000"/>
          <w:szCs w:val="22"/>
        </w:rPr>
        <w:t>Development and Production Process</w:t>
      </w:r>
    </w:p>
    <w:p w14:paraId="597FBBA3" w14:textId="41EAD4B1" w:rsidR="0086122C" w:rsidRPr="00D724F6" w:rsidRDefault="0086122C" w:rsidP="0086122C">
      <w:pPr>
        <w:pStyle w:val="NormalWeb"/>
        <w:numPr>
          <w:ilvl w:val="0"/>
          <w:numId w:val="143"/>
        </w:numPr>
        <w:spacing w:before="240" w:beforeAutospacing="0" w:after="0" w:afterAutospacing="0"/>
        <w:textAlignment w:val="baseline"/>
        <w:rPr>
          <w:color w:val="000000"/>
          <w:sz w:val="22"/>
          <w:szCs w:val="22"/>
        </w:rPr>
      </w:pPr>
      <w:r w:rsidRPr="00D724F6">
        <w:rPr>
          <w:b/>
          <w:bCs/>
          <w:color w:val="000000"/>
          <w:sz w:val="22"/>
          <w:szCs w:val="22"/>
        </w:rPr>
        <w:t>App Development Methodology</w:t>
      </w:r>
    </w:p>
    <w:p w14:paraId="144E52D4"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Agile development framework with 2-week sprint cycles.</w:t>
      </w:r>
    </w:p>
    <w:p w14:paraId="1BCC5719"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CI/CD pipeline for rapid iterations.</w:t>
      </w:r>
    </w:p>
    <w:p w14:paraId="093629E2"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b/>
          <w:bCs/>
          <w:color w:val="000000"/>
          <w:sz w:val="22"/>
          <w:szCs w:val="22"/>
        </w:rPr>
        <w:t>Development Phases</w:t>
      </w:r>
      <w:r w:rsidRPr="00D724F6">
        <w:rPr>
          <w:color w:val="000000"/>
          <w:sz w:val="22"/>
          <w:szCs w:val="22"/>
        </w:rPr>
        <w:t>:</w:t>
      </w:r>
    </w:p>
    <w:p w14:paraId="7DF187BC"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Core AI algorithm development.</w:t>
      </w:r>
    </w:p>
    <w:p w14:paraId="35F11FD3"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Frontend user interface development.</w:t>
      </w:r>
    </w:p>
    <w:p w14:paraId="7E5EA41C"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Backend infrastructure setup.</w:t>
      </w:r>
    </w:p>
    <w:p w14:paraId="0FCACACC"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Integration with wearable devices.</w:t>
      </w:r>
    </w:p>
    <w:p w14:paraId="71D2BAEA"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Security implementation.</w:t>
      </w:r>
    </w:p>
    <w:p w14:paraId="3C5995CC" w14:textId="77777777" w:rsidR="0086122C" w:rsidRPr="00D724F6" w:rsidRDefault="0086122C" w:rsidP="0086122C">
      <w:pPr>
        <w:pStyle w:val="NormalWeb"/>
        <w:numPr>
          <w:ilvl w:val="2"/>
          <w:numId w:val="143"/>
        </w:numPr>
        <w:spacing w:before="0" w:beforeAutospacing="0" w:after="0" w:afterAutospacing="0"/>
        <w:textAlignment w:val="baseline"/>
        <w:rPr>
          <w:color w:val="000000"/>
          <w:sz w:val="22"/>
          <w:szCs w:val="22"/>
        </w:rPr>
      </w:pPr>
      <w:r w:rsidRPr="00D724F6">
        <w:rPr>
          <w:color w:val="000000"/>
          <w:sz w:val="22"/>
          <w:szCs w:val="22"/>
        </w:rPr>
        <w:t>Testing and optimization.</w:t>
      </w:r>
    </w:p>
    <w:p w14:paraId="53D49770" w14:textId="77777777" w:rsidR="0086122C" w:rsidRPr="00D724F6" w:rsidRDefault="0086122C" w:rsidP="0086122C">
      <w:pPr>
        <w:pStyle w:val="NormalWeb"/>
        <w:numPr>
          <w:ilvl w:val="0"/>
          <w:numId w:val="143"/>
        </w:numPr>
        <w:spacing w:before="0" w:beforeAutospacing="0" w:after="0" w:afterAutospacing="0"/>
        <w:textAlignment w:val="baseline"/>
        <w:rPr>
          <w:color w:val="000000"/>
          <w:sz w:val="22"/>
          <w:szCs w:val="22"/>
        </w:rPr>
      </w:pPr>
      <w:r w:rsidRPr="00D724F6">
        <w:rPr>
          <w:b/>
          <w:bCs/>
          <w:color w:val="000000"/>
          <w:sz w:val="22"/>
          <w:szCs w:val="22"/>
        </w:rPr>
        <w:t>Quality Control Procedures</w:t>
      </w:r>
    </w:p>
    <w:p w14:paraId="1DC285D9"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Automated testing protocols for all new features.</w:t>
      </w:r>
    </w:p>
    <w:p w14:paraId="4A95875C"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Beta testing program with select users.</w:t>
      </w:r>
    </w:p>
    <w:p w14:paraId="6576B0BB"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Regular security audits and penetration testing.</w:t>
      </w:r>
    </w:p>
    <w:p w14:paraId="1566EDBF"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Performance monitoring and optimization.</w:t>
      </w:r>
    </w:p>
    <w:p w14:paraId="28BB7CDF"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User feedback collection and analysis.</w:t>
      </w:r>
    </w:p>
    <w:p w14:paraId="3BB2519A"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Weekly code reviews and documentation updates.</w:t>
      </w:r>
    </w:p>
    <w:p w14:paraId="42F14B93" w14:textId="77777777" w:rsidR="0086122C" w:rsidRPr="00D724F6" w:rsidRDefault="0086122C" w:rsidP="0086122C">
      <w:pPr>
        <w:pStyle w:val="NormalWeb"/>
        <w:numPr>
          <w:ilvl w:val="0"/>
          <w:numId w:val="143"/>
        </w:numPr>
        <w:spacing w:before="0" w:beforeAutospacing="0" w:after="0" w:afterAutospacing="0"/>
        <w:textAlignment w:val="baseline"/>
        <w:rPr>
          <w:color w:val="000000"/>
          <w:sz w:val="22"/>
          <w:szCs w:val="22"/>
        </w:rPr>
      </w:pPr>
      <w:r w:rsidRPr="00D724F6">
        <w:rPr>
          <w:b/>
          <w:bCs/>
          <w:color w:val="000000"/>
          <w:sz w:val="22"/>
          <w:szCs w:val="22"/>
        </w:rPr>
        <w:t>Product Development and Updates</w:t>
      </w:r>
    </w:p>
    <w:p w14:paraId="3DED1CF2"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Monthly feature updates based on user feedback.</w:t>
      </w:r>
    </w:p>
    <w:p w14:paraId="4C7C41E3"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Quarterly major releases for new functionalities.</w:t>
      </w:r>
    </w:p>
    <w:p w14:paraId="55F8705D"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Continuous AI model training and optimization.</w:t>
      </w:r>
    </w:p>
    <w:p w14:paraId="36FB83E4" w14:textId="77777777" w:rsidR="0086122C" w:rsidRPr="00D724F6" w:rsidRDefault="0086122C" w:rsidP="0086122C">
      <w:pPr>
        <w:pStyle w:val="NormalWeb"/>
        <w:numPr>
          <w:ilvl w:val="1"/>
          <w:numId w:val="143"/>
        </w:numPr>
        <w:spacing w:before="0" w:beforeAutospacing="0" w:after="0" w:afterAutospacing="0"/>
        <w:textAlignment w:val="baseline"/>
        <w:rPr>
          <w:color w:val="000000"/>
          <w:sz w:val="22"/>
          <w:szCs w:val="22"/>
        </w:rPr>
      </w:pPr>
      <w:r w:rsidRPr="00D724F6">
        <w:rPr>
          <w:color w:val="000000"/>
          <w:sz w:val="22"/>
          <w:szCs w:val="22"/>
        </w:rPr>
        <w:t>Regular API updates for third-party integrations.</w:t>
      </w:r>
    </w:p>
    <w:p w14:paraId="69FF8F14" w14:textId="77777777" w:rsidR="0086122C" w:rsidRPr="00D724F6" w:rsidRDefault="0086122C" w:rsidP="0086122C">
      <w:pPr>
        <w:pStyle w:val="NormalWeb"/>
        <w:numPr>
          <w:ilvl w:val="1"/>
          <w:numId w:val="143"/>
        </w:numPr>
        <w:spacing w:before="0" w:beforeAutospacing="0" w:after="240" w:afterAutospacing="0"/>
        <w:textAlignment w:val="baseline"/>
        <w:rPr>
          <w:color w:val="000000"/>
          <w:sz w:val="22"/>
          <w:szCs w:val="22"/>
        </w:rPr>
      </w:pPr>
      <w:r w:rsidRPr="00D724F6">
        <w:rPr>
          <w:color w:val="000000"/>
          <w:sz w:val="22"/>
          <w:szCs w:val="22"/>
        </w:rPr>
        <w:t>Bi-weekly bug fixes and performance improvements.</w:t>
      </w:r>
    </w:p>
    <w:p w14:paraId="0C20D686" w14:textId="77777777" w:rsidR="0086122C" w:rsidRPr="00D724F6" w:rsidRDefault="00622EBF" w:rsidP="0086122C">
      <w:pPr>
        <w:rPr>
          <w:rFonts w:ascii="Times New Roman" w:hAnsi="Times New Roman"/>
          <w:sz w:val="24"/>
        </w:rPr>
      </w:pPr>
      <w:r w:rsidRPr="00622EBF">
        <w:rPr>
          <w:rFonts w:ascii="Times New Roman" w:hAnsi="Times New Roman"/>
          <w:noProof/>
        </w:rPr>
        <w:pict w14:anchorId="58464E37">
          <v:rect id="_x0000_i1071" alt="" style="width:468pt;height:.05pt;mso-width-percent:0;mso-height-percent:0;mso-width-percent:0;mso-height-percent:0" o:hralign="center" o:hrstd="t" o:hr="t" fillcolor="#a0a0a0" stroked="f"/>
        </w:pict>
      </w:r>
    </w:p>
    <w:p w14:paraId="048621F5" w14:textId="5D0C773B"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Technical Infrastructure</w:t>
      </w:r>
    </w:p>
    <w:p w14:paraId="41A53BE0" w14:textId="523CE0BA" w:rsidR="0086122C" w:rsidRPr="00D724F6" w:rsidRDefault="0086122C" w:rsidP="0086122C">
      <w:pPr>
        <w:pStyle w:val="NormalWeb"/>
        <w:numPr>
          <w:ilvl w:val="0"/>
          <w:numId w:val="144"/>
        </w:numPr>
        <w:spacing w:before="240" w:beforeAutospacing="0" w:after="0" w:afterAutospacing="0"/>
        <w:textAlignment w:val="baseline"/>
        <w:rPr>
          <w:color w:val="000000"/>
          <w:sz w:val="22"/>
          <w:szCs w:val="22"/>
        </w:rPr>
      </w:pPr>
      <w:r w:rsidRPr="00D724F6">
        <w:rPr>
          <w:b/>
          <w:bCs/>
          <w:color w:val="000000"/>
          <w:sz w:val="22"/>
          <w:szCs w:val="22"/>
        </w:rPr>
        <w:t>Cloud Services and Hosting</w:t>
      </w:r>
    </w:p>
    <w:p w14:paraId="7AF6DC4F"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Primary cloud provider: AWS or Google Cloud Platform.</w:t>
      </w:r>
    </w:p>
    <w:p w14:paraId="6B6EBE07"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Redundant servers across multiple regions.</w:t>
      </w:r>
    </w:p>
    <w:p w14:paraId="127D1200"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Auto-scaling configuration for peak usage periods.</w:t>
      </w:r>
    </w:p>
    <w:p w14:paraId="63283C6D"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Dedicated servers for AI processing.</w:t>
      </w:r>
    </w:p>
    <w:p w14:paraId="19A304CE"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Content Delivery Network (CDN) for global reach.</w:t>
      </w:r>
    </w:p>
    <w:p w14:paraId="1DFC1932" w14:textId="77777777" w:rsidR="0086122C" w:rsidRPr="00D724F6" w:rsidRDefault="0086122C" w:rsidP="0086122C">
      <w:pPr>
        <w:pStyle w:val="NormalWeb"/>
        <w:numPr>
          <w:ilvl w:val="0"/>
          <w:numId w:val="144"/>
        </w:numPr>
        <w:spacing w:before="0" w:beforeAutospacing="0" w:after="0" w:afterAutospacing="0"/>
        <w:textAlignment w:val="baseline"/>
        <w:rPr>
          <w:color w:val="000000"/>
          <w:sz w:val="22"/>
          <w:szCs w:val="22"/>
        </w:rPr>
      </w:pPr>
      <w:r w:rsidRPr="00D724F6">
        <w:rPr>
          <w:b/>
          <w:bCs/>
          <w:color w:val="000000"/>
          <w:sz w:val="22"/>
          <w:szCs w:val="22"/>
        </w:rPr>
        <w:t>Data Management</w:t>
      </w:r>
    </w:p>
    <w:p w14:paraId="6B5F5C24"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Secure database systems for user information.</w:t>
      </w:r>
    </w:p>
    <w:p w14:paraId="445ECE22"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Regular automated backups.</w:t>
      </w:r>
    </w:p>
    <w:p w14:paraId="0416CE57"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Data encryption at rest and in transit.</w:t>
      </w:r>
    </w:p>
    <w:p w14:paraId="79F686DD" w14:textId="77777777" w:rsidR="0086122C" w:rsidRPr="00D724F6" w:rsidRDefault="0086122C" w:rsidP="0086122C">
      <w:pPr>
        <w:pStyle w:val="NormalWeb"/>
        <w:numPr>
          <w:ilvl w:val="1"/>
          <w:numId w:val="144"/>
        </w:numPr>
        <w:spacing w:before="0" w:beforeAutospacing="0" w:after="0" w:afterAutospacing="0"/>
        <w:textAlignment w:val="baseline"/>
        <w:rPr>
          <w:color w:val="000000"/>
          <w:sz w:val="22"/>
          <w:szCs w:val="22"/>
        </w:rPr>
      </w:pPr>
      <w:r w:rsidRPr="00D724F6">
        <w:rPr>
          <w:color w:val="000000"/>
          <w:sz w:val="22"/>
          <w:szCs w:val="22"/>
        </w:rPr>
        <w:t>GDPR and KVKK (Turkish Data Protection Law) compliance measures.</w:t>
      </w:r>
    </w:p>
    <w:p w14:paraId="01A0D363" w14:textId="77777777" w:rsidR="0086122C" w:rsidRPr="00D724F6" w:rsidRDefault="0086122C" w:rsidP="0086122C">
      <w:pPr>
        <w:pStyle w:val="NormalWeb"/>
        <w:numPr>
          <w:ilvl w:val="1"/>
          <w:numId w:val="144"/>
        </w:numPr>
        <w:spacing w:before="0" w:beforeAutospacing="0" w:after="240" w:afterAutospacing="0"/>
        <w:textAlignment w:val="baseline"/>
        <w:rPr>
          <w:color w:val="000000"/>
          <w:sz w:val="22"/>
          <w:szCs w:val="22"/>
        </w:rPr>
      </w:pPr>
      <w:r w:rsidRPr="00D724F6">
        <w:rPr>
          <w:color w:val="000000"/>
          <w:sz w:val="22"/>
          <w:szCs w:val="22"/>
        </w:rPr>
        <w:t>Real-time data processing for AI recommendations.</w:t>
      </w:r>
    </w:p>
    <w:p w14:paraId="11DA1D43" w14:textId="77777777" w:rsidR="0086122C" w:rsidRPr="00D724F6" w:rsidRDefault="00622EBF" w:rsidP="0086122C">
      <w:pPr>
        <w:rPr>
          <w:rFonts w:ascii="Times New Roman" w:hAnsi="Times New Roman"/>
          <w:sz w:val="24"/>
        </w:rPr>
      </w:pPr>
      <w:r w:rsidRPr="00622EBF">
        <w:rPr>
          <w:rFonts w:ascii="Times New Roman" w:hAnsi="Times New Roman"/>
          <w:noProof/>
        </w:rPr>
        <w:lastRenderedPageBreak/>
        <w:pict w14:anchorId="342505E1">
          <v:rect id="_x0000_i1070" alt="" style="width:468pt;height:.05pt;mso-width-percent:0;mso-height-percent:0;mso-width-percent:0;mso-height-percent:0" o:hralign="center" o:hrstd="t" o:hr="t" fillcolor="#a0a0a0" stroked="f"/>
        </w:pict>
      </w:r>
    </w:p>
    <w:p w14:paraId="7A9382E2" w14:textId="0AA99F97"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Physical Location Requirements</w:t>
      </w:r>
    </w:p>
    <w:p w14:paraId="02CD2A18" w14:textId="5B94E7F5" w:rsidR="0086122C" w:rsidRPr="00D724F6" w:rsidRDefault="0086122C" w:rsidP="0086122C">
      <w:pPr>
        <w:pStyle w:val="NormalWeb"/>
        <w:numPr>
          <w:ilvl w:val="0"/>
          <w:numId w:val="145"/>
        </w:numPr>
        <w:spacing w:before="240" w:beforeAutospacing="0" w:after="0" w:afterAutospacing="0"/>
        <w:textAlignment w:val="baseline"/>
        <w:rPr>
          <w:color w:val="000000"/>
          <w:sz w:val="22"/>
          <w:szCs w:val="22"/>
        </w:rPr>
      </w:pPr>
      <w:r w:rsidRPr="00D724F6">
        <w:rPr>
          <w:b/>
          <w:bCs/>
          <w:color w:val="000000"/>
          <w:sz w:val="22"/>
          <w:szCs w:val="22"/>
        </w:rPr>
        <w:t>Office Space</w:t>
      </w:r>
    </w:p>
    <w:p w14:paraId="13D47E03" w14:textId="77777777" w:rsidR="0086122C" w:rsidRPr="00D724F6" w:rsidRDefault="0086122C" w:rsidP="0086122C">
      <w:pPr>
        <w:pStyle w:val="NormalWeb"/>
        <w:numPr>
          <w:ilvl w:val="1"/>
          <w:numId w:val="145"/>
        </w:numPr>
        <w:spacing w:before="0" w:beforeAutospacing="0" w:after="0" w:afterAutospacing="0"/>
        <w:textAlignment w:val="baseline"/>
        <w:rPr>
          <w:color w:val="000000"/>
          <w:sz w:val="22"/>
          <w:szCs w:val="22"/>
        </w:rPr>
      </w:pPr>
      <w:r w:rsidRPr="00D724F6">
        <w:rPr>
          <w:color w:val="000000"/>
          <w:sz w:val="22"/>
          <w:szCs w:val="22"/>
        </w:rPr>
        <w:t>Initial 200m² office space in Istanbul tech hub.</w:t>
      </w:r>
    </w:p>
    <w:p w14:paraId="59F301C5" w14:textId="77777777" w:rsidR="0086122C" w:rsidRPr="00D724F6" w:rsidRDefault="0086122C" w:rsidP="0086122C">
      <w:pPr>
        <w:pStyle w:val="NormalWeb"/>
        <w:numPr>
          <w:ilvl w:val="1"/>
          <w:numId w:val="145"/>
        </w:numPr>
        <w:spacing w:before="0" w:beforeAutospacing="0" w:after="0" w:afterAutospacing="0"/>
        <w:textAlignment w:val="baseline"/>
        <w:rPr>
          <w:color w:val="000000"/>
          <w:sz w:val="22"/>
          <w:szCs w:val="22"/>
        </w:rPr>
      </w:pPr>
      <w:r w:rsidRPr="00D724F6">
        <w:rPr>
          <w:color w:val="000000"/>
          <w:sz w:val="22"/>
          <w:szCs w:val="22"/>
        </w:rPr>
        <w:t>Development team workspace, meeting rooms, customer support center, and server room.</w:t>
      </w:r>
    </w:p>
    <w:p w14:paraId="5A97DAC0" w14:textId="77777777" w:rsidR="0086122C" w:rsidRPr="00D724F6" w:rsidRDefault="0086122C" w:rsidP="0086122C">
      <w:pPr>
        <w:pStyle w:val="NormalWeb"/>
        <w:numPr>
          <w:ilvl w:val="0"/>
          <w:numId w:val="145"/>
        </w:numPr>
        <w:spacing w:before="0" w:beforeAutospacing="0" w:after="0" w:afterAutospacing="0"/>
        <w:textAlignment w:val="baseline"/>
        <w:rPr>
          <w:color w:val="000000"/>
          <w:sz w:val="22"/>
          <w:szCs w:val="22"/>
        </w:rPr>
      </w:pPr>
      <w:r w:rsidRPr="00D724F6">
        <w:rPr>
          <w:b/>
          <w:bCs/>
          <w:color w:val="000000"/>
          <w:sz w:val="22"/>
          <w:szCs w:val="22"/>
        </w:rPr>
        <w:t>Infrastructure Requirements</w:t>
      </w:r>
    </w:p>
    <w:p w14:paraId="0EAFDF14" w14:textId="77777777" w:rsidR="0086122C" w:rsidRPr="00D724F6" w:rsidRDefault="0086122C" w:rsidP="0086122C">
      <w:pPr>
        <w:pStyle w:val="NormalWeb"/>
        <w:numPr>
          <w:ilvl w:val="1"/>
          <w:numId w:val="145"/>
        </w:numPr>
        <w:spacing w:before="0" w:beforeAutospacing="0" w:after="0" w:afterAutospacing="0"/>
        <w:textAlignment w:val="baseline"/>
        <w:rPr>
          <w:color w:val="000000"/>
          <w:sz w:val="22"/>
          <w:szCs w:val="22"/>
        </w:rPr>
      </w:pPr>
      <w:r w:rsidRPr="00D724F6">
        <w:rPr>
          <w:color w:val="000000"/>
          <w:sz w:val="22"/>
          <w:szCs w:val="22"/>
        </w:rPr>
        <w:t>High-speed fiber internet connection with backup.</w:t>
      </w:r>
    </w:p>
    <w:p w14:paraId="0C0DC841" w14:textId="77777777" w:rsidR="0086122C" w:rsidRPr="00D724F6" w:rsidRDefault="0086122C" w:rsidP="0086122C">
      <w:pPr>
        <w:pStyle w:val="NormalWeb"/>
        <w:numPr>
          <w:ilvl w:val="1"/>
          <w:numId w:val="145"/>
        </w:numPr>
        <w:spacing w:before="0" w:beforeAutospacing="0" w:after="0" w:afterAutospacing="0"/>
        <w:textAlignment w:val="baseline"/>
        <w:rPr>
          <w:color w:val="000000"/>
          <w:sz w:val="22"/>
          <w:szCs w:val="22"/>
        </w:rPr>
      </w:pPr>
      <w:r w:rsidRPr="00D724F6">
        <w:rPr>
          <w:color w:val="000000"/>
          <w:sz w:val="22"/>
          <w:szCs w:val="22"/>
        </w:rPr>
        <w:t>Uninterrupted power supply.</w:t>
      </w:r>
    </w:p>
    <w:p w14:paraId="07C80BC1" w14:textId="77777777" w:rsidR="0086122C" w:rsidRPr="00D724F6" w:rsidRDefault="0086122C" w:rsidP="0086122C">
      <w:pPr>
        <w:pStyle w:val="NormalWeb"/>
        <w:numPr>
          <w:ilvl w:val="1"/>
          <w:numId w:val="145"/>
        </w:numPr>
        <w:spacing w:before="0" w:beforeAutospacing="0" w:after="0" w:afterAutospacing="0"/>
        <w:textAlignment w:val="baseline"/>
        <w:rPr>
          <w:color w:val="000000"/>
          <w:sz w:val="22"/>
          <w:szCs w:val="22"/>
        </w:rPr>
      </w:pPr>
      <w:r w:rsidRPr="00D724F6">
        <w:rPr>
          <w:color w:val="000000"/>
          <w:sz w:val="22"/>
          <w:szCs w:val="22"/>
        </w:rPr>
        <w:t>Development workstations and testing devices lab.</w:t>
      </w:r>
    </w:p>
    <w:p w14:paraId="2077B00D" w14:textId="77777777" w:rsidR="0086122C" w:rsidRPr="00D724F6" w:rsidRDefault="0086122C" w:rsidP="0086122C">
      <w:pPr>
        <w:pStyle w:val="NormalWeb"/>
        <w:numPr>
          <w:ilvl w:val="1"/>
          <w:numId w:val="145"/>
        </w:numPr>
        <w:spacing w:before="0" w:beforeAutospacing="0" w:after="240" w:afterAutospacing="0"/>
        <w:textAlignment w:val="baseline"/>
        <w:rPr>
          <w:color w:val="000000"/>
          <w:sz w:val="22"/>
          <w:szCs w:val="22"/>
        </w:rPr>
      </w:pPr>
      <w:r w:rsidRPr="00D724F6">
        <w:rPr>
          <w:color w:val="000000"/>
          <w:sz w:val="22"/>
          <w:szCs w:val="22"/>
        </w:rPr>
        <w:t>Network security equipment.</w:t>
      </w:r>
    </w:p>
    <w:p w14:paraId="2AA99A65" w14:textId="77777777" w:rsidR="0086122C" w:rsidRPr="00D724F6" w:rsidRDefault="00622EBF" w:rsidP="0086122C">
      <w:pPr>
        <w:rPr>
          <w:rFonts w:ascii="Times New Roman" w:hAnsi="Times New Roman"/>
          <w:sz w:val="24"/>
        </w:rPr>
      </w:pPr>
      <w:r w:rsidRPr="00622EBF">
        <w:rPr>
          <w:rFonts w:ascii="Times New Roman" w:hAnsi="Times New Roman"/>
          <w:noProof/>
        </w:rPr>
        <w:pict w14:anchorId="620310EC">
          <v:rect id="_x0000_i1069" alt="" style="width:468pt;height:.05pt;mso-width-percent:0;mso-height-percent:0;mso-width-percent:0;mso-height-percent:0" o:hralign="center" o:hrstd="t" o:hr="t" fillcolor="#a0a0a0" stroked="f"/>
        </w:pict>
      </w:r>
    </w:p>
    <w:p w14:paraId="6CCE5D70" w14:textId="4E2DDA8C"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Personnel Structure</w:t>
      </w:r>
    </w:p>
    <w:p w14:paraId="37534BCB" w14:textId="4FEA5BBE" w:rsidR="0086122C" w:rsidRPr="00D724F6" w:rsidRDefault="0086122C" w:rsidP="0086122C">
      <w:pPr>
        <w:pStyle w:val="NormalWeb"/>
        <w:numPr>
          <w:ilvl w:val="0"/>
          <w:numId w:val="146"/>
        </w:numPr>
        <w:spacing w:before="240" w:beforeAutospacing="0" w:after="0" w:afterAutospacing="0"/>
        <w:textAlignment w:val="baseline"/>
        <w:rPr>
          <w:color w:val="000000"/>
          <w:sz w:val="22"/>
          <w:szCs w:val="22"/>
        </w:rPr>
      </w:pPr>
      <w:r w:rsidRPr="00D724F6">
        <w:rPr>
          <w:b/>
          <w:bCs/>
          <w:color w:val="000000"/>
          <w:sz w:val="22"/>
          <w:szCs w:val="22"/>
        </w:rPr>
        <w:t>Core Team (Year 1)</w:t>
      </w:r>
    </w:p>
    <w:p w14:paraId="118F8DF4"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b/>
          <w:bCs/>
          <w:color w:val="000000"/>
          <w:sz w:val="22"/>
          <w:szCs w:val="22"/>
        </w:rPr>
        <w:t>Development Team</w:t>
      </w:r>
      <w:r w:rsidRPr="00D724F6">
        <w:rPr>
          <w:color w:val="000000"/>
          <w:sz w:val="22"/>
          <w:szCs w:val="22"/>
        </w:rPr>
        <w:t>: 8 members (1 Lead Developer, 3 Frontend Developers, 2 Backend Developers, 2 AI/ML Engineers).</w:t>
      </w:r>
    </w:p>
    <w:p w14:paraId="4B458FFF"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b/>
          <w:bCs/>
          <w:color w:val="000000"/>
          <w:sz w:val="22"/>
          <w:szCs w:val="22"/>
        </w:rPr>
        <w:t>Product Team</w:t>
      </w:r>
      <w:r w:rsidRPr="00D724F6">
        <w:rPr>
          <w:color w:val="000000"/>
          <w:sz w:val="22"/>
          <w:szCs w:val="22"/>
        </w:rPr>
        <w:t>: 4 members (1 Product Manager, 2 UI/UX Designers, 1 Content Manager).</w:t>
      </w:r>
    </w:p>
    <w:p w14:paraId="46B218FB"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b/>
          <w:bCs/>
          <w:color w:val="000000"/>
          <w:sz w:val="22"/>
          <w:szCs w:val="22"/>
        </w:rPr>
        <w:t>Fitness Experts</w:t>
      </w:r>
      <w:r w:rsidRPr="00D724F6">
        <w:rPr>
          <w:color w:val="000000"/>
          <w:sz w:val="22"/>
          <w:szCs w:val="22"/>
        </w:rPr>
        <w:t>: 5 members (2 Certified Personal Trainers, 1 Nutritionist, 1 Yoga Instructor, 1 Mental Wellness Coach).</w:t>
      </w:r>
    </w:p>
    <w:p w14:paraId="39752BE0"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b/>
          <w:bCs/>
          <w:color w:val="000000"/>
          <w:sz w:val="22"/>
          <w:szCs w:val="22"/>
        </w:rPr>
        <w:t>Support Team</w:t>
      </w:r>
      <w:r w:rsidRPr="00D724F6">
        <w:rPr>
          <w:color w:val="000000"/>
          <w:sz w:val="22"/>
          <w:szCs w:val="22"/>
        </w:rPr>
        <w:t>: 4 members (1 Customer Support Lead, 3 Representatives).</w:t>
      </w:r>
    </w:p>
    <w:p w14:paraId="5F211048"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b/>
          <w:bCs/>
          <w:color w:val="000000"/>
          <w:sz w:val="22"/>
          <w:szCs w:val="22"/>
        </w:rPr>
        <w:t>Management</w:t>
      </w:r>
      <w:r w:rsidRPr="00D724F6">
        <w:rPr>
          <w:color w:val="000000"/>
          <w:sz w:val="22"/>
          <w:szCs w:val="22"/>
        </w:rPr>
        <w:t>: 3 members (1 CEO, 1 CTO, 1 Operations Manager).</w:t>
      </w:r>
    </w:p>
    <w:p w14:paraId="127A872E" w14:textId="77777777" w:rsidR="0086122C" w:rsidRPr="00D724F6" w:rsidRDefault="0086122C" w:rsidP="0086122C">
      <w:pPr>
        <w:pStyle w:val="NormalWeb"/>
        <w:numPr>
          <w:ilvl w:val="0"/>
          <w:numId w:val="146"/>
        </w:numPr>
        <w:spacing w:before="0" w:beforeAutospacing="0" w:after="0" w:afterAutospacing="0"/>
        <w:textAlignment w:val="baseline"/>
        <w:rPr>
          <w:color w:val="000000"/>
          <w:sz w:val="22"/>
          <w:szCs w:val="22"/>
        </w:rPr>
      </w:pPr>
      <w:r w:rsidRPr="00D724F6">
        <w:rPr>
          <w:b/>
          <w:bCs/>
          <w:color w:val="000000"/>
          <w:sz w:val="22"/>
          <w:szCs w:val="22"/>
        </w:rPr>
        <w:t>Recruitment and Training</w:t>
      </w:r>
    </w:p>
    <w:p w14:paraId="01A0AE35"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Recruitment through tech job platforms and professional networks.</w:t>
      </w:r>
    </w:p>
    <w:p w14:paraId="0C47C71A"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Initial 2-week training program.</w:t>
      </w:r>
    </w:p>
    <w:p w14:paraId="38ADEB7E"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Ongoing professional development programs.</w:t>
      </w:r>
    </w:p>
    <w:p w14:paraId="033004DA"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Monthly team building activities.</w:t>
      </w:r>
    </w:p>
    <w:p w14:paraId="6436C050" w14:textId="77777777" w:rsidR="0086122C" w:rsidRPr="00D724F6" w:rsidRDefault="0086122C" w:rsidP="0086122C">
      <w:pPr>
        <w:pStyle w:val="NormalWeb"/>
        <w:numPr>
          <w:ilvl w:val="0"/>
          <w:numId w:val="146"/>
        </w:numPr>
        <w:spacing w:before="0" w:beforeAutospacing="0" w:after="0" w:afterAutospacing="0"/>
        <w:textAlignment w:val="baseline"/>
        <w:rPr>
          <w:color w:val="000000"/>
          <w:sz w:val="22"/>
          <w:szCs w:val="22"/>
        </w:rPr>
      </w:pPr>
      <w:r w:rsidRPr="00D724F6">
        <w:rPr>
          <w:b/>
          <w:bCs/>
          <w:color w:val="000000"/>
          <w:sz w:val="22"/>
          <w:szCs w:val="22"/>
        </w:rPr>
        <w:t>Work Schedule</w:t>
      </w:r>
    </w:p>
    <w:p w14:paraId="237CA1D8"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Development team: Flexible hours with core collaboration time.</w:t>
      </w:r>
    </w:p>
    <w:p w14:paraId="7F59B1B5"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Customer support: Rotating shifts for 24/7 coverage.</w:t>
      </w:r>
    </w:p>
    <w:p w14:paraId="2F036F94" w14:textId="77777777" w:rsidR="0086122C" w:rsidRPr="00D724F6" w:rsidRDefault="0086122C" w:rsidP="0086122C">
      <w:pPr>
        <w:pStyle w:val="NormalWeb"/>
        <w:numPr>
          <w:ilvl w:val="1"/>
          <w:numId w:val="146"/>
        </w:numPr>
        <w:spacing w:before="0" w:beforeAutospacing="0" w:after="0" w:afterAutospacing="0"/>
        <w:textAlignment w:val="baseline"/>
        <w:rPr>
          <w:color w:val="000000"/>
          <w:sz w:val="22"/>
          <w:szCs w:val="22"/>
        </w:rPr>
      </w:pPr>
      <w:r w:rsidRPr="00D724F6">
        <w:rPr>
          <w:color w:val="000000"/>
          <w:sz w:val="22"/>
          <w:szCs w:val="22"/>
        </w:rPr>
        <w:t>Fitness experts: Project-based contracts.</w:t>
      </w:r>
    </w:p>
    <w:p w14:paraId="31DC6027" w14:textId="77777777" w:rsidR="0086122C" w:rsidRPr="00D724F6" w:rsidRDefault="0086122C" w:rsidP="0086122C">
      <w:pPr>
        <w:pStyle w:val="NormalWeb"/>
        <w:numPr>
          <w:ilvl w:val="1"/>
          <w:numId w:val="146"/>
        </w:numPr>
        <w:spacing w:before="0" w:beforeAutospacing="0" w:after="240" w:afterAutospacing="0"/>
        <w:textAlignment w:val="baseline"/>
        <w:rPr>
          <w:color w:val="000000"/>
          <w:sz w:val="22"/>
          <w:szCs w:val="22"/>
        </w:rPr>
      </w:pPr>
      <w:r w:rsidRPr="00D724F6">
        <w:rPr>
          <w:color w:val="000000"/>
          <w:sz w:val="22"/>
          <w:szCs w:val="22"/>
        </w:rPr>
        <w:t>Regular team meetings: Weekly sprints and monthly reviews.</w:t>
      </w:r>
    </w:p>
    <w:p w14:paraId="171CDAEE" w14:textId="3B60A0A9" w:rsidR="0086122C" w:rsidRPr="00D724F6" w:rsidRDefault="00622EBF" w:rsidP="0086122C">
      <w:pPr>
        <w:rPr>
          <w:rFonts w:ascii="Times New Roman" w:hAnsi="Times New Roman"/>
          <w:sz w:val="24"/>
        </w:rPr>
      </w:pPr>
      <w:r w:rsidRPr="00622EBF">
        <w:rPr>
          <w:rFonts w:ascii="Times New Roman" w:hAnsi="Times New Roman"/>
          <w:noProof/>
        </w:rPr>
        <w:pict w14:anchorId="7EBCBE73">
          <v:rect id="_x0000_i1068" alt="" style="width:468pt;height:.05pt;mso-width-percent:0;mso-height-percent:0;mso-width-percent:0;mso-height-percent:0" o:hralign="center" o:hrstd="t" o:hr="t" fillcolor="#a0a0a0" stroked="f"/>
        </w:pict>
      </w:r>
    </w:p>
    <w:p w14:paraId="105A4552" w14:textId="77777777" w:rsidR="0086122C" w:rsidRPr="00D724F6" w:rsidRDefault="0086122C" w:rsidP="0086122C">
      <w:pPr>
        <w:rPr>
          <w:rFonts w:ascii="Times New Roman" w:hAnsi="Times New Roman"/>
          <w:sz w:val="24"/>
        </w:rPr>
      </w:pPr>
    </w:p>
    <w:p w14:paraId="20C64A27" w14:textId="77777777" w:rsidR="0086122C" w:rsidRPr="00D724F6" w:rsidRDefault="0086122C" w:rsidP="0086122C">
      <w:pPr>
        <w:rPr>
          <w:rFonts w:ascii="Times New Roman" w:hAnsi="Times New Roman"/>
          <w:sz w:val="24"/>
        </w:rPr>
      </w:pPr>
    </w:p>
    <w:p w14:paraId="4FBAA1B1" w14:textId="18BC9E98"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Legal Environment</w:t>
      </w:r>
    </w:p>
    <w:p w14:paraId="5C1447B5" w14:textId="7175D007" w:rsidR="0086122C" w:rsidRPr="00D724F6" w:rsidRDefault="0086122C" w:rsidP="0086122C">
      <w:pPr>
        <w:pStyle w:val="NormalWeb"/>
        <w:numPr>
          <w:ilvl w:val="0"/>
          <w:numId w:val="147"/>
        </w:numPr>
        <w:spacing w:before="240" w:beforeAutospacing="0" w:after="0" w:afterAutospacing="0"/>
        <w:textAlignment w:val="baseline"/>
        <w:rPr>
          <w:color w:val="000000"/>
          <w:sz w:val="22"/>
          <w:szCs w:val="22"/>
        </w:rPr>
      </w:pPr>
      <w:r w:rsidRPr="00D724F6">
        <w:rPr>
          <w:b/>
          <w:bCs/>
          <w:color w:val="000000"/>
          <w:sz w:val="22"/>
          <w:szCs w:val="22"/>
        </w:rPr>
        <w:t>Required Permits and Licenses</w:t>
      </w:r>
    </w:p>
    <w:p w14:paraId="110FC56C"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lastRenderedPageBreak/>
        <w:t>Software development company registration.</w:t>
      </w:r>
    </w:p>
    <w:p w14:paraId="25156B78"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Mobile app store registrations (Apple App Store &amp; Google Play Store).</w:t>
      </w:r>
    </w:p>
    <w:p w14:paraId="41C8AD04"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Data protection registration.</w:t>
      </w:r>
    </w:p>
    <w:p w14:paraId="4AA244CD"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Professional liability insurance.</w:t>
      </w:r>
    </w:p>
    <w:p w14:paraId="4E3637DA"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Health and fitness content licenses.</w:t>
      </w:r>
    </w:p>
    <w:p w14:paraId="110975B3" w14:textId="77777777" w:rsidR="0086122C" w:rsidRPr="00D724F6" w:rsidRDefault="0086122C" w:rsidP="0086122C">
      <w:pPr>
        <w:pStyle w:val="NormalWeb"/>
        <w:numPr>
          <w:ilvl w:val="0"/>
          <w:numId w:val="147"/>
        </w:numPr>
        <w:spacing w:before="0" w:beforeAutospacing="0" w:after="0" w:afterAutospacing="0"/>
        <w:textAlignment w:val="baseline"/>
        <w:rPr>
          <w:color w:val="000000"/>
          <w:sz w:val="22"/>
          <w:szCs w:val="22"/>
        </w:rPr>
      </w:pPr>
      <w:r w:rsidRPr="00D724F6">
        <w:rPr>
          <w:b/>
          <w:bCs/>
          <w:color w:val="000000"/>
          <w:sz w:val="22"/>
          <w:szCs w:val="22"/>
        </w:rPr>
        <w:t>Regulatory Compliance</w:t>
      </w:r>
    </w:p>
    <w:p w14:paraId="32F4FCCA"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GDPR and KVKK compliance.</w:t>
      </w:r>
    </w:p>
    <w:p w14:paraId="7B92A407"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Health data protection standards.</w:t>
      </w:r>
    </w:p>
    <w:p w14:paraId="43AB87CB"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Mobile app privacy requirements.</w:t>
      </w:r>
    </w:p>
    <w:p w14:paraId="26855C20" w14:textId="77777777" w:rsidR="0086122C" w:rsidRPr="00D724F6" w:rsidRDefault="0086122C" w:rsidP="0086122C">
      <w:pPr>
        <w:pStyle w:val="NormalWeb"/>
        <w:numPr>
          <w:ilvl w:val="1"/>
          <w:numId w:val="147"/>
        </w:numPr>
        <w:spacing w:before="0" w:beforeAutospacing="0" w:after="0" w:afterAutospacing="0"/>
        <w:textAlignment w:val="baseline"/>
        <w:rPr>
          <w:color w:val="000000"/>
          <w:sz w:val="22"/>
          <w:szCs w:val="22"/>
        </w:rPr>
      </w:pPr>
      <w:r w:rsidRPr="00D724F6">
        <w:rPr>
          <w:color w:val="000000"/>
          <w:sz w:val="22"/>
          <w:szCs w:val="22"/>
        </w:rPr>
        <w:t>Payment processing regulations.</w:t>
      </w:r>
    </w:p>
    <w:p w14:paraId="652C083F" w14:textId="77777777" w:rsidR="0086122C" w:rsidRPr="00D724F6" w:rsidRDefault="0086122C" w:rsidP="0086122C">
      <w:pPr>
        <w:pStyle w:val="NormalWeb"/>
        <w:numPr>
          <w:ilvl w:val="1"/>
          <w:numId w:val="147"/>
        </w:numPr>
        <w:spacing w:before="0" w:beforeAutospacing="0" w:after="240" w:afterAutospacing="0"/>
        <w:textAlignment w:val="baseline"/>
        <w:rPr>
          <w:color w:val="000000"/>
          <w:sz w:val="22"/>
          <w:szCs w:val="22"/>
        </w:rPr>
      </w:pPr>
      <w:r w:rsidRPr="00D724F6">
        <w:rPr>
          <w:color w:val="000000"/>
          <w:sz w:val="22"/>
          <w:szCs w:val="22"/>
        </w:rPr>
        <w:t>Professional certification verifications.</w:t>
      </w:r>
    </w:p>
    <w:p w14:paraId="654543CF" w14:textId="77777777" w:rsidR="0086122C" w:rsidRPr="00D724F6" w:rsidRDefault="00622EBF" w:rsidP="0086122C">
      <w:pPr>
        <w:rPr>
          <w:rFonts w:ascii="Times New Roman" w:hAnsi="Times New Roman"/>
          <w:sz w:val="24"/>
        </w:rPr>
      </w:pPr>
      <w:r w:rsidRPr="00622EBF">
        <w:rPr>
          <w:rFonts w:ascii="Times New Roman" w:hAnsi="Times New Roman"/>
          <w:noProof/>
        </w:rPr>
        <w:pict w14:anchorId="3ED17E6A">
          <v:rect id="_x0000_i1067" alt="" style="width:468pt;height:.05pt;mso-width-percent:0;mso-height-percent:0;mso-width-percent:0;mso-height-percent:0" o:hralign="center" o:hrstd="t" o:hr="t" fillcolor="#a0a0a0" stroked="f"/>
        </w:pict>
      </w:r>
    </w:p>
    <w:p w14:paraId="7FDEA286" w14:textId="47FEB464"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Inventory and Equipment</w:t>
      </w:r>
    </w:p>
    <w:p w14:paraId="211901FC" w14:textId="78FC3DE0" w:rsidR="0086122C" w:rsidRPr="00D724F6" w:rsidRDefault="0086122C" w:rsidP="0086122C">
      <w:pPr>
        <w:pStyle w:val="NormalWeb"/>
        <w:numPr>
          <w:ilvl w:val="0"/>
          <w:numId w:val="148"/>
        </w:numPr>
        <w:spacing w:before="240" w:beforeAutospacing="0" w:after="0" w:afterAutospacing="0"/>
        <w:textAlignment w:val="baseline"/>
        <w:rPr>
          <w:color w:val="000000"/>
          <w:sz w:val="22"/>
          <w:szCs w:val="22"/>
        </w:rPr>
      </w:pPr>
      <w:r w:rsidRPr="00D724F6">
        <w:rPr>
          <w:b/>
          <w:bCs/>
          <w:color w:val="000000"/>
          <w:sz w:val="22"/>
          <w:szCs w:val="22"/>
        </w:rPr>
        <w:t>Development Equipment</w:t>
      </w:r>
    </w:p>
    <w:p w14:paraId="576DF776"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Development workstations and servers.</w:t>
      </w:r>
    </w:p>
    <w:p w14:paraId="30BB5EAF"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Testing devices (iOS and Android).</w:t>
      </w:r>
    </w:p>
    <w:p w14:paraId="1F2C19DF"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Various wearable devices for integration testing.</w:t>
      </w:r>
    </w:p>
    <w:p w14:paraId="79E93F9F"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Network equipment.</w:t>
      </w:r>
    </w:p>
    <w:p w14:paraId="043ABF23"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Development software licenses.</w:t>
      </w:r>
    </w:p>
    <w:p w14:paraId="5CC3454E" w14:textId="77777777" w:rsidR="0086122C" w:rsidRPr="00D724F6" w:rsidRDefault="0086122C" w:rsidP="0086122C">
      <w:pPr>
        <w:pStyle w:val="NormalWeb"/>
        <w:numPr>
          <w:ilvl w:val="0"/>
          <w:numId w:val="148"/>
        </w:numPr>
        <w:spacing w:before="0" w:beforeAutospacing="0" w:after="0" w:afterAutospacing="0"/>
        <w:textAlignment w:val="baseline"/>
        <w:rPr>
          <w:color w:val="000000"/>
          <w:sz w:val="22"/>
          <w:szCs w:val="22"/>
        </w:rPr>
      </w:pPr>
      <w:r w:rsidRPr="00D724F6">
        <w:rPr>
          <w:b/>
          <w:bCs/>
          <w:color w:val="000000"/>
          <w:sz w:val="22"/>
          <w:szCs w:val="22"/>
        </w:rPr>
        <w:t>Office Equipment</w:t>
      </w:r>
    </w:p>
    <w:p w14:paraId="4A46A5E4"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Workstations for all employees.</w:t>
      </w:r>
    </w:p>
    <w:p w14:paraId="1356EC87"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Meeting room tools and equipment.</w:t>
      </w:r>
    </w:p>
    <w:p w14:paraId="08BCC293" w14:textId="77777777" w:rsidR="0086122C" w:rsidRPr="00D724F6" w:rsidRDefault="0086122C" w:rsidP="0086122C">
      <w:pPr>
        <w:pStyle w:val="NormalWeb"/>
        <w:numPr>
          <w:ilvl w:val="1"/>
          <w:numId w:val="148"/>
        </w:numPr>
        <w:spacing w:before="0" w:beforeAutospacing="0" w:after="0" w:afterAutospacing="0"/>
        <w:textAlignment w:val="baseline"/>
        <w:rPr>
          <w:color w:val="000000"/>
          <w:sz w:val="22"/>
          <w:szCs w:val="22"/>
        </w:rPr>
      </w:pPr>
      <w:r w:rsidRPr="00D724F6">
        <w:rPr>
          <w:color w:val="000000"/>
          <w:sz w:val="22"/>
          <w:szCs w:val="22"/>
        </w:rPr>
        <w:t>Security systems.</w:t>
      </w:r>
    </w:p>
    <w:p w14:paraId="4C813879" w14:textId="77777777" w:rsidR="0086122C" w:rsidRPr="00D724F6" w:rsidRDefault="0086122C" w:rsidP="0086122C">
      <w:pPr>
        <w:pStyle w:val="NormalWeb"/>
        <w:numPr>
          <w:ilvl w:val="1"/>
          <w:numId w:val="148"/>
        </w:numPr>
        <w:spacing w:before="0" w:beforeAutospacing="0" w:after="240" w:afterAutospacing="0"/>
        <w:textAlignment w:val="baseline"/>
        <w:rPr>
          <w:color w:val="000000"/>
          <w:sz w:val="22"/>
          <w:szCs w:val="22"/>
        </w:rPr>
      </w:pPr>
      <w:r w:rsidRPr="00D724F6">
        <w:rPr>
          <w:color w:val="000000"/>
          <w:sz w:val="22"/>
          <w:szCs w:val="22"/>
        </w:rPr>
        <w:t>Office furniture and supplies.</w:t>
      </w:r>
    </w:p>
    <w:p w14:paraId="14606735" w14:textId="77777777" w:rsidR="0086122C" w:rsidRPr="00D724F6" w:rsidRDefault="00622EBF" w:rsidP="0086122C">
      <w:pPr>
        <w:rPr>
          <w:rFonts w:ascii="Times New Roman" w:hAnsi="Times New Roman"/>
          <w:sz w:val="24"/>
        </w:rPr>
      </w:pPr>
      <w:r w:rsidRPr="00622EBF">
        <w:rPr>
          <w:rFonts w:ascii="Times New Roman" w:hAnsi="Times New Roman"/>
          <w:noProof/>
        </w:rPr>
        <w:pict w14:anchorId="05719FA1">
          <v:rect id="_x0000_i1066" alt="" style="width:468pt;height:.05pt;mso-width-percent:0;mso-height-percent:0;mso-width-percent:0;mso-height-percent:0" o:hralign="center" o:hrstd="t" o:hr="t" fillcolor="#a0a0a0" stroked="f"/>
        </w:pict>
      </w:r>
    </w:p>
    <w:p w14:paraId="32DF4396" w14:textId="6DC4ADE5"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Partnerships and Suppliers</w:t>
      </w:r>
    </w:p>
    <w:p w14:paraId="05C515BB" w14:textId="37938EEF" w:rsidR="0086122C" w:rsidRPr="00D724F6" w:rsidRDefault="0086122C" w:rsidP="0086122C">
      <w:pPr>
        <w:pStyle w:val="NormalWeb"/>
        <w:numPr>
          <w:ilvl w:val="0"/>
          <w:numId w:val="149"/>
        </w:numPr>
        <w:spacing w:before="240" w:beforeAutospacing="0" w:after="0" w:afterAutospacing="0"/>
        <w:textAlignment w:val="baseline"/>
        <w:rPr>
          <w:color w:val="000000"/>
          <w:sz w:val="22"/>
          <w:szCs w:val="22"/>
        </w:rPr>
      </w:pPr>
      <w:r w:rsidRPr="00D724F6">
        <w:rPr>
          <w:b/>
          <w:bCs/>
          <w:color w:val="000000"/>
          <w:sz w:val="22"/>
          <w:szCs w:val="22"/>
        </w:rPr>
        <w:t>Key Technology Partners</w:t>
      </w:r>
    </w:p>
    <w:p w14:paraId="74DF6319"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Cloud service providers.</w:t>
      </w:r>
    </w:p>
    <w:p w14:paraId="38E9B0D1"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Payment gateway services.</w:t>
      </w:r>
    </w:p>
    <w:p w14:paraId="783109A1"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Analytics tools providers.</w:t>
      </w:r>
    </w:p>
    <w:p w14:paraId="0C4B5F2D"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Wearable device manufacturers.</w:t>
      </w:r>
    </w:p>
    <w:p w14:paraId="428EF439"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Content delivery networks.</w:t>
      </w:r>
    </w:p>
    <w:p w14:paraId="013C155D" w14:textId="77777777" w:rsidR="0086122C" w:rsidRPr="00D724F6" w:rsidRDefault="0086122C" w:rsidP="0086122C">
      <w:pPr>
        <w:pStyle w:val="NormalWeb"/>
        <w:numPr>
          <w:ilvl w:val="0"/>
          <w:numId w:val="149"/>
        </w:numPr>
        <w:spacing w:before="0" w:beforeAutospacing="0" w:after="0" w:afterAutospacing="0"/>
        <w:textAlignment w:val="baseline"/>
        <w:rPr>
          <w:color w:val="000000"/>
          <w:sz w:val="22"/>
          <w:szCs w:val="22"/>
        </w:rPr>
      </w:pPr>
      <w:r w:rsidRPr="00D724F6">
        <w:rPr>
          <w:b/>
          <w:bCs/>
          <w:color w:val="000000"/>
          <w:sz w:val="22"/>
          <w:szCs w:val="22"/>
        </w:rPr>
        <w:t>Content Partners</w:t>
      </w:r>
    </w:p>
    <w:p w14:paraId="790C3E6A"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Fitness content creators.</w:t>
      </w:r>
    </w:p>
    <w:p w14:paraId="65C35A19"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Nutrition database providers.</w:t>
      </w:r>
    </w:p>
    <w:p w14:paraId="1264648D" w14:textId="77777777" w:rsidR="0086122C" w:rsidRPr="00D724F6" w:rsidRDefault="0086122C" w:rsidP="0086122C">
      <w:pPr>
        <w:pStyle w:val="NormalWeb"/>
        <w:numPr>
          <w:ilvl w:val="1"/>
          <w:numId w:val="149"/>
        </w:numPr>
        <w:spacing w:before="0" w:beforeAutospacing="0" w:after="0" w:afterAutospacing="0"/>
        <w:textAlignment w:val="baseline"/>
        <w:rPr>
          <w:color w:val="000000"/>
          <w:sz w:val="22"/>
          <w:szCs w:val="22"/>
        </w:rPr>
      </w:pPr>
      <w:r w:rsidRPr="00D724F6">
        <w:rPr>
          <w:color w:val="000000"/>
          <w:sz w:val="22"/>
          <w:szCs w:val="22"/>
        </w:rPr>
        <w:t>Professional fitness organizations.</w:t>
      </w:r>
    </w:p>
    <w:p w14:paraId="3072252E" w14:textId="77777777" w:rsidR="0086122C" w:rsidRPr="00D724F6" w:rsidRDefault="0086122C" w:rsidP="0086122C">
      <w:pPr>
        <w:pStyle w:val="NormalWeb"/>
        <w:numPr>
          <w:ilvl w:val="1"/>
          <w:numId w:val="149"/>
        </w:numPr>
        <w:spacing w:before="0" w:beforeAutospacing="0" w:after="240" w:afterAutospacing="0"/>
        <w:textAlignment w:val="baseline"/>
        <w:rPr>
          <w:color w:val="000000"/>
          <w:sz w:val="22"/>
          <w:szCs w:val="22"/>
        </w:rPr>
      </w:pPr>
      <w:r w:rsidRPr="00D724F6">
        <w:rPr>
          <w:color w:val="000000"/>
          <w:sz w:val="22"/>
          <w:szCs w:val="22"/>
        </w:rPr>
        <w:t>Mental wellness content providers.</w:t>
      </w:r>
    </w:p>
    <w:p w14:paraId="260912C8" w14:textId="77777777" w:rsidR="0086122C" w:rsidRPr="00D724F6" w:rsidRDefault="00622EBF" w:rsidP="0086122C">
      <w:pPr>
        <w:rPr>
          <w:rFonts w:ascii="Times New Roman" w:hAnsi="Times New Roman"/>
          <w:sz w:val="24"/>
        </w:rPr>
      </w:pPr>
      <w:r w:rsidRPr="00622EBF">
        <w:rPr>
          <w:rFonts w:ascii="Times New Roman" w:hAnsi="Times New Roman"/>
          <w:noProof/>
        </w:rPr>
        <w:pict w14:anchorId="673760EF">
          <v:rect id="_x0000_i1065" alt="" style="width:468pt;height:.05pt;mso-width-percent:0;mso-height-percent:0;mso-width-percent:0;mso-height-percent:0" o:hralign="center" o:hrstd="t" o:hr="t" fillcolor="#a0a0a0" stroked="f"/>
        </w:pict>
      </w:r>
    </w:p>
    <w:p w14:paraId="272CB080" w14:textId="2CE5509E"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lastRenderedPageBreak/>
        <w:t>Quality Assurance</w:t>
      </w:r>
    </w:p>
    <w:p w14:paraId="4CBA2591" w14:textId="54003637" w:rsidR="0086122C" w:rsidRPr="00D724F6" w:rsidRDefault="0086122C" w:rsidP="0086122C">
      <w:pPr>
        <w:pStyle w:val="NormalWeb"/>
        <w:numPr>
          <w:ilvl w:val="0"/>
          <w:numId w:val="150"/>
        </w:numPr>
        <w:spacing w:before="240" w:beforeAutospacing="0" w:after="0" w:afterAutospacing="0"/>
        <w:textAlignment w:val="baseline"/>
        <w:rPr>
          <w:color w:val="000000"/>
          <w:sz w:val="22"/>
          <w:szCs w:val="22"/>
        </w:rPr>
      </w:pPr>
      <w:r w:rsidRPr="00D724F6">
        <w:rPr>
          <w:b/>
          <w:bCs/>
          <w:color w:val="000000"/>
          <w:sz w:val="22"/>
          <w:szCs w:val="22"/>
        </w:rPr>
        <w:t>App Performance Metrics</w:t>
      </w:r>
    </w:p>
    <w:p w14:paraId="1C40037F"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Server uptime: 99.9%.</w:t>
      </w:r>
    </w:p>
    <w:p w14:paraId="5ED2CE1D"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App crash rate: &lt;0.1%.</w:t>
      </w:r>
    </w:p>
    <w:p w14:paraId="583A2A77"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Page load time: &lt;2 seconds.</w:t>
      </w:r>
    </w:p>
    <w:p w14:paraId="4A7C01B4"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API response time: &lt;200ms.</w:t>
      </w:r>
    </w:p>
    <w:p w14:paraId="125A3481"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User satisfaction score: &gt;4.5/5.</w:t>
      </w:r>
    </w:p>
    <w:p w14:paraId="299CF1BC" w14:textId="77777777" w:rsidR="0086122C" w:rsidRPr="00D724F6" w:rsidRDefault="0086122C" w:rsidP="0086122C">
      <w:pPr>
        <w:pStyle w:val="NormalWeb"/>
        <w:numPr>
          <w:ilvl w:val="0"/>
          <w:numId w:val="150"/>
        </w:numPr>
        <w:spacing w:before="0" w:beforeAutospacing="0" w:after="0" w:afterAutospacing="0"/>
        <w:textAlignment w:val="baseline"/>
        <w:rPr>
          <w:color w:val="000000"/>
          <w:sz w:val="22"/>
          <w:szCs w:val="22"/>
        </w:rPr>
      </w:pPr>
      <w:r w:rsidRPr="00D724F6">
        <w:rPr>
          <w:b/>
          <w:bCs/>
          <w:color w:val="000000"/>
          <w:sz w:val="22"/>
          <w:szCs w:val="22"/>
        </w:rPr>
        <w:t>Customer Service Standards</w:t>
      </w:r>
    </w:p>
    <w:p w14:paraId="04F28DF8"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Response time: &lt;2 hours.</w:t>
      </w:r>
    </w:p>
    <w:p w14:paraId="683D204F"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Resolution time: &lt;24 hours.</w:t>
      </w:r>
    </w:p>
    <w:p w14:paraId="0C0D5FE7"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Customer satisfaction: &gt;90%.</w:t>
      </w:r>
    </w:p>
    <w:p w14:paraId="7824D54A" w14:textId="77777777" w:rsidR="0086122C" w:rsidRPr="00D724F6" w:rsidRDefault="0086122C" w:rsidP="0086122C">
      <w:pPr>
        <w:pStyle w:val="NormalWeb"/>
        <w:numPr>
          <w:ilvl w:val="1"/>
          <w:numId w:val="150"/>
        </w:numPr>
        <w:spacing w:before="0" w:beforeAutospacing="0" w:after="0" w:afterAutospacing="0"/>
        <w:textAlignment w:val="baseline"/>
        <w:rPr>
          <w:color w:val="000000"/>
          <w:sz w:val="22"/>
          <w:szCs w:val="22"/>
        </w:rPr>
      </w:pPr>
      <w:r w:rsidRPr="00D724F6">
        <w:rPr>
          <w:color w:val="000000"/>
          <w:sz w:val="22"/>
          <w:szCs w:val="22"/>
        </w:rPr>
        <w:t>Support availability: 24/7.</w:t>
      </w:r>
    </w:p>
    <w:p w14:paraId="381776D0" w14:textId="77777777" w:rsidR="0086122C" w:rsidRPr="00D724F6" w:rsidRDefault="0086122C" w:rsidP="0086122C">
      <w:pPr>
        <w:pStyle w:val="NormalWeb"/>
        <w:numPr>
          <w:ilvl w:val="1"/>
          <w:numId w:val="150"/>
        </w:numPr>
        <w:spacing w:before="0" w:beforeAutospacing="0" w:after="240" w:afterAutospacing="0"/>
        <w:textAlignment w:val="baseline"/>
        <w:rPr>
          <w:color w:val="000000"/>
          <w:sz w:val="22"/>
          <w:szCs w:val="22"/>
        </w:rPr>
      </w:pPr>
      <w:r w:rsidRPr="00D724F6">
        <w:rPr>
          <w:color w:val="000000"/>
          <w:sz w:val="22"/>
          <w:szCs w:val="22"/>
        </w:rPr>
        <w:t>Multiple language support: Turkish and English.</w:t>
      </w:r>
    </w:p>
    <w:p w14:paraId="7735D7DC" w14:textId="77777777" w:rsidR="0086122C" w:rsidRPr="00D724F6" w:rsidRDefault="00622EBF" w:rsidP="0086122C">
      <w:pPr>
        <w:rPr>
          <w:rFonts w:ascii="Times New Roman" w:hAnsi="Times New Roman"/>
          <w:sz w:val="24"/>
        </w:rPr>
      </w:pPr>
      <w:r w:rsidRPr="00622EBF">
        <w:rPr>
          <w:rFonts w:ascii="Times New Roman" w:hAnsi="Times New Roman"/>
          <w:noProof/>
        </w:rPr>
        <w:pict w14:anchorId="1034A0E9">
          <v:rect id="_x0000_i1064" alt="" style="width:468pt;height:.05pt;mso-width-percent:0;mso-height-percent:0;mso-width-percent:0;mso-height-percent:0" o:hralign="center" o:hrstd="t" o:hr="t" fillcolor="#a0a0a0" stroked="f"/>
        </w:pict>
      </w:r>
    </w:p>
    <w:p w14:paraId="092D299F" w14:textId="3D6161E7" w:rsidR="0086122C" w:rsidRPr="00D724F6" w:rsidRDefault="0086122C" w:rsidP="0086122C">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t>Risk Management</w:t>
      </w:r>
    </w:p>
    <w:p w14:paraId="0E847096" w14:textId="51C18C38" w:rsidR="0086122C" w:rsidRPr="00D724F6" w:rsidRDefault="0086122C" w:rsidP="0086122C">
      <w:pPr>
        <w:pStyle w:val="NormalWeb"/>
        <w:numPr>
          <w:ilvl w:val="0"/>
          <w:numId w:val="151"/>
        </w:numPr>
        <w:spacing w:before="240" w:beforeAutospacing="0" w:after="0" w:afterAutospacing="0"/>
        <w:textAlignment w:val="baseline"/>
        <w:rPr>
          <w:color w:val="000000"/>
          <w:sz w:val="22"/>
          <w:szCs w:val="22"/>
        </w:rPr>
      </w:pPr>
      <w:r w:rsidRPr="00D724F6">
        <w:rPr>
          <w:b/>
          <w:bCs/>
          <w:color w:val="000000"/>
          <w:sz w:val="22"/>
          <w:szCs w:val="22"/>
        </w:rPr>
        <w:t>Technical Risks</w:t>
      </w:r>
    </w:p>
    <w:p w14:paraId="09DFE564"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Server downtime contingency plans.</w:t>
      </w:r>
    </w:p>
    <w:p w14:paraId="6D6FD7F6"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Data backup and recovery procedures.</w:t>
      </w:r>
    </w:p>
    <w:p w14:paraId="76BCDFC4"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Security breach protocols.</w:t>
      </w:r>
    </w:p>
    <w:p w14:paraId="46E15585"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API failure handling.</w:t>
      </w:r>
    </w:p>
    <w:p w14:paraId="4D9A97C6"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Performance degradation management.</w:t>
      </w:r>
    </w:p>
    <w:p w14:paraId="3EBD5335" w14:textId="77777777" w:rsidR="0086122C" w:rsidRPr="00D724F6" w:rsidRDefault="0086122C" w:rsidP="0086122C">
      <w:pPr>
        <w:pStyle w:val="NormalWeb"/>
        <w:numPr>
          <w:ilvl w:val="0"/>
          <w:numId w:val="151"/>
        </w:numPr>
        <w:spacing w:before="0" w:beforeAutospacing="0" w:after="0" w:afterAutospacing="0"/>
        <w:textAlignment w:val="baseline"/>
        <w:rPr>
          <w:color w:val="000000"/>
          <w:sz w:val="22"/>
          <w:szCs w:val="22"/>
        </w:rPr>
      </w:pPr>
      <w:r w:rsidRPr="00D724F6">
        <w:rPr>
          <w:b/>
          <w:bCs/>
          <w:color w:val="000000"/>
          <w:sz w:val="22"/>
          <w:szCs w:val="22"/>
        </w:rPr>
        <w:t>Operational Risks</w:t>
      </w:r>
    </w:p>
    <w:p w14:paraId="002DEEA7"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Team member backup plans.</w:t>
      </w:r>
    </w:p>
    <w:p w14:paraId="7D291A56"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Knowledge transfer procedures.</w:t>
      </w:r>
    </w:p>
    <w:p w14:paraId="2CE452C0"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Alternative supplier arrangements.</w:t>
      </w:r>
    </w:p>
    <w:p w14:paraId="4E475B0D" w14:textId="77777777" w:rsidR="0086122C" w:rsidRPr="00D724F6" w:rsidRDefault="0086122C" w:rsidP="0086122C">
      <w:pPr>
        <w:pStyle w:val="NormalWeb"/>
        <w:numPr>
          <w:ilvl w:val="1"/>
          <w:numId w:val="151"/>
        </w:numPr>
        <w:spacing w:before="0" w:beforeAutospacing="0" w:after="0" w:afterAutospacing="0"/>
        <w:textAlignment w:val="baseline"/>
        <w:rPr>
          <w:color w:val="000000"/>
          <w:sz w:val="22"/>
          <w:szCs w:val="22"/>
        </w:rPr>
      </w:pPr>
      <w:r w:rsidRPr="00D724F6">
        <w:rPr>
          <w:color w:val="000000"/>
          <w:sz w:val="22"/>
          <w:szCs w:val="22"/>
        </w:rPr>
        <w:t>Emergency response procedures.</w:t>
      </w:r>
    </w:p>
    <w:p w14:paraId="227CF09E" w14:textId="77777777" w:rsidR="0086122C" w:rsidRPr="00D724F6" w:rsidRDefault="0086122C" w:rsidP="0086122C">
      <w:pPr>
        <w:pStyle w:val="NormalWeb"/>
        <w:numPr>
          <w:ilvl w:val="1"/>
          <w:numId w:val="151"/>
        </w:numPr>
        <w:spacing w:before="0" w:beforeAutospacing="0" w:after="240" w:afterAutospacing="0"/>
        <w:textAlignment w:val="baseline"/>
        <w:rPr>
          <w:color w:val="000000"/>
          <w:sz w:val="22"/>
          <w:szCs w:val="22"/>
        </w:rPr>
      </w:pPr>
      <w:r w:rsidRPr="00D724F6">
        <w:rPr>
          <w:color w:val="000000"/>
          <w:sz w:val="22"/>
          <w:szCs w:val="22"/>
        </w:rPr>
        <w:t>Business continuity planning.</w:t>
      </w:r>
    </w:p>
    <w:p w14:paraId="3E686E7A"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 xml:space="preserve">Management and </w:t>
      </w:r>
      <w:r w:rsidR="00EF5088" w:rsidRPr="00D724F6">
        <w:rPr>
          <w:rFonts w:ascii="Times New Roman" w:hAnsi="Times New Roman"/>
        </w:rPr>
        <w:t>O</w:t>
      </w:r>
      <w:r w:rsidRPr="00D724F6">
        <w:rPr>
          <w:rFonts w:ascii="Times New Roman" w:hAnsi="Times New Roman"/>
        </w:rPr>
        <w:t>rganization</w:t>
      </w:r>
      <w:bookmarkEnd w:id="17"/>
      <w:bookmarkEnd w:id="18"/>
      <w:bookmarkEnd w:id="19"/>
    </w:p>
    <w:p w14:paraId="5E512867" w14:textId="77777777" w:rsidR="0084734F" w:rsidRPr="00D724F6" w:rsidRDefault="0084734F" w:rsidP="0084734F">
      <w:pPr>
        <w:pStyle w:val="NormalWeb"/>
      </w:pPr>
      <w:bookmarkStart w:id="20" w:name="_Toc504472917"/>
      <w:bookmarkStart w:id="21" w:name="_Toc504556002"/>
      <w:bookmarkStart w:id="22" w:name="_Toc52620477"/>
      <w:r w:rsidRPr="00D724F6">
        <w:t xml:space="preserve">The business will be managed on a day-to-day basis by </w:t>
      </w:r>
      <w:r w:rsidRPr="00D724F6">
        <w:rPr>
          <w:rStyle w:val="Strong"/>
        </w:rPr>
        <w:t>Sarp Önder</w:t>
      </w:r>
      <w:r w:rsidRPr="00D724F6">
        <w:t xml:space="preserve"> and </w:t>
      </w:r>
      <w:r w:rsidRPr="00D724F6">
        <w:rPr>
          <w:rStyle w:val="Strong"/>
        </w:rPr>
        <w:t>Yağız Berk Türemiş</w:t>
      </w:r>
      <w:r w:rsidRPr="00D724F6">
        <w:t xml:space="preserve">, both co-founders with expertise in </w:t>
      </w:r>
      <w:r w:rsidRPr="00D724F6">
        <w:rPr>
          <w:rStyle w:val="Strong"/>
        </w:rPr>
        <w:t>machine learning</w:t>
      </w:r>
      <w:r w:rsidRPr="00D724F6">
        <w:t xml:space="preserve"> and </w:t>
      </w:r>
      <w:r w:rsidRPr="00D724F6">
        <w:rPr>
          <w:rStyle w:val="Strong"/>
        </w:rPr>
        <w:t>AI development</w:t>
      </w:r>
      <w:r w:rsidRPr="00D724F6">
        <w:t>. Their distinctive competencies include:</w:t>
      </w:r>
    </w:p>
    <w:p w14:paraId="6A87DDD8" w14:textId="77777777" w:rsidR="0084734F" w:rsidRPr="00D724F6" w:rsidRDefault="0084734F" w:rsidP="0084734F">
      <w:pPr>
        <w:pStyle w:val="NormalWeb"/>
        <w:numPr>
          <w:ilvl w:val="0"/>
          <w:numId w:val="210"/>
        </w:numPr>
      </w:pPr>
      <w:r w:rsidRPr="00D724F6">
        <w:rPr>
          <w:rStyle w:val="Strong"/>
        </w:rPr>
        <w:t>Training the AI system</w:t>
      </w:r>
      <w:r w:rsidRPr="00D724F6">
        <w:t xml:space="preserve"> with copyright-free data to ensure compliance and effectiveness.</w:t>
      </w:r>
    </w:p>
    <w:p w14:paraId="79568CEB" w14:textId="77777777" w:rsidR="0084734F" w:rsidRPr="00D724F6" w:rsidRDefault="0084734F" w:rsidP="0084734F">
      <w:pPr>
        <w:pStyle w:val="NormalWeb"/>
        <w:numPr>
          <w:ilvl w:val="0"/>
          <w:numId w:val="210"/>
        </w:numPr>
      </w:pPr>
      <w:r w:rsidRPr="00D724F6">
        <w:rPr>
          <w:rStyle w:val="Strong"/>
        </w:rPr>
        <w:t>Developing robust databases and algorithms</w:t>
      </w:r>
      <w:r w:rsidRPr="00D724F6">
        <w:t xml:space="preserve"> to personalize fitness programs tailored to user needs.</w:t>
      </w:r>
    </w:p>
    <w:p w14:paraId="08691154" w14:textId="77777777" w:rsidR="0084734F" w:rsidRPr="00D724F6" w:rsidRDefault="0084734F" w:rsidP="0084734F">
      <w:pPr>
        <w:pStyle w:val="NormalWeb"/>
        <w:numPr>
          <w:ilvl w:val="0"/>
          <w:numId w:val="210"/>
        </w:numPr>
      </w:pPr>
      <w:r w:rsidRPr="00D724F6">
        <w:rPr>
          <w:rStyle w:val="Strong"/>
        </w:rPr>
        <w:t>Extensive hands-on experience</w:t>
      </w:r>
      <w:r w:rsidRPr="00D724F6">
        <w:t xml:space="preserve"> in AI technologies, including </w:t>
      </w:r>
      <w:r w:rsidRPr="00D724F6">
        <w:rPr>
          <w:rStyle w:val="Strong"/>
        </w:rPr>
        <w:t>Sarp’s tenure at a 3D printing and AI firm</w:t>
      </w:r>
      <w:r w:rsidRPr="00D724F6">
        <w:t>.</w:t>
      </w:r>
    </w:p>
    <w:p w14:paraId="41CA8407" w14:textId="77777777" w:rsidR="0084734F" w:rsidRPr="00D724F6" w:rsidRDefault="0084734F" w:rsidP="0084734F">
      <w:pPr>
        <w:pStyle w:val="NormalWeb"/>
      </w:pPr>
      <w:r w:rsidRPr="00D724F6">
        <w:t xml:space="preserve">In addition, </w:t>
      </w:r>
      <w:r w:rsidRPr="00D724F6">
        <w:rPr>
          <w:rStyle w:val="Strong"/>
        </w:rPr>
        <w:t>Murat Deniz Uzun</w:t>
      </w:r>
      <w:r w:rsidRPr="00D724F6">
        <w:t xml:space="preserve">, a fitness expert with over </w:t>
      </w:r>
      <w:r w:rsidRPr="00D724F6">
        <w:rPr>
          <w:rStyle w:val="Strong"/>
        </w:rPr>
        <w:t>10 years of experience</w:t>
      </w:r>
      <w:r w:rsidRPr="00D724F6">
        <w:t xml:space="preserve">, will serve as a </w:t>
      </w:r>
      <w:r w:rsidRPr="00D724F6">
        <w:rPr>
          <w:rStyle w:val="Strong"/>
        </w:rPr>
        <w:t>management advisor</w:t>
      </w:r>
      <w:r w:rsidRPr="00D724F6">
        <w:t xml:space="preserve">. His role ensures the app’s recommendations align with </w:t>
      </w:r>
      <w:r w:rsidRPr="00D724F6">
        <w:rPr>
          <w:rStyle w:val="Strong"/>
        </w:rPr>
        <w:t>fitness industry standards</w:t>
      </w:r>
      <w:r w:rsidRPr="00D724F6">
        <w:t xml:space="preserve"> and </w:t>
      </w:r>
      <w:r w:rsidRPr="00D724F6">
        <w:rPr>
          <w:rStyle w:val="Strong"/>
        </w:rPr>
        <w:t>user expectations</w:t>
      </w:r>
      <w:r w:rsidRPr="00D724F6">
        <w:t>.</w:t>
      </w:r>
    </w:p>
    <w:p w14:paraId="29037948" w14:textId="363B67C2" w:rsidR="0084734F" w:rsidRPr="00D724F6" w:rsidRDefault="00622EBF" w:rsidP="0084734F">
      <w:pPr>
        <w:rPr>
          <w:rFonts w:ascii="Times New Roman" w:hAnsi="Times New Roman"/>
        </w:rPr>
      </w:pPr>
      <w:r w:rsidRPr="00622EBF">
        <w:rPr>
          <w:rFonts w:ascii="Times New Roman" w:hAnsi="Times New Roman"/>
          <w:noProof/>
        </w:rPr>
        <w:pict w14:anchorId="7C25435E">
          <v:rect id="_x0000_i1063" alt="" style="width:468pt;height:.05pt;mso-width-percent:0;mso-height-percent:0;mso-width-percent:0;mso-height-percent:0" o:hralign="center" o:hrstd="t" o:hr="t" fillcolor="#a0a0a0" stroked="f"/>
        </w:pict>
      </w:r>
      <w:r w:rsidR="0084734F" w:rsidRPr="00D724F6">
        <w:rPr>
          <w:rStyle w:val="Strong"/>
          <w:rFonts w:ascii="Times New Roman" w:hAnsi="Times New Roman"/>
          <w:b w:val="0"/>
          <w:bCs w:val="0"/>
        </w:rPr>
        <w:t>Competencies and Distinctive Skills</w:t>
      </w:r>
    </w:p>
    <w:p w14:paraId="055081D9" w14:textId="77777777" w:rsidR="0084734F" w:rsidRPr="00D724F6" w:rsidRDefault="0084734F" w:rsidP="0084734F">
      <w:pPr>
        <w:pStyle w:val="NormalWeb"/>
        <w:numPr>
          <w:ilvl w:val="0"/>
          <w:numId w:val="211"/>
        </w:numPr>
      </w:pPr>
      <w:r w:rsidRPr="00D724F6">
        <w:rPr>
          <w:rStyle w:val="Strong"/>
        </w:rPr>
        <w:t>Sarp Önder</w:t>
      </w:r>
      <w:r w:rsidRPr="00D724F6">
        <w:t xml:space="preserve">: Expertise in </w:t>
      </w:r>
      <w:r w:rsidRPr="00D724F6">
        <w:rPr>
          <w:rStyle w:val="Strong"/>
        </w:rPr>
        <w:t>machine learning</w:t>
      </w:r>
      <w:r w:rsidRPr="00D724F6">
        <w:t xml:space="preserve">, </w:t>
      </w:r>
      <w:r w:rsidRPr="00D724F6">
        <w:rPr>
          <w:rStyle w:val="Strong"/>
        </w:rPr>
        <w:t>AI development</w:t>
      </w:r>
      <w:r w:rsidRPr="00D724F6">
        <w:t xml:space="preserve">, and </w:t>
      </w:r>
      <w:r w:rsidRPr="00D724F6">
        <w:rPr>
          <w:rStyle w:val="Strong"/>
        </w:rPr>
        <w:t>compliance with data usage policies</w:t>
      </w:r>
      <w:r w:rsidRPr="00D724F6">
        <w:t>.</w:t>
      </w:r>
    </w:p>
    <w:p w14:paraId="7C920844" w14:textId="77777777" w:rsidR="0084734F" w:rsidRPr="00D724F6" w:rsidRDefault="0084734F" w:rsidP="0084734F">
      <w:pPr>
        <w:pStyle w:val="NormalWeb"/>
        <w:numPr>
          <w:ilvl w:val="0"/>
          <w:numId w:val="211"/>
        </w:numPr>
      </w:pPr>
      <w:r w:rsidRPr="00D724F6">
        <w:rPr>
          <w:rStyle w:val="Strong"/>
        </w:rPr>
        <w:t>Yağız Berk Türemiş</w:t>
      </w:r>
      <w:r w:rsidRPr="00D724F6">
        <w:t xml:space="preserve">: Skilled in </w:t>
      </w:r>
      <w:r w:rsidRPr="00D724F6">
        <w:rPr>
          <w:rStyle w:val="Strong"/>
        </w:rPr>
        <w:t>algorithm fine-tuning</w:t>
      </w:r>
      <w:r w:rsidRPr="00D724F6">
        <w:t xml:space="preserve"> and </w:t>
      </w:r>
      <w:r w:rsidRPr="00D724F6">
        <w:rPr>
          <w:rStyle w:val="Strong"/>
        </w:rPr>
        <w:t>data integration for AI models</w:t>
      </w:r>
      <w:r w:rsidRPr="00D724F6">
        <w:t>.</w:t>
      </w:r>
    </w:p>
    <w:p w14:paraId="09541FE1" w14:textId="77777777" w:rsidR="0084734F" w:rsidRPr="00D724F6" w:rsidRDefault="0084734F" w:rsidP="0084734F">
      <w:pPr>
        <w:pStyle w:val="NormalWeb"/>
        <w:numPr>
          <w:ilvl w:val="0"/>
          <w:numId w:val="211"/>
        </w:numPr>
      </w:pPr>
      <w:r w:rsidRPr="00D724F6">
        <w:rPr>
          <w:rStyle w:val="Strong"/>
        </w:rPr>
        <w:t>Murat Deniz Uzun</w:t>
      </w:r>
      <w:r w:rsidRPr="00D724F6">
        <w:t xml:space="preserve">: Proven ability to </w:t>
      </w:r>
      <w:r w:rsidRPr="00D724F6">
        <w:rPr>
          <w:rStyle w:val="Strong"/>
        </w:rPr>
        <w:t>design effective fitness programs</w:t>
      </w:r>
      <w:r w:rsidRPr="00D724F6">
        <w:t xml:space="preserve"> for diverse user groups.</w:t>
      </w:r>
    </w:p>
    <w:p w14:paraId="6BEBDADC" w14:textId="20085BBD" w:rsidR="0084734F" w:rsidRPr="00D724F6" w:rsidRDefault="00622EBF" w:rsidP="0084734F">
      <w:pPr>
        <w:rPr>
          <w:rFonts w:ascii="Times New Roman" w:hAnsi="Times New Roman"/>
        </w:rPr>
      </w:pPr>
      <w:r w:rsidRPr="00622EBF">
        <w:rPr>
          <w:rFonts w:ascii="Times New Roman" w:hAnsi="Times New Roman"/>
          <w:noProof/>
        </w:rPr>
        <w:pict w14:anchorId="3C9668EE">
          <v:rect id="_x0000_i1062" alt="" style="width:468pt;height:.05pt;mso-width-percent:0;mso-height-percent:0;mso-width-percent:0;mso-height-percent:0" o:hralign="center" o:hrstd="t" o:hr="t" fillcolor="#a0a0a0" stroked="f"/>
        </w:pict>
      </w:r>
      <w:r w:rsidR="0084734F" w:rsidRPr="00D724F6">
        <w:rPr>
          <w:rStyle w:val="Strong"/>
          <w:rFonts w:ascii="Times New Roman" w:hAnsi="Times New Roman"/>
          <w:b w:val="0"/>
          <w:bCs w:val="0"/>
        </w:rPr>
        <w:t>Continuation Plan</w:t>
      </w:r>
    </w:p>
    <w:p w14:paraId="52381AFD" w14:textId="77777777" w:rsidR="0084734F" w:rsidRPr="00D724F6" w:rsidRDefault="0084734F" w:rsidP="0084734F">
      <w:pPr>
        <w:pStyle w:val="NormalWeb"/>
      </w:pPr>
      <w:r w:rsidRPr="00D724F6">
        <w:t xml:space="preserve">In the event of the </w:t>
      </w:r>
      <w:r w:rsidRPr="00D724F6">
        <w:rPr>
          <w:rStyle w:val="Strong"/>
        </w:rPr>
        <w:t>loss or incapacitation</w:t>
      </w:r>
      <w:r w:rsidRPr="00D724F6">
        <w:t xml:space="preserve"> of a key team member, a </w:t>
      </w:r>
      <w:r w:rsidRPr="00D724F6">
        <w:rPr>
          <w:rStyle w:val="Strong"/>
        </w:rPr>
        <w:t>backup team</w:t>
      </w:r>
      <w:r w:rsidRPr="00D724F6">
        <w:t xml:space="preserve"> is ready to step in. This team includes:</w:t>
      </w:r>
    </w:p>
    <w:p w14:paraId="4D70397F" w14:textId="77777777" w:rsidR="0084734F" w:rsidRPr="00D724F6" w:rsidRDefault="0084734F" w:rsidP="0084734F">
      <w:pPr>
        <w:pStyle w:val="NormalWeb"/>
        <w:numPr>
          <w:ilvl w:val="0"/>
          <w:numId w:val="212"/>
        </w:numPr>
      </w:pPr>
      <w:r w:rsidRPr="00D724F6">
        <w:rPr>
          <w:rStyle w:val="Strong"/>
        </w:rPr>
        <w:t>Coders</w:t>
      </w:r>
      <w:r w:rsidRPr="00D724F6">
        <w:t xml:space="preserve">: Two experienced </w:t>
      </w:r>
      <w:r w:rsidRPr="00D724F6">
        <w:rPr>
          <w:rStyle w:val="Strong"/>
        </w:rPr>
        <w:t>software engineers</w:t>
      </w:r>
      <w:r w:rsidRPr="00D724F6">
        <w:t xml:space="preserve">, graduates of </w:t>
      </w:r>
      <w:r w:rsidRPr="00D724F6">
        <w:rPr>
          <w:rStyle w:val="Strong"/>
        </w:rPr>
        <w:t>Boston University</w:t>
      </w:r>
      <w:r w:rsidRPr="00D724F6">
        <w:t xml:space="preserve">, with a strong background in </w:t>
      </w:r>
      <w:r w:rsidRPr="00D724F6">
        <w:rPr>
          <w:rStyle w:val="Strong"/>
        </w:rPr>
        <w:t>coding</w:t>
      </w:r>
      <w:r w:rsidRPr="00D724F6">
        <w:t xml:space="preserve"> and </w:t>
      </w:r>
      <w:r w:rsidRPr="00D724F6">
        <w:rPr>
          <w:rStyle w:val="Strong"/>
        </w:rPr>
        <w:t>machine learning</w:t>
      </w:r>
      <w:r w:rsidRPr="00D724F6">
        <w:t>.</w:t>
      </w:r>
    </w:p>
    <w:p w14:paraId="655A91F4" w14:textId="77777777" w:rsidR="0084734F" w:rsidRPr="00D724F6" w:rsidRDefault="0084734F" w:rsidP="0084734F">
      <w:pPr>
        <w:pStyle w:val="NormalWeb"/>
        <w:numPr>
          <w:ilvl w:val="0"/>
          <w:numId w:val="212"/>
        </w:numPr>
      </w:pPr>
      <w:r w:rsidRPr="00D724F6">
        <w:rPr>
          <w:rStyle w:val="Strong"/>
        </w:rPr>
        <w:t>Gym Coach</w:t>
      </w:r>
      <w:r w:rsidRPr="00D724F6">
        <w:t xml:space="preserve">: A </w:t>
      </w:r>
      <w:r w:rsidRPr="00D724F6">
        <w:rPr>
          <w:rStyle w:val="Strong"/>
        </w:rPr>
        <w:t>fitness expert</w:t>
      </w:r>
      <w:r w:rsidRPr="00D724F6">
        <w:t xml:space="preserve"> with </w:t>
      </w:r>
      <w:r w:rsidRPr="00D724F6">
        <w:rPr>
          <w:rStyle w:val="Strong"/>
        </w:rPr>
        <w:t>15 years of experience</w:t>
      </w:r>
      <w:r w:rsidRPr="00D724F6">
        <w:t xml:space="preserve"> managing fitness programs at a local </w:t>
      </w:r>
      <w:r w:rsidRPr="00D724F6">
        <w:rPr>
          <w:rStyle w:val="Strong"/>
        </w:rPr>
        <w:t>Macfit branch</w:t>
      </w:r>
      <w:r w:rsidRPr="00D724F6">
        <w:t xml:space="preserve">. This individual has a proven track record of </w:t>
      </w:r>
      <w:r w:rsidRPr="00D724F6">
        <w:rPr>
          <w:rStyle w:val="Strong"/>
        </w:rPr>
        <w:t>helping clients achieve measurable results</w:t>
      </w:r>
      <w:r w:rsidRPr="00D724F6">
        <w:t>.</w:t>
      </w:r>
    </w:p>
    <w:p w14:paraId="7583F27C" w14:textId="7BB42877" w:rsidR="0084734F" w:rsidRPr="00D724F6" w:rsidRDefault="00622EBF" w:rsidP="0084734F">
      <w:pPr>
        <w:rPr>
          <w:rFonts w:ascii="Times New Roman" w:hAnsi="Times New Roman"/>
        </w:rPr>
      </w:pPr>
      <w:r w:rsidRPr="00622EBF">
        <w:rPr>
          <w:rFonts w:ascii="Times New Roman" w:hAnsi="Times New Roman"/>
          <w:noProof/>
        </w:rPr>
        <w:pict w14:anchorId="71444EFF">
          <v:rect id="_x0000_i1061" alt="" style="width:468pt;height:.05pt;mso-width-percent:0;mso-height-percent:0;mso-width-percent:0;mso-height-percent:0" o:hralign="center" o:hrstd="t" o:hr="t" fillcolor="#a0a0a0" stroked="f"/>
        </w:pict>
      </w:r>
      <w:r w:rsidR="0084734F" w:rsidRPr="00D724F6">
        <w:rPr>
          <w:rStyle w:val="Strong"/>
          <w:rFonts w:ascii="Times New Roman" w:hAnsi="Times New Roman"/>
          <w:b w:val="0"/>
          <w:bCs w:val="0"/>
        </w:rPr>
        <w:t>Organizational Chart</w:t>
      </w:r>
    </w:p>
    <w:p w14:paraId="61FA80E5" w14:textId="77777777" w:rsidR="0084734F" w:rsidRPr="00D724F6" w:rsidRDefault="0084734F" w:rsidP="0084734F">
      <w:pPr>
        <w:pStyle w:val="NormalWeb"/>
      </w:pPr>
      <w:r w:rsidRPr="00D724F6">
        <w:lastRenderedPageBreak/>
        <w:t xml:space="preserve">As the app’s operations currently involve fewer than </w:t>
      </w:r>
      <w:r w:rsidRPr="00D724F6">
        <w:rPr>
          <w:rStyle w:val="Strong"/>
        </w:rPr>
        <w:t>10 employees</w:t>
      </w:r>
      <w:r w:rsidRPr="00D724F6">
        <w:t xml:space="preserve">, the </w:t>
      </w:r>
      <w:r w:rsidRPr="00D724F6">
        <w:rPr>
          <w:rStyle w:val="Strong"/>
        </w:rPr>
        <w:t>organizational structure</w:t>
      </w:r>
      <w:r w:rsidRPr="00D724F6">
        <w:t xml:space="preserve"> is as follows:</w:t>
      </w:r>
    </w:p>
    <w:p w14:paraId="622FC926" w14:textId="77777777" w:rsidR="0084734F" w:rsidRPr="00D724F6" w:rsidRDefault="0084734F" w:rsidP="0084734F">
      <w:pPr>
        <w:pStyle w:val="NormalWeb"/>
        <w:numPr>
          <w:ilvl w:val="0"/>
          <w:numId w:val="213"/>
        </w:numPr>
      </w:pPr>
      <w:r w:rsidRPr="00D724F6">
        <w:rPr>
          <w:rStyle w:val="Strong"/>
        </w:rPr>
        <w:t>Board of Directors</w:t>
      </w:r>
      <w:r w:rsidRPr="00D724F6">
        <w:t xml:space="preserve">: Provides </w:t>
      </w:r>
      <w:r w:rsidRPr="00D724F6">
        <w:rPr>
          <w:rStyle w:val="Strong"/>
        </w:rPr>
        <w:t>strategic guidance</w:t>
      </w:r>
      <w:r w:rsidRPr="00D724F6">
        <w:t>.</w:t>
      </w:r>
    </w:p>
    <w:p w14:paraId="5E44AF96" w14:textId="77777777" w:rsidR="0084734F" w:rsidRPr="00D724F6" w:rsidRDefault="0084734F" w:rsidP="0084734F">
      <w:pPr>
        <w:pStyle w:val="NormalWeb"/>
        <w:numPr>
          <w:ilvl w:val="0"/>
          <w:numId w:val="213"/>
        </w:numPr>
      </w:pPr>
      <w:r w:rsidRPr="00D724F6">
        <w:rPr>
          <w:rStyle w:val="Strong"/>
        </w:rPr>
        <w:t>Co-Founders</w:t>
      </w:r>
      <w:r w:rsidRPr="00D724F6">
        <w:t xml:space="preserve">: Oversee </w:t>
      </w:r>
      <w:r w:rsidRPr="00D724F6">
        <w:rPr>
          <w:rStyle w:val="Strong"/>
        </w:rPr>
        <w:t>daily operations</w:t>
      </w:r>
      <w:r w:rsidRPr="00D724F6">
        <w:t xml:space="preserve"> and </w:t>
      </w:r>
      <w:r w:rsidRPr="00D724F6">
        <w:rPr>
          <w:rStyle w:val="Strong"/>
        </w:rPr>
        <w:t>AI development</w:t>
      </w:r>
      <w:r w:rsidRPr="00D724F6">
        <w:t>.</w:t>
      </w:r>
    </w:p>
    <w:p w14:paraId="0C110635" w14:textId="77777777" w:rsidR="0084734F" w:rsidRPr="00D724F6" w:rsidRDefault="0084734F" w:rsidP="0084734F">
      <w:pPr>
        <w:pStyle w:val="NormalWeb"/>
        <w:numPr>
          <w:ilvl w:val="0"/>
          <w:numId w:val="213"/>
        </w:numPr>
      </w:pPr>
      <w:r w:rsidRPr="00D724F6">
        <w:rPr>
          <w:rStyle w:val="Strong"/>
        </w:rPr>
        <w:t>Management Advisor</w:t>
      </w:r>
      <w:r w:rsidRPr="00D724F6">
        <w:t xml:space="preserve">: Ensures the </w:t>
      </w:r>
      <w:r w:rsidRPr="00D724F6">
        <w:rPr>
          <w:rStyle w:val="Strong"/>
        </w:rPr>
        <w:t>alignment of app features</w:t>
      </w:r>
      <w:r w:rsidRPr="00D724F6">
        <w:t xml:space="preserve"> with </w:t>
      </w:r>
      <w:r w:rsidRPr="00D724F6">
        <w:rPr>
          <w:rStyle w:val="Strong"/>
        </w:rPr>
        <w:t>fitness industry needs</w:t>
      </w:r>
      <w:r w:rsidRPr="00D724F6">
        <w:t>.</w:t>
      </w:r>
    </w:p>
    <w:p w14:paraId="0427C446" w14:textId="77777777" w:rsidR="0084734F" w:rsidRPr="00D724F6" w:rsidRDefault="0084734F" w:rsidP="0084734F">
      <w:pPr>
        <w:pStyle w:val="NormalWeb"/>
        <w:numPr>
          <w:ilvl w:val="0"/>
          <w:numId w:val="213"/>
        </w:numPr>
      </w:pPr>
      <w:r w:rsidRPr="00D724F6">
        <w:rPr>
          <w:rStyle w:val="Strong"/>
        </w:rPr>
        <w:t>Backup Team</w:t>
      </w:r>
      <w:r w:rsidRPr="00D724F6">
        <w:t xml:space="preserve">: </w:t>
      </w:r>
      <w:r w:rsidRPr="00D724F6">
        <w:rPr>
          <w:rStyle w:val="Strong"/>
        </w:rPr>
        <w:t>Coders</w:t>
      </w:r>
      <w:r w:rsidRPr="00D724F6">
        <w:t xml:space="preserve"> and </w:t>
      </w:r>
      <w:r w:rsidRPr="00D724F6">
        <w:rPr>
          <w:rStyle w:val="Strong"/>
        </w:rPr>
        <w:t>gym coach</w:t>
      </w:r>
      <w:r w:rsidRPr="00D724F6">
        <w:t>, ready to support as needed.</w:t>
      </w:r>
    </w:p>
    <w:p w14:paraId="3D1C3BCD" w14:textId="49815005" w:rsidR="0084734F" w:rsidRPr="00D724F6" w:rsidRDefault="00622EBF" w:rsidP="0084734F">
      <w:pPr>
        <w:rPr>
          <w:rFonts w:ascii="Times New Roman" w:hAnsi="Times New Roman"/>
        </w:rPr>
      </w:pPr>
      <w:r w:rsidRPr="00622EBF">
        <w:rPr>
          <w:rFonts w:ascii="Times New Roman" w:hAnsi="Times New Roman"/>
          <w:noProof/>
        </w:rPr>
        <w:pict w14:anchorId="649772FD">
          <v:rect id="_x0000_i1060" alt="" style="width:468pt;height:.05pt;mso-width-percent:0;mso-height-percent:0;mso-width-percent:0;mso-height-percent:0" o:hralign="center" o:hrstd="t" o:hr="t" fillcolor="#a0a0a0" stroked="f"/>
        </w:pict>
      </w:r>
      <w:r w:rsidR="0084734F" w:rsidRPr="00D724F6">
        <w:rPr>
          <w:rStyle w:val="Strong"/>
          <w:rFonts w:ascii="Times New Roman" w:hAnsi="Times New Roman"/>
          <w:b w:val="0"/>
          <w:bCs w:val="0"/>
        </w:rPr>
        <w:t>Professional and Advisory Support</w:t>
      </w:r>
    </w:p>
    <w:p w14:paraId="7F2EFA1D" w14:textId="77777777" w:rsidR="0084734F" w:rsidRPr="00D724F6" w:rsidRDefault="0084734F" w:rsidP="0084734F">
      <w:pPr>
        <w:pStyle w:val="NormalWeb"/>
        <w:numPr>
          <w:ilvl w:val="0"/>
          <w:numId w:val="214"/>
        </w:numPr>
      </w:pPr>
      <w:r w:rsidRPr="00D724F6">
        <w:rPr>
          <w:rStyle w:val="Strong"/>
        </w:rPr>
        <w:t>Board of Directors</w:t>
      </w:r>
      <w:r w:rsidRPr="00D724F6">
        <w:t>:</w:t>
      </w:r>
    </w:p>
    <w:p w14:paraId="483E3826" w14:textId="77777777" w:rsidR="0084734F" w:rsidRPr="00D724F6" w:rsidRDefault="0084734F" w:rsidP="0084734F">
      <w:pPr>
        <w:pStyle w:val="NormalWeb"/>
        <w:numPr>
          <w:ilvl w:val="1"/>
          <w:numId w:val="214"/>
        </w:numPr>
      </w:pPr>
      <w:r w:rsidRPr="00D724F6">
        <w:rPr>
          <w:rStyle w:val="Strong"/>
        </w:rPr>
        <w:t>Deniz Sivri</w:t>
      </w:r>
    </w:p>
    <w:p w14:paraId="15FCEF30" w14:textId="77777777" w:rsidR="0084734F" w:rsidRPr="00D724F6" w:rsidRDefault="0084734F" w:rsidP="0084734F">
      <w:pPr>
        <w:pStyle w:val="NormalWeb"/>
        <w:numPr>
          <w:ilvl w:val="1"/>
          <w:numId w:val="214"/>
        </w:numPr>
      </w:pPr>
      <w:r w:rsidRPr="00D724F6">
        <w:rPr>
          <w:rStyle w:val="Strong"/>
        </w:rPr>
        <w:t>Yağız Berk Türemiş</w:t>
      </w:r>
    </w:p>
    <w:p w14:paraId="2370AEB3" w14:textId="77777777" w:rsidR="0084734F" w:rsidRPr="00D724F6" w:rsidRDefault="0084734F" w:rsidP="0084734F">
      <w:pPr>
        <w:pStyle w:val="NormalWeb"/>
        <w:numPr>
          <w:ilvl w:val="1"/>
          <w:numId w:val="214"/>
        </w:numPr>
      </w:pPr>
      <w:r w:rsidRPr="00D724F6">
        <w:rPr>
          <w:rStyle w:val="Strong"/>
        </w:rPr>
        <w:t>Kemal Can Yoloğlu</w:t>
      </w:r>
    </w:p>
    <w:p w14:paraId="34EACD96" w14:textId="77777777" w:rsidR="0084734F" w:rsidRPr="00D724F6" w:rsidRDefault="0084734F" w:rsidP="0084734F">
      <w:pPr>
        <w:pStyle w:val="NormalWeb"/>
        <w:numPr>
          <w:ilvl w:val="1"/>
          <w:numId w:val="214"/>
        </w:numPr>
      </w:pPr>
      <w:r w:rsidRPr="00D724F6">
        <w:rPr>
          <w:rStyle w:val="Strong"/>
        </w:rPr>
        <w:t>Sarp Önder</w:t>
      </w:r>
    </w:p>
    <w:p w14:paraId="2EDDD50D" w14:textId="77777777" w:rsidR="0084734F" w:rsidRPr="00D724F6" w:rsidRDefault="0084734F" w:rsidP="0084734F">
      <w:pPr>
        <w:pStyle w:val="NormalWeb"/>
        <w:numPr>
          <w:ilvl w:val="0"/>
          <w:numId w:val="214"/>
        </w:numPr>
      </w:pPr>
      <w:r w:rsidRPr="00D724F6">
        <w:rPr>
          <w:rStyle w:val="Strong"/>
        </w:rPr>
        <w:t>Management Advisory Board</w:t>
      </w:r>
      <w:r w:rsidRPr="00D724F6">
        <w:t>:</w:t>
      </w:r>
    </w:p>
    <w:p w14:paraId="0F431A3C" w14:textId="77777777" w:rsidR="0084734F" w:rsidRPr="00D724F6" w:rsidRDefault="0084734F" w:rsidP="0084734F">
      <w:pPr>
        <w:pStyle w:val="NormalWeb"/>
        <w:numPr>
          <w:ilvl w:val="1"/>
          <w:numId w:val="214"/>
        </w:numPr>
      </w:pPr>
      <w:r w:rsidRPr="00D724F6">
        <w:rPr>
          <w:rStyle w:val="Strong"/>
        </w:rPr>
        <w:t>Murat Deniz Uzun</w:t>
      </w:r>
    </w:p>
    <w:p w14:paraId="1C52205A" w14:textId="77777777" w:rsidR="0084734F" w:rsidRPr="00D724F6" w:rsidRDefault="0084734F" w:rsidP="0084734F">
      <w:pPr>
        <w:pStyle w:val="NormalWeb"/>
        <w:numPr>
          <w:ilvl w:val="0"/>
          <w:numId w:val="214"/>
        </w:numPr>
      </w:pPr>
      <w:r w:rsidRPr="00D724F6">
        <w:rPr>
          <w:rStyle w:val="Strong"/>
        </w:rPr>
        <w:t>Attorney</w:t>
      </w:r>
      <w:r w:rsidRPr="00D724F6">
        <w:t>:</w:t>
      </w:r>
    </w:p>
    <w:p w14:paraId="15AFEB26" w14:textId="77777777" w:rsidR="0084734F" w:rsidRPr="00D724F6" w:rsidRDefault="0084734F" w:rsidP="0084734F">
      <w:pPr>
        <w:pStyle w:val="NormalWeb"/>
        <w:numPr>
          <w:ilvl w:val="1"/>
          <w:numId w:val="214"/>
        </w:numPr>
      </w:pPr>
      <w:r w:rsidRPr="00D724F6">
        <w:rPr>
          <w:rStyle w:val="Strong"/>
        </w:rPr>
        <w:t>Ahmet Taş</w:t>
      </w:r>
    </w:p>
    <w:p w14:paraId="18DCCB1A" w14:textId="77777777" w:rsidR="0084734F" w:rsidRPr="00D724F6" w:rsidRDefault="0084734F" w:rsidP="0084734F">
      <w:pPr>
        <w:pStyle w:val="NormalWeb"/>
        <w:numPr>
          <w:ilvl w:val="0"/>
          <w:numId w:val="214"/>
        </w:numPr>
      </w:pPr>
      <w:r w:rsidRPr="00D724F6">
        <w:rPr>
          <w:rStyle w:val="Strong"/>
        </w:rPr>
        <w:t>Accountant</w:t>
      </w:r>
      <w:r w:rsidRPr="00D724F6">
        <w:t>:</w:t>
      </w:r>
    </w:p>
    <w:p w14:paraId="6968640F" w14:textId="77777777" w:rsidR="0084734F" w:rsidRPr="00D724F6" w:rsidRDefault="0084734F" w:rsidP="0084734F">
      <w:pPr>
        <w:pStyle w:val="NormalWeb"/>
        <w:numPr>
          <w:ilvl w:val="1"/>
          <w:numId w:val="214"/>
        </w:numPr>
      </w:pPr>
      <w:r w:rsidRPr="00D724F6">
        <w:rPr>
          <w:rStyle w:val="Strong"/>
        </w:rPr>
        <w:t>Ahmet Gezer</w:t>
      </w:r>
    </w:p>
    <w:p w14:paraId="64D37574" w14:textId="77777777" w:rsidR="0084734F" w:rsidRPr="00D724F6" w:rsidRDefault="0084734F" w:rsidP="0084734F">
      <w:pPr>
        <w:pStyle w:val="NormalWeb"/>
        <w:numPr>
          <w:ilvl w:val="0"/>
          <w:numId w:val="214"/>
        </w:numPr>
      </w:pPr>
      <w:r w:rsidRPr="00D724F6">
        <w:rPr>
          <w:rStyle w:val="Strong"/>
        </w:rPr>
        <w:t>Insurance Agent</w:t>
      </w:r>
      <w:r w:rsidRPr="00D724F6">
        <w:t>:</w:t>
      </w:r>
    </w:p>
    <w:p w14:paraId="1F4DD376" w14:textId="77777777" w:rsidR="0084734F" w:rsidRPr="00D724F6" w:rsidRDefault="0084734F" w:rsidP="0084734F">
      <w:pPr>
        <w:pStyle w:val="NormalWeb"/>
        <w:numPr>
          <w:ilvl w:val="1"/>
          <w:numId w:val="214"/>
        </w:numPr>
      </w:pPr>
      <w:r w:rsidRPr="00D724F6">
        <w:rPr>
          <w:rStyle w:val="Strong"/>
        </w:rPr>
        <w:t>Allianz Sigorta</w:t>
      </w:r>
    </w:p>
    <w:p w14:paraId="07B61410" w14:textId="77777777" w:rsidR="0084734F" w:rsidRPr="00D724F6" w:rsidRDefault="0084734F" w:rsidP="0084734F">
      <w:pPr>
        <w:pStyle w:val="NormalWeb"/>
        <w:numPr>
          <w:ilvl w:val="0"/>
          <w:numId w:val="214"/>
        </w:numPr>
      </w:pPr>
      <w:r w:rsidRPr="00D724F6">
        <w:rPr>
          <w:rStyle w:val="Strong"/>
        </w:rPr>
        <w:t>Banker</w:t>
      </w:r>
      <w:r w:rsidRPr="00D724F6">
        <w:t>:</w:t>
      </w:r>
    </w:p>
    <w:p w14:paraId="6F2C5425" w14:textId="77777777" w:rsidR="0084734F" w:rsidRPr="00D724F6" w:rsidRDefault="0084734F" w:rsidP="0084734F">
      <w:pPr>
        <w:pStyle w:val="NormalWeb"/>
        <w:numPr>
          <w:ilvl w:val="1"/>
          <w:numId w:val="214"/>
        </w:numPr>
      </w:pPr>
      <w:r w:rsidRPr="00D724F6">
        <w:rPr>
          <w:rStyle w:val="Strong"/>
        </w:rPr>
        <w:t>Murathan Timur</w:t>
      </w:r>
    </w:p>
    <w:p w14:paraId="12A50156" w14:textId="77777777" w:rsidR="0084734F" w:rsidRPr="00D724F6" w:rsidRDefault="0084734F" w:rsidP="0084734F">
      <w:pPr>
        <w:pStyle w:val="NormalWeb"/>
        <w:numPr>
          <w:ilvl w:val="0"/>
          <w:numId w:val="214"/>
        </w:numPr>
      </w:pPr>
      <w:r w:rsidRPr="00D724F6">
        <w:rPr>
          <w:rStyle w:val="Strong"/>
        </w:rPr>
        <w:t>Consultant</w:t>
      </w:r>
      <w:r w:rsidRPr="00D724F6">
        <w:t>:</w:t>
      </w:r>
    </w:p>
    <w:p w14:paraId="5F30F750" w14:textId="77777777" w:rsidR="0084734F" w:rsidRPr="00D724F6" w:rsidRDefault="0084734F" w:rsidP="0084734F">
      <w:pPr>
        <w:pStyle w:val="NormalWeb"/>
        <w:numPr>
          <w:ilvl w:val="1"/>
          <w:numId w:val="214"/>
        </w:numPr>
      </w:pPr>
      <w:r w:rsidRPr="00D724F6">
        <w:rPr>
          <w:rStyle w:val="Strong"/>
        </w:rPr>
        <w:t>Mehmet Deniz Sulay</w:t>
      </w:r>
    </w:p>
    <w:p w14:paraId="748CA54E" w14:textId="77777777" w:rsidR="0084734F" w:rsidRPr="00D724F6" w:rsidRDefault="0084734F" w:rsidP="0084734F">
      <w:pPr>
        <w:pStyle w:val="NormalWeb"/>
        <w:numPr>
          <w:ilvl w:val="0"/>
          <w:numId w:val="214"/>
        </w:numPr>
      </w:pPr>
      <w:r w:rsidRPr="00D724F6">
        <w:rPr>
          <w:rStyle w:val="Strong"/>
        </w:rPr>
        <w:t>Mentors and Key Advisors</w:t>
      </w:r>
      <w:r w:rsidRPr="00D724F6">
        <w:t>:</w:t>
      </w:r>
    </w:p>
    <w:p w14:paraId="52AE9B18" w14:textId="77777777" w:rsidR="0084734F" w:rsidRPr="00D724F6" w:rsidRDefault="0084734F" w:rsidP="0084734F">
      <w:pPr>
        <w:pStyle w:val="NormalWeb"/>
        <w:numPr>
          <w:ilvl w:val="1"/>
          <w:numId w:val="214"/>
        </w:numPr>
      </w:pPr>
      <w:r w:rsidRPr="00D724F6">
        <w:rPr>
          <w:rStyle w:val="Strong"/>
        </w:rPr>
        <w:t>Mehmet Sivri</w:t>
      </w:r>
    </w:p>
    <w:p w14:paraId="0F80C801" w14:textId="77777777" w:rsidR="0084734F" w:rsidRPr="00D724F6" w:rsidRDefault="0084734F" w:rsidP="0084734F">
      <w:pPr>
        <w:pStyle w:val="NormalWeb"/>
        <w:numPr>
          <w:ilvl w:val="1"/>
          <w:numId w:val="214"/>
        </w:numPr>
      </w:pPr>
      <w:r w:rsidRPr="00D724F6">
        <w:rPr>
          <w:rStyle w:val="Strong"/>
        </w:rPr>
        <w:t>Murat Deniz Uzun</w:t>
      </w:r>
    </w:p>
    <w:p w14:paraId="512BABBF" w14:textId="00E7B426" w:rsidR="0084734F" w:rsidRPr="00D724F6" w:rsidRDefault="00622EBF" w:rsidP="0084734F">
      <w:pPr>
        <w:rPr>
          <w:rFonts w:ascii="Times New Roman" w:hAnsi="Times New Roman"/>
        </w:rPr>
      </w:pPr>
      <w:r w:rsidRPr="00622EBF">
        <w:rPr>
          <w:rFonts w:ascii="Times New Roman" w:hAnsi="Times New Roman"/>
          <w:noProof/>
        </w:rPr>
        <w:pict w14:anchorId="21233266">
          <v:rect id="_x0000_i1059" alt="" style="width:468pt;height:.05pt;mso-width-percent:0;mso-height-percent:0;mso-width-percent:0;mso-height-percent:0" o:hralign="center" o:hrstd="t" o:hr="t" fillcolor="#a0a0a0" stroked="f"/>
        </w:pict>
      </w:r>
      <w:r w:rsidR="0084734F" w:rsidRPr="00D724F6">
        <w:rPr>
          <w:rStyle w:val="Strong"/>
          <w:rFonts w:ascii="Times New Roman" w:hAnsi="Times New Roman"/>
          <w:b w:val="0"/>
          <w:bCs w:val="0"/>
        </w:rPr>
        <w:t>Position Descriptions for Key Employees</w:t>
      </w:r>
    </w:p>
    <w:p w14:paraId="15A206F9" w14:textId="553D45E8" w:rsidR="0084734F" w:rsidRPr="00D724F6" w:rsidRDefault="0084734F" w:rsidP="0084734F">
      <w:pPr>
        <w:pStyle w:val="NormalWeb"/>
        <w:rPr>
          <w:rStyle w:val="Strong"/>
        </w:rPr>
      </w:pPr>
      <w:r w:rsidRPr="00D724F6">
        <w:rPr>
          <w:rStyle w:val="Strong"/>
        </w:rPr>
        <w:t>CO-Founder and AI Specialist</w:t>
      </w:r>
    </w:p>
    <w:p w14:paraId="31BB372E" w14:textId="3BF73466" w:rsidR="0084734F" w:rsidRPr="00D724F6" w:rsidRDefault="0084734F" w:rsidP="0084734F">
      <w:pPr>
        <w:pStyle w:val="NormalWeb"/>
        <w:numPr>
          <w:ilvl w:val="0"/>
          <w:numId w:val="215"/>
        </w:numPr>
      </w:pPr>
      <w:r w:rsidRPr="00D724F6">
        <w:rPr>
          <w:rStyle w:val="Strong"/>
        </w:rPr>
        <w:t>Responsibilities</w:t>
      </w:r>
      <w:r w:rsidRPr="00D724F6">
        <w:t>:</w:t>
      </w:r>
    </w:p>
    <w:p w14:paraId="7640A458" w14:textId="77777777" w:rsidR="0084734F" w:rsidRPr="00D724F6" w:rsidRDefault="0084734F" w:rsidP="0084734F">
      <w:pPr>
        <w:pStyle w:val="NormalWeb"/>
        <w:numPr>
          <w:ilvl w:val="1"/>
          <w:numId w:val="215"/>
        </w:numPr>
      </w:pPr>
      <w:r w:rsidRPr="00D724F6">
        <w:rPr>
          <w:rStyle w:val="Strong"/>
        </w:rPr>
        <w:t>Training the AI</w:t>
      </w:r>
    </w:p>
    <w:p w14:paraId="28EDAC7F" w14:textId="77777777" w:rsidR="0084734F" w:rsidRPr="00D724F6" w:rsidRDefault="0084734F" w:rsidP="0084734F">
      <w:pPr>
        <w:pStyle w:val="NormalWeb"/>
        <w:numPr>
          <w:ilvl w:val="1"/>
          <w:numId w:val="215"/>
        </w:numPr>
      </w:pPr>
      <w:r w:rsidRPr="00D724F6">
        <w:rPr>
          <w:rStyle w:val="Strong"/>
        </w:rPr>
        <w:t>Algorithm development</w:t>
      </w:r>
    </w:p>
    <w:p w14:paraId="40FF4699" w14:textId="77777777" w:rsidR="0084734F" w:rsidRPr="00D724F6" w:rsidRDefault="0084734F" w:rsidP="0084734F">
      <w:pPr>
        <w:pStyle w:val="NormalWeb"/>
        <w:numPr>
          <w:ilvl w:val="1"/>
          <w:numId w:val="215"/>
        </w:numPr>
      </w:pPr>
      <w:r w:rsidRPr="00D724F6">
        <w:rPr>
          <w:rStyle w:val="Strong"/>
        </w:rPr>
        <w:t>Database management</w:t>
      </w:r>
    </w:p>
    <w:p w14:paraId="1C4439D8" w14:textId="77777777" w:rsidR="0084734F" w:rsidRPr="00D724F6" w:rsidRDefault="0084734F" w:rsidP="0084734F">
      <w:pPr>
        <w:pStyle w:val="NormalWeb"/>
        <w:numPr>
          <w:ilvl w:val="0"/>
          <w:numId w:val="215"/>
        </w:numPr>
      </w:pPr>
      <w:r w:rsidRPr="00D724F6">
        <w:rPr>
          <w:rStyle w:val="Strong"/>
        </w:rPr>
        <w:t>Competencies</w:t>
      </w:r>
      <w:r w:rsidRPr="00D724F6">
        <w:t>:</w:t>
      </w:r>
    </w:p>
    <w:p w14:paraId="4402A6B8" w14:textId="75466B55" w:rsidR="0084734F" w:rsidRPr="00D724F6" w:rsidRDefault="0084734F" w:rsidP="0084734F">
      <w:pPr>
        <w:pStyle w:val="NormalWeb"/>
        <w:numPr>
          <w:ilvl w:val="1"/>
          <w:numId w:val="215"/>
        </w:numPr>
        <w:rPr>
          <w:rStyle w:val="Strong"/>
          <w:b w:val="0"/>
          <w:bCs w:val="0"/>
        </w:rPr>
      </w:pPr>
      <w:r w:rsidRPr="00D724F6">
        <w:rPr>
          <w:rStyle w:val="Strong"/>
        </w:rPr>
        <w:lastRenderedPageBreak/>
        <w:t>Expertise in machine learning</w:t>
      </w:r>
      <w:r w:rsidRPr="00D724F6">
        <w:t xml:space="preserve">, </w:t>
      </w:r>
      <w:r w:rsidRPr="00D724F6">
        <w:rPr>
          <w:rStyle w:val="Strong"/>
        </w:rPr>
        <w:t>software development</w:t>
      </w:r>
      <w:r w:rsidRPr="00D724F6">
        <w:t xml:space="preserve">, and </w:t>
      </w:r>
      <w:r w:rsidRPr="00D724F6">
        <w:rPr>
          <w:rStyle w:val="Strong"/>
        </w:rPr>
        <w:t>compliance</w:t>
      </w:r>
      <w:r w:rsidRPr="00D724F6">
        <w:t>.</w:t>
      </w:r>
    </w:p>
    <w:p w14:paraId="3F8EA9B5" w14:textId="77777777" w:rsidR="0084734F" w:rsidRPr="00D724F6" w:rsidRDefault="0084734F" w:rsidP="0084734F">
      <w:pPr>
        <w:pStyle w:val="NormalWeb"/>
        <w:rPr>
          <w:rStyle w:val="Strong"/>
          <w:bCs w:val="0"/>
        </w:rPr>
      </w:pPr>
    </w:p>
    <w:p w14:paraId="35AC3E51" w14:textId="77777777" w:rsidR="0084734F" w:rsidRPr="00D724F6" w:rsidRDefault="0084734F" w:rsidP="0084734F">
      <w:pPr>
        <w:pStyle w:val="NormalWeb"/>
        <w:rPr>
          <w:rStyle w:val="Strong"/>
          <w:bCs w:val="0"/>
        </w:rPr>
      </w:pPr>
    </w:p>
    <w:p w14:paraId="44A1A238" w14:textId="5F114C62" w:rsidR="0084734F" w:rsidRPr="00D724F6" w:rsidRDefault="0084734F" w:rsidP="0084734F">
      <w:pPr>
        <w:pStyle w:val="NormalWeb"/>
      </w:pPr>
      <w:r w:rsidRPr="00D724F6">
        <w:rPr>
          <w:rStyle w:val="Strong"/>
          <w:bCs w:val="0"/>
        </w:rPr>
        <w:t>Management Advisor (Fitness Expert)</w:t>
      </w:r>
    </w:p>
    <w:p w14:paraId="07D922AD" w14:textId="77777777" w:rsidR="0084734F" w:rsidRPr="00D724F6" w:rsidRDefault="0084734F" w:rsidP="0084734F">
      <w:pPr>
        <w:pStyle w:val="NormalWeb"/>
        <w:numPr>
          <w:ilvl w:val="0"/>
          <w:numId w:val="216"/>
        </w:numPr>
      </w:pPr>
      <w:r w:rsidRPr="00D724F6">
        <w:rPr>
          <w:rStyle w:val="Strong"/>
        </w:rPr>
        <w:t>Responsibilities</w:t>
      </w:r>
      <w:r w:rsidRPr="00D724F6">
        <w:t>:</w:t>
      </w:r>
    </w:p>
    <w:p w14:paraId="30140E1B" w14:textId="77777777" w:rsidR="0084734F" w:rsidRPr="00D724F6" w:rsidRDefault="0084734F" w:rsidP="0084734F">
      <w:pPr>
        <w:pStyle w:val="NormalWeb"/>
        <w:numPr>
          <w:ilvl w:val="1"/>
          <w:numId w:val="216"/>
        </w:numPr>
      </w:pPr>
      <w:r w:rsidRPr="00D724F6">
        <w:rPr>
          <w:rStyle w:val="Strong"/>
        </w:rPr>
        <w:t>Designing fitness programs</w:t>
      </w:r>
    </w:p>
    <w:p w14:paraId="0C6DF1B0" w14:textId="77777777" w:rsidR="0084734F" w:rsidRPr="00D724F6" w:rsidRDefault="0084734F" w:rsidP="0084734F">
      <w:pPr>
        <w:pStyle w:val="NormalWeb"/>
        <w:numPr>
          <w:ilvl w:val="1"/>
          <w:numId w:val="216"/>
        </w:numPr>
      </w:pPr>
      <w:r w:rsidRPr="00D724F6">
        <w:rPr>
          <w:rStyle w:val="Strong"/>
        </w:rPr>
        <w:t>Validating AI-generated recommendations</w:t>
      </w:r>
    </w:p>
    <w:p w14:paraId="70DD922D" w14:textId="77777777" w:rsidR="0084734F" w:rsidRPr="00D724F6" w:rsidRDefault="0084734F" w:rsidP="0084734F">
      <w:pPr>
        <w:pStyle w:val="NormalWeb"/>
        <w:numPr>
          <w:ilvl w:val="1"/>
          <w:numId w:val="216"/>
        </w:numPr>
      </w:pPr>
      <w:r w:rsidRPr="00D724F6">
        <w:rPr>
          <w:rStyle w:val="Strong"/>
        </w:rPr>
        <w:t>Advising on user preferences</w:t>
      </w:r>
    </w:p>
    <w:p w14:paraId="7F3DACBF" w14:textId="77777777" w:rsidR="0084734F" w:rsidRPr="00D724F6" w:rsidRDefault="0084734F" w:rsidP="0084734F">
      <w:pPr>
        <w:pStyle w:val="NormalWeb"/>
        <w:numPr>
          <w:ilvl w:val="0"/>
          <w:numId w:val="216"/>
        </w:numPr>
      </w:pPr>
      <w:r w:rsidRPr="00D724F6">
        <w:rPr>
          <w:rStyle w:val="Strong"/>
        </w:rPr>
        <w:t>Competencies</w:t>
      </w:r>
      <w:r w:rsidRPr="00D724F6">
        <w:t>:</w:t>
      </w:r>
    </w:p>
    <w:p w14:paraId="7C192ADF" w14:textId="77777777" w:rsidR="0084734F" w:rsidRPr="00D724F6" w:rsidRDefault="0084734F" w:rsidP="0084734F">
      <w:pPr>
        <w:pStyle w:val="NormalWeb"/>
        <w:numPr>
          <w:ilvl w:val="1"/>
          <w:numId w:val="216"/>
        </w:numPr>
      </w:pPr>
      <w:r w:rsidRPr="00D724F6">
        <w:t xml:space="preserve">Over </w:t>
      </w:r>
      <w:r w:rsidRPr="00D724F6">
        <w:rPr>
          <w:rStyle w:val="Strong"/>
        </w:rPr>
        <w:t>a decade of experience</w:t>
      </w:r>
      <w:r w:rsidRPr="00D724F6">
        <w:t xml:space="preserve"> in </w:t>
      </w:r>
      <w:r w:rsidRPr="00D724F6">
        <w:rPr>
          <w:rStyle w:val="Strong"/>
        </w:rPr>
        <w:t>personal training</w:t>
      </w:r>
    </w:p>
    <w:p w14:paraId="550A3EB5" w14:textId="77777777" w:rsidR="0084734F" w:rsidRPr="00D724F6" w:rsidRDefault="0084734F" w:rsidP="0084734F">
      <w:pPr>
        <w:pStyle w:val="NormalWeb"/>
        <w:numPr>
          <w:ilvl w:val="1"/>
          <w:numId w:val="216"/>
        </w:numPr>
      </w:pPr>
      <w:r w:rsidRPr="00D724F6">
        <w:t xml:space="preserve">Expertise in </w:t>
      </w:r>
      <w:r w:rsidRPr="00D724F6">
        <w:rPr>
          <w:rStyle w:val="Strong"/>
        </w:rPr>
        <w:t>body type analysis</w:t>
      </w:r>
      <w:r w:rsidRPr="00D724F6">
        <w:t xml:space="preserve"> and </w:t>
      </w:r>
      <w:r w:rsidRPr="00D724F6">
        <w:rPr>
          <w:rStyle w:val="Strong"/>
        </w:rPr>
        <w:t>program design</w:t>
      </w:r>
      <w:r w:rsidRPr="00D724F6">
        <w:t>.</w:t>
      </w:r>
    </w:p>
    <w:p w14:paraId="37B1F313" w14:textId="5B1879EC" w:rsidR="0084734F" w:rsidRPr="00D724F6" w:rsidRDefault="0084734F" w:rsidP="0084734F">
      <w:pPr>
        <w:pStyle w:val="NormalWeb"/>
      </w:pPr>
      <w:r w:rsidRPr="00D724F6">
        <w:rPr>
          <w:rStyle w:val="Strong"/>
          <w:bCs w:val="0"/>
        </w:rPr>
        <w:t>Backup Team Members</w:t>
      </w:r>
    </w:p>
    <w:p w14:paraId="40C6F0C0" w14:textId="77777777" w:rsidR="0084734F" w:rsidRPr="00D724F6" w:rsidRDefault="0084734F" w:rsidP="0084734F">
      <w:pPr>
        <w:pStyle w:val="NormalWeb"/>
        <w:numPr>
          <w:ilvl w:val="0"/>
          <w:numId w:val="217"/>
        </w:numPr>
      </w:pPr>
      <w:r w:rsidRPr="00D724F6">
        <w:rPr>
          <w:rStyle w:val="Strong"/>
        </w:rPr>
        <w:t>Coders</w:t>
      </w:r>
      <w:r w:rsidRPr="00D724F6">
        <w:t>:</w:t>
      </w:r>
    </w:p>
    <w:p w14:paraId="2B0ECF37" w14:textId="77777777" w:rsidR="0084734F" w:rsidRPr="00D724F6" w:rsidRDefault="0084734F" w:rsidP="0084734F">
      <w:pPr>
        <w:pStyle w:val="NormalWeb"/>
        <w:numPr>
          <w:ilvl w:val="1"/>
          <w:numId w:val="217"/>
        </w:numPr>
      </w:pPr>
      <w:r w:rsidRPr="00D724F6">
        <w:rPr>
          <w:rStyle w:val="Strong"/>
        </w:rPr>
        <w:t>Maintain and develop app features</w:t>
      </w:r>
    </w:p>
    <w:p w14:paraId="7230462C" w14:textId="77777777" w:rsidR="0084734F" w:rsidRPr="00D724F6" w:rsidRDefault="0084734F" w:rsidP="0084734F">
      <w:pPr>
        <w:pStyle w:val="NormalWeb"/>
        <w:numPr>
          <w:ilvl w:val="1"/>
          <w:numId w:val="217"/>
        </w:numPr>
      </w:pPr>
      <w:r w:rsidRPr="00D724F6">
        <w:rPr>
          <w:rStyle w:val="Strong"/>
        </w:rPr>
        <w:t>Handle machine learning tasks</w:t>
      </w:r>
    </w:p>
    <w:p w14:paraId="4100F3FB" w14:textId="77777777" w:rsidR="0084734F" w:rsidRPr="00D724F6" w:rsidRDefault="0084734F" w:rsidP="0084734F">
      <w:pPr>
        <w:pStyle w:val="NormalWeb"/>
        <w:numPr>
          <w:ilvl w:val="0"/>
          <w:numId w:val="217"/>
        </w:numPr>
      </w:pPr>
      <w:r w:rsidRPr="00D724F6">
        <w:rPr>
          <w:rStyle w:val="Strong"/>
        </w:rPr>
        <w:t>Gym Coach</w:t>
      </w:r>
      <w:r w:rsidRPr="00D724F6">
        <w:t>:</w:t>
      </w:r>
    </w:p>
    <w:p w14:paraId="5C9CB089" w14:textId="77777777" w:rsidR="0084734F" w:rsidRPr="00D724F6" w:rsidRDefault="0084734F" w:rsidP="0084734F">
      <w:pPr>
        <w:pStyle w:val="NormalWeb"/>
        <w:numPr>
          <w:ilvl w:val="1"/>
          <w:numId w:val="217"/>
        </w:numPr>
      </w:pPr>
      <w:r w:rsidRPr="00D724F6">
        <w:rPr>
          <w:rStyle w:val="Strong"/>
        </w:rPr>
        <w:t>Provides fitness program design</w:t>
      </w:r>
    </w:p>
    <w:p w14:paraId="022D5522" w14:textId="77777777" w:rsidR="0084734F" w:rsidRPr="00D724F6" w:rsidRDefault="0084734F" w:rsidP="0084734F">
      <w:pPr>
        <w:pStyle w:val="NormalWeb"/>
        <w:numPr>
          <w:ilvl w:val="1"/>
          <w:numId w:val="217"/>
        </w:numPr>
      </w:pPr>
      <w:r w:rsidRPr="00D724F6">
        <w:rPr>
          <w:rStyle w:val="Strong"/>
        </w:rPr>
        <w:t>Offers user insights</w:t>
      </w:r>
    </w:p>
    <w:p w14:paraId="3F48E3DD" w14:textId="2D6B874B" w:rsidR="007B00F6" w:rsidRPr="00D724F6" w:rsidRDefault="007B00F6" w:rsidP="007B00F6">
      <w:pPr>
        <w:rPr>
          <w:rFonts w:ascii="Times New Roman" w:hAnsi="Times New Roman"/>
          <w:sz w:val="24"/>
        </w:rPr>
      </w:pPr>
    </w:p>
    <w:p w14:paraId="6A5A5B31" w14:textId="77777777" w:rsidR="007B00F6" w:rsidRPr="00D724F6" w:rsidRDefault="007B00F6" w:rsidP="007B00F6">
      <w:pPr>
        <w:rPr>
          <w:rFonts w:ascii="Times New Roman" w:hAnsi="Times New Roman"/>
        </w:rPr>
      </w:pPr>
    </w:p>
    <w:p w14:paraId="7F337F6A" w14:textId="77777777" w:rsidR="007B00F6" w:rsidRPr="00D724F6" w:rsidRDefault="007B00F6" w:rsidP="007B00F6">
      <w:pPr>
        <w:pStyle w:val="NormalWeb"/>
        <w:spacing w:before="0" w:beforeAutospacing="0" w:after="240" w:afterAutospacing="0"/>
        <w:ind w:left="360"/>
        <w:textAlignment w:val="baseline"/>
        <w:rPr>
          <w:color w:val="000000"/>
          <w:sz w:val="22"/>
          <w:szCs w:val="22"/>
        </w:rPr>
      </w:pPr>
    </w:p>
    <w:p w14:paraId="309BFDDB"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 xml:space="preserve">Personal </w:t>
      </w:r>
      <w:r w:rsidR="00EF5088" w:rsidRPr="00D724F6">
        <w:rPr>
          <w:rFonts w:ascii="Times New Roman" w:hAnsi="Times New Roman"/>
        </w:rPr>
        <w:t>F</w:t>
      </w:r>
      <w:r w:rsidRPr="00D724F6">
        <w:rPr>
          <w:rFonts w:ascii="Times New Roman" w:hAnsi="Times New Roman"/>
        </w:rPr>
        <w:t xml:space="preserve">inancial </w:t>
      </w:r>
      <w:r w:rsidR="00EF5088" w:rsidRPr="00D724F6">
        <w:rPr>
          <w:rFonts w:ascii="Times New Roman" w:hAnsi="Times New Roman"/>
        </w:rPr>
        <w:t>S</w:t>
      </w:r>
      <w:r w:rsidRPr="00D724F6">
        <w:rPr>
          <w:rFonts w:ascii="Times New Roman" w:hAnsi="Times New Roman"/>
        </w:rPr>
        <w:t>tatement</w:t>
      </w:r>
      <w:bookmarkEnd w:id="20"/>
      <w:bookmarkEnd w:id="21"/>
      <w:bookmarkEnd w:id="22"/>
    </w:p>
    <w:p w14:paraId="0826EC0A" w14:textId="61D47729" w:rsidR="007B00F6" w:rsidRPr="00D724F6" w:rsidRDefault="007B00F6" w:rsidP="007B00F6">
      <w:pPr>
        <w:pStyle w:val="Heading4"/>
        <w:framePr w:w="0" w:hRule="auto" w:hSpace="0" w:wrap="auto" w:vAnchor="margin" w:hAnchor="text" w:xAlign="left" w:yAlign="inline"/>
        <w:spacing w:before="240" w:after="40"/>
        <w:ind w:left="360" w:hanging="360"/>
        <w:rPr>
          <w:rFonts w:ascii="Times New Roman" w:hAnsi="Times New Roman"/>
          <w:sz w:val="24"/>
          <w:lang w:val="en-TR"/>
        </w:rPr>
      </w:pPr>
      <w:bookmarkStart w:id="23" w:name="_Toc504472918"/>
      <w:bookmarkStart w:id="24" w:name="_Toc504556003"/>
      <w:bookmarkStart w:id="25" w:name="_Toc52620478"/>
      <w:r w:rsidRPr="00D724F6">
        <w:rPr>
          <w:rFonts w:ascii="Times New Roman" w:hAnsi="Times New Roman"/>
          <w:color w:val="000000"/>
          <w:szCs w:val="22"/>
        </w:rPr>
        <w:t>Founder: Kemal Can Yoloğlu</w:t>
      </w:r>
    </w:p>
    <w:p w14:paraId="7EB9F8B9" w14:textId="4C58DD19" w:rsidR="007B00F6" w:rsidRPr="00D724F6" w:rsidRDefault="007B00F6" w:rsidP="007B00F6">
      <w:pPr>
        <w:pStyle w:val="NormalWeb"/>
        <w:spacing w:before="240" w:beforeAutospacing="0" w:after="240" w:afterAutospacing="0"/>
      </w:pPr>
      <w:r w:rsidRPr="00D724F6">
        <w:rPr>
          <w:b/>
          <w:bCs/>
          <w:color w:val="000000"/>
          <w:sz w:val="22"/>
          <w:szCs w:val="22"/>
        </w:rPr>
        <w:t>Date</w:t>
      </w:r>
      <w:r w:rsidRPr="00D724F6">
        <w:rPr>
          <w:color w:val="000000"/>
          <w:sz w:val="22"/>
          <w:szCs w:val="22"/>
        </w:rPr>
        <w:t>: 28/12/2024</w:t>
      </w:r>
    </w:p>
    <w:p w14:paraId="3F87D96D" w14:textId="77777777" w:rsidR="007B00F6" w:rsidRPr="00D724F6" w:rsidRDefault="007B00F6" w:rsidP="007B00F6">
      <w:pPr>
        <w:pStyle w:val="NormalWeb"/>
        <w:spacing w:before="240" w:beforeAutospacing="0" w:after="240" w:afterAutospacing="0"/>
      </w:pPr>
      <w:r w:rsidRPr="00D724F6">
        <w:rPr>
          <w:b/>
          <w:bCs/>
          <w:color w:val="000000"/>
          <w:sz w:val="22"/>
          <w:szCs w:val="22"/>
        </w:rPr>
        <w:t>Assets</w:t>
      </w:r>
    </w:p>
    <w:p w14:paraId="59AD0CFA" w14:textId="77777777" w:rsidR="007B00F6" w:rsidRPr="00D724F6" w:rsidRDefault="007B00F6" w:rsidP="007B00F6">
      <w:pPr>
        <w:pStyle w:val="NormalWeb"/>
        <w:numPr>
          <w:ilvl w:val="0"/>
          <w:numId w:val="169"/>
        </w:numPr>
        <w:spacing w:before="240" w:beforeAutospacing="0" w:after="0" w:afterAutospacing="0"/>
        <w:textAlignment w:val="baseline"/>
        <w:rPr>
          <w:color w:val="000000"/>
          <w:sz w:val="22"/>
          <w:szCs w:val="22"/>
        </w:rPr>
      </w:pPr>
      <w:r w:rsidRPr="00D724F6">
        <w:rPr>
          <w:b/>
          <w:bCs/>
          <w:color w:val="000000"/>
          <w:sz w:val="22"/>
          <w:szCs w:val="22"/>
        </w:rPr>
        <w:t>Current Assets</w:t>
      </w:r>
      <w:r w:rsidRPr="00D724F6">
        <w:rPr>
          <w:color w:val="000000"/>
          <w:sz w:val="22"/>
          <w:szCs w:val="22"/>
        </w:rPr>
        <w:t>:</w:t>
      </w:r>
    </w:p>
    <w:p w14:paraId="5ED7BF9D"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Cash on hand: ₺100,000</w:t>
      </w:r>
    </w:p>
    <w:p w14:paraId="15DEE05A"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Savings accounts: ₺150,000</w:t>
      </w:r>
    </w:p>
    <w:p w14:paraId="225188E8"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Checking accounts: ₺100,000</w:t>
      </w:r>
    </w:p>
    <w:p w14:paraId="2CFDE634"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Stocks, bonds, and mutual funds: ₺300,000</w:t>
      </w:r>
    </w:p>
    <w:p w14:paraId="23751C07"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Other liquid assets: ₺50,000</w:t>
      </w:r>
    </w:p>
    <w:p w14:paraId="5EC108CA" w14:textId="77777777" w:rsidR="007B00F6" w:rsidRPr="00D724F6" w:rsidRDefault="007B00F6" w:rsidP="007B00F6">
      <w:pPr>
        <w:pStyle w:val="NormalWeb"/>
        <w:numPr>
          <w:ilvl w:val="0"/>
          <w:numId w:val="169"/>
        </w:numPr>
        <w:spacing w:before="0" w:beforeAutospacing="0" w:after="0" w:afterAutospacing="0"/>
        <w:textAlignment w:val="baseline"/>
        <w:rPr>
          <w:color w:val="000000"/>
          <w:sz w:val="22"/>
          <w:szCs w:val="22"/>
        </w:rPr>
      </w:pPr>
      <w:r w:rsidRPr="00D724F6">
        <w:rPr>
          <w:b/>
          <w:bCs/>
          <w:color w:val="000000"/>
          <w:sz w:val="22"/>
          <w:szCs w:val="22"/>
        </w:rPr>
        <w:t>Fixed Assets</w:t>
      </w:r>
      <w:r w:rsidRPr="00D724F6">
        <w:rPr>
          <w:color w:val="000000"/>
          <w:sz w:val="22"/>
          <w:szCs w:val="22"/>
        </w:rPr>
        <w:t>:</w:t>
      </w:r>
    </w:p>
    <w:p w14:paraId="2E7B1BD4"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Personal residence (current market value): ₺2,000,000</w:t>
      </w:r>
    </w:p>
    <w:p w14:paraId="43E763D0"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Other real estate: ₺800,000</w:t>
      </w:r>
    </w:p>
    <w:p w14:paraId="1EED0D90"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Vehicles: ₺150,000</w:t>
      </w:r>
    </w:p>
    <w:p w14:paraId="072E0F7A"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Personal belongings (e.g., jewelry, art): ₺700,000</w:t>
      </w:r>
    </w:p>
    <w:p w14:paraId="0D147DB6" w14:textId="77777777" w:rsidR="007B00F6" w:rsidRPr="00D724F6" w:rsidRDefault="007B00F6" w:rsidP="007B00F6">
      <w:pPr>
        <w:pStyle w:val="NormalWeb"/>
        <w:numPr>
          <w:ilvl w:val="0"/>
          <w:numId w:val="169"/>
        </w:numPr>
        <w:spacing w:before="0" w:beforeAutospacing="0" w:after="0" w:afterAutospacing="0"/>
        <w:textAlignment w:val="baseline"/>
        <w:rPr>
          <w:color w:val="000000"/>
          <w:sz w:val="22"/>
          <w:szCs w:val="22"/>
        </w:rPr>
      </w:pPr>
      <w:r w:rsidRPr="00D724F6">
        <w:rPr>
          <w:b/>
          <w:bCs/>
          <w:color w:val="000000"/>
          <w:sz w:val="22"/>
          <w:szCs w:val="22"/>
        </w:rPr>
        <w:t>Investments</w:t>
      </w:r>
      <w:r w:rsidRPr="00D724F6">
        <w:rPr>
          <w:color w:val="000000"/>
          <w:sz w:val="22"/>
          <w:szCs w:val="22"/>
        </w:rPr>
        <w:t>:</w:t>
      </w:r>
    </w:p>
    <w:p w14:paraId="6627600B"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Retirement accounts: ₺400,000</w:t>
      </w:r>
    </w:p>
    <w:p w14:paraId="0F9C774A"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Other business investments: ₺0</w:t>
      </w:r>
    </w:p>
    <w:p w14:paraId="00991DF0" w14:textId="77777777" w:rsidR="007B00F6" w:rsidRPr="00D724F6" w:rsidRDefault="007B00F6" w:rsidP="007B00F6">
      <w:pPr>
        <w:pStyle w:val="NormalWeb"/>
        <w:numPr>
          <w:ilvl w:val="0"/>
          <w:numId w:val="169"/>
        </w:numPr>
        <w:spacing w:before="0" w:beforeAutospacing="0" w:after="0" w:afterAutospacing="0"/>
        <w:textAlignment w:val="baseline"/>
        <w:rPr>
          <w:color w:val="000000"/>
          <w:sz w:val="22"/>
          <w:szCs w:val="22"/>
        </w:rPr>
      </w:pPr>
      <w:r w:rsidRPr="00D724F6">
        <w:rPr>
          <w:b/>
          <w:bCs/>
          <w:color w:val="000000"/>
          <w:sz w:val="22"/>
          <w:szCs w:val="22"/>
        </w:rPr>
        <w:t>Other Assets</w:t>
      </w:r>
      <w:r w:rsidRPr="00D724F6">
        <w:rPr>
          <w:color w:val="000000"/>
          <w:sz w:val="22"/>
          <w:szCs w:val="22"/>
        </w:rPr>
        <w:t>:</w:t>
      </w:r>
    </w:p>
    <w:p w14:paraId="0D1E41AE" w14:textId="77777777" w:rsidR="007B00F6" w:rsidRPr="00D724F6" w:rsidRDefault="007B00F6" w:rsidP="007B00F6">
      <w:pPr>
        <w:pStyle w:val="NormalWeb"/>
        <w:numPr>
          <w:ilvl w:val="1"/>
          <w:numId w:val="169"/>
        </w:numPr>
        <w:spacing w:before="0" w:beforeAutospacing="0" w:after="0" w:afterAutospacing="0"/>
        <w:textAlignment w:val="baseline"/>
        <w:rPr>
          <w:color w:val="000000"/>
          <w:sz w:val="22"/>
          <w:szCs w:val="22"/>
        </w:rPr>
      </w:pPr>
      <w:r w:rsidRPr="00D724F6">
        <w:rPr>
          <w:color w:val="000000"/>
          <w:sz w:val="22"/>
          <w:szCs w:val="22"/>
        </w:rPr>
        <w:t>Loans receivable: ₺0</w:t>
      </w:r>
    </w:p>
    <w:p w14:paraId="5CCA5A3F" w14:textId="77777777" w:rsidR="007B00F6" w:rsidRPr="00D724F6" w:rsidRDefault="007B00F6" w:rsidP="007B00F6">
      <w:pPr>
        <w:pStyle w:val="NormalWeb"/>
        <w:numPr>
          <w:ilvl w:val="1"/>
          <w:numId w:val="169"/>
        </w:numPr>
        <w:spacing w:before="0" w:beforeAutospacing="0" w:after="240" w:afterAutospacing="0"/>
        <w:textAlignment w:val="baseline"/>
        <w:rPr>
          <w:color w:val="000000"/>
          <w:sz w:val="22"/>
          <w:szCs w:val="22"/>
        </w:rPr>
      </w:pPr>
      <w:r w:rsidRPr="00D724F6">
        <w:rPr>
          <w:color w:val="000000"/>
          <w:sz w:val="22"/>
          <w:szCs w:val="22"/>
        </w:rPr>
        <w:t>Other assets: ₺75,000</w:t>
      </w:r>
    </w:p>
    <w:p w14:paraId="59F50468" w14:textId="77777777" w:rsidR="007B00F6" w:rsidRPr="00D724F6" w:rsidRDefault="007B00F6" w:rsidP="007B00F6">
      <w:pPr>
        <w:pStyle w:val="NormalWeb"/>
        <w:spacing w:before="240" w:beforeAutospacing="0" w:after="240" w:afterAutospacing="0"/>
      </w:pPr>
      <w:r w:rsidRPr="00D724F6">
        <w:rPr>
          <w:b/>
          <w:bCs/>
          <w:color w:val="000000"/>
          <w:sz w:val="22"/>
          <w:szCs w:val="22"/>
        </w:rPr>
        <w:t>Liabilities</w:t>
      </w:r>
    </w:p>
    <w:p w14:paraId="27B6E007" w14:textId="77777777" w:rsidR="007B00F6" w:rsidRPr="00D724F6" w:rsidRDefault="007B00F6" w:rsidP="007B00F6">
      <w:pPr>
        <w:pStyle w:val="NormalWeb"/>
        <w:numPr>
          <w:ilvl w:val="0"/>
          <w:numId w:val="170"/>
        </w:numPr>
        <w:spacing w:before="240" w:beforeAutospacing="0" w:after="0" w:afterAutospacing="0"/>
        <w:textAlignment w:val="baseline"/>
        <w:rPr>
          <w:color w:val="000000"/>
          <w:sz w:val="22"/>
          <w:szCs w:val="22"/>
        </w:rPr>
      </w:pPr>
      <w:r w:rsidRPr="00D724F6">
        <w:rPr>
          <w:b/>
          <w:bCs/>
          <w:color w:val="000000"/>
          <w:sz w:val="22"/>
          <w:szCs w:val="22"/>
        </w:rPr>
        <w:t>Short-Term Liabilities</w:t>
      </w:r>
      <w:r w:rsidRPr="00D724F6">
        <w:rPr>
          <w:color w:val="000000"/>
          <w:sz w:val="22"/>
          <w:szCs w:val="22"/>
        </w:rPr>
        <w:t>:</w:t>
      </w:r>
    </w:p>
    <w:p w14:paraId="2DBD22A5" w14:textId="77777777" w:rsidR="007B00F6" w:rsidRPr="00D724F6" w:rsidRDefault="007B00F6" w:rsidP="007B00F6">
      <w:pPr>
        <w:pStyle w:val="NormalWeb"/>
        <w:numPr>
          <w:ilvl w:val="1"/>
          <w:numId w:val="170"/>
        </w:numPr>
        <w:spacing w:before="0" w:beforeAutospacing="0" w:after="0" w:afterAutospacing="0"/>
        <w:textAlignment w:val="baseline"/>
        <w:rPr>
          <w:color w:val="000000"/>
          <w:sz w:val="22"/>
          <w:szCs w:val="22"/>
        </w:rPr>
      </w:pPr>
      <w:r w:rsidRPr="00D724F6">
        <w:rPr>
          <w:color w:val="000000"/>
          <w:sz w:val="22"/>
          <w:szCs w:val="22"/>
        </w:rPr>
        <w:t>Credit card balances: ₺30,000</w:t>
      </w:r>
    </w:p>
    <w:p w14:paraId="4BE6CCF6" w14:textId="77777777" w:rsidR="007B00F6" w:rsidRPr="00D724F6" w:rsidRDefault="007B00F6" w:rsidP="007B00F6">
      <w:pPr>
        <w:pStyle w:val="NormalWeb"/>
        <w:numPr>
          <w:ilvl w:val="1"/>
          <w:numId w:val="170"/>
        </w:numPr>
        <w:spacing w:before="0" w:beforeAutospacing="0" w:after="0" w:afterAutospacing="0"/>
        <w:textAlignment w:val="baseline"/>
        <w:rPr>
          <w:color w:val="000000"/>
          <w:sz w:val="22"/>
          <w:szCs w:val="22"/>
        </w:rPr>
      </w:pPr>
      <w:r w:rsidRPr="00D724F6">
        <w:rPr>
          <w:color w:val="000000"/>
          <w:sz w:val="22"/>
          <w:szCs w:val="22"/>
        </w:rPr>
        <w:t>Current portion of long-term debt: ₺75,000</w:t>
      </w:r>
    </w:p>
    <w:p w14:paraId="7051DBF8" w14:textId="77777777" w:rsidR="007B00F6" w:rsidRPr="00D724F6" w:rsidRDefault="007B00F6" w:rsidP="007B00F6">
      <w:pPr>
        <w:pStyle w:val="NormalWeb"/>
        <w:numPr>
          <w:ilvl w:val="0"/>
          <w:numId w:val="170"/>
        </w:numPr>
        <w:spacing w:before="0" w:beforeAutospacing="0" w:after="0" w:afterAutospacing="0"/>
        <w:textAlignment w:val="baseline"/>
        <w:rPr>
          <w:color w:val="000000"/>
          <w:sz w:val="22"/>
          <w:szCs w:val="22"/>
        </w:rPr>
      </w:pPr>
      <w:r w:rsidRPr="00D724F6">
        <w:rPr>
          <w:b/>
          <w:bCs/>
          <w:color w:val="000000"/>
          <w:sz w:val="22"/>
          <w:szCs w:val="22"/>
        </w:rPr>
        <w:t>Long-Term Liabilities</w:t>
      </w:r>
      <w:r w:rsidRPr="00D724F6">
        <w:rPr>
          <w:color w:val="000000"/>
          <w:sz w:val="22"/>
          <w:szCs w:val="22"/>
        </w:rPr>
        <w:t>:</w:t>
      </w:r>
    </w:p>
    <w:p w14:paraId="0F70BACC" w14:textId="77777777" w:rsidR="007B00F6" w:rsidRPr="00D724F6" w:rsidRDefault="007B00F6" w:rsidP="007B00F6">
      <w:pPr>
        <w:pStyle w:val="NormalWeb"/>
        <w:numPr>
          <w:ilvl w:val="1"/>
          <w:numId w:val="170"/>
        </w:numPr>
        <w:spacing w:before="0" w:beforeAutospacing="0" w:after="0" w:afterAutospacing="0"/>
        <w:textAlignment w:val="baseline"/>
        <w:rPr>
          <w:color w:val="000000"/>
          <w:sz w:val="22"/>
          <w:szCs w:val="22"/>
        </w:rPr>
      </w:pPr>
      <w:r w:rsidRPr="00D724F6">
        <w:rPr>
          <w:color w:val="000000"/>
          <w:sz w:val="22"/>
          <w:szCs w:val="22"/>
        </w:rPr>
        <w:t>Mortgage on personal residence: ₺1,200,000</w:t>
      </w:r>
    </w:p>
    <w:p w14:paraId="72BAE7C4" w14:textId="77777777" w:rsidR="007B00F6" w:rsidRPr="00D724F6" w:rsidRDefault="007B00F6" w:rsidP="007B00F6">
      <w:pPr>
        <w:pStyle w:val="NormalWeb"/>
        <w:numPr>
          <w:ilvl w:val="1"/>
          <w:numId w:val="170"/>
        </w:numPr>
        <w:spacing w:before="0" w:beforeAutospacing="0" w:after="0" w:afterAutospacing="0"/>
        <w:textAlignment w:val="baseline"/>
        <w:rPr>
          <w:color w:val="000000"/>
          <w:sz w:val="22"/>
          <w:szCs w:val="22"/>
        </w:rPr>
      </w:pPr>
      <w:r w:rsidRPr="00D724F6">
        <w:rPr>
          <w:color w:val="000000"/>
          <w:sz w:val="22"/>
          <w:szCs w:val="22"/>
        </w:rPr>
        <w:t>Loans on other real estate: ₺500,000</w:t>
      </w:r>
    </w:p>
    <w:p w14:paraId="075A4B3C" w14:textId="77777777" w:rsidR="007B00F6" w:rsidRPr="00D724F6" w:rsidRDefault="007B00F6" w:rsidP="007B00F6">
      <w:pPr>
        <w:pStyle w:val="NormalWeb"/>
        <w:numPr>
          <w:ilvl w:val="1"/>
          <w:numId w:val="170"/>
        </w:numPr>
        <w:spacing w:before="0" w:beforeAutospacing="0" w:after="240" w:afterAutospacing="0"/>
        <w:textAlignment w:val="baseline"/>
        <w:rPr>
          <w:color w:val="000000"/>
          <w:sz w:val="22"/>
          <w:szCs w:val="22"/>
        </w:rPr>
      </w:pPr>
      <w:r w:rsidRPr="00D724F6">
        <w:rPr>
          <w:color w:val="000000"/>
          <w:sz w:val="22"/>
          <w:szCs w:val="22"/>
        </w:rPr>
        <w:t>Car loans: ₺75,000</w:t>
      </w:r>
    </w:p>
    <w:p w14:paraId="2E04E808" w14:textId="77777777" w:rsidR="007B00F6" w:rsidRPr="00D724F6" w:rsidRDefault="007B00F6" w:rsidP="007B00F6">
      <w:pPr>
        <w:pStyle w:val="NormalWeb"/>
        <w:spacing w:before="240" w:beforeAutospacing="0" w:after="240" w:afterAutospacing="0"/>
      </w:pPr>
      <w:r w:rsidRPr="00D724F6">
        <w:rPr>
          <w:b/>
          <w:bCs/>
          <w:color w:val="000000"/>
          <w:sz w:val="22"/>
          <w:szCs w:val="22"/>
        </w:rPr>
        <w:t>Net Worth Calculation</w:t>
      </w:r>
    </w:p>
    <w:p w14:paraId="0D464D55" w14:textId="77777777" w:rsidR="007B00F6" w:rsidRPr="00D724F6" w:rsidRDefault="007B00F6" w:rsidP="007B00F6">
      <w:pPr>
        <w:pStyle w:val="NormalWeb"/>
        <w:numPr>
          <w:ilvl w:val="0"/>
          <w:numId w:val="171"/>
        </w:numPr>
        <w:spacing w:before="240" w:beforeAutospacing="0" w:after="0" w:afterAutospacing="0"/>
        <w:textAlignment w:val="baseline"/>
        <w:rPr>
          <w:color w:val="000000"/>
          <w:sz w:val="22"/>
          <w:szCs w:val="22"/>
        </w:rPr>
      </w:pPr>
      <w:r w:rsidRPr="00D724F6">
        <w:rPr>
          <w:b/>
          <w:bCs/>
          <w:color w:val="000000"/>
          <w:sz w:val="22"/>
          <w:szCs w:val="22"/>
        </w:rPr>
        <w:t>Total Assets</w:t>
      </w:r>
      <w:r w:rsidRPr="00D724F6">
        <w:rPr>
          <w:color w:val="000000"/>
          <w:sz w:val="22"/>
          <w:szCs w:val="22"/>
        </w:rPr>
        <w:t>: ₺4,725,000</w:t>
      </w:r>
    </w:p>
    <w:p w14:paraId="5D1161DC" w14:textId="77777777" w:rsidR="007B00F6" w:rsidRPr="00D724F6" w:rsidRDefault="007B00F6" w:rsidP="007B00F6">
      <w:pPr>
        <w:pStyle w:val="NormalWeb"/>
        <w:numPr>
          <w:ilvl w:val="0"/>
          <w:numId w:val="171"/>
        </w:numPr>
        <w:spacing w:before="0" w:beforeAutospacing="0" w:after="0" w:afterAutospacing="0"/>
        <w:textAlignment w:val="baseline"/>
        <w:rPr>
          <w:color w:val="000000"/>
          <w:sz w:val="22"/>
          <w:szCs w:val="22"/>
        </w:rPr>
      </w:pPr>
      <w:r w:rsidRPr="00D724F6">
        <w:rPr>
          <w:b/>
          <w:bCs/>
          <w:color w:val="000000"/>
          <w:sz w:val="22"/>
          <w:szCs w:val="22"/>
        </w:rPr>
        <w:t>Total Liabilities</w:t>
      </w:r>
      <w:r w:rsidRPr="00D724F6">
        <w:rPr>
          <w:color w:val="000000"/>
          <w:sz w:val="22"/>
          <w:szCs w:val="22"/>
        </w:rPr>
        <w:t>: ₺1,880,000</w:t>
      </w:r>
    </w:p>
    <w:p w14:paraId="7EE426A9" w14:textId="77777777" w:rsidR="007B00F6" w:rsidRPr="00D724F6" w:rsidRDefault="007B00F6" w:rsidP="007B00F6">
      <w:pPr>
        <w:pStyle w:val="NormalWeb"/>
        <w:numPr>
          <w:ilvl w:val="0"/>
          <w:numId w:val="171"/>
        </w:numPr>
        <w:spacing w:before="0" w:beforeAutospacing="0" w:after="240" w:afterAutospacing="0"/>
        <w:textAlignment w:val="baseline"/>
        <w:rPr>
          <w:color w:val="000000"/>
          <w:sz w:val="22"/>
          <w:szCs w:val="22"/>
        </w:rPr>
      </w:pPr>
      <w:r w:rsidRPr="00D724F6">
        <w:rPr>
          <w:b/>
          <w:bCs/>
          <w:color w:val="000000"/>
          <w:sz w:val="22"/>
          <w:szCs w:val="22"/>
        </w:rPr>
        <w:t>Net Worth</w:t>
      </w:r>
      <w:r w:rsidRPr="00D724F6">
        <w:rPr>
          <w:color w:val="000000"/>
          <w:sz w:val="22"/>
          <w:szCs w:val="22"/>
        </w:rPr>
        <w:t>: ₺2,845,000</w:t>
      </w:r>
    </w:p>
    <w:p w14:paraId="11AC1743" w14:textId="77777777" w:rsidR="007B00F6" w:rsidRPr="00D724F6" w:rsidRDefault="00622EBF" w:rsidP="007B00F6">
      <w:pPr>
        <w:rPr>
          <w:rFonts w:ascii="Times New Roman" w:hAnsi="Times New Roman"/>
          <w:sz w:val="24"/>
        </w:rPr>
      </w:pPr>
      <w:r w:rsidRPr="00622EBF">
        <w:rPr>
          <w:rFonts w:ascii="Times New Roman" w:hAnsi="Times New Roman"/>
          <w:noProof/>
        </w:rPr>
        <w:pict w14:anchorId="59A10A52">
          <v:rect id="_x0000_i1058" alt="" style="width:468pt;height:.05pt;mso-width-percent:0;mso-height-percent:0;mso-width-percent:0;mso-height-percent:0" o:hralign="center" o:hrstd="t" o:hr="t" fillcolor="#a0a0a0" stroked="f"/>
        </w:pict>
      </w:r>
    </w:p>
    <w:p w14:paraId="1DAE3AA2" w14:textId="1A6BA573" w:rsidR="007B00F6" w:rsidRPr="00D724F6" w:rsidRDefault="007B00F6" w:rsidP="007B00F6">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lastRenderedPageBreak/>
        <w:t xml:space="preserve">Founder: </w:t>
      </w:r>
      <w:proofErr w:type="spellStart"/>
      <w:r w:rsidRPr="00D724F6">
        <w:rPr>
          <w:rFonts w:ascii="Times New Roman" w:hAnsi="Times New Roman"/>
          <w:color w:val="000000"/>
          <w:szCs w:val="22"/>
        </w:rPr>
        <w:t>Yağız</w:t>
      </w:r>
      <w:proofErr w:type="spellEnd"/>
      <w:r w:rsidRPr="00D724F6">
        <w:rPr>
          <w:rFonts w:ascii="Times New Roman" w:hAnsi="Times New Roman"/>
          <w:color w:val="000000"/>
          <w:szCs w:val="22"/>
        </w:rPr>
        <w:t xml:space="preserve"> Berk </w:t>
      </w:r>
      <w:proofErr w:type="spellStart"/>
      <w:r w:rsidRPr="00D724F6">
        <w:rPr>
          <w:rFonts w:ascii="Times New Roman" w:hAnsi="Times New Roman"/>
          <w:color w:val="000000"/>
          <w:szCs w:val="22"/>
        </w:rPr>
        <w:t>Türemiş</w:t>
      </w:r>
      <w:proofErr w:type="spellEnd"/>
    </w:p>
    <w:p w14:paraId="66FDADF6" w14:textId="58DFD2FE" w:rsidR="007B00F6" w:rsidRPr="00D724F6" w:rsidRDefault="007B00F6" w:rsidP="007B00F6">
      <w:pPr>
        <w:pStyle w:val="NormalWeb"/>
        <w:spacing w:before="240" w:beforeAutospacing="0" w:after="240" w:afterAutospacing="0"/>
      </w:pPr>
      <w:r w:rsidRPr="00D724F6">
        <w:rPr>
          <w:b/>
          <w:bCs/>
          <w:color w:val="000000"/>
          <w:sz w:val="22"/>
          <w:szCs w:val="22"/>
        </w:rPr>
        <w:t>Date</w:t>
      </w:r>
      <w:r w:rsidRPr="00D724F6">
        <w:rPr>
          <w:color w:val="000000"/>
          <w:sz w:val="22"/>
          <w:szCs w:val="22"/>
        </w:rPr>
        <w:t>: 28/12/2024</w:t>
      </w:r>
    </w:p>
    <w:p w14:paraId="2D079980" w14:textId="77777777" w:rsidR="007B00F6" w:rsidRPr="00D724F6" w:rsidRDefault="007B00F6" w:rsidP="007B00F6">
      <w:pPr>
        <w:pStyle w:val="NormalWeb"/>
        <w:spacing w:before="240" w:beforeAutospacing="0" w:after="240" w:afterAutospacing="0"/>
      </w:pPr>
      <w:r w:rsidRPr="00D724F6">
        <w:rPr>
          <w:b/>
          <w:bCs/>
          <w:color w:val="000000"/>
          <w:sz w:val="22"/>
          <w:szCs w:val="22"/>
        </w:rPr>
        <w:t>Assets</w:t>
      </w:r>
    </w:p>
    <w:p w14:paraId="179882E4" w14:textId="77777777" w:rsidR="007B00F6" w:rsidRPr="00D724F6" w:rsidRDefault="007B00F6" w:rsidP="007B00F6">
      <w:pPr>
        <w:pStyle w:val="NormalWeb"/>
        <w:numPr>
          <w:ilvl w:val="0"/>
          <w:numId w:val="172"/>
        </w:numPr>
        <w:spacing w:before="240" w:beforeAutospacing="0" w:after="0" w:afterAutospacing="0"/>
        <w:textAlignment w:val="baseline"/>
        <w:rPr>
          <w:color w:val="000000"/>
          <w:sz w:val="22"/>
          <w:szCs w:val="22"/>
        </w:rPr>
      </w:pPr>
      <w:r w:rsidRPr="00D724F6">
        <w:rPr>
          <w:b/>
          <w:bCs/>
          <w:color w:val="000000"/>
          <w:sz w:val="22"/>
          <w:szCs w:val="22"/>
        </w:rPr>
        <w:t>Current Assets</w:t>
      </w:r>
      <w:r w:rsidRPr="00D724F6">
        <w:rPr>
          <w:color w:val="000000"/>
          <w:sz w:val="22"/>
          <w:szCs w:val="22"/>
        </w:rPr>
        <w:t>:</w:t>
      </w:r>
    </w:p>
    <w:p w14:paraId="50E231EE"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Cash on hand: ₺75,000</w:t>
      </w:r>
    </w:p>
    <w:p w14:paraId="10A24DC8"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Savings accounts: ₺200,000</w:t>
      </w:r>
    </w:p>
    <w:p w14:paraId="3D8EAEB9"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Checking accounts: ₺125,000</w:t>
      </w:r>
    </w:p>
    <w:p w14:paraId="25D1CA79"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Stocks, bonds, and mutual funds: ₺350,000</w:t>
      </w:r>
    </w:p>
    <w:p w14:paraId="7C514092"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Other liquid assets: ₺30,000</w:t>
      </w:r>
    </w:p>
    <w:p w14:paraId="54271F38" w14:textId="77777777" w:rsidR="007B00F6" w:rsidRPr="00D724F6" w:rsidRDefault="007B00F6" w:rsidP="007B00F6">
      <w:pPr>
        <w:pStyle w:val="NormalWeb"/>
        <w:numPr>
          <w:ilvl w:val="0"/>
          <w:numId w:val="172"/>
        </w:numPr>
        <w:spacing w:before="0" w:beforeAutospacing="0" w:after="0" w:afterAutospacing="0"/>
        <w:textAlignment w:val="baseline"/>
        <w:rPr>
          <w:color w:val="000000"/>
          <w:sz w:val="22"/>
          <w:szCs w:val="22"/>
        </w:rPr>
      </w:pPr>
      <w:r w:rsidRPr="00D724F6">
        <w:rPr>
          <w:b/>
          <w:bCs/>
          <w:color w:val="000000"/>
          <w:sz w:val="22"/>
          <w:szCs w:val="22"/>
        </w:rPr>
        <w:t>Fixed Assets</w:t>
      </w:r>
      <w:r w:rsidRPr="00D724F6">
        <w:rPr>
          <w:color w:val="000000"/>
          <w:sz w:val="22"/>
          <w:szCs w:val="22"/>
        </w:rPr>
        <w:t>:</w:t>
      </w:r>
    </w:p>
    <w:p w14:paraId="7BE57CAF"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Personal residence (current market value): ₺1,800,000</w:t>
      </w:r>
    </w:p>
    <w:p w14:paraId="2DED4182"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Other real estate: ₺700,000</w:t>
      </w:r>
    </w:p>
    <w:p w14:paraId="01F6DC57"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Vehicles: ₺100,000</w:t>
      </w:r>
    </w:p>
    <w:p w14:paraId="766FAD59"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Personal belongings (e.g., jewelry, art): ₺150,000</w:t>
      </w:r>
    </w:p>
    <w:p w14:paraId="355A34EF" w14:textId="77777777" w:rsidR="007B00F6" w:rsidRPr="00D724F6" w:rsidRDefault="007B00F6" w:rsidP="007B00F6">
      <w:pPr>
        <w:pStyle w:val="NormalWeb"/>
        <w:numPr>
          <w:ilvl w:val="0"/>
          <w:numId w:val="172"/>
        </w:numPr>
        <w:spacing w:before="0" w:beforeAutospacing="0" w:after="0" w:afterAutospacing="0"/>
        <w:textAlignment w:val="baseline"/>
        <w:rPr>
          <w:color w:val="000000"/>
          <w:sz w:val="22"/>
          <w:szCs w:val="22"/>
        </w:rPr>
      </w:pPr>
      <w:r w:rsidRPr="00D724F6">
        <w:rPr>
          <w:b/>
          <w:bCs/>
          <w:color w:val="000000"/>
          <w:sz w:val="22"/>
          <w:szCs w:val="22"/>
        </w:rPr>
        <w:t>Investments</w:t>
      </w:r>
      <w:r w:rsidRPr="00D724F6">
        <w:rPr>
          <w:color w:val="000000"/>
          <w:sz w:val="22"/>
          <w:szCs w:val="22"/>
        </w:rPr>
        <w:t>:</w:t>
      </w:r>
    </w:p>
    <w:p w14:paraId="60AD7A22"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Retirement accounts: ₺350,000</w:t>
      </w:r>
    </w:p>
    <w:p w14:paraId="7A3344DD"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Other business investments: ₺0</w:t>
      </w:r>
    </w:p>
    <w:p w14:paraId="1BE5BC50" w14:textId="77777777" w:rsidR="007B00F6" w:rsidRPr="00D724F6" w:rsidRDefault="007B00F6" w:rsidP="007B00F6">
      <w:pPr>
        <w:pStyle w:val="NormalWeb"/>
        <w:numPr>
          <w:ilvl w:val="0"/>
          <w:numId w:val="172"/>
        </w:numPr>
        <w:spacing w:before="0" w:beforeAutospacing="0" w:after="0" w:afterAutospacing="0"/>
        <w:textAlignment w:val="baseline"/>
        <w:rPr>
          <w:color w:val="000000"/>
          <w:sz w:val="22"/>
          <w:szCs w:val="22"/>
        </w:rPr>
      </w:pPr>
      <w:r w:rsidRPr="00D724F6">
        <w:rPr>
          <w:b/>
          <w:bCs/>
          <w:color w:val="000000"/>
          <w:sz w:val="22"/>
          <w:szCs w:val="22"/>
        </w:rPr>
        <w:t>Other Assets</w:t>
      </w:r>
      <w:r w:rsidRPr="00D724F6">
        <w:rPr>
          <w:color w:val="000000"/>
          <w:sz w:val="22"/>
          <w:szCs w:val="22"/>
        </w:rPr>
        <w:t>:</w:t>
      </w:r>
    </w:p>
    <w:p w14:paraId="5775FD70" w14:textId="77777777" w:rsidR="007B00F6" w:rsidRPr="00D724F6" w:rsidRDefault="007B00F6" w:rsidP="007B00F6">
      <w:pPr>
        <w:pStyle w:val="NormalWeb"/>
        <w:numPr>
          <w:ilvl w:val="1"/>
          <w:numId w:val="172"/>
        </w:numPr>
        <w:spacing w:before="0" w:beforeAutospacing="0" w:after="0" w:afterAutospacing="0"/>
        <w:textAlignment w:val="baseline"/>
        <w:rPr>
          <w:color w:val="000000"/>
          <w:sz w:val="22"/>
          <w:szCs w:val="22"/>
        </w:rPr>
      </w:pPr>
      <w:r w:rsidRPr="00D724F6">
        <w:rPr>
          <w:color w:val="000000"/>
          <w:sz w:val="22"/>
          <w:szCs w:val="22"/>
        </w:rPr>
        <w:t>Loans receivable: ₺0</w:t>
      </w:r>
    </w:p>
    <w:p w14:paraId="64888A40" w14:textId="77777777" w:rsidR="007B00F6" w:rsidRPr="00D724F6" w:rsidRDefault="007B00F6" w:rsidP="007B00F6">
      <w:pPr>
        <w:pStyle w:val="NormalWeb"/>
        <w:numPr>
          <w:ilvl w:val="1"/>
          <w:numId w:val="172"/>
        </w:numPr>
        <w:spacing w:before="0" w:beforeAutospacing="0" w:after="240" w:afterAutospacing="0"/>
        <w:textAlignment w:val="baseline"/>
        <w:rPr>
          <w:color w:val="000000"/>
          <w:sz w:val="22"/>
          <w:szCs w:val="22"/>
        </w:rPr>
      </w:pPr>
      <w:r w:rsidRPr="00D724F6">
        <w:rPr>
          <w:color w:val="000000"/>
          <w:sz w:val="22"/>
          <w:szCs w:val="22"/>
        </w:rPr>
        <w:t>Other assets: ₺60,000</w:t>
      </w:r>
    </w:p>
    <w:p w14:paraId="652CADE9" w14:textId="77777777" w:rsidR="007B00F6" w:rsidRPr="00D724F6" w:rsidRDefault="007B00F6" w:rsidP="007B00F6">
      <w:pPr>
        <w:pStyle w:val="NormalWeb"/>
        <w:spacing w:before="240" w:beforeAutospacing="0" w:after="240" w:afterAutospacing="0"/>
      </w:pPr>
      <w:r w:rsidRPr="00D724F6">
        <w:rPr>
          <w:b/>
          <w:bCs/>
          <w:color w:val="000000"/>
          <w:sz w:val="22"/>
          <w:szCs w:val="22"/>
        </w:rPr>
        <w:t>Liabilities</w:t>
      </w:r>
    </w:p>
    <w:p w14:paraId="7E18BCBA" w14:textId="77777777" w:rsidR="007B00F6" w:rsidRPr="00D724F6" w:rsidRDefault="007B00F6" w:rsidP="007B00F6">
      <w:pPr>
        <w:pStyle w:val="NormalWeb"/>
        <w:numPr>
          <w:ilvl w:val="0"/>
          <w:numId w:val="173"/>
        </w:numPr>
        <w:spacing w:before="240" w:beforeAutospacing="0" w:after="0" w:afterAutospacing="0"/>
        <w:textAlignment w:val="baseline"/>
        <w:rPr>
          <w:color w:val="000000"/>
          <w:sz w:val="22"/>
          <w:szCs w:val="22"/>
        </w:rPr>
      </w:pPr>
      <w:r w:rsidRPr="00D724F6">
        <w:rPr>
          <w:b/>
          <w:bCs/>
          <w:color w:val="000000"/>
          <w:sz w:val="22"/>
          <w:szCs w:val="22"/>
        </w:rPr>
        <w:t>Short-Term Liabilities</w:t>
      </w:r>
      <w:r w:rsidRPr="00D724F6">
        <w:rPr>
          <w:color w:val="000000"/>
          <w:sz w:val="22"/>
          <w:szCs w:val="22"/>
        </w:rPr>
        <w:t>:</w:t>
      </w:r>
    </w:p>
    <w:p w14:paraId="160D19CB" w14:textId="77777777" w:rsidR="007B00F6" w:rsidRPr="00D724F6" w:rsidRDefault="007B00F6" w:rsidP="007B00F6">
      <w:pPr>
        <w:pStyle w:val="NormalWeb"/>
        <w:numPr>
          <w:ilvl w:val="1"/>
          <w:numId w:val="173"/>
        </w:numPr>
        <w:spacing w:before="0" w:beforeAutospacing="0" w:after="0" w:afterAutospacing="0"/>
        <w:textAlignment w:val="baseline"/>
        <w:rPr>
          <w:color w:val="000000"/>
          <w:sz w:val="22"/>
          <w:szCs w:val="22"/>
        </w:rPr>
      </w:pPr>
      <w:r w:rsidRPr="00D724F6">
        <w:rPr>
          <w:color w:val="000000"/>
          <w:sz w:val="22"/>
          <w:szCs w:val="22"/>
        </w:rPr>
        <w:t>Credit card balances: ₺40,000</w:t>
      </w:r>
    </w:p>
    <w:p w14:paraId="0FA33BB8" w14:textId="77777777" w:rsidR="007B00F6" w:rsidRPr="00D724F6" w:rsidRDefault="007B00F6" w:rsidP="007B00F6">
      <w:pPr>
        <w:pStyle w:val="NormalWeb"/>
        <w:numPr>
          <w:ilvl w:val="1"/>
          <w:numId w:val="173"/>
        </w:numPr>
        <w:spacing w:before="0" w:beforeAutospacing="0" w:after="0" w:afterAutospacing="0"/>
        <w:textAlignment w:val="baseline"/>
        <w:rPr>
          <w:color w:val="000000"/>
          <w:sz w:val="22"/>
          <w:szCs w:val="22"/>
        </w:rPr>
      </w:pPr>
      <w:r w:rsidRPr="00D724F6">
        <w:rPr>
          <w:color w:val="000000"/>
          <w:sz w:val="22"/>
          <w:szCs w:val="22"/>
        </w:rPr>
        <w:t>Current portion of long-term debt: ₺60,000</w:t>
      </w:r>
    </w:p>
    <w:p w14:paraId="0436B373" w14:textId="77777777" w:rsidR="007B00F6" w:rsidRPr="00D724F6" w:rsidRDefault="007B00F6" w:rsidP="007B00F6">
      <w:pPr>
        <w:pStyle w:val="NormalWeb"/>
        <w:numPr>
          <w:ilvl w:val="0"/>
          <w:numId w:val="173"/>
        </w:numPr>
        <w:spacing w:before="0" w:beforeAutospacing="0" w:after="0" w:afterAutospacing="0"/>
        <w:textAlignment w:val="baseline"/>
        <w:rPr>
          <w:color w:val="000000"/>
          <w:sz w:val="22"/>
          <w:szCs w:val="22"/>
        </w:rPr>
      </w:pPr>
      <w:r w:rsidRPr="00D724F6">
        <w:rPr>
          <w:b/>
          <w:bCs/>
          <w:color w:val="000000"/>
          <w:sz w:val="22"/>
          <w:szCs w:val="22"/>
        </w:rPr>
        <w:t>Long-Term Liabilities</w:t>
      </w:r>
      <w:r w:rsidRPr="00D724F6">
        <w:rPr>
          <w:color w:val="000000"/>
          <w:sz w:val="22"/>
          <w:szCs w:val="22"/>
        </w:rPr>
        <w:t>:</w:t>
      </w:r>
    </w:p>
    <w:p w14:paraId="418EFFB2" w14:textId="77777777" w:rsidR="007B00F6" w:rsidRPr="00D724F6" w:rsidRDefault="007B00F6" w:rsidP="007B00F6">
      <w:pPr>
        <w:pStyle w:val="NormalWeb"/>
        <w:numPr>
          <w:ilvl w:val="1"/>
          <w:numId w:val="173"/>
        </w:numPr>
        <w:spacing w:before="0" w:beforeAutospacing="0" w:after="0" w:afterAutospacing="0"/>
        <w:textAlignment w:val="baseline"/>
        <w:rPr>
          <w:color w:val="000000"/>
          <w:sz w:val="22"/>
          <w:szCs w:val="22"/>
        </w:rPr>
      </w:pPr>
      <w:r w:rsidRPr="00D724F6">
        <w:rPr>
          <w:color w:val="000000"/>
          <w:sz w:val="22"/>
          <w:szCs w:val="22"/>
        </w:rPr>
        <w:t>Mortgage on personal residence: ₺1,100,000</w:t>
      </w:r>
    </w:p>
    <w:p w14:paraId="25F41CFE" w14:textId="77777777" w:rsidR="007B00F6" w:rsidRPr="00D724F6" w:rsidRDefault="007B00F6" w:rsidP="007B00F6">
      <w:pPr>
        <w:pStyle w:val="NormalWeb"/>
        <w:numPr>
          <w:ilvl w:val="1"/>
          <w:numId w:val="173"/>
        </w:numPr>
        <w:spacing w:before="0" w:beforeAutospacing="0" w:after="0" w:afterAutospacing="0"/>
        <w:textAlignment w:val="baseline"/>
        <w:rPr>
          <w:color w:val="000000"/>
          <w:sz w:val="22"/>
          <w:szCs w:val="22"/>
        </w:rPr>
      </w:pPr>
      <w:r w:rsidRPr="00D724F6">
        <w:rPr>
          <w:color w:val="000000"/>
          <w:sz w:val="22"/>
          <w:szCs w:val="22"/>
        </w:rPr>
        <w:t>Loans on other real estate: ₺450,000</w:t>
      </w:r>
    </w:p>
    <w:p w14:paraId="21090122" w14:textId="77777777" w:rsidR="007B00F6" w:rsidRPr="00D724F6" w:rsidRDefault="007B00F6" w:rsidP="007B00F6">
      <w:pPr>
        <w:pStyle w:val="NormalWeb"/>
        <w:numPr>
          <w:ilvl w:val="1"/>
          <w:numId w:val="173"/>
        </w:numPr>
        <w:spacing w:before="0" w:beforeAutospacing="0" w:after="240" w:afterAutospacing="0"/>
        <w:textAlignment w:val="baseline"/>
        <w:rPr>
          <w:color w:val="000000"/>
          <w:sz w:val="22"/>
          <w:szCs w:val="22"/>
        </w:rPr>
      </w:pPr>
      <w:r w:rsidRPr="00D724F6">
        <w:rPr>
          <w:color w:val="000000"/>
          <w:sz w:val="22"/>
          <w:szCs w:val="22"/>
        </w:rPr>
        <w:t>Car loans: ₺50,000</w:t>
      </w:r>
    </w:p>
    <w:p w14:paraId="717D4C6A" w14:textId="77777777" w:rsidR="007B00F6" w:rsidRPr="00D724F6" w:rsidRDefault="007B00F6" w:rsidP="007B00F6">
      <w:pPr>
        <w:pStyle w:val="NormalWeb"/>
        <w:spacing w:before="240" w:beforeAutospacing="0" w:after="240" w:afterAutospacing="0"/>
      </w:pPr>
      <w:r w:rsidRPr="00D724F6">
        <w:rPr>
          <w:b/>
          <w:bCs/>
          <w:color w:val="000000"/>
          <w:sz w:val="22"/>
          <w:szCs w:val="22"/>
        </w:rPr>
        <w:t>Net Worth Calculation</w:t>
      </w:r>
    </w:p>
    <w:p w14:paraId="6EE98141" w14:textId="77777777" w:rsidR="007B00F6" w:rsidRPr="00D724F6" w:rsidRDefault="007B00F6" w:rsidP="007B00F6">
      <w:pPr>
        <w:pStyle w:val="NormalWeb"/>
        <w:numPr>
          <w:ilvl w:val="0"/>
          <w:numId w:val="174"/>
        </w:numPr>
        <w:spacing w:before="240" w:beforeAutospacing="0" w:after="0" w:afterAutospacing="0"/>
        <w:textAlignment w:val="baseline"/>
        <w:rPr>
          <w:color w:val="000000"/>
          <w:sz w:val="22"/>
          <w:szCs w:val="22"/>
        </w:rPr>
      </w:pPr>
      <w:r w:rsidRPr="00D724F6">
        <w:rPr>
          <w:b/>
          <w:bCs/>
          <w:color w:val="000000"/>
          <w:sz w:val="22"/>
          <w:szCs w:val="22"/>
        </w:rPr>
        <w:t>Total Assets</w:t>
      </w:r>
      <w:r w:rsidRPr="00D724F6">
        <w:rPr>
          <w:color w:val="000000"/>
          <w:sz w:val="22"/>
          <w:szCs w:val="22"/>
        </w:rPr>
        <w:t>: ₺4,290,000</w:t>
      </w:r>
    </w:p>
    <w:p w14:paraId="0F109978" w14:textId="77777777" w:rsidR="007B00F6" w:rsidRPr="00D724F6" w:rsidRDefault="007B00F6" w:rsidP="007B00F6">
      <w:pPr>
        <w:pStyle w:val="NormalWeb"/>
        <w:numPr>
          <w:ilvl w:val="0"/>
          <w:numId w:val="174"/>
        </w:numPr>
        <w:spacing w:before="0" w:beforeAutospacing="0" w:after="0" w:afterAutospacing="0"/>
        <w:textAlignment w:val="baseline"/>
        <w:rPr>
          <w:color w:val="000000"/>
          <w:sz w:val="22"/>
          <w:szCs w:val="22"/>
        </w:rPr>
      </w:pPr>
      <w:r w:rsidRPr="00D724F6">
        <w:rPr>
          <w:b/>
          <w:bCs/>
          <w:color w:val="000000"/>
          <w:sz w:val="22"/>
          <w:szCs w:val="22"/>
        </w:rPr>
        <w:t>Total Liabilities</w:t>
      </w:r>
      <w:r w:rsidRPr="00D724F6">
        <w:rPr>
          <w:color w:val="000000"/>
          <w:sz w:val="22"/>
          <w:szCs w:val="22"/>
        </w:rPr>
        <w:t>: ₺1,700,000</w:t>
      </w:r>
    </w:p>
    <w:p w14:paraId="0ADC5801" w14:textId="77777777" w:rsidR="007B00F6" w:rsidRPr="00D724F6" w:rsidRDefault="007B00F6" w:rsidP="007B00F6">
      <w:pPr>
        <w:pStyle w:val="NormalWeb"/>
        <w:numPr>
          <w:ilvl w:val="0"/>
          <w:numId w:val="174"/>
        </w:numPr>
        <w:spacing w:before="0" w:beforeAutospacing="0" w:after="240" w:afterAutospacing="0"/>
        <w:textAlignment w:val="baseline"/>
        <w:rPr>
          <w:color w:val="000000"/>
          <w:sz w:val="22"/>
          <w:szCs w:val="22"/>
        </w:rPr>
      </w:pPr>
      <w:r w:rsidRPr="00D724F6">
        <w:rPr>
          <w:b/>
          <w:bCs/>
          <w:color w:val="000000"/>
          <w:sz w:val="22"/>
          <w:szCs w:val="22"/>
        </w:rPr>
        <w:t>Net Worth</w:t>
      </w:r>
      <w:r w:rsidRPr="00D724F6">
        <w:rPr>
          <w:color w:val="000000"/>
          <w:sz w:val="22"/>
          <w:szCs w:val="22"/>
        </w:rPr>
        <w:t>: ₺2,590,000</w:t>
      </w:r>
    </w:p>
    <w:p w14:paraId="4228D5CF" w14:textId="77777777" w:rsidR="007B00F6" w:rsidRPr="00D724F6" w:rsidRDefault="00622EBF" w:rsidP="007B00F6">
      <w:pPr>
        <w:rPr>
          <w:rFonts w:ascii="Times New Roman" w:hAnsi="Times New Roman"/>
          <w:sz w:val="24"/>
        </w:rPr>
      </w:pPr>
      <w:r w:rsidRPr="00622EBF">
        <w:rPr>
          <w:rFonts w:ascii="Times New Roman" w:hAnsi="Times New Roman"/>
          <w:noProof/>
        </w:rPr>
        <w:pict w14:anchorId="5FC3673A">
          <v:rect id="_x0000_i1057" alt="" style="width:468pt;height:.05pt;mso-width-percent:0;mso-height-percent:0;mso-width-percent:0;mso-height-percent:0" o:hralign="center" o:hrstd="t" o:hr="t" fillcolor="#a0a0a0" stroked="f"/>
        </w:pict>
      </w:r>
    </w:p>
    <w:p w14:paraId="2EDD4D2F" w14:textId="77777777" w:rsidR="007B00F6" w:rsidRPr="00D724F6" w:rsidRDefault="007B00F6" w:rsidP="007B00F6">
      <w:pPr>
        <w:pStyle w:val="Heading4"/>
        <w:framePr w:w="0" w:hRule="auto" w:hSpace="0" w:wrap="auto" w:vAnchor="margin" w:hAnchor="text" w:xAlign="left" w:yAlign="inline"/>
        <w:spacing w:before="240" w:after="40"/>
        <w:rPr>
          <w:rFonts w:ascii="Times New Roman" w:hAnsi="Times New Roman"/>
          <w:color w:val="000000"/>
          <w:szCs w:val="22"/>
        </w:rPr>
      </w:pPr>
    </w:p>
    <w:p w14:paraId="13F5F8C5" w14:textId="77777777" w:rsidR="007B00F6" w:rsidRPr="00D724F6" w:rsidRDefault="007B00F6" w:rsidP="007B00F6">
      <w:pPr>
        <w:rPr>
          <w:rFonts w:ascii="Times New Roman" w:hAnsi="Times New Roman"/>
        </w:rPr>
      </w:pPr>
    </w:p>
    <w:p w14:paraId="49E2DF41" w14:textId="1F9B962F" w:rsidR="007B00F6" w:rsidRPr="00D724F6" w:rsidRDefault="007B00F6" w:rsidP="007B00F6">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lastRenderedPageBreak/>
        <w:t xml:space="preserve">Founder: Deniz </w:t>
      </w:r>
      <w:proofErr w:type="spellStart"/>
      <w:r w:rsidRPr="00D724F6">
        <w:rPr>
          <w:rFonts w:ascii="Times New Roman" w:hAnsi="Times New Roman"/>
          <w:color w:val="000000"/>
          <w:szCs w:val="22"/>
        </w:rPr>
        <w:t>Sivri</w:t>
      </w:r>
      <w:proofErr w:type="spellEnd"/>
    </w:p>
    <w:p w14:paraId="5A2EA0FD" w14:textId="77777777" w:rsidR="007B00F6" w:rsidRPr="00D724F6" w:rsidRDefault="007B00F6" w:rsidP="007B00F6">
      <w:pPr>
        <w:pStyle w:val="NormalWeb"/>
        <w:spacing w:before="240" w:beforeAutospacing="0" w:after="240" w:afterAutospacing="0"/>
        <w:rPr>
          <w:b/>
          <w:bCs/>
          <w:color w:val="000000"/>
          <w:sz w:val="22"/>
          <w:szCs w:val="22"/>
        </w:rPr>
      </w:pPr>
    </w:p>
    <w:p w14:paraId="01C9F5E4" w14:textId="53F8DC70" w:rsidR="007B00F6" w:rsidRPr="00D724F6" w:rsidRDefault="007B00F6" w:rsidP="007B00F6">
      <w:pPr>
        <w:pStyle w:val="NormalWeb"/>
        <w:spacing w:before="240" w:beforeAutospacing="0" w:after="240" w:afterAutospacing="0"/>
      </w:pPr>
      <w:r w:rsidRPr="00D724F6">
        <w:rPr>
          <w:b/>
          <w:bCs/>
          <w:color w:val="000000"/>
          <w:sz w:val="22"/>
          <w:szCs w:val="22"/>
        </w:rPr>
        <w:t>Date</w:t>
      </w:r>
      <w:r w:rsidRPr="00D724F6">
        <w:rPr>
          <w:color w:val="000000"/>
          <w:sz w:val="22"/>
          <w:szCs w:val="22"/>
        </w:rPr>
        <w:t>: 28/12/2024</w:t>
      </w:r>
    </w:p>
    <w:p w14:paraId="3BEAE78C" w14:textId="77777777" w:rsidR="007B00F6" w:rsidRPr="00D724F6" w:rsidRDefault="007B00F6" w:rsidP="007B00F6">
      <w:pPr>
        <w:pStyle w:val="NormalWeb"/>
        <w:spacing w:before="240" w:beforeAutospacing="0" w:after="240" w:afterAutospacing="0"/>
      </w:pPr>
      <w:r w:rsidRPr="00D724F6">
        <w:rPr>
          <w:b/>
          <w:bCs/>
          <w:color w:val="000000"/>
          <w:sz w:val="22"/>
          <w:szCs w:val="22"/>
        </w:rPr>
        <w:t>Assets</w:t>
      </w:r>
    </w:p>
    <w:p w14:paraId="3DC1B6C9" w14:textId="77777777" w:rsidR="007B00F6" w:rsidRPr="00D724F6" w:rsidRDefault="007B00F6" w:rsidP="007B00F6">
      <w:pPr>
        <w:pStyle w:val="NormalWeb"/>
        <w:numPr>
          <w:ilvl w:val="0"/>
          <w:numId w:val="175"/>
        </w:numPr>
        <w:spacing w:before="240" w:beforeAutospacing="0" w:after="0" w:afterAutospacing="0"/>
        <w:textAlignment w:val="baseline"/>
        <w:rPr>
          <w:color w:val="000000"/>
          <w:sz w:val="22"/>
          <w:szCs w:val="22"/>
        </w:rPr>
      </w:pPr>
      <w:r w:rsidRPr="00D724F6">
        <w:rPr>
          <w:b/>
          <w:bCs/>
          <w:color w:val="000000"/>
          <w:sz w:val="22"/>
          <w:szCs w:val="22"/>
        </w:rPr>
        <w:t>Current Assets</w:t>
      </w:r>
      <w:r w:rsidRPr="00D724F6">
        <w:rPr>
          <w:color w:val="000000"/>
          <w:sz w:val="22"/>
          <w:szCs w:val="22"/>
        </w:rPr>
        <w:t>:</w:t>
      </w:r>
    </w:p>
    <w:p w14:paraId="4B8E0E17"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Cash on hand: ₺60,000</w:t>
      </w:r>
    </w:p>
    <w:p w14:paraId="23BF76BA"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Savings accounts: ₺180,000</w:t>
      </w:r>
    </w:p>
    <w:p w14:paraId="033A8668"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Checking accounts: ₺80,000</w:t>
      </w:r>
    </w:p>
    <w:p w14:paraId="7742E62C"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Stocks, bonds, and mutual funds: ₺250,000</w:t>
      </w:r>
    </w:p>
    <w:p w14:paraId="5C850E23"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Other liquid assets: ₺35,000</w:t>
      </w:r>
    </w:p>
    <w:p w14:paraId="777C318C" w14:textId="77777777" w:rsidR="007B00F6" w:rsidRPr="00D724F6" w:rsidRDefault="007B00F6" w:rsidP="007B00F6">
      <w:pPr>
        <w:pStyle w:val="NormalWeb"/>
        <w:numPr>
          <w:ilvl w:val="0"/>
          <w:numId w:val="175"/>
        </w:numPr>
        <w:spacing w:before="0" w:beforeAutospacing="0" w:after="0" w:afterAutospacing="0"/>
        <w:textAlignment w:val="baseline"/>
        <w:rPr>
          <w:color w:val="000000"/>
          <w:sz w:val="22"/>
          <w:szCs w:val="22"/>
        </w:rPr>
      </w:pPr>
      <w:r w:rsidRPr="00D724F6">
        <w:rPr>
          <w:b/>
          <w:bCs/>
          <w:color w:val="000000"/>
          <w:sz w:val="22"/>
          <w:szCs w:val="22"/>
        </w:rPr>
        <w:t>Fixed Assets</w:t>
      </w:r>
      <w:r w:rsidRPr="00D724F6">
        <w:rPr>
          <w:color w:val="000000"/>
          <w:sz w:val="22"/>
          <w:szCs w:val="22"/>
        </w:rPr>
        <w:t>:</w:t>
      </w:r>
    </w:p>
    <w:p w14:paraId="7285CA15"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Personal residence (current market value): ₺1,700,000</w:t>
      </w:r>
    </w:p>
    <w:p w14:paraId="11A67BFF"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Other real estate: ₺750,000</w:t>
      </w:r>
    </w:p>
    <w:p w14:paraId="3AEF9C8F"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Vehicles: ₺120,000</w:t>
      </w:r>
    </w:p>
    <w:p w14:paraId="1555F943"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Personal belongings (e.g., jewelry, art): ₺180,000</w:t>
      </w:r>
    </w:p>
    <w:p w14:paraId="1E48349E" w14:textId="77777777" w:rsidR="007B00F6" w:rsidRPr="00D724F6" w:rsidRDefault="007B00F6" w:rsidP="007B00F6">
      <w:pPr>
        <w:pStyle w:val="NormalWeb"/>
        <w:numPr>
          <w:ilvl w:val="0"/>
          <w:numId w:val="175"/>
        </w:numPr>
        <w:spacing w:before="0" w:beforeAutospacing="0" w:after="0" w:afterAutospacing="0"/>
        <w:textAlignment w:val="baseline"/>
        <w:rPr>
          <w:color w:val="000000"/>
          <w:sz w:val="22"/>
          <w:szCs w:val="22"/>
        </w:rPr>
      </w:pPr>
      <w:r w:rsidRPr="00D724F6">
        <w:rPr>
          <w:b/>
          <w:bCs/>
          <w:color w:val="000000"/>
          <w:sz w:val="22"/>
          <w:szCs w:val="22"/>
        </w:rPr>
        <w:t>Investments</w:t>
      </w:r>
      <w:r w:rsidRPr="00D724F6">
        <w:rPr>
          <w:color w:val="000000"/>
          <w:sz w:val="22"/>
          <w:szCs w:val="22"/>
        </w:rPr>
        <w:t>:</w:t>
      </w:r>
    </w:p>
    <w:p w14:paraId="53174A7E"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Retirement accounts: ₺300,000</w:t>
      </w:r>
    </w:p>
    <w:p w14:paraId="3F91AD59"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Other business investments: ₺0</w:t>
      </w:r>
    </w:p>
    <w:p w14:paraId="52B4068C" w14:textId="77777777" w:rsidR="007B00F6" w:rsidRPr="00D724F6" w:rsidRDefault="007B00F6" w:rsidP="007B00F6">
      <w:pPr>
        <w:pStyle w:val="NormalWeb"/>
        <w:numPr>
          <w:ilvl w:val="0"/>
          <w:numId w:val="175"/>
        </w:numPr>
        <w:spacing w:before="0" w:beforeAutospacing="0" w:after="0" w:afterAutospacing="0"/>
        <w:textAlignment w:val="baseline"/>
        <w:rPr>
          <w:color w:val="000000"/>
          <w:sz w:val="22"/>
          <w:szCs w:val="22"/>
        </w:rPr>
      </w:pPr>
      <w:r w:rsidRPr="00D724F6">
        <w:rPr>
          <w:b/>
          <w:bCs/>
          <w:color w:val="000000"/>
          <w:sz w:val="22"/>
          <w:szCs w:val="22"/>
        </w:rPr>
        <w:t>Other Assets</w:t>
      </w:r>
      <w:r w:rsidRPr="00D724F6">
        <w:rPr>
          <w:color w:val="000000"/>
          <w:sz w:val="22"/>
          <w:szCs w:val="22"/>
        </w:rPr>
        <w:t>:</w:t>
      </w:r>
    </w:p>
    <w:p w14:paraId="5F6C132E" w14:textId="77777777" w:rsidR="007B00F6" w:rsidRPr="00D724F6" w:rsidRDefault="007B00F6" w:rsidP="007B00F6">
      <w:pPr>
        <w:pStyle w:val="NormalWeb"/>
        <w:numPr>
          <w:ilvl w:val="1"/>
          <w:numId w:val="175"/>
        </w:numPr>
        <w:spacing w:before="0" w:beforeAutospacing="0" w:after="0" w:afterAutospacing="0"/>
        <w:textAlignment w:val="baseline"/>
        <w:rPr>
          <w:color w:val="000000"/>
          <w:sz w:val="22"/>
          <w:szCs w:val="22"/>
        </w:rPr>
      </w:pPr>
      <w:r w:rsidRPr="00D724F6">
        <w:rPr>
          <w:color w:val="000000"/>
          <w:sz w:val="22"/>
          <w:szCs w:val="22"/>
        </w:rPr>
        <w:t>Loans receivable: ₺0</w:t>
      </w:r>
    </w:p>
    <w:p w14:paraId="5028C23F" w14:textId="77777777" w:rsidR="007B00F6" w:rsidRPr="00D724F6" w:rsidRDefault="007B00F6" w:rsidP="007B00F6">
      <w:pPr>
        <w:pStyle w:val="NormalWeb"/>
        <w:numPr>
          <w:ilvl w:val="1"/>
          <w:numId w:val="175"/>
        </w:numPr>
        <w:spacing w:before="0" w:beforeAutospacing="0" w:after="240" w:afterAutospacing="0"/>
        <w:textAlignment w:val="baseline"/>
        <w:rPr>
          <w:color w:val="000000"/>
          <w:sz w:val="22"/>
          <w:szCs w:val="22"/>
        </w:rPr>
      </w:pPr>
      <w:r w:rsidRPr="00D724F6">
        <w:rPr>
          <w:color w:val="000000"/>
          <w:sz w:val="22"/>
          <w:szCs w:val="22"/>
        </w:rPr>
        <w:t>Other assets: ₺50,000</w:t>
      </w:r>
    </w:p>
    <w:p w14:paraId="46B0D25D" w14:textId="77777777" w:rsidR="007B00F6" w:rsidRPr="00D724F6" w:rsidRDefault="007B00F6" w:rsidP="007B00F6">
      <w:pPr>
        <w:pStyle w:val="NormalWeb"/>
        <w:spacing w:before="240" w:beforeAutospacing="0" w:after="240" w:afterAutospacing="0"/>
      </w:pPr>
      <w:r w:rsidRPr="00D724F6">
        <w:rPr>
          <w:b/>
          <w:bCs/>
          <w:color w:val="000000"/>
          <w:sz w:val="22"/>
          <w:szCs w:val="22"/>
        </w:rPr>
        <w:t>Liabilities</w:t>
      </w:r>
    </w:p>
    <w:p w14:paraId="08830DB5" w14:textId="77777777" w:rsidR="007B00F6" w:rsidRPr="00D724F6" w:rsidRDefault="007B00F6" w:rsidP="007B00F6">
      <w:pPr>
        <w:pStyle w:val="NormalWeb"/>
        <w:numPr>
          <w:ilvl w:val="0"/>
          <w:numId w:val="176"/>
        </w:numPr>
        <w:spacing w:before="240" w:beforeAutospacing="0" w:after="0" w:afterAutospacing="0"/>
        <w:textAlignment w:val="baseline"/>
        <w:rPr>
          <w:color w:val="000000"/>
          <w:sz w:val="22"/>
          <w:szCs w:val="22"/>
        </w:rPr>
      </w:pPr>
      <w:r w:rsidRPr="00D724F6">
        <w:rPr>
          <w:b/>
          <w:bCs/>
          <w:color w:val="000000"/>
          <w:sz w:val="22"/>
          <w:szCs w:val="22"/>
        </w:rPr>
        <w:t>Short-Term Liabilities</w:t>
      </w:r>
      <w:r w:rsidRPr="00D724F6">
        <w:rPr>
          <w:color w:val="000000"/>
          <w:sz w:val="22"/>
          <w:szCs w:val="22"/>
        </w:rPr>
        <w:t>:</w:t>
      </w:r>
    </w:p>
    <w:p w14:paraId="26B19D04" w14:textId="77777777" w:rsidR="007B00F6" w:rsidRPr="00D724F6" w:rsidRDefault="007B00F6" w:rsidP="007B00F6">
      <w:pPr>
        <w:pStyle w:val="NormalWeb"/>
        <w:numPr>
          <w:ilvl w:val="1"/>
          <w:numId w:val="176"/>
        </w:numPr>
        <w:spacing w:before="0" w:beforeAutospacing="0" w:after="0" w:afterAutospacing="0"/>
        <w:textAlignment w:val="baseline"/>
        <w:rPr>
          <w:color w:val="000000"/>
          <w:sz w:val="22"/>
          <w:szCs w:val="22"/>
        </w:rPr>
      </w:pPr>
      <w:r w:rsidRPr="00D724F6">
        <w:rPr>
          <w:color w:val="000000"/>
          <w:sz w:val="22"/>
          <w:szCs w:val="22"/>
        </w:rPr>
        <w:t>Credit card balances: ₺35,000</w:t>
      </w:r>
    </w:p>
    <w:p w14:paraId="06E16824" w14:textId="77777777" w:rsidR="007B00F6" w:rsidRPr="00D724F6" w:rsidRDefault="007B00F6" w:rsidP="007B00F6">
      <w:pPr>
        <w:pStyle w:val="NormalWeb"/>
        <w:numPr>
          <w:ilvl w:val="1"/>
          <w:numId w:val="176"/>
        </w:numPr>
        <w:spacing w:before="0" w:beforeAutospacing="0" w:after="0" w:afterAutospacing="0"/>
        <w:textAlignment w:val="baseline"/>
        <w:rPr>
          <w:color w:val="000000"/>
          <w:sz w:val="22"/>
          <w:szCs w:val="22"/>
        </w:rPr>
      </w:pPr>
      <w:r w:rsidRPr="00D724F6">
        <w:rPr>
          <w:color w:val="000000"/>
          <w:sz w:val="22"/>
          <w:szCs w:val="22"/>
        </w:rPr>
        <w:t>Current portion of long-term debt: ₺55,000</w:t>
      </w:r>
    </w:p>
    <w:p w14:paraId="1064DDB6" w14:textId="77777777" w:rsidR="007B00F6" w:rsidRPr="00D724F6" w:rsidRDefault="007B00F6" w:rsidP="007B00F6">
      <w:pPr>
        <w:pStyle w:val="NormalWeb"/>
        <w:numPr>
          <w:ilvl w:val="0"/>
          <w:numId w:val="176"/>
        </w:numPr>
        <w:spacing w:before="0" w:beforeAutospacing="0" w:after="0" w:afterAutospacing="0"/>
        <w:textAlignment w:val="baseline"/>
        <w:rPr>
          <w:color w:val="000000"/>
          <w:sz w:val="22"/>
          <w:szCs w:val="22"/>
        </w:rPr>
      </w:pPr>
      <w:r w:rsidRPr="00D724F6">
        <w:rPr>
          <w:b/>
          <w:bCs/>
          <w:color w:val="000000"/>
          <w:sz w:val="22"/>
          <w:szCs w:val="22"/>
        </w:rPr>
        <w:t>Long-Term Liabilities</w:t>
      </w:r>
      <w:r w:rsidRPr="00D724F6">
        <w:rPr>
          <w:color w:val="000000"/>
          <w:sz w:val="22"/>
          <w:szCs w:val="22"/>
        </w:rPr>
        <w:t>:</w:t>
      </w:r>
    </w:p>
    <w:p w14:paraId="089A3E2D" w14:textId="77777777" w:rsidR="007B00F6" w:rsidRPr="00D724F6" w:rsidRDefault="007B00F6" w:rsidP="007B00F6">
      <w:pPr>
        <w:pStyle w:val="NormalWeb"/>
        <w:numPr>
          <w:ilvl w:val="1"/>
          <w:numId w:val="176"/>
        </w:numPr>
        <w:spacing w:before="0" w:beforeAutospacing="0" w:after="0" w:afterAutospacing="0"/>
        <w:textAlignment w:val="baseline"/>
        <w:rPr>
          <w:color w:val="000000"/>
          <w:sz w:val="22"/>
          <w:szCs w:val="22"/>
        </w:rPr>
      </w:pPr>
      <w:r w:rsidRPr="00D724F6">
        <w:rPr>
          <w:color w:val="000000"/>
          <w:sz w:val="22"/>
          <w:szCs w:val="22"/>
        </w:rPr>
        <w:t>Mortgage on personal residence: ₺950,000</w:t>
      </w:r>
    </w:p>
    <w:p w14:paraId="204FFA86" w14:textId="77777777" w:rsidR="007B00F6" w:rsidRPr="00D724F6" w:rsidRDefault="007B00F6" w:rsidP="007B00F6">
      <w:pPr>
        <w:pStyle w:val="NormalWeb"/>
        <w:numPr>
          <w:ilvl w:val="1"/>
          <w:numId w:val="176"/>
        </w:numPr>
        <w:spacing w:before="0" w:beforeAutospacing="0" w:after="0" w:afterAutospacing="0"/>
        <w:textAlignment w:val="baseline"/>
        <w:rPr>
          <w:color w:val="000000"/>
          <w:sz w:val="22"/>
          <w:szCs w:val="22"/>
        </w:rPr>
      </w:pPr>
      <w:r w:rsidRPr="00D724F6">
        <w:rPr>
          <w:color w:val="000000"/>
          <w:sz w:val="22"/>
          <w:szCs w:val="22"/>
        </w:rPr>
        <w:t>Loans on other real estate: ₺400,000</w:t>
      </w:r>
    </w:p>
    <w:p w14:paraId="374AA6AB" w14:textId="77777777" w:rsidR="007B00F6" w:rsidRPr="00D724F6" w:rsidRDefault="007B00F6" w:rsidP="007B00F6">
      <w:pPr>
        <w:pStyle w:val="NormalWeb"/>
        <w:numPr>
          <w:ilvl w:val="1"/>
          <w:numId w:val="176"/>
        </w:numPr>
        <w:spacing w:before="0" w:beforeAutospacing="0" w:after="240" w:afterAutospacing="0"/>
        <w:textAlignment w:val="baseline"/>
        <w:rPr>
          <w:color w:val="000000"/>
          <w:sz w:val="22"/>
          <w:szCs w:val="22"/>
        </w:rPr>
      </w:pPr>
      <w:r w:rsidRPr="00D724F6">
        <w:rPr>
          <w:color w:val="000000"/>
          <w:sz w:val="22"/>
          <w:szCs w:val="22"/>
        </w:rPr>
        <w:t>Car loans: ₺60,000</w:t>
      </w:r>
    </w:p>
    <w:p w14:paraId="45E8CC9B" w14:textId="77777777" w:rsidR="007B00F6" w:rsidRPr="00D724F6" w:rsidRDefault="007B00F6" w:rsidP="007B00F6">
      <w:pPr>
        <w:pStyle w:val="NormalWeb"/>
        <w:spacing w:before="240" w:beforeAutospacing="0" w:after="240" w:afterAutospacing="0"/>
      </w:pPr>
      <w:r w:rsidRPr="00D724F6">
        <w:rPr>
          <w:b/>
          <w:bCs/>
          <w:color w:val="000000"/>
          <w:sz w:val="22"/>
          <w:szCs w:val="22"/>
        </w:rPr>
        <w:t>Net Worth Calculation</w:t>
      </w:r>
    </w:p>
    <w:p w14:paraId="0EFE3206" w14:textId="77777777" w:rsidR="007B00F6" w:rsidRPr="00D724F6" w:rsidRDefault="007B00F6" w:rsidP="007B00F6">
      <w:pPr>
        <w:pStyle w:val="NormalWeb"/>
        <w:numPr>
          <w:ilvl w:val="0"/>
          <w:numId w:val="177"/>
        </w:numPr>
        <w:spacing w:before="240" w:beforeAutospacing="0" w:after="0" w:afterAutospacing="0"/>
        <w:textAlignment w:val="baseline"/>
        <w:rPr>
          <w:color w:val="000000"/>
          <w:sz w:val="22"/>
          <w:szCs w:val="22"/>
        </w:rPr>
      </w:pPr>
      <w:r w:rsidRPr="00D724F6">
        <w:rPr>
          <w:b/>
          <w:bCs/>
          <w:color w:val="000000"/>
          <w:sz w:val="22"/>
          <w:szCs w:val="22"/>
        </w:rPr>
        <w:t>Total Assets</w:t>
      </w:r>
      <w:r w:rsidRPr="00D724F6">
        <w:rPr>
          <w:color w:val="000000"/>
          <w:sz w:val="22"/>
          <w:szCs w:val="22"/>
        </w:rPr>
        <w:t>: ₺4,235,000</w:t>
      </w:r>
    </w:p>
    <w:p w14:paraId="48D1D03E" w14:textId="77777777" w:rsidR="007B00F6" w:rsidRPr="00D724F6" w:rsidRDefault="007B00F6" w:rsidP="007B00F6">
      <w:pPr>
        <w:pStyle w:val="NormalWeb"/>
        <w:numPr>
          <w:ilvl w:val="0"/>
          <w:numId w:val="177"/>
        </w:numPr>
        <w:spacing w:before="0" w:beforeAutospacing="0" w:after="0" w:afterAutospacing="0"/>
        <w:textAlignment w:val="baseline"/>
        <w:rPr>
          <w:color w:val="000000"/>
          <w:sz w:val="22"/>
          <w:szCs w:val="22"/>
        </w:rPr>
      </w:pPr>
      <w:r w:rsidRPr="00D724F6">
        <w:rPr>
          <w:b/>
          <w:bCs/>
          <w:color w:val="000000"/>
          <w:sz w:val="22"/>
          <w:szCs w:val="22"/>
        </w:rPr>
        <w:t>Total Liabilities</w:t>
      </w:r>
      <w:r w:rsidRPr="00D724F6">
        <w:rPr>
          <w:color w:val="000000"/>
          <w:sz w:val="22"/>
          <w:szCs w:val="22"/>
        </w:rPr>
        <w:t>: ₺1,500,000</w:t>
      </w:r>
    </w:p>
    <w:p w14:paraId="342EBFFA" w14:textId="77777777" w:rsidR="007B00F6" w:rsidRPr="00D724F6" w:rsidRDefault="007B00F6" w:rsidP="007B00F6">
      <w:pPr>
        <w:pStyle w:val="NormalWeb"/>
        <w:numPr>
          <w:ilvl w:val="0"/>
          <w:numId w:val="177"/>
        </w:numPr>
        <w:spacing w:before="0" w:beforeAutospacing="0" w:after="240" w:afterAutospacing="0"/>
        <w:textAlignment w:val="baseline"/>
        <w:rPr>
          <w:color w:val="000000"/>
          <w:sz w:val="22"/>
          <w:szCs w:val="22"/>
        </w:rPr>
      </w:pPr>
      <w:r w:rsidRPr="00D724F6">
        <w:rPr>
          <w:b/>
          <w:bCs/>
          <w:color w:val="000000"/>
          <w:sz w:val="22"/>
          <w:szCs w:val="22"/>
        </w:rPr>
        <w:t>Net Worth</w:t>
      </w:r>
      <w:r w:rsidRPr="00D724F6">
        <w:rPr>
          <w:color w:val="000000"/>
          <w:sz w:val="22"/>
          <w:szCs w:val="22"/>
        </w:rPr>
        <w:t>: ₺2,735,000</w:t>
      </w:r>
    </w:p>
    <w:p w14:paraId="0087B16A" w14:textId="77777777" w:rsidR="007B00F6" w:rsidRPr="00D724F6" w:rsidRDefault="00622EBF" w:rsidP="007B00F6">
      <w:pPr>
        <w:rPr>
          <w:rFonts w:ascii="Times New Roman" w:hAnsi="Times New Roman"/>
          <w:sz w:val="24"/>
        </w:rPr>
      </w:pPr>
      <w:r w:rsidRPr="00622EBF">
        <w:rPr>
          <w:rFonts w:ascii="Times New Roman" w:hAnsi="Times New Roman"/>
          <w:noProof/>
        </w:rPr>
        <w:pict w14:anchorId="64F86E5B">
          <v:rect id="_x0000_i1056" alt="" style="width:468pt;height:.05pt;mso-width-percent:0;mso-height-percent:0;mso-width-percent:0;mso-height-percent:0" o:hralign="center" o:hrstd="t" o:hr="t" fillcolor="#a0a0a0" stroked="f"/>
        </w:pict>
      </w:r>
    </w:p>
    <w:p w14:paraId="0CB08A25" w14:textId="77777777" w:rsidR="007B00F6" w:rsidRPr="00D724F6" w:rsidRDefault="007B00F6" w:rsidP="007B00F6">
      <w:pPr>
        <w:pStyle w:val="NormalWeb"/>
        <w:spacing w:before="240" w:beforeAutospacing="0" w:after="240" w:afterAutospacing="0"/>
        <w:rPr>
          <w:b/>
          <w:bCs/>
          <w:color w:val="000000"/>
          <w:sz w:val="22"/>
          <w:szCs w:val="22"/>
        </w:rPr>
      </w:pPr>
    </w:p>
    <w:p w14:paraId="6AB64FB1" w14:textId="28751FEF" w:rsidR="007B00F6" w:rsidRPr="00D724F6" w:rsidRDefault="007B00F6" w:rsidP="007B00F6">
      <w:pPr>
        <w:pStyle w:val="Heading4"/>
        <w:framePr w:w="0" w:hRule="auto" w:hSpace="0" w:wrap="auto" w:vAnchor="margin" w:hAnchor="text" w:xAlign="left" w:yAlign="inline"/>
        <w:spacing w:before="240" w:after="40"/>
        <w:ind w:left="360" w:hanging="360"/>
        <w:rPr>
          <w:rFonts w:ascii="Times New Roman" w:hAnsi="Times New Roman"/>
        </w:rPr>
      </w:pPr>
      <w:r w:rsidRPr="00D724F6">
        <w:rPr>
          <w:rFonts w:ascii="Times New Roman" w:hAnsi="Times New Roman"/>
          <w:color w:val="000000"/>
          <w:szCs w:val="22"/>
        </w:rPr>
        <w:lastRenderedPageBreak/>
        <w:t xml:space="preserve">Founder: </w:t>
      </w:r>
      <w:proofErr w:type="spellStart"/>
      <w:r w:rsidRPr="00D724F6">
        <w:rPr>
          <w:rFonts w:ascii="Times New Roman" w:hAnsi="Times New Roman"/>
          <w:color w:val="000000"/>
          <w:szCs w:val="22"/>
        </w:rPr>
        <w:t>Yaşar</w:t>
      </w:r>
      <w:proofErr w:type="spellEnd"/>
      <w:r w:rsidRPr="00D724F6">
        <w:rPr>
          <w:rFonts w:ascii="Times New Roman" w:hAnsi="Times New Roman"/>
          <w:color w:val="000000"/>
          <w:szCs w:val="22"/>
        </w:rPr>
        <w:t xml:space="preserve"> </w:t>
      </w:r>
      <w:proofErr w:type="spellStart"/>
      <w:r w:rsidRPr="00D724F6">
        <w:rPr>
          <w:rFonts w:ascii="Times New Roman" w:hAnsi="Times New Roman"/>
          <w:color w:val="000000"/>
          <w:szCs w:val="22"/>
        </w:rPr>
        <w:t>Sarp</w:t>
      </w:r>
      <w:proofErr w:type="spellEnd"/>
      <w:r w:rsidRPr="00D724F6">
        <w:rPr>
          <w:rFonts w:ascii="Times New Roman" w:hAnsi="Times New Roman"/>
          <w:color w:val="000000"/>
          <w:szCs w:val="22"/>
        </w:rPr>
        <w:t xml:space="preserve"> </w:t>
      </w:r>
      <w:proofErr w:type="spellStart"/>
      <w:r w:rsidRPr="00D724F6">
        <w:rPr>
          <w:rFonts w:ascii="Times New Roman" w:hAnsi="Times New Roman"/>
          <w:color w:val="000000"/>
          <w:szCs w:val="22"/>
        </w:rPr>
        <w:t>Önder</w:t>
      </w:r>
      <w:proofErr w:type="spellEnd"/>
    </w:p>
    <w:p w14:paraId="5BDAF8D8" w14:textId="6BB06F9A" w:rsidR="007B00F6" w:rsidRPr="00D724F6" w:rsidRDefault="007B00F6" w:rsidP="007B00F6">
      <w:pPr>
        <w:pStyle w:val="NormalWeb"/>
        <w:spacing w:before="240" w:beforeAutospacing="0" w:after="240" w:afterAutospacing="0"/>
      </w:pPr>
      <w:r w:rsidRPr="00D724F6">
        <w:rPr>
          <w:b/>
          <w:bCs/>
          <w:color w:val="000000"/>
          <w:sz w:val="22"/>
          <w:szCs w:val="22"/>
        </w:rPr>
        <w:t>Date</w:t>
      </w:r>
      <w:r w:rsidRPr="00D724F6">
        <w:rPr>
          <w:color w:val="000000"/>
          <w:sz w:val="22"/>
          <w:szCs w:val="22"/>
        </w:rPr>
        <w:t>: 28/12/2024</w:t>
      </w:r>
    </w:p>
    <w:p w14:paraId="7A896B47" w14:textId="77777777" w:rsidR="007B00F6" w:rsidRPr="00D724F6" w:rsidRDefault="007B00F6" w:rsidP="007B00F6">
      <w:pPr>
        <w:pStyle w:val="NormalWeb"/>
        <w:spacing w:before="240" w:beforeAutospacing="0" w:after="240" w:afterAutospacing="0"/>
      </w:pPr>
      <w:r w:rsidRPr="00D724F6">
        <w:rPr>
          <w:b/>
          <w:bCs/>
          <w:color w:val="000000"/>
          <w:sz w:val="22"/>
          <w:szCs w:val="22"/>
        </w:rPr>
        <w:t>Assets</w:t>
      </w:r>
    </w:p>
    <w:p w14:paraId="04E589D1" w14:textId="77777777" w:rsidR="007B00F6" w:rsidRPr="00D724F6" w:rsidRDefault="007B00F6" w:rsidP="007B00F6">
      <w:pPr>
        <w:pStyle w:val="NormalWeb"/>
        <w:numPr>
          <w:ilvl w:val="0"/>
          <w:numId w:val="178"/>
        </w:numPr>
        <w:spacing w:before="240" w:beforeAutospacing="0" w:after="0" w:afterAutospacing="0"/>
        <w:textAlignment w:val="baseline"/>
        <w:rPr>
          <w:color w:val="000000"/>
          <w:sz w:val="22"/>
          <w:szCs w:val="22"/>
        </w:rPr>
      </w:pPr>
      <w:r w:rsidRPr="00D724F6">
        <w:rPr>
          <w:b/>
          <w:bCs/>
          <w:color w:val="000000"/>
          <w:sz w:val="22"/>
          <w:szCs w:val="22"/>
        </w:rPr>
        <w:t>Current Assets</w:t>
      </w:r>
      <w:r w:rsidRPr="00D724F6">
        <w:rPr>
          <w:color w:val="000000"/>
          <w:sz w:val="22"/>
          <w:szCs w:val="22"/>
        </w:rPr>
        <w:t>:</w:t>
      </w:r>
    </w:p>
    <w:p w14:paraId="74E4D689"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Cash on hand: ₺65,000</w:t>
      </w:r>
    </w:p>
    <w:p w14:paraId="0A074E25"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Savings accounts: ₺150,000</w:t>
      </w:r>
    </w:p>
    <w:p w14:paraId="554D8508"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Checking accounts: ₺90,000</w:t>
      </w:r>
    </w:p>
    <w:p w14:paraId="19F56876"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Stocks, bonds, and mutual funds: ₺300,000</w:t>
      </w:r>
    </w:p>
    <w:p w14:paraId="76B54790"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Other liquid assets: ₺40,000</w:t>
      </w:r>
    </w:p>
    <w:p w14:paraId="23875135" w14:textId="77777777" w:rsidR="007B00F6" w:rsidRPr="00D724F6" w:rsidRDefault="007B00F6" w:rsidP="007B00F6">
      <w:pPr>
        <w:pStyle w:val="NormalWeb"/>
        <w:numPr>
          <w:ilvl w:val="0"/>
          <w:numId w:val="178"/>
        </w:numPr>
        <w:spacing w:before="0" w:beforeAutospacing="0" w:after="0" w:afterAutospacing="0"/>
        <w:textAlignment w:val="baseline"/>
        <w:rPr>
          <w:color w:val="000000"/>
          <w:sz w:val="22"/>
          <w:szCs w:val="22"/>
        </w:rPr>
      </w:pPr>
      <w:r w:rsidRPr="00D724F6">
        <w:rPr>
          <w:b/>
          <w:bCs/>
          <w:color w:val="000000"/>
          <w:sz w:val="22"/>
          <w:szCs w:val="22"/>
        </w:rPr>
        <w:t>Fixed Assets</w:t>
      </w:r>
      <w:r w:rsidRPr="00D724F6">
        <w:rPr>
          <w:color w:val="000000"/>
          <w:sz w:val="22"/>
          <w:szCs w:val="22"/>
        </w:rPr>
        <w:t>:</w:t>
      </w:r>
    </w:p>
    <w:p w14:paraId="19431554"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Personal residence (current market value): ₺1,600,000</w:t>
      </w:r>
    </w:p>
    <w:p w14:paraId="3D95FE66"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Other real estate: ₺650,000</w:t>
      </w:r>
    </w:p>
    <w:p w14:paraId="3E4D6273"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Vehicles: ₺110,000</w:t>
      </w:r>
    </w:p>
    <w:p w14:paraId="39C6B5FC"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Personal belongings (e.g., jewelry, art): ₺160,000</w:t>
      </w:r>
    </w:p>
    <w:p w14:paraId="17406715" w14:textId="77777777" w:rsidR="007B00F6" w:rsidRPr="00D724F6" w:rsidRDefault="007B00F6" w:rsidP="007B00F6">
      <w:pPr>
        <w:pStyle w:val="NormalWeb"/>
        <w:numPr>
          <w:ilvl w:val="0"/>
          <w:numId w:val="178"/>
        </w:numPr>
        <w:spacing w:before="0" w:beforeAutospacing="0" w:after="0" w:afterAutospacing="0"/>
        <w:textAlignment w:val="baseline"/>
        <w:rPr>
          <w:color w:val="000000"/>
          <w:sz w:val="22"/>
          <w:szCs w:val="22"/>
        </w:rPr>
      </w:pPr>
      <w:r w:rsidRPr="00D724F6">
        <w:rPr>
          <w:b/>
          <w:bCs/>
          <w:color w:val="000000"/>
          <w:sz w:val="22"/>
          <w:szCs w:val="22"/>
        </w:rPr>
        <w:t>Investments</w:t>
      </w:r>
      <w:r w:rsidRPr="00D724F6">
        <w:rPr>
          <w:color w:val="000000"/>
          <w:sz w:val="22"/>
          <w:szCs w:val="22"/>
        </w:rPr>
        <w:t>:</w:t>
      </w:r>
    </w:p>
    <w:p w14:paraId="1CBF3EA3"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Retirement accounts: ₺250,000</w:t>
      </w:r>
    </w:p>
    <w:p w14:paraId="6FD2BAEB"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Other business investments: ₺0</w:t>
      </w:r>
    </w:p>
    <w:p w14:paraId="0259C30F" w14:textId="77777777" w:rsidR="007B00F6" w:rsidRPr="00D724F6" w:rsidRDefault="007B00F6" w:rsidP="007B00F6">
      <w:pPr>
        <w:pStyle w:val="NormalWeb"/>
        <w:numPr>
          <w:ilvl w:val="0"/>
          <w:numId w:val="178"/>
        </w:numPr>
        <w:spacing w:before="0" w:beforeAutospacing="0" w:after="0" w:afterAutospacing="0"/>
        <w:textAlignment w:val="baseline"/>
        <w:rPr>
          <w:color w:val="000000"/>
          <w:sz w:val="22"/>
          <w:szCs w:val="22"/>
        </w:rPr>
      </w:pPr>
      <w:r w:rsidRPr="00D724F6">
        <w:rPr>
          <w:b/>
          <w:bCs/>
          <w:color w:val="000000"/>
          <w:sz w:val="22"/>
          <w:szCs w:val="22"/>
        </w:rPr>
        <w:t>Other Assets</w:t>
      </w:r>
      <w:r w:rsidRPr="00D724F6">
        <w:rPr>
          <w:color w:val="000000"/>
          <w:sz w:val="22"/>
          <w:szCs w:val="22"/>
        </w:rPr>
        <w:t>:</w:t>
      </w:r>
    </w:p>
    <w:p w14:paraId="489CC953" w14:textId="77777777" w:rsidR="007B00F6" w:rsidRPr="00D724F6" w:rsidRDefault="007B00F6" w:rsidP="007B00F6">
      <w:pPr>
        <w:pStyle w:val="NormalWeb"/>
        <w:numPr>
          <w:ilvl w:val="1"/>
          <w:numId w:val="178"/>
        </w:numPr>
        <w:spacing w:before="0" w:beforeAutospacing="0" w:after="0" w:afterAutospacing="0"/>
        <w:textAlignment w:val="baseline"/>
        <w:rPr>
          <w:color w:val="000000"/>
          <w:sz w:val="22"/>
          <w:szCs w:val="22"/>
        </w:rPr>
      </w:pPr>
      <w:r w:rsidRPr="00D724F6">
        <w:rPr>
          <w:color w:val="000000"/>
          <w:sz w:val="22"/>
          <w:szCs w:val="22"/>
        </w:rPr>
        <w:t>Loans receivable: ₺0</w:t>
      </w:r>
    </w:p>
    <w:p w14:paraId="41E45BCF" w14:textId="77777777" w:rsidR="007B00F6" w:rsidRPr="00D724F6" w:rsidRDefault="007B00F6" w:rsidP="007B00F6">
      <w:pPr>
        <w:pStyle w:val="NormalWeb"/>
        <w:numPr>
          <w:ilvl w:val="1"/>
          <w:numId w:val="178"/>
        </w:numPr>
        <w:spacing w:before="0" w:beforeAutospacing="0" w:after="240" w:afterAutospacing="0"/>
        <w:textAlignment w:val="baseline"/>
        <w:rPr>
          <w:color w:val="000000"/>
          <w:sz w:val="22"/>
          <w:szCs w:val="22"/>
        </w:rPr>
      </w:pPr>
      <w:r w:rsidRPr="00D724F6">
        <w:rPr>
          <w:color w:val="000000"/>
          <w:sz w:val="22"/>
          <w:szCs w:val="22"/>
        </w:rPr>
        <w:t>Other assets: ₺45,000</w:t>
      </w:r>
    </w:p>
    <w:p w14:paraId="70A2D8D5" w14:textId="77777777" w:rsidR="007B00F6" w:rsidRPr="00D724F6" w:rsidRDefault="007B00F6" w:rsidP="007B00F6">
      <w:pPr>
        <w:pStyle w:val="NormalWeb"/>
        <w:spacing w:before="240" w:beforeAutospacing="0" w:after="240" w:afterAutospacing="0"/>
      </w:pPr>
      <w:r w:rsidRPr="00D724F6">
        <w:rPr>
          <w:b/>
          <w:bCs/>
          <w:color w:val="000000"/>
          <w:sz w:val="22"/>
          <w:szCs w:val="22"/>
        </w:rPr>
        <w:t>Liabilities</w:t>
      </w:r>
    </w:p>
    <w:p w14:paraId="32654BE8" w14:textId="77777777" w:rsidR="007B00F6" w:rsidRPr="00D724F6" w:rsidRDefault="007B00F6" w:rsidP="007B00F6">
      <w:pPr>
        <w:pStyle w:val="NormalWeb"/>
        <w:numPr>
          <w:ilvl w:val="0"/>
          <w:numId w:val="179"/>
        </w:numPr>
        <w:spacing w:before="240" w:beforeAutospacing="0" w:after="0" w:afterAutospacing="0"/>
        <w:textAlignment w:val="baseline"/>
        <w:rPr>
          <w:color w:val="000000"/>
          <w:sz w:val="22"/>
          <w:szCs w:val="22"/>
        </w:rPr>
      </w:pPr>
      <w:r w:rsidRPr="00D724F6">
        <w:rPr>
          <w:b/>
          <w:bCs/>
          <w:color w:val="000000"/>
          <w:sz w:val="22"/>
          <w:szCs w:val="22"/>
        </w:rPr>
        <w:t>Short-Term Liabilities</w:t>
      </w:r>
      <w:r w:rsidRPr="00D724F6">
        <w:rPr>
          <w:color w:val="000000"/>
          <w:sz w:val="22"/>
          <w:szCs w:val="22"/>
        </w:rPr>
        <w:t>:</w:t>
      </w:r>
    </w:p>
    <w:p w14:paraId="731DC5BD" w14:textId="77777777" w:rsidR="007B00F6" w:rsidRPr="00D724F6" w:rsidRDefault="007B00F6" w:rsidP="007B00F6">
      <w:pPr>
        <w:pStyle w:val="NormalWeb"/>
        <w:numPr>
          <w:ilvl w:val="1"/>
          <w:numId w:val="179"/>
        </w:numPr>
        <w:spacing w:before="0" w:beforeAutospacing="0" w:after="0" w:afterAutospacing="0"/>
        <w:textAlignment w:val="baseline"/>
        <w:rPr>
          <w:color w:val="000000"/>
          <w:sz w:val="22"/>
          <w:szCs w:val="22"/>
        </w:rPr>
      </w:pPr>
      <w:r w:rsidRPr="00D724F6">
        <w:rPr>
          <w:color w:val="000000"/>
          <w:sz w:val="22"/>
          <w:szCs w:val="22"/>
        </w:rPr>
        <w:t>Credit card balances: ₺30,000</w:t>
      </w:r>
    </w:p>
    <w:p w14:paraId="5837E848" w14:textId="77777777" w:rsidR="007B00F6" w:rsidRPr="00D724F6" w:rsidRDefault="007B00F6" w:rsidP="007B00F6">
      <w:pPr>
        <w:pStyle w:val="NormalWeb"/>
        <w:numPr>
          <w:ilvl w:val="1"/>
          <w:numId w:val="179"/>
        </w:numPr>
        <w:spacing w:before="0" w:beforeAutospacing="0" w:after="0" w:afterAutospacing="0"/>
        <w:textAlignment w:val="baseline"/>
        <w:rPr>
          <w:color w:val="000000"/>
          <w:sz w:val="22"/>
          <w:szCs w:val="22"/>
        </w:rPr>
      </w:pPr>
      <w:r w:rsidRPr="00D724F6">
        <w:rPr>
          <w:color w:val="000000"/>
          <w:sz w:val="22"/>
          <w:szCs w:val="22"/>
        </w:rPr>
        <w:t>Current portion of long-term debt: ₺50,000</w:t>
      </w:r>
    </w:p>
    <w:p w14:paraId="73D6FF53" w14:textId="77777777" w:rsidR="007B00F6" w:rsidRPr="00D724F6" w:rsidRDefault="007B00F6" w:rsidP="007B00F6">
      <w:pPr>
        <w:pStyle w:val="NormalWeb"/>
        <w:numPr>
          <w:ilvl w:val="0"/>
          <w:numId w:val="179"/>
        </w:numPr>
        <w:spacing w:before="0" w:beforeAutospacing="0" w:after="0" w:afterAutospacing="0"/>
        <w:textAlignment w:val="baseline"/>
        <w:rPr>
          <w:color w:val="000000"/>
          <w:sz w:val="22"/>
          <w:szCs w:val="22"/>
        </w:rPr>
      </w:pPr>
      <w:r w:rsidRPr="00D724F6">
        <w:rPr>
          <w:b/>
          <w:bCs/>
          <w:color w:val="000000"/>
          <w:sz w:val="22"/>
          <w:szCs w:val="22"/>
        </w:rPr>
        <w:t>Long-Term Liabilities</w:t>
      </w:r>
      <w:r w:rsidRPr="00D724F6">
        <w:rPr>
          <w:color w:val="000000"/>
          <w:sz w:val="22"/>
          <w:szCs w:val="22"/>
        </w:rPr>
        <w:t>:</w:t>
      </w:r>
    </w:p>
    <w:p w14:paraId="1A0E05F2" w14:textId="77777777" w:rsidR="007B00F6" w:rsidRPr="00D724F6" w:rsidRDefault="007B00F6" w:rsidP="007B00F6">
      <w:pPr>
        <w:pStyle w:val="NormalWeb"/>
        <w:numPr>
          <w:ilvl w:val="1"/>
          <w:numId w:val="179"/>
        </w:numPr>
        <w:spacing w:before="0" w:beforeAutospacing="0" w:after="0" w:afterAutospacing="0"/>
        <w:textAlignment w:val="baseline"/>
        <w:rPr>
          <w:color w:val="000000"/>
          <w:sz w:val="22"/>
          <w:szCs w:val="22"/>
        </w:rPr>
      </w:pPr>
      <w:r w:rsidRPr="00D724F6">
        <w:rPr>
          <w:color w:val="000000"/>
          <w:sz w:val="22"/>
          <w:szCs w:val="22"/>
        </w:rPr>
        <w:t>Mortgage on personal residence: ₺900,000</w:t>
      </w:r>
    </w:p>
    <w:p w14:paraId="2706D2E2" w14:textId="77777777" w:rsidR="007B00F6" w:rsidRPr="00D724F6" w:rsidRDefault="007B00F6" w:rsidP="007B00F6">
      <w:pPr>
        <w:pStyle w:val="NormalWeb"/>
        <w:numPr>
          <w:ilvl w:val="1"/>
          <w:numId w:val="179"/>
        </w:numPr>
        <w:spacing w:before="0" w:beforeAutospacing="0" w:after="0" w:afterAutospacing="0"/>
        <w:textAlignment w:val="baseline"/>
        <w:rPr>
          <w:color w:val="000000"/>
          <w:sz w:val="22"/>
          <w:szCs w:val="22"/>
        </w:rPr>
      </w:pPr>
      <w:r w:rsidRPr="00D724F6">
        <w:rPr>
          <w:color w:val="000000"/>
          <w:sz w:val="22"/>
          <w:szCs w:val="22"/>
        </w:rPr>
        <w:t>Loans on other real estate: ₺300,000</w:t>
      </w:r>
    </w:p>
    <w:p w14:paraId="4BD4E3E5" w14:textId="77777777" w:rsidR="007B00F6" w:rsidRPr="00D724F6" w:rsidRDefault="007B00F6" w:rsidP="007B00F6">
      <w:pPr>
        <w:pStyle w:val="NormalWeb"/>
        <w:numPr>
          <w:ilvl w:val="1"/>
          <w:numId w:val="179"/>
        </w:numPr>
        <w:spacing w:before="0" w:beforeAutospacing="0" w:after="240" w:afterAutospacing="0"/>
        <w:textAlignment w:val="baseline"/>
        <w:rPr>
          <w:color w:val="000000"/>
          <w:sz w:val="22"/>
          <w:szCs w:val="22"/>
        </w:rPr>
      </w:pPr>
      <w:r w:rsidRPr="00D724F6">
        <w:rPr>
          <w:color w:val="000000"/>
          <w:sz w:val="22"/>
          <w:szCs w:val="22"/>
        </w:rPr>
        <w:t>Car loans: ₺70,000</w:t>
      </w:r>
    </w:p>
    <w:p w14:paraId="4137A015" w14:textId="77777777" w:rsidR="007B00F6" w:rsidRPr="00D724F6" w:rsidRDefault="007B00F6" w:rsidP="007B00F6">
      <w:pPr>
        <w:pStyle w:val="NormalWeb"/>
        <w:spacing w:before="240" w:beforeAutospacing="0" w:after="240" w:afterAutospacing="0"/>
      </w:pPr>
      <w:r w:rsidRPr="00D724F6">
        <w:rPr>
          <w:b/>
          <w:bCs/>
          <w:color w:val="000000"/>
          <w:sz w:val="22"/>
          <w:szCs w:val="22"/>
        </w:rPr>
        <w:t>Net Worth Calculation</w:t>
      </w:r>
    </w:p>
    <w:p w14:paraId="0E0521F2" w14:textId="77777777" w:rsidR="007B00F6" w:rsidRPr="00D724F6" w:rsidRDefault="007B00F6" w:rsidP="007B00F6">
      <w:pPr>
        <w:pStyle w:val="NormalWeb"/>
        <w:numPr>
          <w:ilvl w:val="0"/>
          <w:numId w:val="180"/>
        </w:numPr>
        <w:spacing w:before="240" w:beforeAutospacing="0" w:after="0" w:afterAutospacing="0"/>
        <w:textAlignment w:val="baseline"/>
        <w:rPr>
          <w:color w:val="000000"/>
          <w:sz w:val="22"/>
          <w:szCs w:val="22"/>
        </w:rPr>
      </w:pPr>
      <w:r w:rsidRPr="00D724F6">
        <w:rPr>
          <w:b/>
          <w:bCs/>
          <w:color w:val="000000"/>
          <w:sz w:val="22"/>
          <w:szCs w:val="22"/>
        </w:rPr>
        <w:t>Total Assets</w:t>
      </w:r>
      <w:r w:rsidRPr="00D724F6">
        <w:rPr>
          <w:color w:val="000000"/>
          <w:sz w:val="22"/>
          <w:szCs w:val="22"/>
        </w:rPr>
        <w:t>: ₺3,985,000</w:t>
      </w:r>
    </w:p>
    <w:p w14:paraId="75F3EBFF" w14:textId="77777777" w:rsidR="007B00F6" w:rsidRPr="00D724F6" w:rsidRDefault="007B00F6" w:rsidP="007B00F6">
      <w:pPr>
        <w:pStyle w:val="NormalWeb"/>
        <w:numPr>
          <w:ilvl w:val="0"/>
          <w:numId w:val="180"/>
        </w:numPr>
        <w:spacing w:before="0" w:beforeAutospacing="0" w:after="0" w:afterAutospacing="0"/>
        <w:textAlignment w:val="baseline"/>
        <w:rPr>
          <w:color w:val="000000"/>
          <w:sz w:val="22"/>
          <w:szCs w:val="22"/>
        </w:rPr>
      </w:pPr>
      <w:r w:rsidRPr="00D724F6">
        <w:rPr>
          <w:b/>
          <w:bCs/>
          <w:color w:val="000000"/>
          <w:sz w:val="22"/>
          <w:szCs w:val="22"/>
        </w:rPr>
        <w:t>Total Liabilities</w:t>
      </w:r>
      <w:r w:rsidRPr="00D724F6">
        <w:rPr>
          <w:color w:val="000000"/>
          <w:sz w:val="22"/>
          <w:szCs w:val="22"/>
        </w:rPr>
        <w:t>: ₺1,350,000</w:t>
      </w:r>
    </w:p>
    <w:p w14:paraId="29B1807C" w14:textId="77777777" w:rsidR="007B00F6" w:rsidRPr="00D724F6" w:rsidRDefault="007B00F6" w:rsidP="007B00F6">
      <w:pPr>
        <w:pStyle w:val="NormalWeb"/>
        <w:numPr>
          <w:ilvl w:val="0"/>
          <w:numId w:val="180"/>
        </w:numPr>
        <w:spacing w:before="0" w:beforeAutospacing="0" w:after="240" w:afterAutospacing="0"/>
        <w:textAlignment w:val="baseline"/>
        <w:rPr>
          <w:color w:val="000000"/>
          <w:sz w:val="22"/>
          <w:szCs w:val="22"/>
        </w:rPr>
      </w:pPr>
      <w:r w:rsidRPr="00D724F6">
        <w:rPr>
          <w:b/>
          <w:bCs/>
          <w:color w:val="000000"/>
          <w:sz w:val="22"/>
          <w:szCs w:val="22"/>
        </w:rPr>
        <w:t>Net Worth</w:t>
      </w:r>
      <w:r w:rsidRPr="00D724F6">
        <w:rPr>
          <w:color w:val="000000"/>
          <w:sz w:val="22"/>
          <w:szCs w:val="22"/>
        </w:rPr>
        <w:t>: ₺2,635,000</w:t>
      </w:r>
    </w:p>
    <w:p w14:paraId="596EDDB1" w14:textId="77777777" w:rsidR="004E7E42" w:rsidRPr="00D724F6" w:rsidRDefault="004D3A92" w:rsidP="00D86909">
      <w:pPr>
        <w:pStyle w:val="Heading3"/>
        <w:rPr>
          <w:rFonts w:ascii="Times New Roman" w:hAnsi="Times New Roman"/>
        </w:rPr>
      </w:pPr>
      <w:r w:rsidRPr="00D724F6">
        <w:rPr>
          <w:rFonts w:ascii="Times New Roman" w:hAnsi="Times New Roman"/>
        </w:rPr>
        <w:lastRenderedPageBreak/>
        <w:t>Startup Expenses and Capitalization</w:t>
      </w:r>
      <w:bookmarkEnd w:id="25"/>
    </w:p>
    <w:p w14:paraId="6F865523" w14:textId="77777777" w:rsidR="007B00F6" w:rsidRPr="00D724F6" w:rsidRDefault="007B00F6" w:rsidP="007B00F6">
      <w:pPr>
        <w:pStyle w:val="NormalWeb"/>
        <w:spacing w:before="240" w:beforeAutospacing="0" w:after="240" w:afterAutospacing="0"/>
      </w:pPr>
      <w:bookmarkStart w:id="26" w:name="_Toc504472919"/>
      <w:bookmarkStart w:id="27" w:name="_Toc504556004"/>
      <w:bookmarkStart w:id="28" w:name="_Toc52620479"/>
      <w:bookmarkEnd w:id="23"/>
      <w:bookmarkEnd w:id="24"/>
      <w:r w:rsidRPr="00D724F6">
        <w:rPr>
          <w:color w:val="000000"/>
          <w:sz w:val="22"/>
          <w:szCs w:val="22"/>
        </w:rPr>
        <w:t>Accurately estimating startup expenses is critical for the success of the AI-Supported Fitness App. Below is a detailed breakdown of expected costs, sources of funding, and ownership distribution, ensuring alignment with our marketing and operational plans.</w:t>
      </w:r>
    </w:p>
    <w:p w14:paraId="0F7D0279" w14:textId="77777777" w:rsidR="007B00F6" w:rsidRPr="00D724F6" w:rsidRDefault="00622EBF" w:rsidP="007B00F6">
      <w:pPr>
        <w:rPr>
          <w:rFonts w:ascii="Times New Roman" w:hAnsi="Times New Roman"/>
        </w:rPr>
      </w:pPr>
      <w:r w:rsidRPr="00622EBF">
        <w:rPr>
          <w:rFonts w:ascii="Times New Roman" w:hAnsi="Times New Roman"/>
          <w:noProof/>
        </w:rPr>
        <w:pict w14:anchorId="2B243676">
          <v:rect id="_x0000_i1055" alt="" style="width:468pt;height:.05pt;mso-width-percent:0;mso-height-percent:0;mso-width-percent:0;mso-height-percent:0" o:hralign="center" o:hrstd="t" o:hr="t" fillcolor="#a0a0a0" stroked="f"/>
        </w:pict>
      </w:r>
    </w:p>
    <w:p w14:paraId="3298C2A2" w14:textId="34007E93" w:rsidR="007B00F6" w:rsidRPr="00D724F6" w:rsidRDefault="007B00F6" w:rsidP="007B00F6">
      <w:pPr>
        <w:pStyle w:val="Heading4"/>
        <w:framePr w:w="0" w:hRule="auto" w:hSpace="0" w:wrap="auto" w:vAnchor="margin" w:hAnchor="text" w:xAlign="left" w:yAlign="inline"/>
        <w:spacing w:before="240" w:after="40"/>
        <w:ind w:left="1080" w:hanging="360"/>
        <w:rPr>
          <w:rFonts w:ascii="Times New Roman" w:hAnsi="Times New Roman"/>
        </w:rPr>
      </w:pPr>
      <w:r w:rsidRPr="00D724F6">
        <w:rPr>
          <w:rFonts w:ascii="Times New Roman" w:hAnsi="Times New Roman"/>
          <w:color w:val="000000"/>
          <w:szCs w:val="22"/>
        </w:rPr>
        <w:t>Development and Startup Expenses</w:t>
      </w:r>
    </w:p>
    <w:p w14:paraId="7CDF8C5A" w14:textId="78AA26A0" w:rsidR="007B00F6" w:rsidRPr="00D724F6" w:rsidRDefault="007B00F6" w:rsidP="007B00F6">
      <w:pPr>
        <w:pStyle w:val="NormalWeb"/>
        <w:numPr>
          <w:ilvl w:val="0"/>
          <w:numId w:val="181"/>
        </w:numPr>
        <w:spacing w:before="240" w:beforeAutospacing="0" w:after="0" w:afterAutospacing="0"/>
        <w:textAlignment w:val="baseline"/>
        <w:rPr>
          <w:b/>
          <w:bCs/>
          <w:color w:val="000000"/>
          <w:sz w:val="22"/>
          <w:szCs w:val="22"/>
        </w:rPr>
      </w:pPr>
      <w:r w:rsidRPr="00D724F6">
        <w:rPr>
          <w:b/>
          <w:bCs/>
          <w:color w:val="000000"/>
          <w:sz w:val="22"/>
          <w:szCs w:val="22"/>
        </w:rPr>
        <w:t>Development Costs:</w:t>
      </w:r>
    </w:p>
    <w:p w14:paraId="27185381"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AI Model Development: ₺500,000 </w:t>
      </w:r>
    </w:p>
    <w:p w14:paraId="6B484A9C"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Frontend and Backend Development: ₺1,200,000 </w:t>
      </w:r>
    </w:p>
    <w:p w14:paraId="4F633F34" w14:textId="77777777" w:rsidR="007B00F6" w:rsidRPr="00D724F6" w:rsidRDefault="007B00F6" w:rsidP="007B00F6">
      <w:pPr>
        <w:pStyle w:val="NormalWeb"/>
        <w:numPr>
          <w:ilvl w:val="0"/>
          <w:numId w:val="181"/>
        </w:numPr>
        <w:spacing w:before="0" w:beforeAutospacing="0" w:after="0" w:afterAutospacing="0"/>
        <w:textAlignment w:val="baseline"/>
        <w:rPr>
          <w:b/>
          <w:bCs/>
          <w:color w:val="000000"/>
          <w:sz w:val="22"/>
          <w:szCs w:val="22"/>
        </w:rPr>
      </w:pPr>
      <w:r w:rsidRPr="00D724F6">
        <w:rPr>
          <w:b/>
          <w:bCs/>
          <w:color w:val="000000"/>
          <w:sz w:val="22"/>
          <w:szCs w:val="22"/>
        </w:rPr>
        <w:t>Total Development Costs:</w:t>
      </w:r>
      <w:r w:rsidRPr="00D724F6">
        <w:rPr>
          <w:color w:val="000000"/>
          <w:sz w:val="22"/>
          <w:szCs w:val="22"/>
        </w:rPr>
        <w:t xml:space="preserve"> ₺1,700,000</w:t>
      </w:r>
    </w:p>
    <w:p w14:paraId="2D7C8363" w14:textId="77777777" w:rsidR="007B00F6" w:rsidRPr="00D724F6" w:rsidRDefault="007B00F6" w:rsidP="007B00F6">
      <w:pPr>
        <w:pStyle w:val="NormalWeb"/>
        <w:numPr>
          <w:ilvl w:val="0"/>
          <w:numId w:val="181"/>
        </w:numPr>
        <w:spacing w:before="0" w:beforeAutospacing="0" w:after="0" w:afterAutospacing="0"/>
        <w:textAlignment w:val="baseline"/>
        <w:rPr>
          <w:b/>
          <w:bCs/>
          <w:color w:val="000000"/>
          <w:sz w:val="22"/>
          <w:szCs w:val="22"/>
        </w:rPr>
      </w:pPr>
      <w:r w:rsidRPr="00D724F6">
        <w:rPr>
          <w:b/>
          <w:bCs/>
          <w:color w:val="000000"/>
          <w:sz w:val="22"/>
          <w:szCs w:val="22"/>
        </w:rPr>
        <w:t>Continuous and Quality of Life Expenses (Monthly):</w:t>
      </w:r>
    </w:p>
    <w:p w14:paraId="1CC92A1C"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AI Maintenance and Bug Fixing: ₺20,000</w:t>
      </w:r>
    </w:p>
    <w:p w14:paraId="6C61300A"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Server Costs: ₺50,000</w:t>
      </w:r>
    </w:p>
    <w:p w14:paraId="677CCE7D"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Marketing and Advertisement: ₺100,000</w:t>
      </w:r>
    </w:p>
    <w:p w14:paraId="3A0A8FF7"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Other Expenses: ₺80,000 (Customer support, content creation, etc.)</w:t>
      </w:r>
    </w:p>
    <w:p w14:paraId="4241C88D" w14:textId="77777777" w:rsidR="007B00F6" w:rsidRPr="00D724F6" w:rsidRDefault="007B00F6" w:rsidP="007B00F6">
      <w:pPr>
        <w:pStyle w:val="NormalWeb"/>
        <w:numPr>
          <w:ilvl w:val="0"/>
          <w:numId w:val="181"/>
        </w:numPr>
        <w:spacing w:before="0" w:beforeAutospacing="0" w:after="0" w:afterAutospacing="0"/>
        <w:textAlignment w:val="baseline"/>
        <w:rPr>
          <w:b/>
          <w:bCs/>
          <w:color w:val="000000"/>
          <w:sz w:val="22"/>
          <w:szCs w:val="22"/>
        </w:rPr>
      </w:pPr>
      <w:r w:rsidRPr="00D724F6">
        <w:rPr>
          <w:b/>
          <w:bCs/>
          <w:color w:val="000000"/>
          <w:sz w:val="22"/>
          <w:szCs w:val="22"/>
        </w:rPr>
        <w:t>Total Monthly Operational Costs:</w:t>
      </w:r>
      <w:r w:rsidRPr="00D724F6">
        <w:rPr>
          <w:color w:val="000000"/>
          <w:sz w:val="22"/>
          <w:szCs w:val="22"/>
        </w:rPr>
        <w:t xml:space="preserve"> ₺250,000</w:t>
      </w:r>
      <w:r w:rsidRPr="00D724F6">
        <w:rPr>
          <w:color w:val="000000"/>
          <w:sz w:val="22"/>
          <w:szCs w:val="22"/>
        </w:rPr>
        <w:br/>
        <w:t>First-Year Total: ₺3,000,000</w:t>
      </w:r>
    </w:p>
    <w:p w14:paraId="70B7B08C" w14:textId="77777777" w:rsidR="007B00F6" w:rsidRPr="00D724F6" w:rsidRDefault="007B00F6" w:rsidP="007B00F6">
      <w:pPr>
        <w:pStyle w:val="NormalWeb"/>
        <w:numPr>
          <w:ilvl w:val="0"/>
          <w:numId w:val="181"/>
        </w:numPr>
        <w:spacing w:before="0" w:beforeAutospacing="0" w:after="0" w:afterAutospacing="0"/>
        <w:textAlignment w:val="baseline"/>
        <w:rPr>
          <w:b/>
          <w:bCs/>
          <w:color w:val="000000"/>
          <w:sz w:val="22"/>
          <w:szCs w:val="22"/>
        </w:rPr>
      </w:pPr>
      <w:r w:rsidRPr="00D724F6">
        <w:rPr>
          <w:b/>
          <w:bCs/>
          <w:color w:val="000000"/>
          <w:sz w:val="22"/>
          <w:szCs w:val="22"/>
        </w:rPr>
        <w:t>Contingencies:</w:t>
      </w:r>
    </w:p>
    <w:p w14:paraId="51FCD734" w14:textId="77777777" w:rsidR="007B00F6" w:rsidRPr="00D724F6" w:rsidRDefault="007B00F6" w:rsidP="007B00F6">
      <w:pPr>
        <w:pStyle w:val="NormalWeb"/>
        <w:numPr>
          <w:ilvl w:val="1"/>
          <w:numId w:val="181"/>
        </w:numPr>
        <w:spacing w:before="0" w:beforeAutospacing="0" w:after="0" w:afterAutospacing="0"/>
        <w:textAlignment w:val="baseline"/>
        <w:rPr>
          <w:color w:val="000000"/>
          <w:sz w:val="22"/>
          <w:szCs w:val="22"/>
        </w:rPr>
      </w:pPr>
      <w:r w:rsidRPr="00D724F6">
        <w:rPr>
          <w:color w:val="000000"/>
          <w:sz w:val="22"/>
          <w:szCs w:val="22"/>
        </w:rPr>
        <w:t>Allocating 20% of total expenses for unforeseen costs: ₺940,000</w:t>
      </w:r>
    </w:p>
    <w:p w14:paraId="6BD8D8C1" w14:textId="77777777" w:rsidR="007B00F6" w:rsidRPr="00D724F6" w:rsidRDefault="007B00F6" w:rsidP="007B00F6">
      <w:pPr>
        <w:pStyle w:val="NormalWeb"/>
        <w:numPr>
          <w:ilvl w:val="0"/>
          <w:numId w:val="181"/>
        </w:numPr>
        <w:spacing w:before="0" w:beforeAutospacing="0" w:after="240" w:afterAutospacing="0"/>
        <w:textAlignment w:val="baseline"/>
        <w:rPr>
          <w:b/>
          <w:bCs/>
          <w:color w:val="000000"/>
          <w:sz w:val="22"/>
          <w:szCs w:val="22"/>
        </w:rPr>
      </w:pPr>
      <w:r w:rsidRPr="00D724F6">
        <w:rPr>
          <w:b/>
          <w:bCs/>
          <w:color w:val="000000"/>
          <w:sz w:val="22"/>
          <w:szCs w:val="22"/>
        </w:rPr>
        <w:t xml:space="preserve">First-Year Total Expenses (Including Contingencies): </w:t>
      </w:r>
      <w:r w:rsidRPr="00D724F6">
        <w:rPr>
          <w:color w:val="000000"/>
          <w:sz w:val="22"/>
          <w:szCs w:val="22"/>
        </w:rPr>
        <w:t>₺5,640,000</w:t>
      </w:r>
    </w:p>
    <w:p w14:paraId="79004F68" w14:textId="77777777" w:rsidR="007B00F6" w:rsidRPr="00D724F6" w:rsidRDefault="00622EBF" w:rsidP="007B00F6">
      <w:pPr>
        <w:rPr>
          <w:rFonts w:ascii="Times New Roman" w:hAnsi="Times New Roman"/>
          <w:sz w:val="24"/>
        </w:rPr>
      </w:pPr>
      <w:r w:rsidRPr="00622EBF">
        <w:rPr>
          <w:rFonts w:ascii="Times New Roman" w:hAnsi="Times New Roman"/>
          <w:noProof/>
        </w:rPr>
        <w:pict w14:anchorId="5017ED67">
          <v:rect id="_x0000_i1054" alt="" style="width:468pt;height:.05pt;mso-width-percent:0;mso-height-percent:0;mso-width-percent:0;mso-height-percent:0" o:hralign="center" o:hrstd="t" o:hr="t" fillcolor="#a0a0a0" stroked="f"/>
        </w:pict>
      </w:r>
    </w:p>
    <w:p w14:paraId="5F933364" w14:textId="3B87A6B4" w:rsidR="007B00F6" w:rsidRPr="00D724F6" w:rsidRDefault="007B00F6" w:rsidP="007B00F6">
      <w:pPr>
        <w:pStyle w:val="Heading4"/>
        <w:framePr w:w="0" w:hRule="auto" w:hSpace="0" w:wrap="auto" w:vAnchor="margin" w:hAnchor="text" w:xAlign="left" w:yAlign="inline"/>
        <w:spacing w:before="240" w:after="40"/>
        <w:ind w:left="1080" w:hanging="360"/>
        <w:rPr>
          <w:rFonts w:ascii="Times New Roman" w:hAnsi="Times New Roman"/>
        </w:rPr>
      </w:pPr>
      <w:r w:rsidRPr="00D724F6">
        <w:rPr>
          <w:rFonts w:ascii="Times New Roman" w:hAnsi="Times New Roman"/>
          <w:b w:val="0"/>
          <w:bCs w:val="0"/>
          <w:color w:val="000000"/>
          <w:szCs w:val="22"/>
        </w:rPr>
        <w:t>Capital Requirements and Funding Sources</w:t>
      </w:r>
    </w:p>
    <w:p w14:paraId="5FE4B60D" w14:textId="085FD5A1" w:rsidR="007B00F6" w:rsidRPr="00D724F6" w:rsidRDefault="007B00F6" w:rsidP="007B00F6">
      <w:pPr>
        <w:pStyle w:val="NormalWeb"/>
        <w:numPr>
          <w:ilvl w:val="0"/>
          <w:numId w:val="182"/>
        </w:numPr>
        <w:spacing w:before="240" w:beforeAutospacing="0" w:after="0" w:afterAutospacing="0"/>
        <w:textAlignment w:val="baseline"/>
        <w:rPr>
          <w:b/>
          <w:bCs/>
          <w:color w:val="000000"/>
          <w:sz w:val="22"/>
          <w:szCs w:val="22"/>
        </w:rPr>
      </w:pPr>
      <w:r w:rsidRPr="00D724F6">
        <w:rPr>
          <w:b/>
          <w:bCs/>
          <w:color w:val="000000"/>
          <w:sz w:val="22"/>
          <w:szCs w:val="22"/>
        </w:rPr>
        <w:t>Owner Contributions:</w:t>
      </w:r>
    </w:p>
    <w:p w14:paraId="6428F07B" w14:textId="77777777" w:rsidR="007B00F6" w:rsidRPr="00D724F6" w:rsidRDefault="007B00F6" w:rsidP="007B00F6">
      <w:pPr>
        <w:pStyle w:val="NormalWeb"/>
        <w:numPr>
          <w:ilvl w:val="1"/>
          <w:numId w:val="182"/>
        </w:numPr>
        <w:spacing w:before="0" w:beforeAutospacing="0" w:after="0" w:afterAutospacing="0"/>
        <w:textAlignment w:val="baseline"/>
        <w:rPr>
          <w:color w:val="000000"/>
          <w:sz w:val="22"/>
          <w:szCs w:val="22"/>
        </w:rPr>
      </w:pPr>
      <w:r w:rsidRPr="00D724F6">
        <w:rPr>
          <w:color w:val="000000"/>
          <w:sz w:val="22"/>
          <w:szCs w:val="22"/>
        </w:rPr>
        <w:t>Each of the four owners will contribute ₺1,000,000, amounting to a total of ₺4,000,000.</w:t>
      </w:r>
    </w:p>
    <w:p w14:paraId="119E7DC5" w14:textId="77777777" w:rsidR="007B00F6" w:rsidRPr="00D724F6" w:rsidRDefault="007B00F6" w:rsidP="007B00F6">
      <w:pPr>
        <w:pStyle w:val="NormalWeb"/>
        <w:numPr>
          <w:ilvl w:val="0"/>
          <w:numId w:val="182"/>
        </w:numPr>
        <w:spacing w:before="0" w:beforeAutospacing="0" w:after="0" w:afterAutospacing="0"/>
        <w:textAlignment w:val="baseline"/>
        <w:rPr>
          <w:b/>
          <w:bCs/>
          <w:color w:val="000000"/>
          <w:sz w:val="22"/>
          <w:szCs w:val="22"/>
        </w:rPr>
      </w:pPr>
      <w:r w:rsidRPr="00D724F6">
        <w:rPr>
          <w:b/>
          <w:bCs/>
          <w:color w:val="000000"/>
          <w:sz w:val="22"/>
          <w:szCs w:val="22"/>
        </w:rPr>
        <w:t>Government Grant:</w:t>
      </w:r>
    </w:p>
    <w:p w14:paraId="084BB54D" w14:textId="77777777" w:rsidR="007B00F6" w:rsidRPr="00D724F6" w:rsidRDefault="007B00F6" w:rsidP="007B00F6">
      <w:pPr>
        <w:pStyle w:val="NormalWeb"/>
        <w:numPr>
          <w:ilvl w:val="1"/>
          <w:numId w:val="182"/>
        </w:numPr>
        <w:spacing w:before="0" w:beforeAutospacing="0" w:after="0" w:afterAutospacing="0"/>
        <w:textAlignment w:val="baseline"/>
        <w:rPr>
          <w:color w:val="000000"/>
          <w:sz w:val="22"/>
          <w:szCs w:val="22"/>
        </w:rPr>
      </w:pPr>
      <w:r w:rsidRPr="00D724F6">
        <w:rPr>
          <w:color w:val="000000"/>
          <w:sz w:val="22"/>
          <w:szCs w:val="22"/>
        </w:rPr>
        <w:t>The Turkish Ministry of Youth and Sports will provide a ₺1,500,000 grant with 0% interest and a 3-year tax exemption.</w:t>
      </w:r>
    </w:p>
    <w:p w14:paraId="5B77106E" w14:textId="77777777" w:rsidR="007B00F6" w:rsidRPr="00D724F6" w:rsidRDefault="007B00F6" w:rsidP="007B00F6">
      <w:pPr>
        <w:pStyle w:val="NormalWeb"/>
        <w:numPr>
          <w:ilvl w:val="0"/>
          <w:numId w:val="182"/>
        </w:numPr>
        <w:spacing w:before="0" w:beforeAutospacing="0" w:after="0" w:afterAutospacing="0"/>
        <w:textAlignment w:val="baseline"/>
        <w:rPr>
          <w:b/>
          <w:bCs/>
          <w:color w:val="000000"/>
          <w:sz w:val="22"/>
          <w:szCs w:val="22"/>
        </w:rPr>
      </w:pPr>
      <w:r w:rsidRPr="00D724F6">
        <w:rPr>
          <w:b/>
          <w:bCs/>
          <w:color w:val="000000"/>
          <w:sz w:val="22"/>
          <w:szCs w:val="22"/>
        </w:rPr>
        <w:t>Startup Capital Summary:</w:t>
      </w:r>
    </w:p>
    <w:p w14:paraId="01BE346A" w14:textId="77777777" w:rsidR="007B00F6" w:rsidRPr="00D724F6" w:rsidRDefault="007B00F6" w:rsidP="007B00F6">
      <w:pPr>
        <w:pStyle w:val="NormalWeb"/>
        <w:numPr>
          <w:ilvl w:val="1"/>
          <w:numId w:val="182"/>
        </w:numPr>
        <w:spacing w:before="0" w:beforeAutospacing="0" w:after="0" w:afterAutospacing="0"/>
        <w:textAlignment w:val="baseline"/>
        <w:rPr>
          <w:color w:val="000000"/>
          <w:sz w:val="22"/>
          <w:szCs w:val="22"/>
        </w:rPr>
      </w:pPr>
      <w:r w:rsidRPr="00D724F6">
        <w:rPr>
          <w:color w:val="000000"/>
          <w:sz w:val="22"/>
          <w:szCs w:val="22"/>
        </w:rPr>
        <w:t>Owner Contributions: ₺4,000,000</w:t>
      </w:r>
    </w:p>
    <w:p w14:paraId="78ED81EC" w14:textId="77777777" w:rsidR="007B00F6" w:rsidRPr="00D724F6" w:rsidRDefault="007B00F6" w:rsidP="007B00F6">
      <w:pPr>
        <w:pStyle w:val="NormalWeb"/>
        <w:numPr>
          <w:ilvl w:val="1"/>
          <w:numId w:val="182"/>
        </w:numPr>
        <w:spacing w:before="0" w:beforeAutospacing="0" w:after="0" w:afterAutospacing="0"/>
        <w:textAlignment w:val="baseline"/>
        <w:rPr>
          <w:color w:val="000000"/>
          <w:sz w:val="22"/>
          <w:szCs w:val="22"/>
        </w:rPr>
      </w:pPr>
      <w:r w:rsidRPr="00D724F6">
        <w:rPr>
          <w:color w:val="000000"/>
          <w:sz w:val="22"/>
          <w:szCs w:val="22"/>
        </w:rPr>
        <w:t>Government Grant: ₺1,500,000</w:t>
      </w:r>
    </w:p>
    <w:p w14:paraId="4A9E3C83" w14:textId="77777777" w:rsidR="007B00F6" w:rsidRPr="00D724F6" w:rsidRDefault="007B00F6" w:rsidP="007B00F6">
      <w:pPr>
        <w:pStyle w:val="NormalWeb"/>
        <w:numPr>
          <w:ilvl w:val="1"/>
          <w:numId w:val="182"/>
        </w:numPr>
        <w:spacing w:before="0" w:beforeAutospacing="0" w:after="240" w:afterAutospacing="0"/>
        <w:textAlignment w:val="baseline"/>
        <w:rPr>
          <w:color w:val="000000"/>
          <w:sz w:val="22"/>
          <w:szCs w:val="22"/>
        </w:rPr>
      </w:pPr>
      <w:r w:rsidRPr="00D724F6">
        <w:rPr>
          <w:color w:val="000000"/>
          <w:sz w:val="22"/>
          <w:szCs w:val="22"/>
        </w:rPr>
        <w:t>Total Capital Raised: ₺5,500,000</w:t>
      </w:r>
    </w:p>
    <w:p w14:paraId="33844F13" w14:textId="77777777" w:rsidR="007B00F6" w:rsidRPr="00D724F6" w:rsidRDefault="00622EBF" w:rsidP="007B00F6">
      <w:pPr>
        <w:rPr>
          <w:rFonts w:ascii="Times New Roman" w:hAnsi="Times New Roman"/>
          <w:sz w:val="24"/>
        </w:rPr>
      </w:pPr>
      <w:r w:rsidRPr="00622EBF">
        <w:rPr>
          <w:rFonts w:ascii="Times New Roman" w:hAnsi="Times New Roman"/>
          <w:noProof/>
        </w:rPr>
        <w:pict w14:anchorId="7196D068">
          <v:rect id="_x0000_i1053" alt="" style="width:468pt;height:.05pt;mso-width-percent:0;mso-height-percent:0;mso-width-percent:0;mso-height-percent:0" o:hralign="center" o:hrstd="t" o:hr="t" fillcolor="#a0a0a0" stroked="f"/>
        </w:pict>
      </w:r>
    </w:p>
    <w:p w14:paraId="75DA4B70" w14:textId="77777777" w:rsidR="007B00F6" w:rsidRPr="00D724F6" w:rsidRDefault="007B00F6" w:rsidP="007B00F6">
      <w:pPr>
        <w:rPr>
          <w:rFonts w:ascii="Times New Roman" w:hAnsi="Times New Roman"/>
        </w:rPr>
      </w:pPr>
      <w:r w:rsidRPr="00D724F6">
        <w:rPr>
          <w:rFonts w:ascii="Times New Roman" w:hAnsi="Times New Roman"/>
        </w:rPr>
        <w:br/>
      </w:r>
      <w:r w:rsidRPr="00D724F6">
        <w:rPr>
          <w:rFonts w:ascii="Times New Roman" w:hAnsi="Times New Roman"/>
        </w:rPr>
        <w:br/>
      </w:r>
      <w:r w:rsidRPr="00D724F6">
        <w:rPr>
          <w:rFonts w:ascii="Times New Roman" w:hAnsi="Times New Roman"/>
        </w:rPr>
        <w:lastRenderedPageBreak/>
        <w:br/>
      </w:r>
    </w:p>
    <w:p w14:paraId="6F2BFFA1" w14:textId="7FF41FDF" w:rsidR="007B00F6" w:rsidRPr="00D724F6" w:rsidRDefault="007B00F6" w:rsidP="007B00F6">
      <w:pPr>
        <w:pStyle w:val="Heading4"/>
        <w:framePr w:w="0" w:hRule="auto" w:hSpace="0" w:wrap="auto" w:vAnchor="margin" w:hAnchor="text" w:xAlign="left" w:yAlign="inline"/>
        <w:spacing w:before="240" w:after="40"/>
        <w:rPr>
          <w:rFonts w:ascii="Times New Roman" w:hAnsi="Times New Roman"/>
        </w:rPr>
      </w:pPr>
      <w:r w:rsidRPr="00D724F6">
        <w:rPr>
          <w:rFonts w:ascii="Times New Roman" w:hAnsi="Times New Roman"/>
          <w:color w:val="000000"/>
          <w:szCs w:val="22"/>
        </w:rPr>
        <w:t>Ownership Distribution</w:t>
      </w:r>
    </w:p>
    <w:p w14:paraId="07A28582" w14:textId="32EAA796" w:rsidR="007B00F6" w:rsidRPr="00D724F6" w:rsidRDefault="007B00F6" w:rsidP="007B00F6">
      <w:pPr>
        <w:pStyle w:val="NormalWeb"/>
        <w:spacing w:before="240" w:beforeAutospacing="0" w:after="240" w:afterAutospacing="0"/>
      </w:pPr>
      <w:r w:rsidRPr="00D724F6">
        <w:rPr>
          <w:color w:val="000000"/>
          <w:sz w:val="22"/>
          <w:szCs w:val="22"/>
        </w:rPr>
        <w:t xml:space="preserve">Each owner will hold an equal </w:t>
      </w:r>
      <w:r w:rsidRPr="00D724F6">
        <w:rPr>
          <w:b/>
          <w:bCs/>
          <w:color w:val="000000"/>
          <w:sz w:val="22"/>
          <w:szCs w:val="22"/>
        </w:rPr>
        <w:t>25% share</w:t>
      </w:r>
      <w:r w:rsidRPr="00D724F6">
        <w:rPr>
          <w:color w:val="000000"/>
          <w:sz w:val="22"/>
          <w:szCs w:val="22"/>
        </w:rPr>
        <w:t xml:space="preserve"> in the company. The government grant does not affect ownership distribution as it is non-dilutive funding.</w:t>
      </w:r>
    </w:p>
    <w:p w14:paraId="00E89104" w14:textId="77777777" w:rsidR="007B00F6" w:rsidRPr="00D724F6" w:rsidRDefault="00622EBF" w:rsidP="007B00F6">
      <w:pPr>
        <w:rPr>
          <w:rFonts w:ascii="Times New Roman" w:hAnsi="Times New Roman"/>
        </w:rPr>
      </w:pPr>
      <w:r w:rsidRPr="00622EBF">
        <w:rPr>
          <w:rFonts w:ascii="Times New Roman" w:hAnsi="Times New Roman"/>
          <w:noProof/>
        </w:rPr>
        <w:pict w14:anchorId="59603F3F">
          <v:rect id="_x0000_i1052" alt="" style="width:468pt;height:.05pt;mso-width-percent:0;mso-height-percent:0;mso-width-percent:0;mso-height-percent:0" o:hralign="center" o:hrstd="t" o:hr="t" fillcolor="#a0a0a0" stroked="f"/>
        </w:pict>
      </w:r>
    </w:p>
    <w:p w14:paraId="41C5BF35" w14:textId="338C7599" w:rsidR="007B00F6" w:rsidRPr="00D724F6" w:rsidRDefault="007B00F6" w:rsidP="007B00F6">
      <w:pPr>
        <w:pStyle w:val="Heading4"/>
        <w:framePr w:w="0" w:hRule="auto" w:hSpace="0" w:wrap="auto" w:vAnchor="margin" w:hAnchor="text" w:xAlign="left" w:yAlign="inline"/>
        <w:spacing w:before="240" w:after="40"/>
        <w:rPr>
          <w:rFonts w:ascii="Times New Roman" w:hAnsi="Times New Roman"/>
        </w:rPr>
      </w:pPr>
      <w:r w:rsidRPr="00D724F6">
        <w:rPr>
          <w:rFonts w:ascii="Times New Roman" w:hAnsi="Times New Roman"/>
          <w:color w:val="000000"/>
          <w:szCs w:val="22"/>
        </w:rPr>
        <w:t>Contingency Plan</w:t>
      </w:r>
    </w:p>
    <w:p w14:paraId="7F7E41F1" w14:textId="45B81335" w:rsidR="007B00F6" w:rsidRPr="00D724F6" w:rsidRDefault="007B00F6" w:rsidP="007B00F6">
      <w:pPr>
        <w:pStyle w:val="NormalWeb"/>
        <w:spacing w:before="240" w:beforeAutospacing="0" w:after="240" w:afterAutospacing="0"/>
      </w:pPr>
      <w:r w:rsidRPr="00D724F6">
        <w:rPr>
          <w:color w:val="000000"/>
          <w:sz w:val="22"/>
          <w:szCs w:val="22"/>
        </w:rPr>
        <w:t xml:space="preserve">To handle unexpected challenges, a </w:t>
      </w:r>
      <w:r w:rsidRPr="00D724F6">
        <w:rPr>
          <w:b/>
          <w:bCs/>
          <w:color w:val="000000"/>
          <w:sz w:val="22"/>
          <w:szCs w:val="22"/>
        </w:rPr>
        <w:t>20% contingency fund</w:t>
      </w:r>
      <w:r w:rsidRPr="00D724F6">
        <w:rPr>
          <w:color w:val="000000"/>
          <w:sz w:val="22"/>
          <w:szCs w:val="22"/>
        </w:rPr>
        <w:t xml:space="preserve"> will ensure operational stability. This fund will cover:</w:t>
      </w:r>
    </w:p>
    <w:p w14:paraId="29B4C47F" w14:textId="77777777" w:rsidR="007B00F6" w:rsidRPr="00D724F6" w:rsidRDefault="007B00F6" w:rsidP="007B00F6">
      <w:pPr>
        <w:pStyle w:val="NormalWeb"/>
        <w:numPr>
          <w:ilvl w:val="0"/>
          <w:numId w:val="183"/>
        </w:numPr>
        <w:spacing w:before="240" w:beforeAutospacing="0" w:after="0" w:afterAutospacing="0"/>
        <w:textAlignment w:val="baseline"/>
        <w:rPr>
          <w:color w:val="000000"/>
          <w:sz w:val="22"/>
          <w:szCs w:val="22"/>
        </w:rPr>
      </w:pPr>
      <w:r w:rsidRPr="00D724F6">
        <w:rPr>
          <w:color w:val="000000"/>
          <w:sz w:val="22"/>
          <w:szCs w:val="22"/>
        </w:rPr>
        <w:t>Unexpected server expansions due to user growth.</w:t>
      </w:r>
    </w:p>
    <w:p w14:paraId="16E2FF0D" w14:textId="77777777" w:rsidR="007B00F6" w:rsidRPr="00D724F6" w:rsidRDefault="007B00F6" w:rsidP="007B00F6">
      <w:pPr>
        <w:pStyle w:val="NormalWeb"/>
        <w:numPr>
          <w:ilvl w:val="0"/>
          <w:numId w:val="183"/>
        </w:numPr>
        <w:spacing w:before="0" w:beforeAutospacing="0" w:after="0" w:afterAutospacing="0"/>
        <w:textAlignment w:val="baseline"/>
        <w:rPr>
          <w:color w:val="000000"/>
          <w:sz w:val="22"/>
          <w:szCs w:val="22"/>
        </w:rPr>
      </w:pPr>
      <w:r w:rsidRPr="00D724F6">
        <w:rPr>
          <w:color w:val="000000"/>
          <w:sz w:val="22"/>
          <w:szCs w:val="22"/>
        </w:rPr>
        <w:t>Additional marketing efforts to address competitive pressures.</w:t>
      </w:r>
    </w:p>
    <w:p w14:paraId="1D5F5111" w14:textId="77777777" w:rsidR="007B00F6" w:rsidRPr="00D724F6" w:rsidRDefault="007B00F6" w:rsidP="007B00F6">
      <w:pPr>
        <w:pStyle w:val="NormalWeb"/>
        <w:numPr>
          <w:ilvl w:val="0"/>
          <w:numId w:val="183"/>
        </w:numPr>
        <w:spacing w:before="0" w:beforeAutospacing="0" w:after="240" w:afterAutospacing="0"/>
        <w:textAlignment w:val="baseline"/>
        <w:rPr>
          <w:color w:val="000000"/>
          <w:sz w:val="22"/>
          <w:szCs w:val="22"/>
        </w:rPr>
      </w:pPr>
      <w:r w:rsidRPr="00D724F6">
        <w:rPr>
          <w:color w:val="000000"/>
          <w:sz w:val="22"/>
          <w:szCs w:val="22"/>
        </w:rPr>
        <w:t>Hiring specialized talent for unforeseen technical challenges.</w:t>
      </w:r>
    </w:p>
    <w:p w14:paraId="3B0E6771"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 xml:space="preserve">Financial </w:t>
      </w:r>
      <w:r w:rsidR="000D63E4" w:rsidRPr="00D724F6">
        <w:rPr>
          <w:rFonts w:ascii="Times New Roman" w:hAnsi="Times New Roman"/>
        </w:rPr>
        <w:t>P</w:t>
      </w:r>
      <w:r w:rsidRPr="00D724F6">
        <w:rPr>
          <w:rFonts w:ascii="Times New Roman" w:hAnsi="Times New Roman"/>
        </w:rPr>
        <w:t>lan</w:t>
      </w:r>
      <w:bookmarkStart w:id="29" w:name="_Toc504472920"/>
      <w:bookmarkStart w:id="30" w:name="_Toc504556005"/>
      <w:bookmarkEnd w:id="26"/>
      <w:bookmarkEnd w:id="27"/>
      <w:bookmarkEnd w:id="28"/>
    </w:p>
    <w:p w14:paraId="45560D68" w14:textId="77777777" w:rsidR="007F155A" w:rsidRPr="007F155A" w:rsidRDefault="007F155A" w:rsidP="007F155A">
      <w:pPr>
        <w:spacing w:after="0" w:line="240" w:lineRule="auto"/>
        <w:rPr>
          <w:rFonts w:ascii="Times New Roman" w:hAnsi="Times New Roman"/>
          <w:sz w:val="24"/>
          <w:lang w:val="en-TR"/>
        </w:rPr>
      </w:pPr>
      <w:bookmarkStart w:id="31" w:name="_Appendices"/>
      <w:bookmarkStart w:id="32" w:name="_Toc52620480"/>
      <w:bookmarkEnd w:id="31"/>
      <w:r w:rsidRPr="007F155A">
        <w:rPr>
          <w:rFonts w:ascii="Times New Roman" w:hAnsi="Times New Roman"/>
          <w:b/>
          <w:bCs/>
          <w:color w:val="000000"/>
          <w:sz w:val="24"/>
          <w:lang w:val="en-TR"/>
        </w:rPr>
        <w:t>12-Month Profit and Loss Projection</w:t>
      </w:r>
    </w:p>
    <w:tbl>
      <w:tblPr>
        <w:tblW w:w="0" w:type="auto"/>
        <w:tblCellMar>
          <w:top w:w="15" w:type="dxa"/>
          <w:left w:w="15" w:type="dxa"/>
          <w:bottom w:w="15" w:type="dxa"/>
          <w:right w:w="15" w:type="dxa"/>
        </w:tblCellMar>
        <w:tblLook w:val="04A0" w:firstRow="1" w:lastRow="0" w:firstColumn="1" w:lastColumn="0" w:noHBand="0" w:noVBand="1"/>
      </w:tblPr>
      <w:tblGrid>
        <w:gridCol w:w="734"/>
        <w:gridCol w:w="1217"/>
        <w:gridCol w:w="2582"/>
        <w:gridCol w:w="1480"/>
        <w:gridCol w:w="2033"/>
        <w:gridCol w:w="1314"/>
      </w:tblGrid>
      <w:tr w:rsidR="007F155A" w:rsidRPr="007F155A" w14:paraId="11DCE61F" w14:textId="77777777" w:rsidTr="007F155A">
        <w:trPr>
          <w:trHeight w:val="600"/>
        </w:trPr>
        <w:tc>
          <w:tcPr>
            <w:tcW w:w="0" w:type="auto"/>
            <w:tcMar>
              <w:top w:w="20" w:type="dxa"/>
              <w:left w:w="20" w:type="dxa"/>
              <w:bottom w:w="20" w:type="dxa"/>
              <w:right w:w="20" w:type="dxa"/>
            </w:tcMar>
            <w:hideMark/>
          </w:tcPr>
          <w:p w14:paraId="114D23E7"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Month</w:t>
            </w:r>
          </w:p>
        </w:tc>
        <w:tc>
          <w:tcPr>
            <w:tcW w:w="0" w:type="auto"/>
            <w:tcMar>
              <w:top w:w="20" w:type="dxa"/>
              <w:left w:w="20" w:type="dxa"/>
              <w:bottom w:w="20" w:type="dxa"/>
              <w:right w:w="20" w:type="dxa"/>
            </w:tcMar>
            <w:hideMark/>
          </w:tcPr>
          <w:p w14:paraId="57671594"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Revenue (₺)</w:t>
            </w:r>
          </w:p>
        </w:tc>
        <w:tc>
          <w:tcPr>
            <w:tcW w:w="0" w:type="auto"/>
            <w:tcMar>
              <w:top w:w="20" w:type="dxa"/>
              <w:left w:w="20" w:type="dxa"/>
              <w:bottom w:w="20" w:type="dxa"/>
              <w:right w:w="20" w:type="dxa"/>
            </w:tcMar>
            <w:hideMark/>
          </w:tcPr>
          <w:p w14:paraId="28B3C59B"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Cost of Goods Sold (COGS) (₺)</w:t>
            </w:r>
          </w:p>
        </w:tc>
        <w:tc>
          <w:tcPr>
            <w:tcW w:w="0" w:type="auto"/>
            <w:tcMar>
              <w:top w:w="20" w:type="dxa"/>
              <w:left w:w="20" w:type="dxa"/>
              <w:bottom w:w="20" w:type="dxa"/>
              <w:right w:w="20" w:type="dxa"/>
            </w:tcMar>
            <w:hideMark/>
          </w:tcPr>
          <w:p w14:paraId="13B081EF"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Gross Profit (₺)</w:t>
            </w:r>
          </w:p>
        </w:tc>
        <w:tc>
          <w:tcPr>
            <w:tcW w:w="0" w:type="auto"/>
            <w:tcMar>
              <w:top w:w="20" w:type="dxa"/>
              <w:left w:w="20" w:type="dxa"/>
              <w:bottom w:w="20" w:type="dxa"/>
              <w:right w:w="20" w:type="dxa"/>
            </w:tcMar>
            <w:hideMark/>
          </w:tcPr>
          <w:p w14:paraId="75757142"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Operating Expenses (₺)</w:t>
            </w:r>
          </w:p>
        </w:tc>
        <w:tc>
          <w:tcPr>
            <w:tcW w:w="0" w:type="auto"/>
            <w:tcMar>
              <w:top w:w="20" w:type="dxa"/>
              <w:left w:w="20" w:type="dxa"/>
              <w:bottom w:w="20" w:type="dxa"/>
              <w:right w:w="20" w:type="dxa"/>
            </w:tcMar>
            <w:hideMark/>
          </w:tcPr>
          <w:p w14:paraId="3586DD19"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Net Profit (₺)</w:t>
            </w:r>
          </w:p>
        </w:tc>
      </w:tr>
      <w:tr w:rsidR="007F155A" w:rsidRPr="007F155A" w14:paraId="28345D89" w14:textId="77777777" w:rsidTr="007F155A">
        <w:trPr>
          <w:trHeight w:val="315"/>
        </w:trPr>
        <w:tc>
          <w:tcPr>
            <w:tcW w:w="0" w:type="auto"/>
            <w:tcMar>
              <w:top w:w="20" w:type="dxa"/>
              <w:left w:w="20" w:type="dxa"/>
              <w:bottom w:w="20" w:type="dxa"/>
              <w:right w:w="20" w:type="dxa"/>
            </w:tcMar>
            <w:hideMark/>
          </w:tcPr>
          <w:p w14:paraId="6274E52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w:t>
            </w:r>
          </w:p>
        </w:tc>
        <w:tc>
          <w:tcPr>
            <w:tcW w:w="0" w:type="auto"/>
            <w:tcMar>
              <w:top w:w="20" w:type="dxa"/>
              <w:left w:w="20" w:type="dxa"/>
              <w:bottom w:w="20" w:type="dxa"/>
              <w:right w:w="20" w:type="dxa"/>
            </w:tcMar>
            <w:hideMark/>
          </w:tcPr>
          <w:p w14:paraId="3988550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1,080,000</w:t>
            </w:r>
          </w:p>
        </w:tc>
        <w:tc>
          <w:tcPr>
            <w:tcW w:w="0" w:type="auto"/>
            <w:tcMar>
              <w:top w:w="20" w:type="dxa"/>
              <w:left w:w="20" w:type="dxa"/>
              <w:bottom w:w="20" w:type="dxa"/>
              <w:right w:w="20" w:type="dxa"/>
            </w:tcMar>
            <w:hideMark/>
          </w:tcPr>
          <w:p w14:paraId="3E33909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270,000</w:t>
            </w:r>
          </w:p>
        </w:tc>
        <w:tc>
          <w:tcPr>
            <w:tcW w:w="0" w:type="auto"/>
            <w:tcMar>
              <w:top w:w="20" w:type="dxa"/>
              <w:left w:w="20" w:type="dxa"/>
              <w:bottom w:w="20" w:type="dxa"/>
              <w:right w:w="20" w:type="dxa"/>
            </w:tcMar>
            <w:hideMark/>
          </w:tcPr>
          <w:p w14:paraId="5B3DD10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810,000</w:t>
            </w:r>
          </w:p>
        </w:tc>
        <w:tc>
          <w:tcPr>
            <w:tcW w:w="0" w:type="auto"/>
            <w:tcMar>
              <w:top w:w="20" w:type="dxa"/>
              <w:left w:w="20" w:type="dxa"/>
              <w:bottom w:w="20" w:type="dxa"/>
              <w:right w:w="20" w:type="dxa"/>
            </w:tcMar>
            <w:hideMark/>
          </w:tcPr>
          <w:p w14:paraId="6D890F3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1,500,000</w:t>
            </w:r>
          </w:p>
        </w:tc>
        <w:tc>
          <w:tcPr>
            <w:tcW w:w="0" w:type="auto"/>
            <w:tcMar>
              <w:top w:w="20" w:type="dxa"/>
              <w:left w:w="20" w:type="dxa"/>
              <w:bottom w:w="20" w:type="dxa"/>
              <w:right w:w="20" w:type="dxa"/>
            </w:tcMar>
            <w:hideMark/>
          </w:tcPr>
          <w:p w14:paraId="3E1AE0F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-690,000</w:t>
            </w:r>
          </w:p>
        </w:tc>
      </w:tr>
      <w:tr w:rsidR="007F155A" w:rsidRPr="007F155A" w14:paraId="14D96FAD" w14:textId="77777777" w:rsidTr="007F155A">
        <w:trPr>
          <w:trHeight w:val="315"/>
        </w:trPr>
        <w:tc>
          <w:tcPr>
            <w:tcW w:w="0" w:type="auto"/>
            <w:tcMar>
              <w:top w:w="20" w:type="dxa"/>
              <w:left w:w="20" w:type="dxa"/>
              <w:bottom w:w="20" w:type="dxa"/>
              <w:right w:w="20" w:type="dxa"/>
            </w:tcMar>
            <w:hideMark/>
          </w:tcPr>
          <w:p w14:paraId="7BF51E6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w:t>
            </w:r>
          </w:p>
        </w:tc>
        <w:tc>
          <w:tcPr>
            <w:tcW w:w="0" w:type="auto"/>
            <w:tcMar>
              <w:top w:w="20" w:type="dxa"/>
              <w:left w:w="20" w:type="dxa"/>
              <w:bottom w:w="20" w:type="dxa"/>
              <w:right w:w="20" w:type="dxa"/>
            </w:tcMar>
            <w:hideMark/>
          </w:tcPr>
          <w:p w14:paraId="059BE96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1,350,000</w:t>
            </w:r>
          </w:p>
        </w:tc>
        <w:tc>
          <w:tcPr>
            <w:tcW w:w="0" w:type="auto"/>
            <w:tcMar>
              <w:top w:w="20" w:type="dxa"/>
              <w:left w:w="20" w:type="dxa"/>
              <w:bottom w:w="20" w:type="dxa"/>
              <w:right w:w="20" w:type="dxa"/>
            </w:tcMar>
            <w:hideMark/>
          </w:tcPr>
          <w:p w14:paraId="4956C14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337,500</w:t>
            </w:r>
          </w:p>
        </w:tc>
        <w:tc>
          <w:tcPr>
            <w:tcW w:w="0" w:type="auto"/>
            <w:tcMar>
              <w:top w:w="20" w:type="dxa"/>
              <w:left w:w="20" w:type="dxa"/>
              <w:bottom w:w="20" w:type="dxa"/>
              <w:right w:w="20" w:type="dxa"/>
            </w:tcMar>
            <w:hideMark/>
          </w:tcPr>
          <w:p w14:paraId="2040BF7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1,012,500</w:t>
            </w:r>
          </w:p>
        </w:tc>
        <w:tc>
          <w:tcPr>
            <w:tcW w:w="0" w:type="auto"/>
            <w:tcMar>
              <w:top w:w="20" w:type="dxa"/>
              <w:left w:w="20" w:type="dxa"/>
              <w:bottom w:w="20" w:type="dxa"/>
              <w:right w:w="20" w:type="dxa"/>
            </w:tcMar>
            <w:hideMark/>
          </w:tcPr>
          <w:p w14:paraId="6EFE24C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1,525,000</w:t>
            </w:r>
          </w:p>
        </w:tc>
        <w:tc>
          <w:tcPr>
            <w:tcW w:w="0" w:type="auto"/>
            <w:tcMar>
              <w:top w:w="20" w:type="dxa"/>
              <w:left w:w="20" w:type="dxa"/>
              <w:bottom w:w="20" w:type="dxa"/>
              <w:right w:w="20" w:type="dxa"/>
            </w:tcMar>
            <w:hideMark/>
          </w:tcPr>
          <w:p w14:paraId="26D6ADE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-512,500</w:t>
            </w:r>
          </w:p>
        </w:tc>
      </w:tr>
      <w:tr w:rsidR="007F155A" w:rsidRPr="007F155A" w14:paraId="1FC0ADE5" w14:textId="77777777" w:rsidTr="007F155A">
        <w:trPr>
          <w:trHeight w:val="315"/>
        </w:trPr>
        <w:tc>
          <w:tcPr>
            <w:tcW w:w="0" w:type="auto"/>
            <w:tcMar>
              <w:top w:w="20" w:type="dxa"/>
              <w:left w:w="20" w:type="dxa"/>
              <w:bottom w:w="20" w:type="dxa"/>
              <w:right w:w="20" w:type="dxa"/>
            </w:tcMar>
            <w:hideMark/>
          </w:tcPr>
          <w:p w14:paraId="749DF8A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w:t>
            </w:r>
          </w:p>
        </w:tc>
        <w:tc>
          <w:tcPr>
            <w:tcW w:w="0" w:type="auto"/>
            <w:tcMar>
              <w:top w:w="20" w:type="dxa"/>
              <w:left w:w="20" w:type="dxa"/>
              <w:bottom w:w="20" w:type="dxa"/>
              <w:right w:w="20" w:type="dxa"/>
            </w:tcMar>
            <w:hideMark/>
          </w:tcPr>
          <w:p w14:paraId="6B589FA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1,620,000</w:t>
            </w:r>
          </w:p>
        </w:tc>
        <w:tc>
          <w:tcPr>
            <w:tcW w:w="0" w:type="auto"/>
            <w:tcMar>
              <w:top w:w="20" w:type="dxa"/>
              <w:left w:w="20" w:type="dxa"/>
              <w:bottom w:w="20" w:type="dxa"/>
              <w:right w:w="20" w:type="dxa"/>
            </w:tcMar>
            <w:hideMark/>
          </w:tcPr>
          <w:p w14:paraId="41F13E5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405,000</w:t>
            </w:r>
          </w:p>
        </w:tc>
        <w:tc>
          <w:tcPr>
            <w:tcW w:w="0" w:type="auto"/>
            <w:tcMar>
              <w:top w:w="20" w:type="dxa"/>
              <w:left w:w="20" w:type="dxa"/>
              <w:bottom w:w="20" w:type="dxa"/>
              <w:right w:w="20" w:type="dxa"/>
            </w:tcMar>
            <w:hideMark/>
          </w:tcPr>
          <w:p w14:paraId="5EF1F29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1,215,000</w:t>
            </w:r>
          </w:p>
        </w:tc>
        <w:tc>
          <w:tcPr>
            <w:tcW w:w="0" w:type="auto"/>
            <w:tcMar>
              <w:top w:w="20" w:type="dxa"/>
              <w:left w:w="20" w:type="dxa"/>
              <w:bottom w:w="20" w:type="dxa"/>
              <w:right w:w="20" w:type="dxa"/>
            </w:tcMar>
            <w:hideMark/>
          </w:tcPr>
          <w:p w14:paraId="02F35F6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1,550,000</w:t>
            </w:r>
          </w:p>
        </w:tc>
        <w:tc>
          <w:tcPr>
            <w:tcW w:w="0" w:type="auto"/>
            <w:tcMar>
              <w:top w:w="20" w:type="dxa"/>
              <w:left w:w="20" w:type="dxa"/>
              <w:bottom w:w="20" w:type="dxa"/>
              <w:right w:w="20" w:type="dxa"/>
            </w:tcMar>
            <w:hideMark/>
          </w:tcPr>
          <w:p w14:paraId="4DA0754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-335,000</w:t>
            </w:r>
          </w:p>
        </w:tc>
      </w:tr>
      <w:tr w:rsidR="007F155A" w:rsidRPr="007F155A" w14:paraId="615F7140" w14:textId="77777777" w:rsidTr="007F155A">
        <w:trPr>
          <w:trHeight w:val="315"/>
        </w:trPr>
        <w:tc>
          <w:tcPr>
            <w:tcW w:w="0" w:type="auto"/>
            <w:tcMar>
              <w:top w:w="20" w:type="dxa"/>
              <w:left w:w="20" w:type="dxa"/>
              <w:bottom w:w="20" w:type="dxa"/>
              <w:right w:w="20" w:type="dxa"/>
            </w:tcMar>
            <w:hideMark/>
          </w:tcPr>
          <w:p w14:paraId="3DDBE70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w:t>
            </w:r>
          </w:p>
        </w:tc>
        <w:tc>
          <w:tcPr>
            <w:tcW w:w="0" w:type="auto"/>
            <w:tcMar>
              <w:top w:w="20" w:type="dxa"/>
              <w:left w:w="20" w:type="dxa"/>
              <w:bottom w:w="20" w:type="dxa"/>
              <w:right w:w="20" w:type="dxa"/>
            </w:tcMar>
            <w:hideMark/>
          </w:tcPr>
          <w:p w14:paraId="383B0AA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2,160,000</w:t>
            </w:r>
          </w:p>
        </w:tc>
        <w:tc>
          <w:tcPr>
            <w:tcW w:w="0" w:type="auto"/>
            <w:tcMar>
              <w:top w:w="20" w:type="dxa"/>
              <w:left w:w="20" w:type="dxa"/>
              <w:bottom w:w="20" w:type="dxa"/>
              <w:right w:w="20" w:type="dxa"/>
            </w:tcMar>
            <w:hideMark/>
          </w:tcPr>
          <w:p w14:paraId="4C138B7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540,000</w:t>
            </w:r>
          </w:p>
        </w:tc>
        <w:tc>
          <w:tcPr>
            <w:tcW w:w="0" w:type="auto"/>
            <w:tcMar>
              <w:top w:w="20" w:type="dxa"/>
              <w:left w:w="20" w:type="dxa"/>
              <w:bottom w:w="20" w:type="dxa"/>
              <w:right w:w="20" w:type="dxa"/>
            </w:tcMar>
            <w:hideMark/>
          </w:tcPr>
          <w:p w14:paraId="24DA514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1,620,000</w:t>
            </w:r>
          </w:p>
        </w:tc>
        <w:tc>
          <w:tcPr>
            <w:tcW w:w="0" w:type="auto"/>
            <w:tcMar>
              <w:top w:w="20" w:type="dxa"/>
              <w:left w:w="20" w:type="dxa"/>
              <w:bottom w:w="20" w:type="dxa"/>
              <w:right w:w="20" w:type="dxa"/>
            </w:tcMar>
            <w:hideMark/>
          </w:tcPr>
          <w:p w14:paraId="666D3D6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1,600,000</w:t>
            </w:r>
          </w:p>
        </w:tc>
        <w:tc>
          <w:tcPr>
            <w:tcW w:w="0" w:type="auto"/>
            <w:tcMar>
              <w:top w:w="20" w:type="dxa"/>
              <w:left w:w="20" w:type="dxa"/>
              <w:bottom w:w="20" w:type="dxa"/>
              <w:right w:w="20" w:type="dxa"/>
            </w:tcMar>
            <w:hideMark/>
          </w:tcPr>
          <w:p w14:paraId="07DA6B9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w:t>
            </w:r>
          </w:p>
        </w:tc>
      </w:tr>
      <w:tr w:rsidR="007F155A" w:rsidRPr="007F155A" w14:paraId="0341AB8B" w14:textId="77777777" w:rsidTr="007F155A">
        <w:trPr>
          <w:trHeight w:val="315"/>
        </w:trPr>
        <w:tc>
          <w:tcPr>
            <w:tcW w:w="0" w:type="auto"/>
            <w:tcMar>
              <w:top w:w="20" w:type="dxa"/>
              <w:left w:w="20" w:type="dxa"/>
              <w:bottom w:w="20" w:type="dxa"/>
              <w:right w:w="20" w:type="dxa"/>
            </w:tcMar>
            <w:hideMark/>
          </w:tcPr>
          <w:p w14:paraId="258890D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w:t>
            </w:r>
          </w:p>
        </w:tc>
        <w:tc>
          <w:tcPr>
            <w:tcW w:w="0" w:type="auto"/>
            <w:tcMar>
              <w:top w:w="20" w:type="dxa"/>
              <w:left w:w="20" w:type="dxa"/>
              <w:bottom w:w="20" w:type="dxa"/>
              <w:right w:w="20" w:type="dxa"/>
            </w:tcMar>
            <w:hideMark/>
          </w:tcPr>
          <w:p w14:paraId="0328A9B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2,430,000</w:t>
            </w:r>
          </w:p>
        </w:tc>
        <w:tc>
          <w:tcPr>
            <w:tcW w:w="0" w:type="auto"/>
            <w:tcMar>
              <w:top w:w="20" w:type="dxa"/>
              <w:left w:w="20" w:type="dxa"/>
              <w:bottom w:w="20" w:type="dxa"/>
              <w:right w:w="20" w:type="dxa"/>
            </w:tcMar>
            <w:hideMark/>
          </w:tcPr>
          <w:p w14:paraId="4A02F09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607,500</w:t>
            </w:r>
          </w:p>
        </w:tc>
        <w:tc>
          <w:tcPr>
            <w:tcW w:w="0" w:type="auto"/>
            <w:tcMar>
              <w:top w:w="20" w:type="dxa"/>
              <w:left w:w="20" w:type="dxa"/>
              <w:bottom w:w="20" w:type="dxa"/>
              <w:right w:w="20" w:type="dxa"/>
            </w:tcMar>
            <w:hideMark/>
          </w:tcPr>
          <w:p w14:paraId="6DD4FCB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1,822,500</w:t>
            </w:r>
          </w:p>
        </w:tc>
        <w:tc>
          <w:tcPr>
            <w:tcW w:w="0" w:type="auto"/>
            <w:tcMar>
              <w:top w:w="20" w:type="dxa"/>
              <w:left w:w="20" w:type="dxa"/>
              <w:bottom w:w="20" w:type="dxa"/>
              <w:right w:w="20" w:type="dxa"/>
            </w:tcMar>
            <w:hideMark/>
          </w:tcPr>
          <w:p w14:paraId="1EF0E9B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1,650,000</w:t>
            </w:r>
          </w:p>
        </w:tc>
        <w:tc>
          <w:tcPr>
            <w:tcW w:w="0" w:type="auto"/>
            <w:tcMar>
              <w:top w:w="20" w:type="dxa"/>
              <w:left w:w="20" w:type="dxa"/>
              <w:bottom w:w="20" w:type="dxa"/>
              <w:right w:w="20" w:type="dxa"/>
            </w:tcMar>
            <w:hideMark/>
          </w:tcPr>
          <w:p w14:paraId="1B43633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172,500</w:t>
            </w:r>
          </w:p>
        </w:tc>
      </w:tr>
      <w:tr w:rsidR="007F155A" w:rsidRPr="007F155A" w14:paraId="256719DB" w14:textId="77777777" w:rsidTr="007F155A">
        <w:trPr>
          <w:trHeight w:val="315"/>
        </w:trPr>
        <w:tc>
          <w:tcPr>
            <w:tcW w:w="0" w:type="auto"/>
            <w:tcMar>
              <w:top w:w="20" w:type="dxa"/>
              <w:left w:w="20" w:type="dxa"/>
              <w:bottom w:w="20" w:type="dxa"/>
              <w:right w:w="20" w:type="dxa"/>
            </w:tcMar>
            <w:hideMark/>
          </w:tcPr>
          <w:p w14:paraId="095EAB5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w:t>
            </w:r>
          </w:p>
        </w:tc>
        <w:tc>
          <w:tcPr>
            <w:tcW w:w="0" w:type="auto"/>
            <w:tcMar>
              <w:top w:w="20" w:type="dxa"/>
              <w:left w:w="20" w:type="dxa"/>
              <w:bottom w:w="20" w:type="dxa"/>
              <w:right w:w="20" w:type="dxa"/>
            </w:tcMar>
            <w:hideMark/>
          </w:tcPr>
          <w:p w14:paraId="0FDF28A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2,700,000</w:t>
            </w:r>
          </w:p>
        </w:tc>
        <w:tc>
          <w:tcPr>
            <w:tcW w:w="0" w:type="auto"/>
            <w:tcMar>
              <w:top w:w="20" w:type="dxa"/>
              <w:left w:w="20" w:type="dxa"/>
              <w:bottom w:w="20" w:type="dxa"/>
              <w:right w:w="20" w:type="dxa"/>
            </w:tcMar>
            <w:hideMark/>
          </w:tcPr>
          <w:p w14:paraId="7F26900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675,000</w:t>
            </w:r>
          </w:p>
        </w:tc>
        <w:tc>
          <w:tcPr>
            <w:tcW w:w="0" w:type="auto"/>
            <w:tcMar>
              <w:top w:w="20" w:type="dxa"/>
              <w:left w:w="20" w:type="dxa"/>
              <w:bottom w:w="20" w:type="dxa"/>
              <w:right w:w="20" w:type="dxa"/>
            </w:tcMar>
            <w:hideMark/>
          </w:tcPr>
          <w:p w14:paraId="05704E8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2,025,000</w:t>
            </w:r>
          </w:p>
        </w:tc>
        <w:tc>
          <w:tcPr>
            <w:tcW w:w="0" w:type="auto"/>
            <w:tcMar>
              <w:top w:w="20" w:type="dxa"/>
              <w:left w:w="20" w:type="dxa"/>
              <w:bottom w:w="20" w:type="dxa"/>
              <w:right w:w="20" w:type="dxa"/>
            </w:tcMar>
            <w:hideMark/>
          </w:tcPr>
          <w:p w14:paraId="4082259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1,700,000</w:t>
            </w:r>
          </w:p>
        </w:tc>
        <w:tc>
          <w:tcPr>
            <w:tcW w:w="0" w:type="auto"/>
            <w:tcMar>
              <w:top w:w="20" w:type="dxa"/>
              <w:left w:w="20" w:type="dxa"/>
              <w:bottom w:w="20" w:type="dxa"/>
              <w:right w:w="20" w:type="dxa"/>
            </w:tcMar>
            <w:hideMark/>
          </w:tcPr>
          <w:p w14:paraId="5BE96F7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325,000</w:t>
            </w:r>
          </w:p>
        </w:tc>
      </w:tr>
      <w:tr w:rsidR="007F155A" w:rsidRPr="007F155A" w14:paraId="2E36FD1F" w14:textId="77777777" w:rsidTr="007F155A">
        <w:trPr>
          <w:trHeight w:val="315"/>
        </w:trPr>
        <w:tc>
          <w:tcPr>
            <w:tcW w:w="0" w:type="auto"/>
            <w:tcMar>
              <w:top w:w="20" w:type="dxa"/>
              <w:left w:w="20" w:type="dxa"/>
              <w:bottom w:w="20" w:type="dxa"/>
              <w:right w:w="20" w:type="dxa"/>
            </w:tcMar>
            <w:hideMark/>
          </w:tcPr>
          <w:p w14:paraId="7F579B4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7</w:t>
            </w:r>
          </w:p>
        </w:tc>
        <w:tc>
          <w:tcPr>
            <w:tcW w:w="0" w:type="auto"/>
            <w:tcMar>
              <w:top w:w="20" w:type="dxa"/>
              <w:left w:w="20" w:type="dxa"/>
              <w:bottom w:w="20" w:type="dxa"/>
              <w:right w:w="20" w:type="dxa"/>
            </w:tcMar>
            <w:hideMark/>
          </w:tcPr>
          <w:p w14:paraId="5EEDFAB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3,240,000</w:t>
            </w:r>
          </w:p>
        </w:tc>
        <w:tc>
          <w:tcPr>
            <w:tcW w:w="0" w:type="auto"/>
            <w:tcMar>
              <w:top w:w="20" w:type="dxa"/>
              <w:left w:w="20" w:type="dxa"/>
              <w:bottom w:w="20" w:type="dxa"/>
              <w:right w:w="20" w:type="dxa"/>
            </w:tcMar>
            <w:hideMark/>
          </w:tcPr>
          <w:p w14:paraId="6AB92B2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810,000</w:t>
            </w:r>
          </w:p>
        </w:tc>
        <w:tc>
          <w:tcPr>
            <w:tcW w:w="0" w:type="auto"/>
            <w:tcMar>
              <w:top w:w="20" w:type="dxa"/>
              <w:left w:w="20" w:type="dxa"/>
              <w:bottom w:w="20" w:type="dxa"/>
              <w:right w:w="20" w:type="dxa"/>
            </w:tcMar>
            <w:hideMark/>
          </w:tcPr>
          <w:p w14:paraId="5CB9791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2,430,000</w:t>
            </w:r>
          </w:p>
        </w:tc>
        <w:tc>
          <w:tcPr>
            <w:tcW w:w="0" w:type="auto"/>
            <w:tcMar>
              <w:top w:w="20" w:type="dxa"/>
              <w:left w:w="20" w:type="dxa"/>
              <w:bottom w:w="20" w:type="dxa"/>
              <w:right w:w="20" w:type="dxa"/>
            </w:tcMar>
            <w:hideMark/>
          </w:tcPr>
          <w:p w14:paraId="5267663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1,750,000</w:t>
            </w:r>
          </w:p>
        </w:tc>
        <w:tc>
          <w:tcPr>
            <w:tcW w:w="0" w:type="auto"/>
            <w:tcMar>
              <w:top w:w="20" w:type="dxa"/>
              <w:left w:w="20" w:type="dxa"/>
              <w:bottom w:w="20" w:type="dxa"/>
              <w:right w:w="20" w:type="dxa"/>
            </w:tcMar>
            <w:hideMark/>
          </w:tcPr>
          <w:p w14:paraId="63C8ECF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680,000</w:t>
            </w:r>
          </w:p>
        </w:tc>
      </w:tr>
      <w:tr w:rsidR="007F155A" w:rsidRPr="007F155A" w14:paraId="40096D05" w14:textId="77777777" w:rsidTr="007F155A">
        <w:trPr>
          <w:trHeight w:val="315"/>
        </w:trPr>
        <w:tc>
          <w:tcPr>
            <w:tcW w:w="0" w:type="auto"/>
            <w:tcMar>
              <w:top w:w="20" w:type="dxa"/>
              <w:left w:w="20" w:type="dxa"/>
              <w:bottom w:w="20" w:type="dxa"/>
              <w:right w:w="20" w:type="dxa"/>
            </w:tcMar>
            <w:hideMark/>
          </w:tcPr>
          <w:p w14:paraId="0E9955B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w:t>
            </w:r>
          </w:p>
        </w:tc>
        <w:tc>
          <w:tcPr>
            <w:tcW w:w="0" w:type="auto"/>
            <w:tcMar>
              <w:top w:w="20" w:type="dxa"/>
              <w:left w:w="20" w:type="dxa"/>
              <w:bottom w:w="20" w:type="dxa"/>
              <w:right w:w="20" w:type="dxa"/>
            </w:tcMar>
            <w:hideMark/>
          </w:tcPr>
          <w:p w14:paraId="2B7B3EC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3,780,000</w:t>
            </w:r>
          </w:p>
        </w:tc>
        <w:tc>
          <w:tcPr>
            <w:tcW w:w="0" w:type="auto"/>
            <w:tcMar>
              <w:top w:w="20" w:type="dxa"/>
              <w:left w:w="20" w:type="dxa"/>
              <w:bottom w:w="20" w:type="dxa"/>
              <w:right w:w="20" w:type="dxa"/>
            </w:tcMar>
            <w:hideMark/>
          </w:tcPr>
          <w:p w14:paraId="3225241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945,000</w:t>
            </w:r>
          </w:p>
        </w:tc>
        <w:tc>
          <w:tcPr>
            <w:tcW w:w="0" w:type="auto"/>
            <w:tcMar>
              <w:top w:w="20" w:type="dxa"/>
              <w:left w:w="20" w:type="dxa"/>
              <w:bottom w:w="20" w:type="dxa"/>
              <w:right w:w="20" w:type="dxa"/>
            </w:tcMar>
            <w:hideMark/>
          </w:tcPr>
          <w:p w14:paraId="55E5D26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2,835,000</w:t>
            </w:r>
          </w:p>
        </w:tc>
        <w:tc>
          <w:tcPr>
            <w:tcW w:w="0" w:type="auto"/>
            <w:tcMar>
              <w:top w:w="20" w:type="dxa"/>
              <w:left w:w="20" w:type="dxa"/>
              <w:bottom w:w="20" w:type="dxa"/>
              <w:right w:w="20" w:type="dxa"/>
            </w:tcMar>
            <w:hideMark/>
          </w:tcPr>
          <w:p w14:paraId="6CC6A48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1,800,000</w:t>
            </w:r>
          </w:p>
        </w:tc>
        <w:tc>
          <w:tcPr>
            <w:tcW w:w="0" w:type="auto"/>
            <w:tcMar>
              <w:top w:w="20" w:type="dxa"/>
              <w:left w:w="20" w:type="dxa"/>
              <w:bottom w:w="20" w:type="dxa"/>
              <w:right w:w="20" w:type="dxa"/>
            </w:tcMar>
            <w:hideMark/>
          </w:tcPr>
          <w:p w14:paraId="1BA2650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1,035,000</w:t>
            </w:r>
          </w:p>
        </w:tc>
      </w:tr>
      <w:tr w:rsidR="007F155A" w:rsidRPr="007F155A" w14:paraId="1CC75BEC" w14:textId="77777777" w:rsidTr="007F155A">
        <w:trPr>
          <w:trHeight w:val="315"/>
        </w:trPr>
        <w:tc>
          <w:tcPr>
            <w:tcW w:w="0" w:type="auto"/>
            <w:tcMar>
              <w:top w:w="20" w:type="dxa"/>
              <w:left w:w="20" w:type="dxa"/>
              <w:bottom w:w="20" w:type="dxa"/>
              <w:right w:w="20" w:type="dxa"/>
            </w:tcMar>
            <w:hideMark/>
          </w:tcPr>
          <w:p w14:paraId="44A81F4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w:t>
            </w:r>
          </w:p>
        </w:tc>
        <w:tc>
          <w:tcPr>
            <w:tcW w:w="0" w:type="auto"/>
            <w:tcMar>
              <w:top w:w="20" w:type="dxa"/>
              <w:left w:w="20" w:type="dxa"/>
              <w:bottom w:w="20" w:type="dxa"/>
              <w:right w:w="20" w:type="dxa"/>
            </w:tcMar>
            <w:hideMark/>
          </w:tcPr>
          <w:p w14:paraId="00C3AA3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4,320,000</w:t>
            </w:r>
          </w:p>
        </w:tc>
        <w:tc>
          <w:tcPr>
            <w:tcW w:w="0" w:type="auto"/>
            <w:tcMar>
              <w:top w:w="20" w:type="dxa"/>
              <w:left w:w="20" w:type="dxa"/>
              <w:bottom w:w="20" w:type="dxa"/>
              <w:right w:w="20" w:type="dxa"/>
            </w:tcMar>
            <w:hideMark/>
          </w:tcPr>
          <w:p w14:paraId="6D65391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1,080,000</w:t>
            </w:r>
          </w:p>
        </w:tc>
        <w:tc>
          <w:tcPr>
            <w:tcW w:w="0" w:type="auto"/>
            <w:tcMar>
              <w:top w:w="20" w:type="dxa"/>
              <w:left w:w="20" w:type="dxa"/>
              <w:bottom w:w="20" w:type="dxa"/>
              <w:right w:w="20" w:type="dxa"/>
            </w:tcMar>
            <w:hideMark/>
          </w:tcPr>
          <w:p w14:paraId="5F4C545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3,240,000</w:t>
            </w:r>
          </w:p>
        </w:tc>
        <w:tc>
          <w:tcPr>
            <w:tcW w:w="0" w:type="auto"/>
            <w:tcMar>
              <w:top w:w="20" w:type="dxa"/>
              <w:left w:w="20" w:type="dxa"/>
              <w:bottom w:w="20" w:type="dxa"/>
              <w:right w:w="20" w:type="dxa"/>
            </w:tcMar>
            <w:hideMark/>
          </w:tcPr>
          <w:p w14:paraId="0E4D68C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1,850,000</w:t>
            </w:r>
          </w:p>
        </w:tc>
        <w:tc>
          <w:tcPr>
            <w:tcW w:w="0" w:type="auto"/>
            <w:tcMar>
              <w:top w:w="20" w:type="dxa"/>
              <w:left w:w="20" w:type="dxa"/>
              <w:bottom w:w="20" w:type="dxa"/>
              <w:right w:w="20" w:type="dxa"/>
            </w:tcMar>
            <w:hideMark/>
          </w:tcPr>
          <w:p w14:paraId="4AB855F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1,390,000</w:t>
            </w:r>
          </w:p>
        </w:tc>
      </w:tr>
      <w:tr w:rsidR="007F155A" w:rsidRPr="007F155A" w14:paraId="72A35FF9" w14:textId="77777777" w:rsidTr="007F155A">
        <w:trPr>
          <w:trHeight w:val="315"/>
        </w:trPr>
        <w:tc>
          <w:tcPr>
            <w:tcW w:w="0" w:type="auto"/>
            <w:tcMar>
              <w:top w:w="20" w:type="dxa"/>
              <w:left w:w="20" w:type="dxa"/>
              <w:bottom w:w="20" w:type="dxa"/>
              <w:right w:w="20" w:type="dxa"/>
            </w:tcMar>
            <w:hideMark/>
          </w:tcPr>
          <w:p w14:paraId="271E292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w:t>
            </w:r>
          </w:p>
        </w:tc>
        <w:tc>
          <w:tcPr>
            <w:tcW w:w="0" w:type="auto"/>
            <w:tcMar>
              <w:top w:w="20" w:type="dxa"/>
              <w:left w:w="20" w:type="dxa"/>
              <w:bottom w:w="20" w:type="dxa"/>
              <w:right w:w="20" w:type="dxa"/>
            </w:tcMar>
            <w:hideMark/>
          </w:tcPr>
          <w:p w14:paraId="4B1C99E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4,860,000</w:t>
            </w:r>
          </w:p>
        </w:tc>
        <w:tc>
          <w:tcPr>
            <w:tcW w:w="0" w:type="auto"/>
            <w:tcMar>
              <w:top w:w="20" w:type="dxa"/>
              <w:left w:w="20" w:type="dxa"/>
              <w:bottom w:w="20" w:type="dxa"/>
              <w:right w:w="20" w:type="dxa"/>
            </w:tcMar>
            <w:hideMark/>
          </w:tcPr>
          <w:p w14:paraId="2348EE4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1,215,000</w:t>
            </w:r>
          </w:p>
        </w:tc>
        <w:tc>
          <w:tcPr>
            <w:tcW w:w="0" w:type="auto"/>
            <w:tcMar>
              <w:top w:w="20" w:type="dxa"/>
              <w:left w:w="20" w:type="dxa"/>
              <w:bottom w:w="20" w:type="dxa"/>
              <w:right w:w="20" w:type="dxa"/>
            </w:tcMar>
            <w:hideMark/>
          </w:tcPr>
          <w:p w14:paraId="3FE954C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3,645,000</w:t>
            </w:r>
          </w:p>
        </w:tc>
        <w:tc>
          <w:tcPr>
            <w:tcW w:w="0" w:type="auto"/>
            <w:tcMar>
              <w:top w:w="20" w:type="dxa"/>
              <w:left w:w="20" w:type="dxa"/>
              <w:bottom w:w="20" w:type="dxa"/>
              <w:right w:w="20" w:type="dxa"/>
            </w:tcMar>
            <w:hideMark/>
          </w:tcPr>
          <w:p w14:paraId="756671B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1,900,000</w:t>
            </w:r>
          </w:p>
        </w:tc>
        <w:tc>
          <w:tcPr>
            <w:tcW w:w="0" w:type="auto"/>
            <w:tcMar>
              <w:top w:w="20" w:type="dxa"/>
              <w:left w:w="20" w:type="dxa"/>
              <w:bottom w:w="20" w:type="dxa"/>
              <w:right w:w="20" w:type="dxa"/>
            </w:tcMar>
            <w:hideMark/>
          </w:tcPr>
          <w:p w14:paraId="762488D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1,745,000</w:t>
            </w:r>
          </w:p>
        </w:tc>
      </w:tr>
      <w:tr w:rsidR="007F155A" w:rsidRPr="007F155A" w14:paraId="0544D87A" w14:textId="77777777" w:rsidTr="007F155A">
        <w:trPr>
          <w:trHeight w:val="315"/>
        </w:trPr>
        <w:tc>
          <w:tcPr>
            <w:tcW w:w="0" w:type="auto"/>
            <w:tcMar>
              <w:top w:w="20" w:type="dxa"/>
              <w:left w:w="20" w:type="dxa"/>
              <w:bottom w:w="20" w:type="dxa"/>
              <w:right w:w="20" w:type="dxa"/>
            </w:tcMar>
            <w:hideMark/>
          </w:tcPr>
          <w:p w14:paraId="00A5BDA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w:t>
            </w:r>
          </w:p>
        </w:tc>
        <w:tc>
          <w:tcPr>
            <w:tcW w:w="0" w:type="auto"/>
            <w:tcMar>
              <w:top w:w="20" w:type="dxa"/>
              <w:left w:w="20" w:type="dxa"/>
              <w:bottom w:w="20" w:type="dxa"/>
              <w:right w:w="20" w:type="dxa"/>
            </w:tcMar>
            <w:hideMark/>
          </w:tcPr>
          <w:p w14:paraId="7168B22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5,400,000</w:t>
            </w:r>
          </w:p>
        </w:tc>
        <w:tc>
          <w:tcPr>
            <w:tcW w:w="0" w:type="auto"/>
            <w:tcMar>
              <w:top w:w="20" w:type="dxa"/>
              <w:left w:w="20" w:type="dxa"/>
              <w:bottom w:w="20" w:type="dxa"/>
              <w:right w:w="20" w:type="dxa"/>
            </w:tcMar>
            <w:hideMark/>
          </w:tcPr>
          <w:p w14:paraId="5887C59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1,350,000</w:t>
            </w:r>
          </w:p>
        </w:tc>
        <w:tc>
          <w:tcPr>
            <w:tcW w:w="0" w:type="auto"/>
            <w:tcMar>
              <w:top w:w="20" w:type="dxa"/>
              <w:left w:w="20" w:type="dxa"/>
              <w:bottom w:w="20" w:type="dxa"/>
              <w:right w:w="20" w:type="dxa"/>
            </w:tcMar>
            <w:hideMark/>
          </w:tcPr>
          <w:p w14:paraId="6BB3BFB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4,050,000</w:t>
            </w:r>
          </w:p>
        </w:tc>
        <w:tc>
          <w:tcPr>
            <w:tcW w:w="0" w:type="auto"/>
            <w:tcMar>
              <w:top w:w="20" w:type="dxa"/>
              <w:left w:w="20" w:type="dxa"/>
              <w:bottom w:w="20" w:type="dxa"/>
              <w:right w:w="20" w:type="dxa"/>
            </w:tcMar>
            <w:hideMark/>
          </w:tcPr>
          <w:p w14:paraId="69CEC07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1,950,000</w:t>
            </w:r>
          </w:p>
        </w:tc>
        <w:tc>
          <w:tcPr>
            <w:tcW w:w="0" w:type="auto"/>
            <w:tcMar>
              <w:top w:w="20" w:type="dxa"/>
              <w:left w:w="20" w:type="dxa"/>
              <w:bottom w:w="20" w:type="dxa"/>
              <w:right w:w="20" w:type="dxa"/>
            </w:tcMar>
            <w:hideMark/>
          </w:tcPr>
          <w:p w14:paraId="3BBAB88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2,100,000</w:t>
            </w:r>
          </w:p>
        </w:tc>
      </w:tr>
      <w:tr w:rsidR="007F155A" w:rsidRPr="007F155A" w14:paraId="5AE3809E" w14:textId="77777777" w:rsidTr="007F155A">
        <w:trPr>
          <w:trHeight w:val="315"/>
        </w:trPr>
        <w:tc>
          <w:tcPr>
            <w:tcW w:w="0" w:type="auto"/>
            <w:tcMar>
              <w:top w:w="20" w:type="dxa"/>
              <w:left w:w="20" w:type="dxa"/>
              <w:bottom w:w="20" w:type="dxa"/>
              <w:right w:w="20" w:type="dxa"/>
            </w:tcMar>
            <w:hideMark/>
          </w:tcPr>
          <w:p w14:paraId="3D3168D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w:t>
            </w:r>
          </w:p>
        </w:tc>
        <w:tc>
          <w:tcPr>
            <w:tcW w:w="0" w:type="auto"/>
            <w:tcMar>
              <w:top w:w="20" w:type="dxa"/>
              <w:left w:w="20" w:type="dxa"/>
              <w:bottom w:w="20" w:type="dxa"/>
              <w:right w:w="20" w:type="dxa"/>
            </w:tcMar>
            <w:hideMark/>
          </w:tcPr>
          <w:p w14:paraId="2B907DA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5,940,000</w:t>
            </w:r>
          </w:p>
        </w:tc>
        <w:tc>
          <w:tcPr>
            <w:tcW w:w="0" w:type="auto"/>
            <w:tcMar>
              <w:top w:w="20" w:type="dxa"/>
              <w:left w:w="20" w:type="dxa"/>
              <w:bottom w:w="20" w:type="dxa"/>
              <w:right w:w="20" w:type="dxa"/>
            </w:tcMar>
            <w:hideMark/>
          </w:tcPr>
          <w:p w14:paraId="6131B00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1,485,000</w:t>
            </w:r>
          </w:p>
        </w:tc>
        <w:tc>
          <w:tcPr>
            <w:tcW w:w="0" w:type="auto"/>
            <w:tcMar>
              <w:top w:w="20" w:type="dxa"/>
              <w:left w:w="20" w:type="dxa"/>
              <w:bottom w:w="20" w:type="dxa"/>
              <w:right w:w="20" w:type="dxa"/>
            </w:tcMar>
            <w:hideMark/>
          </w:tcPr>
          <w:p w14:paraId="4A3A20F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4,455,000</w:t>
            </w:r>
          </w:p>
        </w:tc>
        <w:tc>
          <w:tcPr>
            <w:tcW w:w="0" w:type="auto"/>
            <w:tcMar>
              <w:top w:w="20" w:type="dxa"/>
              <w:left w:w="20" w:type="dxa"/>
              <w:bottom w:w="20" w:type="dxa"/>
              <w:right w:w="20" w:type="dxa"/>
            </w:tcMar>
            <w:hideMark/>
          </w:tcPr>
          <w:p w14:paraId="3310185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2,000,000</w:t>
            </w:r>
          </w:p>
        </w:tc>
        <w:tc>
          <w:tcPr>
            <w:tcW w:w="0" w:type="auto"/>
            <w:tcMar>
              <w:top w:w="20" w:type="dxa"/>
              <w:left w:w="20" w:type="dxa"/>
              <w:bottom w:w="20" w:type="dxa"/>
              <w:right w:w="20" w:type="dxa"/>
            </w:tcMar>
            <w:hideMark/>
          </w:tcPr>
          <w:p w14:paraId="0B83D08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2,455,000</w:t>
            </w:r>
          </w:p>
        </w:tc>
      </w:tr>
      <w:tr w:rsidR="007F155A" w:rsidRPr="007F155A" w14:paraId="47DB832A" w14:textId="77777777" w:rsidTr="007F155A">
        <w:trPr>
          <w:trHeight w:val="315"/>
        </w:trPr>
        <w:tc>
          <w:tcPr>
            <w:tcW w:w="0" w:type="auto"/>
            <w:tcMar>
              <w:top w:w="20" w:type="dxa"/>
              <w:left w:w="20" w:type="dxa"/>
              <w:bottom w:w="20" w:type="dxa"/>
              <w:right w:w="20" w:type="dxa"/>
            </w:tcMar>
            <w:hideMark/>
          </w:tcPr>
          <w:p w14:paraId="64CA025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w:t>
            </w:r>
          </w:p>
        </w:tc>
        <w:tc>
          <w:tcPr>
            <w:tcW w:w="0" w:type="auto"/>
            <w:tcMar>
              <w:top w:w="20" w:type="dxa"/>
              <w:left w:w="20" w:type="dxa"/>
              <w:bottom w:w="20" w:type="dxa"/>
              <w:right w:w="20" w:type="dxa"/>
            </w:tcMar>
            <w:hideMark/>
          </w:tcPr>
          <w:p w14:paraId="34C9A93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42,880,000</w:t>
            </w:r>
          </w:p>
        </w:tc>
        <w:tc>
          <w:tcPr>
            <w:tcW w:w="0" w:type="auto"/>
            <w:tcMar>
              <w:top w:w="20" w:type="dxa"/>
              <w:left w:w="20" w:type="dxa"/>
              <w:bottom w:w="20" w:type="dxa"/>
              <w:right w:w="20" w:type="dxa"/>
            </w:tcMar>
            <w:hideMark/>
          </w:tcPr>
          <w:p w14:paraId="376E61E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10,740,000</w:t>
            </w:r>
          </w:p>
        </w:tc>
        <w:tc>
          <w:tcPr>
            <w:tcW w:w="0" w:type="auto"/>
            <w:tcMar>
              <w:top w:w="20" w:type="dxa"/>
              <w:left w:w="20" w:type="dxa"/>
              <w:bottom w:w="20" w:type="dxa"/>
              <w:right w:w="20" w:type="dxa"/>
            </w:tcMar>
            <w:hideMark/>
          </w:tcPr>
          <w:p w14:paraId="20ADAA9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32,140,000</w:t>
            </w:r>
          </w:p>
        </w:tc>
        <w:tc>
          <w:tcPr>
            <w:tcW w:w="0" w:type="auto"/>
            <w:tcMar>
              <w:top w:w="20" w:type="dxa"/>
              <w:left w:w="20" w:type="dxa"/>
              <w:bottom w:w="20" w:type="dxa"/>
              <w:right w:w="20" w:type="dxa"/>
            </w:tcMar>
            <w:hideMark/>
          </w:tcPr>
          <w:p w14:paraId="4177138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20,275,000</w:t>
            </w:r>
          </w:p>
        </w:tc>
        <w:tc>
          <w:tcPr>
            <w:tcW w:w="0" w:type="auto"/>
            <w:tcMar>
              <w:top w:w="20" w:type="dxa"/>
              <w:left w:w="20" w:type="dxa"/>
              <w:bottom w:w="20" w:type="dxa"/>
              <w:right w:w="20" w:type="dxa"/>
            </w:tcMar>
            <w:hideMark/>
          </w:tcPr>
          <w:p w14:paraId="1034779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11,865,000</w:t>
            </w:r>
          </w:p>
        </w:tc>
      </w:tr>
    </w:tbl>
    <w:p w14:paraId="4B43B06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 </w:t>
      </w:r>
    </w:p>
    <w:p w14:paraId="7ED370E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 </w:t>
      </w:r>
    </w:p>
    <w:p w14:paraId="10A02A9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Major Assumptions</w:t>
      </w:r>
    </w:p>
    <w:p w14:paraId="6B8D9088" w14:textId="77777777" w:rsidR="007F155A" w:rsidRPr="007F155A" w:rsidRDefault="007F155A" w:rsidP="007F155A">
      <w:pPr>
        <w:numPr>
          <w:ilvl w:val="0"/>
          <w:numId w:val="184"/>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Revenue</w:t>
      </w:r>
      <w:r w:rsidRPr="007F155A">
        <w:rPr>
          <w:rFonts w:ascii="Times New Roman" w:hAnsi="Times New Roman"/>
          <w:color w:val="000000"/>
          <w:sz w:val="24"/>
          <w:lang w:val="en-TR"/>
        </w:rPr>
        <w:t>:</w:t>
      </w:r>
    </w:p>
    <w:p w14:paraId="30EE906B"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Initial </w:t>
      </w:r>
      <w:r w:rsidRPr="007F155A">
        <w:rPr>
          <w:rFonts w:ascii="Times New Roman" w:hAnsi="Times New Roman"/>
          <w:b/>
          <w:bCs/>
          <w:color w:val="000000"/>
          <w:sz w:val="24"/>
          <w:lang w:val="en-TR"/>
        </w:rPr>
        <w:t>5,000 premium users</w:t>
      </w:r>
      <w:r w:rsidRPr="007F155A">
        <w:rPr>
          <w:rFonts w:ascii="Times New Roman" w:hAnsi="Times New Roman"/>
          <w:color w:val="000000"/>
          <w:sz w:val="24"/>
          <w:lang w:val="en-TR"/>
        </w:rPr>
        <w:t xml:space="preserve"> paying </w:t>
      </w:r>
      <w:r w:rsidRPr="007F155A">
        <w:rPr>
          <w:rFonts w:ascii="Times New Roman" w:hAnsi="Times New Roman"/>
          <w:b/>
          <w:bCs/>
          <w:color w:val="000000"/>
          <w:sz w:val="24"/>
          <w:lang w:val="en-TR"/>
        </w:rPr>
        <w:t>₺49/month</w:t>
      </w:r>
      <w:r w:rsidRPr="007F155A">
        <w:rPr>
          <w:rFonts w:ascii="Times New Roman" w:hAnsi="Times New Roman"/>
          <w:color w:val="000000"/>
          <w:sz w:val="24"/>
          <w:lang w:val="en-TR"/>
        </w:rPr>
        <w:t xml:space="preserve">, growing to </w:t>
      </w:r>
      <w:r w:rsidRPr="007F155A">
        <w:rPr>
          <w:rFonts w:ascii="Times New Roman" w:hAnsi="Times New Roman"/>
          <w:b/>
          <w:bCs/>
          <w:color w:val="000000"/>
          <w:sz w:val="24"/>
          <w:lang w:val="en-TR"/>
        </w:rPr>
        <w:t>100,000 users</w:t>
      </w:r>
      <w:r w:rsidRPr="007F155A">
        <w:rPr>
          <w:rFonts w:ascii="Times New Roman" w:hAnsi="Times New Roman"/>
          <w:color w:val="000000"/>
          <w:sz w:val="24"/>
          <w:lang w:val="en-TR"/>
        </w:rPr>
        <w:t xml:space="preserve"> by the 12th month.</w:t>
      </w:r>
    </w:p>
    <w:p w14:paraId="4B2718A2"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Additional income from advertising and affiliate marketing begins in Month 4 and Month 6, respectively.</w:t>
      </w:r>
    </w:p>
    <w:p w14:paraId="35E8EECC" w14:textId="77777777" w:rsidR="007F155A" w:rsidRPr="007F155A" w:rsidRDefault="007F155A" w:rsidP="007F155A">
      <w:pPr>
        <w:numPr>
          <w:ilvl w:val="0"/>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Cost of Goods Sold (COGS)</w:t>
      </w:r>
      <w:r w:rsidRPr="007F155A">
        <w:rPr>
          <w:rFonts w:ascii="Times New Roman" w:hAnsi="Times New Roman"/>
          <w:color w:val="000000"/>
          <w:sz w:val="24"/>
          <w:lang w:val="en-TR"/>
        </w:rPr>
        <w:t>:</w:t>
      </w:r>
    </w:p>
    <w:p w14:paraId="441DC9D2"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COGS</w:t>
      </w:r>
      <w:r w:rsidRPr="007F155A">
        <w:rPr>
          <w:rFonts w:ascii="Times New Roman" w:hAnsi="Times New Roman"/>
          <w:color w:val="000000"/>
          <w:sz w:val="24"/>
          <w:lang w:val="en-TR"/>
        </w:rPr>
        <w:t xml:space="preserve"> includes server costs, customer support expenses, and direct marketing costs. It is estimated at </w:t>
      </w:r>
      <w:r w:rsidRPr="007F155A">
        <w:rPr>
          <w:rFonts w:ascii="Times New Roman" w:hAnsi="Times New Roman"/>
          <w:b/>
          <w:bCs/>
          <w:color w:val="000000"/>
          <w:sz w:val="24"/>
          <w:lang w:val="en-TR"/>
        </w:rPr>
        <w:t>25% of revenue</w:t>
      </w:r>
      <w:r w:rsidRPr="007F155A">
        <w:rPr>
          <w:rFonts w:ascii="Times New Roman" w:hAnsi="Times New Roman"/>
          <w:color w:val="000000"/>
          <w:sz w:val="24"/>
          <w:lang w:val="en-TR"/>
        </w:rPr>
        <w:t>.</w:t>
      </w:r>
    </w:p>
    <w:p w14:paraId="45D46298" w14:textId="77777777" w:rsidR="007F155A" w:rsidRPr="007F155A" w:rsidRDefault="007F155A" w:rsidP="007F155A">
      <w:pPr>
        <w:numPr>
          <w:ilvl w:val="0"/>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Operating Expenses</w:t>
      </w:r>
      <w:r w:rsidRPr="007F155A">
        <w:rPr>
          <w:rFonts w:ascii="Times New Roman" w:hAnsi="Times New Roman"/>
          <w:color w:val="000000"/>
          <w:sz w:val="24"/>
          <w:lang w:val="en-TR"/>
        </w:rPr>
        <w:t>:</w:t>
      </w:r>
    </w:p>
    <w:p w14:paraId="7FD72ADF"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AI Maintenance and Development</w:t>
      </w:r>
      <w:r w:rsidRPr="007F155A">
        <w:rPr>
          <w:rFonts w:ascii="Times New Roman" w:hAnsi="Times New Roman"/>
          <w:color w:val="000000"/>
          <w:sz w:val="24"/>
          <w:lang w:val="en-TR"/>
        </w:rPr>
        <w:t>: ₺54,000/month initially, scaling with user growth.</w:t>
      </w:r>
    </w:p>
    <w:p w14:paraId="7C949C0D"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Marketing</w:t>
      </w:r>
      <w:r w:rsidRPr="007F155A">
        <w:rPr>
          <w:rFonts w:ascii="Times New Roman" w:hAnsi="Times New Roman"/>
          <w:color w:val="000000"/>
          <w:sz w:val="24"/>
          <w:lang w:val="en-TR"/>
        </w:rPr>
        <w:t>: ₺135,000/month initially, increasing by ₺10,000/month after Month 4.</w:t>
      </w:r>
    </w:p>
    <w:p w14:paraId="6C33A644"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Office and Staff Salaries</w:t>
      </w:r>
      <w:r w:rsidRPr="007F155A">
        <w:rPr>
          <w:rFonts w:ascii="Times New Roman" w:hAnsi="Times New Roman"/>
          <w:color w:val="000000"/>
          <w:sz w:val="24"/>
          <w:lang w:val="en-TR"/>
        </w:rPr>
        <w:t>: ₺500,000/month fixed.</w:t>
      </w:r>
    </w:p>
    <w:p w14:paraId="147E6F2C" w14:textId="77777777" w:rsid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Other expenses: ₺50,000/month average.</w:t>
      </w:r>
    </w:p>
    <w:p w14:paraId="68CDABCF" w14:textId="77777777" w:rsidR="00D724F6" w:rsidRPr="007F155A" w:rsidRDefault="00D724F6" w:rsidP="00D724F6">
      <w:pPr>
        <w:spacing w:after="0" w:line="240" w:lineRule="auto"/>
        <w:ind w:left="1080"/>
        <w:textAlignment w:val="baseline"/>
        <w:rPr>
          <w:rFonts w:ascii="Times New Roman" w:hAnsi="Times New Roman"/>
          <w:color w:val="000000"/>
          <w:sz w:val="24"/>
          <w:lang w:val="en-TR"/>
        </w:rPr>
      </w:pPr>
    </w:p>
    <w:p w14:paraId="517BB730" w14:textId="77777777" w:rsidR="007F155A" w:rsidRPr="007F155A" w:rsidRDefault="007F155A" w:rsidP="007F155A">
      <w:pPr>
        <w:numPr>
          <w:ilvl w:val="0"/>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lastRenderedPageBreak/>
        <w:t>Net Profit</w:t>
      </w:r>
      <w:r w:rsidRPr="007F155A">
        <w:rPr>
          <w:rFonts w:ascii="Times New Roman" w:hAnsi="Times New Roman"/>
          <w:color w:val="000000"/>
          <w:sz w:val="24"/>
          <w:lang w:val="en-TR"/>
        </w:rPr>
        <w:t>:</w:t>
      </w:r>
    </w:p>
    <w:p w14:paraId="122F7BDD" w14:textId="77777777" w:rsidR="007F155A" w:rsidRPr="007F155A" w:rsidRDefault="007F155A" w:rsidP="007F155A">
      <w:pPr>
        <w:numPr>
          <w:ilvl w:val="1"/>
          <w:numId w:val="184"/>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The app is expected to turn profitable in Month 4, with a steady increase in net income thereafter.</w:t>
      </w:r>
    </w:p>
    <w:p w14:paraId="42AF9571"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3AFF7173">
          <v:rect id="_x0000_i1051" alt="" style="width:468pt;height:.05pt;mso-width-percent:0;mso-height-percent:0;mso-width-percent:0;mso-height-percent:0" o:hralign="center" o:hrstd="t" o:hr="t" fillcolor="#a0a0a0" stroked="f"/>
        </w:pict>
      </w:r>
    </w:p>
    <w:p w14:paraId="6504E6D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Supporting Narrative</w:t>
      </w:r>
    </w:p>
    <w:p w14:paraId="0817C6CE" w14:textId="77777777" w:rsidR="007F155A" w:rsidRPr="007F155A" w:rsidRDefault="007F155A" w:rsidP="007F155A">
      <w:pPr>
        <w:numPr>
          <w:ilvl w:val="0"/>
          <w:numId w:val="185"/>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Revenue Growth</w:t>
      </w:r>
      <w:r w:rsidRPr="007F155A">
        <w:rPr>
          <w:rFonts w:ascii="Times New Roman" w:hAnsi="Times New Roman"/>
          <w:color w:val="000000"/>
          <w:sz w:val="24"/>
          <w:lang w:val="en-TR"/>
        </w:rPr>
        <w:t>:</w:t>
      </w:r>
    </w:p>
    <w:p w14:paraId="13328F60" w14:textId="77777777" w:rsidR="007F155A" w:rsidRPr="007F155A" w:rsidRDefault="007F155A" w:rsidP="007F155A">
      <w:pPr>
        <w:numPr>
          <w:ilvl w:val="1"/>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Revenue is expected to grow month-by-month as marketing campaigns scale up and user base expands.</w:t>
      </w:r>
    </w:p>
    <w:p w14:paraId="15B314BE" w14:textId="77777777" w:rsidR="007F155A" w:rsidRPr="007F155A" w:rsidRDefault="007F155A" w:rsidP="007F155A">
      <w:pPr>
        <w:numPr>
          <w:ilvl w:val="1"/>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The conversion rate from free to premium users is assumed at </w:t>
      </w:r>
      <w:r w:rsidRPr="007F155A">
        <w:rPr>
          <w:rFonts w:ascii="Times New Roman" w:hAnsi="Times New Roman"/>
          <w:b/>
          <w:bCs/>
          <w:color w:val="000000"/>
          <w:sz w:val="24"/>
          <w:lang w:val="en-TR"/>
        </w:rPr>
        <w:t>8% average</w:t>
      </w:r>
      <w:r w:rsidRPr="007F155A">
        <w:rPr>
          <w:rFonts w:ascii="Times New Roman" w:hAnsi="Times New Roman"/>
          <w:color w:val="000000"/>
          <w:sz w:val="24"/>
          <w:lang w:val="en-TR"/>
        </w:rPr>
        <w:t xml:space="preserve"> throughout the year.</w:t>
      </w:r>
    </w:p>
    <w:p w14:paraId="122F7FB6" w14:textId="77777777" w:rsidR="007F155A" w:rsidRPr="007F155A" w:rsidRDefault="007F155A" w:rsidP="007F155A">
      <w:pPr>
        <w:numPr>
          <w:ilvl w:val="0"/>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Expense Control</w:t>
      </w:r>
      <w:r w:rsidRPr="007F155A">
        <w:rPr>
          <w:rFonts w:ascii="Times New Roman" w:hAnsi="Times New Roman"/>
          <w:color w:val="000000"/>
          <w:sz w:val="24"/>
          <w:lang w:val="en-TR"/>
        </w:rPr>
        <w:t>:</w:t>
      </w:r>
    </w:p>
    <w:p w14:paraId="434335EB" w14:textId="77777777" w:rsidR="007F155A" w:rsidRPr="007F155A" w:rsidRDefault="007F155A" w:rsidP="007F155A">
      <w:pPr>
        <w:numPr>
          <w:ilvl w:val="1"/>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Operational expenses are planned conservatively, with contingencies allocated for unexpected increases.</w:t>
      </w:r>
    </w:p>
    <w:p w14:paraId="0478592F" w14:textId="77777777" w:rsidR="007F155A" w:rsidRPr="007F155A" w:rsidRDefault="007F155A" w:rsidP="007F155A">
      <w:pPr>
        <w:numPr>
          <w:ilvl w:val="1"/>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Fixed expenses include salaries, office costs, and development expenses.</w:t>
      </w:r>
    </w:p>
    <w:p w14:paraId="18020744" w14:textId="77777777" w:rsidR="007F155A" w:rsidRPr="007F155A" w:rsidRDefault="007F155A" w:rsidP="007F155A">
      <w:pPr>
        <w:numPr>
          <w:ilvl w:val="0"/>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Break-Even Point</w:t>
      </w:r>
      <w:r w:rsidRPr="007F155A">
        <w:rPr>
          <w:rFonts w:ascii="Times New Roman" w:hAnsi="Times New Roman"/>
          <w:color w:val="000000"/>
          <w:sz w:val="24"/>
          <w:lang w:val="en-TR"/>
        </w:rPr>
        <w:t>:</w:t>
      </w:r>
    </w:p>
    <w:p w14:paraId="20DD6F1B" w14:textId="77777777" w:rsidR="007F155A" w:rsidRPr="007F155A" w:rsidRDefault="007F155A" w:rsidP="007F155A">
      <w:pPr>
        <w:numPr>
          <w:ilvl w:val="1"/>
          <w:numId w:val="185"/>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The app reaches break-even in Month 4, with sufficient revenue to cover operating expenses.</w:t>
      </w:r>
    </w:p>
    <w:p w14:paraId="69FC298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 </w:t>
      </w:r>
    </w:p>
    <w:p w14:paraId="09D1641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Four-Year Profit Projection</w:t>
      </w:r>
    </w:p>
    <w:p w14:paraId="40FA074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A four-year projection provides insight into the long-term financial sustainability of the AI-Supported Fitness App. Below is the profit projection based on key assumptions and expected growth.</w:t>
      </w:r>
    </w:p>
    <w:p w14:paraId="52F6BDE2"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4E5442CD">
          <v:rect id="_x0000_i1050" alt="" style="width:468pt;height:.05pt;mso-width-percent:0;mso-height-percent:0;mso-width-percent:0;mso-height-percent:0"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547"/>
        <w:gridCol w:w="1253"/>
        <w:gridCol w:w="2621"/>
        <w:gridCol w:w="1517"/>
        <w:gridCol w:w="2071"/>
        <w:gridCol w:w="1351"/>
      </w:tblGrid>
      <w:tr w:rsidR="007F155A" w:rsidRPr="007F155A" w14:paraId="1CE7DDAF" w14:textId="77777777" w:rsidTr="007F155A">
        <w:trPr>
          <w:trHeight w:val="600"/>
        </w:trPr>
        <w:tc>
          <w:tcPr>
            <w:tcW w:w="0" w:type="auto"/>
            <w:tcMar>
              <w:top w:w="20" w:type="dxa"/>
              <w:left w:w="20" w:type="dxa"/>
              <w:bottom w:w="20" w:type="dxa"/>
              <w:right w:w="20" w:type="dxa"/>
            </w:tcMar>
            <w:hideMark/>
          </w:tcPr>
          <w:p w14:paraId="5EDF67AF"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Year</w:t>
            </w:r>
          </w:p>
        </w:tc>
        <w:tc>
          <w:tcPr>
            <w:tcW w:w="0" w:type="auto"/>
            <w:tcMar>
              <w:top w:w="20" w:type="dxa"/>
              <w:left w:w="20" w:type="dxa"/>
              <w:bottom w:w="20" w:type="dxa"/>
              <w:right w:w="20" w:type="dxa"/>
            </w:tcMar>
            <w:hideMark/>
          </w:tcPr>
          <w:p w14:paraId="3B998395"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Revenue (₺)</w:t>
            </w:r>
          </w:p>
        </w:tc>
        <w:tc>
          <w:tcPr>
            <w:tcW w:w="0" w:type="auto"/>
            <w:tcMar>
              <w:top w:w="20" w:type="dxa"/>
              <w:left w:w="20" w:type="dxa"/>
              <w:bottom w:w="20" w:type="dxa"/>
              <w:right w:w="20" w:type="dxa"/>
            </w:tcMar>
            <w:hideMark/>
          </w:tcPr>
          <w:p w14:paraId="0B59D142"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Cost of Goods Sold (COGS) (₺)</w:t>
            </w:r>
          </w:p>
        </w:tc>
        <w:tc>
          <w:tcPr>
            <w:tcW w:w="0" w:type="auto"/>
            <w:tcMar>
              <w:top w:w="20" w:type="dxa"/>
              <w:left w:w="20" w:type="dxa"/>
              <w:bottom w:w="20" w:type="dxa"/>
              <w:right w:w="20" w:type="dxa"/>
            </w:tcMar>
            <w:hideMark/>
          </w:tcPr>
          <w:p w14:paraId="0FBD9A8F"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Gross Profit (₺)</w:t>
            </w:r>
          </w:p>
        </w:tc>
        <w:tc>
          <w:tcPr>
            <w:tcW w:w="0" w:type="auto"/>
            <w:tcMar>
              <w:top w:w="20" w:type="dxa"/>
              <w:left w:w="20" w:type="dxa"/>
              <w:bottom w:w="20" w:type="dxa"/>
              <w:right w:w="20" w:type="dxa"/>
            </w:tcMar>
            <w:hideMark/>
          </w:tcPr>
          <w:p w14:paraId="77DF21A9"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Operating Expenses (₺)</w:t>
            </w:r>
          </w:p>
        </w:tc>
        <w:tc>
          <w:tcPr>
            <w:tcW w:w="0" w:type="auto"/>
            <w:tcMar>
              <w:top w:w="20" w:type="dxa"/>
              <w:left w:w="20" w:type="dxa"/>
              <w:bottom w:w="20" w:type="dxa"/>
              <w:right w:w="20" w:type="dxa"/>
            </w:tcMar>
            <w:hideMark/>
          </w:tcPr>
          <w:p w14:paraId="461B35B3"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Net Profit (₺)</w:t>
            </w:r>
          </w:p>
        </w:tc>
      </w:tr>
      <w:tr w:rsidR="007F155A" w:rsidRPr="007F155A" w14:paraId="73244B39" w14:textId="77777777" w:rsidTr="007F155A">
        <w:trPr>
          <w:trHeight w:val="315"/>
        </w:trPr>
        <w:tc>
          <w:tcPr>
            <w:tcW w:w="0" w:type="auto"/>
            <w:tcMar>
              <w:top w:w="20" w:type="dxa"/>
              <w:left w:w="20" w:type="dxa"/>
              <w:bottom w:w="20" w:type="dxa"/>
              <w:right w:w="20" w:type="dxa"/>
            </w:tcMar>
            <w:hideMark/>
          </w:tcPr>
          <w:p w14:paraId="06304B4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w:t>
            </w:r>
          </w:p>
        </w:tc>
        <w:tc>
          <w:tcPr>
            <w:tcW w:w="0" w:type="auto"/>
            <w:tcMar>
              <w:top w:w="20" w:type="dxa"/>
              <w:left w:w="20" w:type="dxa"/>
              <w:bottom w:w="20" w:type="dxa"/>
              <w:right w:w="20" w:type="dxa"/>
            </w:tcMar>
            <w:hideMark/>
          </w:tcPr>
          <w:p w14:paraId="05C3DDC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42,880,000</w:t>
            </w:r>
          </w:p>
        </w:tc>
        <w:tc>
          <w:tcPr>
            <w:tcW w:w="0" w:type="auto"/>
            <w:tcMar>
              <w:top w:w="20" w:type="dxa"/>
              <w:left w:w="20" w:type="dxa"/>
              <w:bottom w:w="20" w:type="dxa"/>
              <w:right w:w="20" w:type="dxa"/>
            </w:tcMar>
            <w:hideMark/>
          </w:tcPr>
          <w:p w14:paraId="4620A52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10,740,000</w:t>
            </w:r>
          </w:p>
        </w:tc>
        <w:tc>
          <w:tcPr>
            <w:tcW w:w="0" w:type="auto"/>
            <w:tcMar>
              <w:top w:w="20" w:type="dxa"/>
              <w:left w:w="20" w:type="dxa"/>
              <w:bottom w:w="20" w:type="dxa"/>
              <w:right w:w="20" w:type="dxa"/>
            </w:tcMar>
            <w:hideMark/>
          </w:tcPr>
          <w:p w14:paraId="6D6C1B3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32,140,000</w:t>
            </w:r>
          </w:p>
        </w:tc>
        <w:tc>
          <w:tcPr>
            <w:tcW w:w="0" w:type="auto"/>
            <w:tcMar>
              <w:top w:w="20" w:type="dxa"/>
              <w:left w:w="20" w:type="dxa"/>
              <w:bottom w:w="20" w:type="dxa"/>
              <w:right w:w="20" w:type="dxa"/>
            </w:tcMar>
            <w:hideMark/>
          </w:tcPr>
          <w:p w14:paraId="675DBFB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20,275,000</w:t>
            </w:r>
          </w:p>
        </w:tc>
        <w:tc>
          <w:tcPr>
            <w:tcW w:w="0" w:type="auto"/>
            <w:tcMar>
              <w:top w:w="20" w:type="dxa"/>
              <w:left w:w="20" w:type="dxa"/>
              <w:bottom w:w="20" w:type="dxa"/>
              <w:right w:w="20" w:type="dxa"/>
            </w:tcMar>
            <w:hideMark/>
          </w:tcPr>
          <w:p w14:paraId="1291819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11,865,000</w:t>
            </w:r>
          </w:p>
        </w:tc>
      </w:tr>
      <w:tr w:rsidR="007F155A" w:rsidRPr="007F155A" w14:paraId="6511506F" w14:textId="77777777" w:rsidTr="007F155A">
        <w:trPr>
          <w:trHeight w:val="315"/>
        </w:trPr>
        <w:tc>
          <w:tcPr>
            <w:tcW w:w="0" w:type="auto"/>
            <w:tcMar>
              <w:top w:w="20" w:type="dxa"/>
              <w:left w:w="20" w:type="dxa"/>
              <w:bottom w:w="20" w:type="dxa"/>
              <w:right w:w="20" w:type="dxa"/>
            </w:tcMar>
            <w:hideMark/>
          </w:tcPr>
          <w:p w14:paraId="5266C8B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w:t>
            </w:r>
          </w:p>
        </w:tc>
        <w:tc>
          <w:tcPr>
            <w:tcW w:w="0" w:type="auto"/>
            <w:tcMar>
              <w:top w:w="20" w:type="dxa"/>
              <w:left w:w="20" w:type="dxa"/>
              <w:bottom w:w="20" w:type="dxa"/>
              <w:right w:w="20" w:type="dxa"/>
            </w:tcMar>
            <w:hideMark/>
          </w:tcPr>
          <w:p w14:paraId="4C2EC37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150,000,000</w:t>
            </w:r>
          </w:p>
        </w:tc>
        <w:tc>
          <w:tcPr>
            <w:tcW w:w="0" w:type="auto"/>
            <w:tcMar>
              <w:top w:w="20" w:type="dxa"/>
              <w:left w:w="20" w:type="dxa"/>
              <w:bottom w:w="20" w:type="dxa"/>
              <w:right w:w="20" w:type="dxa"/>
            </w:tcMar>
            <w:hideMark/>
          </w:tcPr>
          <w:p w14:paraId="390D5B7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37,500,000</w:t>
            </w:r>
          </w:p>
        </w:tc>
        <w:tc>
          <w:tcPr>
            <w:tcW w:w="0" w:type="auto"/>
            <w:tcMar>
              <w:top w:w="20" w:type="dxa"/>
              <w:left w:w="20" w:type="dxa"/>
              <w:bottom w:w="20" w:type="dxa"/>
              <w:right w:w="20" w:type="dxa"/>
            </w:tcMar>
            <w:hideMark/>
          </w:tcPr>
          <w:p w14:paraId="50799BC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112,500,000</w:t>
            </w:r>
          </w:p>
        </w:tc>
        <w:tc>
          <w:tcPr>
            <w:tcW w:w="0" w:type="auto"/>
            <w:tcMar>
              <w:top w:w="20" w:type="dxa"/>
              <w:left w:w="20" w:type="dxa"/>
              <w:bottom w:w="20" w:type="dxa"/>
              <w:right w:w="20" w:type="dxa"/>
            </w:tcMar>
            <w:hideMark/>
          </w:tcPr>
          <w:p w14:paraId="645ABF3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45,000,000</w:t>
            </w:r>
          </w:p>
        </w:tc>
        <w:tc>
          <w:tcPr>
            <w:tcW w:w="0" w:type="auto"/>
            <w:tcMar>
              <w:top w:w="20" w:type="dxa"/>
              <w:left w:w="20" w:type="dxa"/>
              <w:bottom w:w="20" w:type="dxa"/>
              <w:right w:w="20" w:type="dxa"/>
            </w:tcMar>
            <w:hideMark/>
          </w:tcPr>
          <w:p w14:paraId="0866A69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67,500,000</w:t>
            </w:r>
          </w:p>
        </w:tc>
      </w:tr>
      <w:tr w:rsidR="007F155A" w:rsidRPr="007F155A" w14:paraId="630D6C6D" w14:textId="77777777" w:rsidTr="007F155A">
        <w:trPr>
          <w:trHeight w:val="315"/>
        </w:trPr>
        <w:tc>
          <w:tcPr>
            <w:tcW w:w="0" w:type="auto"/>
            <w:tcMar>
              <w:top w:w="20" w:type="dxa"/>
              <w:left w:w="20" w:type="dxa"/>
              <w:bottom w:w="20" w:type="dxa"/>
              <w:right w:w="20" w:type="dxa"/>
            </w:tcMar>
            <w:hideMark/>
          </w:tcPr>
          <w:p w14:paraId="644795E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w:t>
            </w:r>
          </w:p>
        </w:tc>
        <w:tc>
          <w:tcPr>
            <w:tcW w:w="0" w:type="auto"/>
            <w:tcMar>
              <w:top w:w="20" w:type="dxa"/>
              <w:left w:w="20" w:type="dxa"/>
              <w:bottom w:w="20" w:type="dxa"/>
              <w:right w:w="20" w:type="dxa"/>
            </w:tcMar>
            <w:hideMark/>
          </w:tcPr>
          <w:p w14:paraId="294EA81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340,000,000</w:t>
            </w:r>
          </w:p>
        </w:tc>
        <w:tc>
          <w:tcPr>
            <w:tcW w:w="0" w:type="auto"/>
            <w:tcMar>
              <w:top w:w="20" w:type="dxa"/>
              <w:left w:w="20" w:type="dxa"/>
              <w:bottom w:w="20" w:type="dxa"/>
              <w:right w:w="20" w:type="dxa"/>
            </w:tcMar>
            <w:hideMark/>
          </w:tcPr>
          <w:p w14:paraId="499461A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85,000,000</w:t>
            </w:r>
          </w:p>
        </w:tc>
        <w:tc>
          <w:tcPr>
            <w:tcW w:w="0" w:type="auto"/>
            <w:tcMar>
              <w:top w:w="20" w:type="dxa"/>
              <w:left w:w="20" w:type="dxa"/>
              <w:bottom w:w="20" w:type="dxa"/>
              <w:right w:w="20" w:type="dxa"/>
            </w:tcMar>
            <w:hideMark/>
          </w:tcPr>
          <w:p w14:paraId="5C7282C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255,000,000</w:t>
            </w:r>
          </w:p>
        </w:tc>
        <w:tc>
          <w:tcPr>
            <w:tcW w:w="0" w:type="auto"/>
            <w:tcMar>
              <w:top w:w="20" w:type="dxa"/>
              <w:left w:w="20" w:type="dxa"/>
              <w:bottom w:w="20" w:type="dxa"/>
              <w:right w:w="20" w:type="dxa"/>
            </w:tcMar>
            <w:hideMark/>
          </w:tcPr>
          <w:p w14:paraId="301000F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85,000,000</w:t>
            </w:r>
          </w:p>
        </w:tc>
        <w:tc>
          <w:tcPr>
            <w:tcW w:w="0" w:type="auto"/>
            <w:tcMar>
              <w:top w:w="20" w:type="dxa"/>
              <w:left w:w="20" w:type="dxa"/>
              <w:bottom w:w="20" w:type="dxa"/>
              <w:right w:w="20" w:type="dxa"/>
            </w:tcMar>
            <w:hideMark/>
          </w:tcPr>
          <w:p w14:paraId="710189B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170,000,000</w:t>
            </w:r>
          </w:p>
        </w:tc>
      </w:tr>
      <w:tr w:rsidR="007F155A" w:rsidRPr="007F155A" w14:paraId="45F095A1" w14:textId="77777777" w:rsidTr="007F155A">
        <w:trPr>
          <w:trHeight w:val="315"/>
        </w:trPr>
        <w:tc>
          <w:tcPr>
            <w:tcW w:w="0" w:type="auto"/>
            <w:tcMar>
              <w:top w:w="20" w:type="dxa"/>
              <w:left w:w="20" w:type="dxa"/>
              <w:bottom w:w="20" w:type="dxa"/>
              <w:right w:w="20" w:type="dxa"/>
            </w:tcMar>
            <w:hideMark/>
          </w:tcPr>
          <w:p w14:paraId="150572E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w:t>
            </w:r>
          </w:p>
        </w:tc>
        <w:tc>
          <w:tcPr>
            <w:tcW w:w="0" w:type="auto"/>
            <w:tcMar>
              <w:top w:w="20" w:type="dxa"/>
              <w:left w:w="20" w:type="dxa"/>
              <w:bottom w:w="20" w:type="dxa"/>
              <w:right w:w="20" w:type="dxa"/>
            </w:tcMar>
            <w:hideMark/>
          </w:tcPr>
          <w:p w14:paraId="0D16EC6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600,000,000</w:t>
            </w:r>
          </w:p>
        </w:tc>
        <w:tc>
          <w:tcPr>
            <w:tcW w:w="0" w:type="auto"/>
            <w:tcMar>
              <w:top w:w="20" w:type="dxa"/>
              <w:left w:w="20" w:type="dxa"/>
              <w:bottom w:w="20" w:type="dxa"/>
              <w:right w:w="20" w:type="dxa"/>
            </w:tcMar>
            <w:hideMark/>
          </w:tcPr>
          <w:p w14:paraId="4378F4E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150,000,000</w:t>
            </w:r>
          </w:p>
        </w:tc>
        <w:tc>
          <w:tcPr>
            <w:tcW w:w="0" w:type="auto"/>
            <w:tcMar>
              <w:top w:w="20" w:type="dxa"/>
              <w:left w:w="20" w:type="dxa"/>
              <w:bottom w:w="20" w:type="dxa"/>
              <w:right w:w="20" w:type="dxa"/>
            </w:tcMar>
            <w:hideMark/>
          </w:tcPr>
          <w:p w14:paraId="1257291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450,000,000</w:t>
            </w:r>
          </w:p>
        </w:tc>
        <w:tc>
          <w:tcPr>
            <w:tcW w:w="0" w:type="auto"/>
            <w:tcMar>
              <w:top w:w="20" w:type="dxa"/>
              <w:left w:w="20" w:type="dxa"/>
              <w:bottom w:w="20" w:type="dxa"/>
              <w:right w:w="20" w:type="dxa"/>
            </w:tcMar>
            <w:hideMark/>
          </w:tcPr>
          <w:p w14:paraId="34CF360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130,000,000</w:t>
            </w:r>
          </w:p>
        </w:tc>
        <w:tc>
          <w:tcPr>
            <w:tcW w:w="0" w:type="auto"/>
            <w:tcMar>
              <w:top w:w="20" w:type="dxa"/>
              <w:left w:w="20" w:type="dxa"/>
              <w:bottom w:w="20" w:type="dxa"/>
              <w:right w:w="20" w:type="dxa"/>
            </w:tcMar>
            <w:hideMark/>
          </w:tcPr>
          <w:p w14:paraId="0C58CE5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320,000,000</w:t>
            </w:r>
          </w:p>
        </w:tc>
      </w:tr>
    </w:tbl>
    <w:p w14:paraId="39A919E8"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365E750C">
          <v:rect id="_x0000_i1049" alt="" style="width:468pt;height:.05pt;mso-width-percent:0;mso-height-percent:0;mso-width-percent:0;mso-height-percent:0" o:hralign="center" o:hrstd="t" o:hr="t" fillcolor="#a0a0a0" stroked="f"/>
        </w:pict>
      </w:r>
    </w:p>
    <w:p w14:paraId="275399A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Assumptions for Four-Year Projection</w:t>
      </w:r>
    </w:p>
    <w:p w14:paraId="4D3A29E7" w14:textId="77777777" w:rsidR="007F155A" w:rsidRPr="007F155A" w:rsidRDefault="007F155A" w:rsidP="007F155A">
      <w:pPr>
        <w:numPr>
          <w:ilvl w:val="0"/>
          <w:numId w:val="186"/>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Revenue Growth</w:t>
      </w:r>
      <w:r w:rsidRPr="007F155A">
        <w:rPr>
          <w:rFonts w:ascii="Times New Roman" w:hAnsi="Times New Roman"/>
          <w:color w:val="000000"/>
          <w:sz w:val="24"/>
          <w:lang w:val="en-TR"/>
        </w:rPr>
        <w:t>:</w:t>
      </w:r>
    </w:p>
    <w:p w14:paraId="4B667063" w14:textId="77777777" w:rsidR="007F155A" w:rsidRPr="007F155A" w:rsidRDefault="007F155A" w:rsidP="007F155A">
      <w:pPr>
        <w:numPr>
          <w:ilvl w:val="1"/>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Revenue is expected to grow exponentially due to the following factors:</w:t>
      </w:r>
    </w:p>
    <w:p w14:paraId="33F26E44" w14:textId="77777777" w:rsidR="007F155A" w:rsidRPr="007F155A" w:rsidRDefault="007F155A" w:rsidP="007F155A">
      <w:pPr>
        <w:numPr>
          <w:ilvl w:val="2"/>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User Base Expansion</w:t>
      </w:r>
      <w:r w:rsidRPr="007F155A">
        <w:rPr>
          <w:rFonts w:ascii="Times New Roman" w:hAnsi="Times New Roman"/>
          <w:color w:val="000000"/>
          <w:sz w:val="24"/>
          <w:lang w:val="en-TR"/>
        </w:rPr>
        <w:t>: From 100,000 in Year 1 to 1,500,000 in Year 4.</w:t>
      </w:r>
    </w:p>
    <w:p w14:paraId="767CFA8B" w14:textId="77777777" w:rsidR="007F155A" w:rsidRPr="007F155A" w:rsidRDefault="007F155A" w:rsidP="007F155A">
      <w:pPr>
        <w:numPr>
          <w:ilvl w:val="2"/>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Increased Premium Conversions</w:t>
      </w:r>
      <w:r w:rsidRPr="007F155A">
        <w:rPr>
          <w:rFonts w:ascii="Times New Roman" w:hAnsi="Times New Roman"/>
          <w:color w:val="000000"/>
          <w:sz w:val="24"/>
          <w:lang w:val="en-TR"/>
        </w:rPr>
        <w:t>: Conversion rate increases to 12% by Year 4.</w:t>
      </w:r>
    </w:p>
    <w:p w14:paraId="33A4B084" w14:textId="77777777" w:rsidR="007F155A" w:rsidRDefault="007F155A" w:rsidP="007F155A">
      <w:pPr>
        <w:numPr>
          <w:ilvl w:val="2"/>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Higher Advertising and Affiliate Marketing Revenue</w:t>
      </w:r>
      <w:r w:rsidRPr="007F155A">
        <w:rPr>
          <w:rFonts w:ascii="Times New Roman" w:hAnsi="Times New Roman"/>
          <w:color w:val="000000"/>
          <w:sz w:val="24"/>
          <w:lang w:val="en-TR"/>
        </w:rPr>
        <w:t>: Due to expanded user base and improved ad targeting.</w:t>
      </w:r>
    </w:p>
    <w:p w14:paraId="4A488074" w14:textId="77777777" w:rsidR="00D724F6" w:rsidRDefault="00D724F6" w:rsidP="00D724F6">
      <w:pPr>
        <w:spacing w:after="0" w:line="240" w:lineRule="auto"/>
        <w:ind w:left="2160"/>
        <w:textAlignment w:val="baseline"/>
        <w:rPr>
          <w:rFonts w:ascii="Times New Roman" w:hAnsi="Times New Roman"/>
          <w:b/>
          <w:bCs/>
          <w:color w:val="000000"/>
          <w:sz w:val="24"/>
          <w:lang w:val="en-TR"/>
        </w:rPr>
      </w:pPr>
    </w:p>
    <w:p w14:paraId="02E05283" w14:textId="77777777" w:rsidR="00D724F6" w:rsidRPr="007F155A" w:rsidRDefault="00D724F6" w:rsidP="00D724F6">
      <w:pPr>
        <w:spacing w:after="0" w:line="240" w:lineRule="auto"/>
        <w:ind w:left="2160"/>
        <w:textAlignment w:val="baseline"/>
        <w:rPr>
          <w:rFonts w:ascii="Times New Roman" w:hAnsi="Times New Roman"/>
          <w:color w:val="000000"/>
          <w:sz w:val="24"/>
          <w:lang w:val="en-TR"/>
        </w:rPr>
      </w:pPr>
    </w:p>
    <w:p w14:paraId="501481C2" w14:textId="77777777" w:rsidR="007F155A" w:rsidRPr="007F155A" w:rsidRDefault="007F155A" w:rsidP="007F155A">
      <w:pPr>
        <w:numPr>
          <w:ilvl w:val="0"/>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lastRenderedPageBreak/>
        <w:t>Cost of Goods Sold (COGS)</w:t>
      </w:r>
      <w:r w:rsidRPr="007F155A">
        <w:rPr>
          <w:rFonts w:ascii="Times New Roman" w:hAnsi="Times New Roman"/>
          <w:color w:val="000000"/>
          <w:sz w:val="24"/>
          <w:lang w:val="en-TR"/>
        </w:rPr>
        <w:t>:</w:t>
      </w:r>
    </w:p>
    <w:p w14:paraId="3DC2C618" w14:textId="77777777" w:rsidR="007F155A" w:rsidRPr="007F155A" w:rsidRDefault="007F155A" w:rsidP="007F155A">
      <w:pPr>
        <w:numPr>
          <w:ilvl w:val="1"/>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COGS remains at approximately </w:t>
      </w:r>
      <w:r w:rsidRPr="007F155A">
        <w:rPr>
          <w:rFonts w:ascii="Times New Roman" w:hAnsi="Times New Roman"/>
          <w:b/>
          <w:bCs/>
          <w:color w:val="000000"/>
          <w:sz w:val="24"/>
          <w:lang w:val="en-TR"/>
        </w:rPr>
        <w:t>25% of revenue</w:t>
      </w:r>
      <w:r w:rsidRPr="007F155A">
        <w:rPr>
          <w:rFonts w:ascii="Times New Roman" w:hAnsi="Times New Roman"/>
          <w:color w:val="000000"/>
          <w:sz w:val="24"/>
          <w:lang w:val="en-TR"/>
        </w:rPr>
        <w:t>, consistent with the scaling costs of servers, customer support, and direct user-related expenses.</w:t>
      </w:r>
    </w:p>
    <w:p w14:paraId="74365FA8" w14:textId="77777777" w:rsidR="007F155A" w:rsidRPr="007F155A" w:rsidRDefault="007F155A" w:rsidP="007F155A">
      <w:pPr>
        <w:numPr>
          <w:ilvl w:val="0"/>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Operating Expenses</w:t>
      </w:r>
      <w:r w:rsidRPr="007F155A">
        <w:rPr>
          <w:rFonts w:ascii="Times New Roman" w:hAnsi="Times New Roman"/>
          <w:color w:val="000000"/>
          <w:sz w:val="24"/>
          <w:lang w:val="en-TR"/>
        </w:rPr>
        <w:t>:</w:t>
      </w:r>
    </w:p>
    <w:p w14:paraId="6500A12C" w14:textId="77777777" w:rsidR="007F155A" w:rsidRPr="007F155A" w:rsidRDefault="007F155A" w:rsidP="007F155A">
      <w:pPr>
        <w:numPr>
          <w:ilvl w:val="1"/>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Fixed expenses like office rent and salaries increase moderately over time.</w:t>
      </w:r>
    </w:p>
    <w:p w14:paraId="6433F976" w14:textId="77777777" w:rsidR="007F155A" w:rsidRPr="007F155A" w:rsidRDefault="007F155A" w:rsidP="007F155A">
      <w:pPr>
        <w:numPr>
          <w:ilvl w:val="1"/>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Marketing expenses scale with user growth, reaching </w:t>
      </w:r>
      <w:r w:rsidRPr="007F155A">
        <w:rPr>
          <w:rFonts w:ascii="Times New Roman" w:hAnsi="Times New Roman"/>
          <w:b/>
          <w:bCs/>
          <w:color w:val="000000"/>
          <w:sz w:val="24"/>
          <w:lang w:val="en-TR"/>
        </w:rPr>
        <w:t>₺50,000,000/year</w:t>
      </w:r>
      <w:r w:rsidRPr="007F155A">
        <w:rPr>
          <w:rFonts w:ascii="Times New Roman" w:hAnsi="Times New Roman"/>
          <w:color w:val="000000"/>
          <w:sz w:val="24"/>
          <w:lang w:val="en-TR"/>
        </w:rPr>
        <w:t xml:space="preserve"> by Year 4.</w:t>
      </w:r>
    </w:p>
    <w:p w14:paraId="38F613F6" w14:textId="77777777" w:rsidR="007F155A" w:rsidRPr="007F155A" w:rsidRDefault="007F155A" w:rsidP="007F155A">
      <w:pPr>
        <w:numPr>
          <w:ilvl w:val="0"/>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Net Profit Margin</w:t>
      </w:r>
      <w:r w:rsidRPr="007F155A">
        <w:rPr>
          <w:rFonts w:ascii="Times New Roman" w:hAnsi="Times New Roman"/>
          <w:color w:val="000000"/>
          <w:sz w:val="24"/>
          <w:lang w:val="en-TR"/>
        </w:rPr>
        <w:t>:</w:t>
      </w:r>
    </w:p>
    <w:p w14:paraId="53689404" w14:textId="77777777" w:rsidR="007F155A" w:rsidRPr="007F155A" w:rsidRDefault="007F155A" w:rsidP="007F155A">
      <w:pPr>
        <w:numPr>
          <w:ilvl w:val="1"/>
          <w:numId w:val="186"/>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Margins improve over time due to economies of scale and optimized marketing campaigns.</w:t>
      </w:r>
    </w:p>
    <w:p w14:paraId="6E033A83"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5ACA4349">
          <v:rect id="_x0000_i1048" alt="" style="width:468pt;height:.05pt;mso-width-percent:0;mso-height-percent:0;mso-width-percent:0;mso-height-percent:0" o:hralign="center" o:hrstd="t" o:hr="t" fillcolor="#a0a0a0" stroked="f"/>
        </w:pict>
      </w:r>
    </w:p>
    <w:p w14:paraId="0CE8A45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Key Changes After Year 1</w:t>
      </w:r>
    </w:p>
    <w:p w14:paraId="53F61F22" w14:textId="77777777" w:rsidR="007F155A" w:rsidRPr="007F155A" w:rsidRDefault="007F155A" w:rsidP="007F155A">
      <w:pPr>
        <w:numPr>
          <w:ilvl w:val="0"/>
          <w:numId w:val="187"/>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Revenue Sources</w:t>
      </w:r>
      <w:r w:rsidRPr="007F155A">
        <w:rPr>
          <w:rFonts w:ascii="Times New Roman" w:hAnsi="Times New Roman"/>
          <w:color w:val="000000"/>
          <w:sz w:val="24"/>
          <w:lang w:val="en-TR"/>
        </w:rPr>
        <w:t>:</w:t>
      </w:r>
    </w:p>
    <w:p w14:paraId="241540A8" w14:textId="77777777" w:rsidR="007F155A" w:rsidRPr="007F155A" w:rsidRDefault="007F155A" w:rsidP="007F155A">
      <w:pPr>
        <w:numPr>
          <w:ilvl w:val="1"/>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Increased contribution from </w:t>
      </w:r>
      <w:r w:rsidRPr="007F155A">
        <w:rPr>
          <w:rFonts w:ascii="Times New Roman" w:hAnsi="Times New Roman"/>
          <w:b/>
          <w:bCs/>
          <w:color w:val="000000"/>
          <w:sz w:val="24"/>
          <w:lang w:val="en-TR"/>
        </w:rPr>
        <w:t>advertising</w:t>
      </w:r>
      <w:r w:rsidRPr="007F155A">
        <w:rPr>
          <w:rFonts w:ascii="Times New Roman" w:hAnsi="Times New Roman"/>
          <w:color w:val="000000"/>
          <w:sz w:val="24"/>
          <w:lang w:val="en-TR"/>
        </w:rPr>
        <w:t xml:space="preserve"> and </w:t>
      </w:r>
      <w:r w:rsidRPr="007F155A">
        <w:rPr>
          <w:rFonts w:ascii="Times New Roman" w:hAnsi="Times New Roman"/>
          <w:b/>
          <w:bCs/>
          <w:color w:val="000000"/>
          <w:sz w:val="24"/>
          <w:lang w:val="en-TR"/>
        </w:rPr>
        <w:t>affiliate marketing</w:t>
      </w:r>
      <w:r w:rsidRPr="007F155A">
        <w:rPr>
          <w:rFonts w:ascii="Times New Roman" w:hAnsi="Times New Roman"/>
          <w:color w:val="000000"/>
          <w:sz w:val="24"/>
          <w:lang w:val="en-TR"/>
        </w:rPr>
        <w:t>, diversifying revenue streams.</w:t>
      </w:r>
    </w:p>
    <w:p w14:paraId="5E5E36AF" w14:textId="77777777" w:rsidR="007F155A" w:rsidRPr="007F155A" w:rsidRDefault="007F155A" w:rsidP="007F155A">
      <w:pPr>
        <w:numPr>
          <w:ilvl w:val="0"/>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Scalability</w:t>
      </w:r>
      <w:r w:rsidRPr="007F155A">
        <w:rPr>
          <w:rFonts w:ascii="Times New Roman" w:hAnsi="Times New Roman"/>
          <w:color w:val="000000"/>
          <w:sz w:val="24"/>
          <w:lang w:val="en-TR"/>
        </w:rPr>
        <w:t>:</w:t>
      </w:r>
    </w:p>
    <w:p w14:paraId="5F64C69E" w14:textId="77777777" w:rsidR="007F155A" w:rsidRPr="007F155A" w:rsidRDefault="007F155A" w:rsidP="007F155A">
      <w:pPr>
        <w:numPr>
          <w:ilvl w:val="1"/>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The app infrastructure becomes more cost-efficient as the user base grows.</w:t>
      </w:r>
    </w:p>
    <w:p w14:paraId="38247C95" w14:textId="77777777" w:rsidR="007F155A" w:rsidRPr="007F155A" w:rsidRDefault="007F155A" w:rsidP="007F155A">
      <w:pPr>
        <w:numPr>
          <w:ilvl w:val="1"/>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AI maintenance costs stabilize after initial upgrades.</w:t>
      </w:r>
    </w:p>
    <w:p w14:paraId="6ACC2A28" w14:textId="77777777" w:rsidR="007F155A" w:rsidRPr="007F155A" w:rsidRDefault="007F155A" w:rsidP="007F155A">
      <w:pPr>
        <w:numPr>
          <w:ilvl w:val="0"/>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Global Expansion</w:t>
      </w:r>
      <w:r w:rsidRPr="007F155A">
        <w:rPr>
          <w:rFonts w:ascii="Times New Roman" w:hAnsi="Times New Roman"/>
          <w:color w:val="000000"/>
          <w:sz w:val="24"/>
          <w:lang w:val="en-TR"/>
        </w:rPr>
        <w:t>:</w:t>
      </w:r>
    </w:p>
    <w:p w14:paraId="357A2C0E" w14:textId="77777777" w:rsidR="007F155A" w:rsidRPr="007F155A" w:rsidRDefault="007F155A" w:rsidP="007F155A">
      <w:pPr>
        <w:numPr>
          <w:ilvl w:val="1"/>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Introduction to international markets after Year 2, increasing both revenue and operational costs.</w:t>
      </w:r>
    </w:p>
    <w:p w14:paraId="2AF8E1BD" w14:textId="77777777" w:rsidR="007F155A" w:rsidRPr="007F155A" w:rsidRDefault="007F155A" w:rsidP="007F155A">
      <w:pPr>
        <w:numPr>
          <w:ilvl w:val="0"/>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Market Position</w:t>
      </w:r>
      <w:r w:rsidRPr="007F155A">
        <w:rPr>
          <w:rFonts w:ascii="Times New Roman" w:hAnsi="Times New Roman"/>
          <w:color w:val="000000"/>
          <w:sz w:val="24"/>
          <w:lang w:val="en-TR"/>
        </w:rPr>
        <w:t>:</w:t>
      </w:r>
    </w:p>
    <w:p w14:paraId="28F8E288" w14:textId="77777777" w:rsidR="007F155A" w:rsidRPr="007F155A" w:rsidRDefault="007F155A" w:rsidP="007F155A">
      <w:pPr>
        <w:numPr>
          <w:ilvl w:val="1"/>
          <w:numId w:val="187"/>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Strong market presence results in reduced customer acquisition costs (CAC) by Year 3, improving profitability.</w:t>
      </w:r>
    </w:p>
    <w:p w14:paraId="39B1012F" w14:textId="77777777" w:rsidR="007F155A" w:rsidRPr="00D724F6" w:rsidRDefault="007F155A" w:rsidP="007F155A">
      <w:pPr>
        <w:spacing w:after="0" w:line="240" w:lineRule="auto"/>
        <w:rPr>
          <w:rFonts w:ascii="Times New Roman" w:hAnsi="Times New Roman"/>
          <w:b/>
          <w:bCs/>
          <w:color w:val="000000"/>
          <w:sz w:val="27"/>
          <w:szCs w:val="27"/>
          <w:lang w:val="en-TR"/>
        </w:rPr>
      </w:pPr>
    </w:p>
    <w:p w14:paraId="6F175132" w14:textId="2C8D0978"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Projected Cash Flow</w:t>
      </w:r>
    </w:p>
    <w:p w14:paraId="6C92EA8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The following cash flow projection outlines the inflow and outflow of cash for the AI-Supported Fitness App during its first year. This projection accounts for startup costs, operating expenses, and reserves to ensure the business maintains a positive cash balance.</w:t>
      </w:r>
    </w:p>
    <w:p w14:paraId="5B3CA83E" w14:textId="7B236972"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7C8DE363">
          <v:rect id="_x0000_i1047" alt="" style="width:468pt;height:.05pt;mso-width-percent:0;mso-height-percent:0;mso-width-percent:0;mso-height-percent:0" o:hralign="center" o:hrstd="t" o:hr="t" fillcolor="#a0a0a0" stroked="f"/>
        </w:pict>
      </w:r>
    </w:p>
    <w:p w14:paraId="741ECF72" w14:textId="77777777" w:rsidR="007F155A" w:rsidRPr="00D724F6" w:rsidRDefault="007F155A" w:rsidP="007F155A">
      <w:pPr>
        <w:spacing w:after="0" w:line="240" w:lineRule="auto"/>
        <w:rPr>
          <w:rFonts w:ascii="Times New Roman" w:hAnsi="Times New Roman"/>
          <w:b/>
          <w:bCs/>
          <w:color w:val="000000"/>
          <w:sz w:val="24"/>
          <w:lang w:val="en-TR"/>
        </w:rPr>
      </w:pPr>
    </w:p>
    <w:p w14:paraId="47E8EA82" w14:textId="77777777" w:rsidR="007F155A" w:rsidRPr="00D724F6" w:rsidRDefault="007F155A" w:rsidP="007F155A">
      <w:pPr>
        <w:spacing w:after="0" w:line="240" w:lineRule="auto"/>
        <w:rPr>
          <w:rFonts w:ascii="Times New Roman" w:hAnsi="Times New Roman"/>
          <w:b/>
          <w:bCs/>
          <w:color w:val="000000"/>
          <w:sz w:val="24"/>
          <w:lang w:val="en-TR"/>
        </w:rPr>
      </w:pPr>
    </w:p>
    <w:p w14:paraId="42D75B4E" w14:textId="77777777" w:rsidR="007F155A" w:rsidRPr="00D724F6" w:rsidRDefault="007F155A" w:rsidP="007F155A">
      <w:pPr>
        <w:spacing w:after="0" w:line="240" w:lineRule="auto"/>
        <w:rPr>
          <w:rFonts w:ascii="Times New Roman" w:hAnsi="Times New Roman"/>
          <w:b/>
          <w:bCs/>
          <w:color w:val="000000"/>
          <w:sz w:val="24"/>
          <w:lang w:val="en-TR"/>
        </w:rPr>
      </w:pPr>
    </w:p>
    <w:p w14:paraId="75EA4314" w14:textId="77777777" w:rsidR="007F155A" w:rsidRPr="00D724F6" w:rsidRDefault="007F155A" w:rsidP="007F155A">
      <w:pPr>
        <w:spacing w:after="0" w:line="240" w:lineRule="auto"/>
        <w:rPr>
          <w:rFonts w:ascii="Times New Roman" w:hAnsi="Times New Roman"/>
          <w:b/>
          <w:bCs/>
          <w:color w:val="000000"/>
          <w:sz w:val="24"/>
          <w:lang w:val="en-TR"/>
        </w:rPr>
      </w:pPr>
    </w:p>
    <w:p w14:paraId="51991485" w14:textId="77777777" w:rsidR="007F155A" w:rsidRPr="00D724F6" w:rsidRDefault="007F155A" w:rsidP="007F155A">
      <w:pPr>
        <w:spacing w:after="0" w:line="240" w:lineRule="auto"/>
        <w:rPr>
          <w:rFonts w:ascii="Times New Roman" w:hAnsi="Times New Roman"/>
          <w:b/>
          <w:bCs/>
          <w:color w:val="000000"/>
          <w:sz w:val="24"/>
          <w:lang w:val="en-TR"/>
        </w:rPr>
      </w:pPr>
    </w:p>
    <w:p w14:paraId="5618BB43" w14:textId="77777777" w:rsidR="007F155A" w:rsidRPr="00D724F6" w:rsidRDefault="007F155A" w:rsidP="007F155A">
      <w:pPr>
        <w:spacing w:after="0" w:line="240" w:lineRule="auto"/>
        <w:rPr>
          <w:rFonts w:ascii="Times New Roman" w:hAnsi="Times New Roman"/>
          <w:b/>
          <w:bCs/>
          <w:color w:val="000000"/>
          <w:sz w:val="24"/>
          <w:lang w:val="en-TR"/>
        </w:rPr>
      </w:pPr>
    </w:p>
    <w:p w14:paraId="7555D75C" w14:textId="77777777" w:rsidR="007F155A" w:rsidRPr="00D724F6" w:rsidRDefault="007F155A" w:rsidP="007F155A">
      <w:pPr>
        <w:spacing w:after="0" w:line="240" w:lineRule="auto"/>
        <w:rPr>
          <w:rFonts w:ascii="Times New Roman" w:hAnsi="Times New Roman"/>
          <w:b/>
          <w:bCs/>
          <w:color w:val="000000"/>
          <w:sz w:val="24"/>
          <w:lang w:val="en-TR"/>
        </w:rPr>
      </w:pPr>
    </w:p>
    <w:p w14:paraId="53F3E108" w14:textId="77777777" w:rsidR="007F155A" w:rsidRPr="00D724F6" w:rsidRDefault="007F155A" w:rsidP="007F155A">
      <w:pPr>
        <w:spacing w:after="0" w:line="240" w:lineRule="auto"/>
        <w:rPr>
          <w:rFonts w:ascii="Times New Roman" w:hAnsi="Times New Roman"/>
          <w:b/>
          <w:bCs/>
          <w:color w:val="000000"/>
          <w:sz w:val="24"/>
          <w:lang w:val="en-TR"/>
        </w:rPr>
      </w:pPr>
    </w:p>
    <w:p w14:paraId="5F140E7C" w14:textId="77777777" w:rsidR="007F155A" w:rsidRPr="00D724F6" w:rsidRDefault="007F155A" w:rsidP="007F155A">
      <w:pPr>
        <w:spacing w:after="0" w:line="240" w:lineRule="auto"/>
        <w:rPr>
          <w:rFonts w:ascii="Times New Roman" w:hAnsi="Times New Roman"/>
          <w:b/>
          <w:bCs/>
          <w:color w:val="000000"/>
          <w:sz w:val="24"/>
          <w:lang w:val="en-TR"/>
        </w:rPr>
      </w:pPr>
    </w:p>
    <w:p w14:paraId="07AF4262" w14:textId="77777777" w:rsidR="007F155A" w:rsidRPr="00D724F6" w:rsidRDefault="007F155A" w:rsidP="007F155A">
      <w:pPr>
        <w:spacing w:after="0" w:line="240" w:lineRule="auto"/>
        <w:rPr>
          <w:rFonts w:ascii="Times New Roman" w:hAnsi="Times New Roman"/>
          <w:b/>
          <w:bCs/>
          <w:color w:val="000000"/>
          <w:sz w:val="24"/>
          <w:lang w:val="en-TR"/>
        </w:rPr>
      </w:pPr>
    </w:p>
    <w:p w14:paraId="2C68F834" w14:textId="77777777" w:rsidR="007F155A" w:rsidRPr="00D724F6" w:rsidRDefault="007F155A" w:rsidP="007F155A">
      <w:pPr>
        <w:spacing w:after="0" w:line="240" w:lineRule="auto"/>
        <w:rPr>
          <w:rFonts w:ascii="Times New Roman" w:hAnsi="Times New Roman"/>
          <w:b/>
          <w:bCs/>
          <w:color w:val="000000"/>
          <w:sz w:val="24"/>
          <w:lang w:val="en-TR"/>
        </w:rPr>
      </w:pPr>
    </w:p>
    <w:p w14:paraId="627B5D8B" w14:textId="77777777" w:rsidR="007F155A" w:rsidRPr="00D724F6" w:rsidRDefault="007F155A" w:rsidP="007F155A">
      <w:pPr>
        <w:spacing w:after="0" w:line="240" w:lineRule="auto"/>
        <w:rPr>
          <w:rFonts w:ascii="Times New Roman" w:hAnsi="Times New Roman"/>
          <w:b/>
          <w:bCs/>
          <w:color w:val="000000"/>
          <w:sz w:val="24"/>
          <w:lang w:val="en-TR"/>
        </w:rPr>
      </w:pPr>
    </w:p>
    <w:p w14:paraId="4055A86A" w14:textId="77777777" w:rsidR="007F155A" w:rsidRPr="00D724F6" w:rsidRDefault="007F155A" w:rsidP="007F155A">
      <w:pPr>
        <w:spacing w:after="0" w:line="240" w:lineRule="auto"/>
        <w:rPr>
          <w:rFonts w:ascii="Times New Roman" w:hAnsi="Times New Roman"/>
          <w:b/>
          <w:bCs/>
          <w:color w:val="000000"/>
          <w:sz w:val="24"/>
          <w:lang w:val="en-TR"/>
        </w:rPr>
      </w:pPr>
    </w:p>
    <w:p w14:paraId="4F56EC0A" w14:textId="77777777" w:rsidR="007F155A" w:rsidRPr="00D724F6" w:rsidRDefault="007F155A" w:rsidP="007F155A">
      <w:pPr>
        <w:spacing w:after="0" w:line="240" w:lineRule="auto"/>
        <w:rPr>
          <w:rFonts w:ascii="Times New Roman" w:hAnsi="Times New Roman"/>
          <w:b/>
          <w:bCs/>
          <w:color w:val="000000"/>
          <w:sz w:val="24"/>
          <w:lang w:val="en-TR"/>
        </w:rPr>
      </w:pPr>
    </w:p>
    <w:p w14:paraId="1DCCC033" w14:textId="77777777" w:rsidR="007F155A" w:rsidRPr="00D724F6" w:rsidRDefault="007F155A" w:rsidP="007F155A">
      <w:pPr>
        <w:spacing w:after="0" w:line="240" w:lineRule="auto"/>
        <w:rPr>
          <w:rFonts w:ascii="Times New Roman" w:hAnsi="Times New Roman"/>
          <w:b/>
          <w:bCs/>
          <w:color w:val="000000"/>
          <w:sz w:val="24"/>
          <w:lang w:val="en-TR"/>
        </w:rPr>
      </w:pPr>
    </w:p>
    <w:p w14:paraId="26F1FD3E" w14:textId="77777777" w:rsidR="007F155A" w:rsidRPr="00D724F6" w:rsidRDefault="007F155A" w:rsidP="007F155A">
      <w:pPr>
        <w:spacing w:after="0" w:line="240" w:lineRule="auto"/>
        <w:rPr>
          <w:rFonts w:ascii="Times New Roman" w:hAnsi="Times New Roman"/>
          <w:b/>
          <w:bCs/>
          <w:color w:val="000000"/>
          <w:sz w:val="24"/>
          <w:lang w:val="en-TR"/>
        </w:rPr>
      </w:pPr>
    </w:p>
    <w:p w14:paraId="410F32F5" w14:textId="08B871CA"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Cash Flow Projection Table (₺)</w:t>
      </w:r>
    </w:p>
    <w:tbl>
      <w:tblPr>
        <w:tblW w:w="0" w:type="auto"/>
        <w:tblCellMar>
          <w:top w:w="15" w:type="dxa"/>
          <w:left w:w="15" w:type="dxa"/>
          <w:bottom w:w="15" w:type="dxa"/>
          <w:right w:w="15" w:type="dxa"/>
        </w:tblCellMar>
        <w:tblLook w:val="04A0" w:firstRow="1" w:lastRow="0" w:firstColumn="1" w:lastColumn="0" w:noHBand="0" w:noVBand="1"/>
      </w:tblPr>
      <w:tblGrid>
        <w:gridCol w:w="1134"/>
        <w:gridCol w:w="1794"/>
        <w:gridCol w:w="1381"/>
        <w:gridCol w:w="1554"/>
        <w:gridCol w:w="1687"/>
      </w:tblGrid>
      <w:tr w:rsidR="007F155A" w:rsidRPr="007F155A" w14:paraId="435FB503" w14:textId="77777777" w:rsidTr="007F155A">
        <w:trPr>
          <w:trHeight w:val="315"/>
        </w:trPr>
        <w:tc>
          <w:tcPr>
            <w:tcW w:w="0" w:type="auto"/>
            <w:tcMar>
              <w:top w:w="20" w:type="dxa"/>
              <w:left w:w="20" w:type="dxa"/>
              <w:bottom w:w="20" w:type="dxa"/>
              <w:right w:w="20" w:type="dxa"/>
            </w:tcMar>
            <w:hideMark/>
          </w:tcPr>
          <w:p w14:paraId="7F22B213"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Month</w:t>
            </w:r>
          </w:p>
        </w:tc>
        <w:tc>
          <w:tcPr>
            <w:tcW w:w="0" w:type="auto"/>
            <w:tcMar>
              <w:top w:w="20" w:type="dxa"/>
              <w:left w:w="20" w:type="dxa"/>
              <w:bottom w:w="20" w:type="dxa"/>
              <w:right w:w="20" w:type="dxa"/>
            </w:tcMar>
            <w:hideMark/>
          </w:tcPr>
          <w:p w14:paraId="71167145"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Opening Balance</w:t>
            </w:r>
          </w:p>
        </w:tc>
        <w:tc>
          <w:tcPr>
            <w:tcW w:w="0" w:type="auto"/>
            <w:tcMar>
              <w:top w:w="20" w:type="dxa"/>
              <w:left w:w="20" w:type="dxa"/>
              <w:bottom w:w="20" w:type="dxa"/>
              <w:right w:w="20" w:type="dxa"/>
            </w:tcMar>
            <w:hideMark/>
          </w:tcPr>
          <w:p w14:paraId="05045357"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Cash Inflows</w:t>
            </w:r>
          </w:p>
        </w:tc>
        <w:tc>
          <w:tcPr>
            <w:tcW w:w="0" w:type="auto"/>
            <w:tcMar>
              <w:top w:w="20" w:type="dxa"/>
              <w:left w:w="20" w:type="dxa"/>
              <w:bottom w:w="20" w:type="dxa"/>
              <w:right w:w="20" w:type="dxa"/>
            </w:tcMar>
            <w:hideMark/>
          </w:tcPr>
          <w:p w14:paraId="11FDDA0B"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Cash Outflows</w:t>
            </w:r>
          </w:p>
        </w:tc>
        <w:tc>
          <w:tcPr>
            <w:tcW w:w="0" w:type="auto"/>
            <w:tcMar>
              <w:top w:w="20" w:type="dxa"/>
              <w:left w:w="20" w:type="dxa"/>
              <w:bottom w:w="20" w:type="dxa"/>
              <w:right w:w="20" w:type="dxa"/>
            </w:tcMar>
            <w:hideMark/>
          </w:tcPr>
          <w:p w14:paraId="52A29CA1"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Closing Balance</w:t>
            </w:r>
          </w:p>
        </w:tc>
      </w:tr>
      <w:tr w:rsidR="007F155A" w:rsidRPr="007F155A" w14:paraId="0CD88499" w14:textId="77777777" w:rsidTr="007F155A">
        <w:trPr>
          <w:trHeight w:val="315"/>
        </w:trPr>
        <w:tc>
          <w:tcPr>
            <w:tcW w:w="0" w:type="auto"/>
            <w:tcMar>
              <w:top w:w="20" w:type="dxa"/>
              <w:left w:w="20" w:type="dxa"/>
              <w:bottom w:w="20" w:type="dxa"/>
              <w:right w:w="20" w:type="dxa"/>
            </w:tcMar>
            <w:hideMark/>
          </w:tcPr>
          <w:p w14:paraId="49B01CD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Pre-Startup</w:t>
            </w:r>
          </w:p>
        </w:tc>
        <w:tc>
          <w:tcPr>
            <w:tcW w:w="0" w:type="auto"/>
            <w:tcMar>
              <w:top w:w="20" w:type="dxa"/>
              <w:left w:w="20" w:type="dxa"/>
              <w:bottom w:w="20" w:type="dxa"/>
              <w:right w:w="20" w:type="dxa"/>
            </w:tcMar>
            <w:hideMark/>
          </w:tcPr>
          <w:p w14:paraId="044F3B6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13,500,000</w:t>
            </w:r>
          </w:p>
        </w:tc>
        <w:tc>
          <w:tcPr>
            <w:tcW w:w="0" w:type="auto"/>
            <w:tcMar>
              <w:top w:w="20" w:type="dxa"/>
              <w:left w:w="20" w:type="dxa"/>
              <w:bottom w:w="20" w:type="dxa"/>
              <w:right w:w="20" w:type="dxa"/>
            </w:tcMar>
            <w:hideMark/>
          </w:tcPr>
          <w:p w14:paraId="6EA682F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0</w:t>
            </w:r>
          </w:p>
        </w:tc>
        <w:tc>
          <w:tcPr>
            <w:tcW w:w="0" w:type="auto"/>
            <w:tcMar>
              <w:top w:w="20" w:type="dxa"/>
              <w:left w:w="20" w:type="dxa"/>
              <w:bottom w:w="20" w:type="dxa"/>
              <w:right w:w="20" w:type="dxa"/>
            </w:tcMar>
            <w:hideMark/>
          </w:tcPr>
          <w:p w14:paraId="04FBC99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4,050,000</w:t>
            </w:r>
          </w:p>
        </w:tc>
        <w:tc>
          <w:tcPr>
            <w:tcW w:w="0" w:type="auto"/>
            <w:tcMar>
              <w:top w:w="20" w:type="dxa"/>
              <w:left w:w="20" w:type="dxa"/>
              <w:bottom w:w="20" w:type="dxa"/>
              <w:right w:w="20" w:type="dxa"/>
            </w:tcMar>
            <w:hideMark/>
          </w:tcPr>
          <w:p w14:paraId="4A71DA8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9,450,000</w:t>
            </w:r>
          </w:p>
        </w:tc>
      </w:tr>
      <w:tr w:rsidR="007F155A" w:rsidRPr="007F155A" w14:paraId="34DE43CF" w14:textId="77777777" w:rsidTr="007F155A">
        <w:trPr>
          <w:trHeight w:val="315"/>
        </w:trPr>
        <w:tc>
          <w:tcPr>
            <w:tcW w:w="0" w:type="auto"/>
            <w:tcMar>
              <w:top w:w="20" w:type="dxa"/>
              <w:left w:w="20" w:type="dxa"/>
              <w:bottom w:w="20" w:type="dxa"/>
              <w:right w:w="20" w:type="dxa"/>
            </w:tcMar>
            <w:hideMark/>
          </w:tcPr>
          <w:p w14:paraId="69638D1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w:t>
            </w:r>
          </w:p>
        </w:tc>
        <w:tc>
          <w:tcPr>
            <w:tcW w:w="0" w:type="auto"/>
            <w:tcMar>
              <w:top w:w="20" w:type="dxa"/>
              <w:left w:w="20" w:type="dxa"/>
              <w:bottom w:w="20" w:type="dxa"/>
              <w:right w:w="20" w:type="dxa"/>
            </w:tcMar>
            <w:hideMark/>
          </w:tcPr>
          <w:p w14:paraId="2B297FD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9,450,000</w:t>
            </w:r>
          </w:p>
        </w:tc>
        <w:tc>
          <w:tcPr>
            <w:tcW w:w="0" w:type="auto"/>
            <w:tcMar>
              <w:top w:w="20" w:type="dxa"/>
              <w:left w:w="20" w:type="dxa"/>
              <w:bottom w:w="20" w:type="dxa"/>
              <w:right w:w="20" w:type="dxa"/>
            </w:tcMar>
            <w:hideMark/>
          </w:tcPr>
          <w:p w14:paraId="7219D03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1,080,000</w:t>
            </w:r>
          </w:p>
        </w:tc>
        <w:tc>
          <w:tcPr>
            <w:tcW w:w="0" w:type="auto"/>
            <w:tcMar>
              <w:top w:w="20" w:type="dxa"/>
              <w:left w:w="20" w:type="dxa"/>
              <w:bottom w:w="20" w:type="dxa"/>
              <w:right w:w="20" w:type="dxa"/>
            </w:tcMar>
            <w:hideMark/>
          </w:tcPr>
          <w:p w14:paraId="6356A76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1,500,000</w:t>
            </w:r>
          </w:p>
        </w:tc>
        <w:tc>
          <w:tcPr>
            <w:tcW w:w="0" w:type="auto"/>
            <w:tcMar>
              <w:top w:w="20" w:type="dxa"/>
              <w:left w:w="20" w:type="dxa"/>
              <w:bottom w:w="20" w:type="dxa"/>
              <w:right w:w="20" w:type="dxa"/>
            </w:tcMar>
            <w:hideMark/>
          </w:tcPr>
          <w:p w14:paraId="0E60DBD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9,030,000</w:t>
            </w:r>
          </w:p>
        </w:tc>
      </w:tr>
      <w:tr w:rsidR="007F155A" w:rsidRPr="007F155A" w14:paraId="104E5FF7" w14:textId="77777777" w:rsidTr="007F155A">
        <w:trPr>
          <w:trHeight w:val="315"/>
        </w:trPr>
        <w:tc>
          <w:tcPr>
            <w:tcW w:w="0" w:type="auto"/>
            <w:tcMar>
              <w:top w:w="20" w:type="dxa"/>
              <w:left w:w="20" w:type="dxa"/>
              <w:bottom w:w="20" w:type="dxa"/>
              <w:right w:w="20" w:type="dxa"/>
            </w:tcMar>
            <w:hideMark/>
          </w:tcPr>
          <w:p w14:paraId="4DDC365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w:t>
            </w:r>
          </w:p>
        </w:tc>
        <w:tc>
          <w:tcPr>
            <w:tcW w:w="0" w:type="auto"/>
            <w:tcMar>
              <w:top w:w="20" w:type="dxa"/>
              <w:left w:w="20" w:type="dxa"/>
              <w:bottom w:w="20" w:type="dxa"/>
              <w:right w:w="20" w:type="dxa"/>
            </w:tcMar>
            <w:hideMark/>
          </w:tcPr>
          <w:p w14:paraId="141D6EC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9,030,000</w:t>
            </w:r>
          </w:p>
        </w:tc>
        <w:tc>
          <w:tcPr>
            <w:tcW w:w="0" w:type="auto"/>
            <w:tcMar>
              <w:top w:w="20" w:type="dxa"/>
              <w:left w:w="20" w:type="dxa"/>
              <w:bottom w:w="20" w:type="dxa"/>
              <w:right w:w="20" w:type="dxa"/>
            </w:tcMar>
            <w:hideMark/>
          </w:tcPr>
          <w:p w14:paraId="4830044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1,350,000</w:t>
            </w:r>
          </w:p>
        </w:tc>
        <w:tc>
          <w:tcPr>
            <w:tcW w:w="0" w:type="auto"/>
            <w:tcMar>
              <w:top w:w="20" w:type="dxa"/>
              <w:left w:w="20" w:type="dxa"/>
              <w:bottom w:w="20" w:type="dxa"/>
              <w:right w:w="20" w:type="dxa"/>
            </w:tcMar>
            <w:hideMark/>
          </w:tcPr>
          <w:p w14:paraId="75215A9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1,525,000</w:t>
            </w:r>
          </w:p>
        </w:tc>
        <w:tc>
          <w:tcPr>
            <w:tcW w:w="0" w:type="auto"/>
            <w:tcMar>
              <w:top w:w="20" w:type="dxa"/>
              <w:left w:w="20" w:type="dxa"/>
              <w:bottom w:w="20" w:type="dxa"/>
              <w:right w:w="20" w:type="dxa"/>
            </w:tcMar>
            <w:hideMark/>
          </w:tcPr>
          <w:p w14:paraId="1B9DD05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8,855,000</w:t>
            </w:r>
          </w:p>
        </w:tc>
      </w:tr>
      <w:tr w:rsidR="007F155A" w:rsidRPr="007F155A" w14:paraId="526FC638" w14:textId="77777777" w:rsidTr="007F155A">
        <w:trPr>
          <w:trHeight w:val="315"/>
        </w:trPr>
        <w:tc>
          <w:tcPr>
            <w:tcW w:w="0" w:type="auto"/>
            <w:tcMar>
              <w:top w:w="20" w:type="dxa"/>
              <w:left w:w="20" w:type="dxa"/>
              <w:bottom w:w="20" w:type="dxa"/>
              <w:right w:w="20" w:type="dxa"/>
            </w:tcMar>
            <w:hideMark/>
          </w:tcPr>
          <w:p w14:paraId="29C44FB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w:t>
            </w:r>
          </w:p>
        </w:tc>
        <w:tc>
          <w:tcPr>
            <w:tcW w:w="0" w:type="auto"/>
            <w:tcMar>
              <w:top w:w="20" w:type="dxa"/>
              <w:left w:w="20" w:type="dxa"/>
              <w:bottom w:w="20" w:type="dxa"/>
              <w:right w:w="20" w:type="dxa"/>
            </w:tcMar>
            <w:hideMark/>
          </w:tcPr>
          <w:p w14:paraId="6B32CFC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8,855,000</w:t>
            </w:r>
          </w:p>
        </w:tc>
        <w:tc>
          <w:tcPr>
            <w:tcW w:w="0" w:type="auto"/>
            <w:tcMar>
              <w:top w:w="20" w:type="dxa"/>
              <w:left w:w="20" w:type="dxa"/>
              <w:bottom w:w="20" w:type="dxa"/>
              <w:right w:w="20" w:type="dxa"/>
            </w:tcMar>
            <w:hideMark/>
          </w:tcPr>
          <w:p w14:paraId="175B181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1,620,000</w:t>
            </w:r>
          </w:p>
        </w:tc>
        <w:tc>
          <w:tcPr>
            <w:tcW w:w="0" w:type="auto"/>
            <w:tcMar>
              <w:top w:w="20" w:type="dxa"/>
              <w:left w:w="20" w:type="dxa"/>
              <w:bottom w:w="20" w:type="dxa"/>
              <w:right w:w="20" w:type="dxa"/>
            </w:tcMar>
            <w:hideMark/>
          </w:tcPr>
          <w:p w14:paraId="1CB8B0D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1,550,000</w:t>
            </w:r>
          </w:p>
        </w:tc>
        <w:tc>
          <w:tcPr>
            <w:tcW w:w="0" w:type="auto"/>
            <w:tcMar>
              <w:top w:w="20" w:type="dxa"/>
              <w:left w:w="20" w:type="dxa"/>
              <w:bottom w:w="20" w:type="dxa"/>
              <w:right w:w="20" w:type="dxa"/>
            </w:tcMar>
            <w:hideMark/>
          </w:tcPr>
          <w:p w14:paraId="746499D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8,925,000</w:t>
            </w:r>
          </w:p>
        </w:tc>
      </w:tr>
      <w:tr w:rsidR="007F155A" w:rsidRPr="007F155A" w14:paraId="512C08F9" w14:textId="77777777" w:rsidTr="007F155A">
        <w:trPr>
          <w:trHeight w:val="315"/>
        </w:trPr>
        <w:tc>
          <w:tcPr>
            <w:tcW w:w="0" w:type="auto"/>
            <w:tcMar>
              <w:top w:w="20" w:type="dxa"/>
              <w:left w:w="20" w:type="dxa"/>
              <w:bottom w:w="20" w:type="dxa"/>
              <w:right w:w="20" w:type="dxa"/>
            </w:tcMar>
            <w:hideMark/>
          </w:tcPr>
          <w:p w14:paraId="251433D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w:t>
            </w:r>
          </w:p>
        </w:tc>
        <w:tc>
          <w:tcPr>
            <w:tcW w:w="0" w:type="auto"/>
            <w:tcMar>
              <w:top w:w="20" w:type="dxa"/>
              <w:left w:w="20" w:type="dxa"/>
              <w:bottom w:w="20" w:type="dxa"/>
              <w:right w:w="20" w:type="dxa"/>
            </w:tcMar>
            <w:hideMark/>
          </w:tcPr>
          <w:p w14:paraId="13150B8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8,925,000</w:t>
            </w:r>
          </w:p>
        </w:tc>
        <w:tc>
          <w:tcPr>
            <w:tcW w:w="0" w:type="auto"/>
            <w:tcMar>
              <w:top w:w="20" w:type="dxa"/>
              <w:left w:w="20" w:type="dxa"/>
              <w:bottom w:w="20" w:type="dxa"/>
              <w:right w:w="20" w:type="dxa"/>
            </w:tcMar>
            <w:hideMark/>
          </w:tcPr>
          <w:p w14:paraId="296921A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2,160,000</w:t>
            </w:r>
          </w:p>
        </w:tc>
        <w:tc>
          <w:tcPr>
            <w:tcW w:w="0" w:type="auto"/>
            <w:tcMar>
              <w:top w:w="20" w:type="dxa"/>
              <w:left w:w="20" w:type="dxa"/>
              <w:bottom w:w="20" w:type="dxa"/>
              <w:right w:w="20" w:type="dxa"/>
            </w:tcMar>
            <w:hideMark/>
          </w:tcPr>
          <w:p w14:paraId="413BC53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1,600,000</w:t>
            </w:r>
          </w:p>
        </w:tc>
        <w:tc>
          <w:tcPr>
            <w:tcW w:w="0" w:type="auto"/>
            <w:tcMar>
              <w:top w:w="20" w:type="dxa"/>
              <w:left w:w="20" w:type="dxa"/>
              <w:bottom w:w="20" w:type="dxa"/>
              <w:right w:w="20" w:type="dxa"/>
            </w:tcMar>
            <w:hideMark/>
          </w:tcPr>
          <w:p w14:paraId="2D0919B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9,485,000</w:t>
            </w:r>
          </w:p>
        </w:tc>
      </w:tr>
      <w:tr w:rsidR="007F155A" w:rsidRPr="007F155A" w14:paraId="0ADFA982" w14:textId="77777777" w:rsidTr="007F155A">
        <w:trPr>
          <w:trHeight w:val="315"/>
        </w:trPr>
        <w:tc>
          <w:tcPr>
            <w:tcW w:w="0" w:type="auto"/>
            <w:tcMar>
              <w:top w:w="20" w:type="dxa"/>
              <w:left w:w="20" w:type="dxa"/>
              <w:bottom w:w="20" w:type="dxa"/>
              <w:right w:w="20" w:type="dxa"/>
            </w:tcMar>
            <w:hideMark/>
          </w:tcPr>
          <w:p w14:paraId="2161189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w:t>
            </w:r>
          </w:p>
        </w:tc>
        <w:tc>
          <w:tcPr>
            <w:tcW w:w="0" w:type="auto"/>
            <w:tcMar>
              <w:top w:w="20" w:type="dxa"/>
              <w:left w:w="20" w:type="dxa"/>
              <w:bottom w:w="20" w:type="dxa"/>
              <w:right w:w="20" w:type="dxa"/>
            </w:tcMar>
            <w:hideMark/>
          </w:tcPr>
          <w:p w14:paraId="24F9346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9,485,000</w:t>
            </w:r>
          </w:p>
        </w:tc>
        <w:tc>
          <w:tcPr>
            <w:tcW w:w="0" w:type="auto"/>
            <w:tcMar>
              <w:top w:w="20" w:type="dxa"/>
              <w:left w:w="20" w:type="dxa"/>
              <w:bottom w:w="20" w:type="dxa"/>
              <w:right w:w="20" w:type="dxa"/>
            </w:tcMar>
            <w:hideMark/>
          </w:tcPr>
          <w:p w14:paraId="075CC55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2,430,000</w:t>
            </w:r>
          </w:p>
        </w:tc>
        <w:tc>
          <w:tcPr>
            <w:tcW w:w="0" w:type="auto"/>
            <w:tcMar>
              <w:top w:w="20" w:type="dxa"/>
              <w:left w:w="20" w:type="dxa"/>
              <w:bottom w:w="20" w:type="dxa"/>
              <w:right w:w="20" w:type="dxa"/>
            </w:tcMar>
            <w:hideMark/>
          </w:tcPr>
          <w:p w14:paraId="0D0C481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1,650,000</w:t>
            </w:r>
          </w:p>
        </w:tc>
        <w:tc>
          <w:tcPr>
            <w:tcW w:w="0" w:type="auto"/>
            <w:tcMar>
              <w:top w:w="20" w:type="dxa"/>
              <w:left w:w="20" w:type="dxa"/>
              <w:bottom w:w="20" w:type="dxa"/>
              <w:right w:w="20" w:type="dxa"/>
            </w:tcMar>
            <w:hideMark/>
          </w:tcPr>
          <w:p w14:paraId="2B377DB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10,265,000</w:t>
            </w:r>
          </w:p>
        </w:tc>
      </w:tr>
      <w:tr w:rsidR="007F155A" w:rsidRPr="007F155A" w14:paraId="5D8B74E0" w14:textId="77777777" w:rsidTr="007F155A">
        <w:trPr>
          <w:trHeight w:val="315"/>
        </w:trPr>
        <w:tc>
          <w:tcPr>
            <w:tcW w:w="0" w:type="auto"/>
            <w:tcMar>
              <w:top w:w="20" w:type="dxa"/>
              <w:left w:w="20" w:type="dxa"/>
              <w:bottom w:w="20" w:type="dxa"/>
              <w:right w:w="20" w:type="dxa"/>
            </w:tcMar>
            <w:hideMark/>
          </w:tcPr>
          <w:p w14:paraId="41769EA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6</w:t>
            </w:r>
          </w:p>
        </w:tc>
        <w:tc>
          <w:tcPr>
            <w:tcW w:w="0" w:type="auto"/>
            <w:tcMar>
              <w:top w:w="20" w:type="dxa"/>
              <w:left w:w="20" w:type="dxa"/>
              <w:bottom w:w="20" w:type="dxa"/>
              <w:right w:w="20" w:type="dxa"/>
            </w:tcMar>
            <w:hideMark/>
          </w:tcPr>
          <w:p w14:paraId="7EB0DF2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10,265,000</w:t>
            </w:r>
          </w:p>
        </w:tc>
        <w:tc>
          <w:tcPr>
            <w:tcW w:w="0" w:type="auto"/>
            <w:tcMar>
              <w:top w:w="20" w:type="dxa"/>
              <w:left w:w="20" w:type="dxa"/>
              <w:bottom w:w="20" w:type="dxa"/>
              <w:right w:w="20" w:type="dxa"/>
            </w:tcMar>
            <w:hideMark/>
          </w:tcPr>
          <w:p w14:paraId="626ECD3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2,700,000</w:t>
            </w:r>
          </w:p>
        </w:tc>
        <w:tc>
          <w:tcPr>
            <w:tcW w:w="0" w:type="auto"/>
            <w:tcMar>
              <w:top w:w="20" w:type="dxa"/>
              <w:left w:w="20" w:type="dxa"/>
              <w:bottom w:w="20" w:type="dxa"/>
              <w:right w:w="20" w:type="dxa"/>
            </w:tcMar>
            <w:hideMark/>
          </w:tcPr>
          <w:p w14:paraId="4FC47BC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1,700,000</w:t>
            </w:r>
          </w:p>
        </w:tc>
        <w:tc>
          <w:tcPr>
            <w:tcW w:w="0" w:type="auto"/>
            <w:tcMar>
              <w:top w:w="20" w:type="dxa"/>
              <w:left w:w="20" w:type="dxa"/>
              <w:bottom w:w="20" w:type="dxa"/>
              <w:right w:w="20" w:type="dxa"/>
            </w:tcMar>
            <w:hideMark/>
          </w:tcPr>
          <w:p w14:paraId="3FCE046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11,265,000</w:t>
            </w:r>
          </w:p>
        </w:tc>
      </w:tr>
      <w:tr w:rsidR="007F155A" w:rsidRPr="007F155A" w14:paraId="533DEE5B" w14:textId="77777777" w:rsidTr="007F155A">
        <w:trPr>
          <w:trHeight w:val="315"/>
        </w:trPr>
        <w:tc>
          <w:tcPr>
            <w:tcW w:w="0" w:type="auto"/>
            <w:tcMar>
              <w:top w:w="20" w:type="dxa"/>
              <w:left w:w="20" w:type="dxa"/>
              <w:bottom w:w="20" w:type="dxa"/>
              <w:right w:w="20" w:type="dxa"/>
            </w:tcMar>
            <w:hideMark/>
          </w:tcPr>
          <w:p w14:paraId="4A0F9B9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7</w:t>
            </w:r>
          </w:p>
        </w:tc>
        <w:tc>
          <w:tcPr>
            <w:tcW w:w="0" w:type="auto"/>
            <w:tcMar>
              <w:top w:w="20" w:type="dxa"/>
              <w:left w:w="20" w:type="dxa"/>
              <w:bottom w:w="20" w:type="dxa"/>
              <w:right w:w="20" w:type="dxa"/>
            </w:tcMar>
            <w:hideMark/>
          </w:tcPr>
          <w:p w14:paraId="53D04D5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11,265,000</w:t>
            </w:r>
          </w:p>
        </w:tc>
        <w:tc>
          <w:tcPr>
            <w:tcW w:w="0" w:type="auto"/>
            <w:tcMar>
              <w:top w:w="20" w:type="dxa"/>
              <w:left w:w="20" w:type="dxa"/>
              <w:bottom w:w="20" w:type="dxa"/>
              <w:right w:w="20" w:type="dxa"/>
            </w:tcMar>
            <w:hideMark/>
          </w:tcPr>
          <w:p w14:paraId="7932DA0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3,240,000</w:t>
            </w:r>
          </w:p>
        </w:tc>
        <w:tc>
          <w:tcPr>
            <w:tcW w:w="0" w:type="auto"/>
            <w:tcMar>
              <w:top w:w="20" w:type="dxa"/>
              <w:left w:w="20" w:type="dxa"/>
              <w:bottom w:w="20" w:type="dxa"/>
              <w:right w:w="20" w:type="dxa"/>
            </w:tcMar>
            <w:hideMark/>
          </w:tcPr>
          <w:p w14:paraId="2EE2B12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1,750,000</w:t>
            </w:r>
          </w:p>
        </w:tc>
        <w:tc>
          <w:tcPr>
            <w:tcW w:w="0" w:type="auto"/>
            <w:tcMar>
              <w:top w:w="20" w:type="dxa"/>
              <w:left w:w="20" w:type="dxa"/>
              <w:bottom w:w="20" w:type="dxa"/>
              <w:right w:w="20" w:type="dxa"/>
            </w:tcMar>
            <w:hideMark/>
          </w:tcPr>
          <w:p w14:paraId="49B22B8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12,755,000</w:t>
            </w:r>
          </w:p>
        </w:tc>
      </w:tr>
      <w:tr w:rsidR="007F155A" w:rsidRPr="007F155A" w14:paraId="06848193" w14:textId="77777777" w:rsidTr="007F155A">
        <w:trPr>
          <w:trHeight w:val="315"/>
        </w:trPr>
        <w:tc>
          <w:tcPr>
            <w:tcW w:w="0" w:type="auto"/>
            <w:tcMar>
              <w:top w:w="20" w:type="dxa"/>
              <w:left w:w="20" w:type="dxa"/>
              <w:bottom w:w="20" w:type="dxa"/>
              <w:right w:w="20" w:type="dxa"/>
            </w:tcMar>
            <w:hideMark/>
          </w:tcPr>
          <w:p w14:paraId="09EDF7F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8</w:t>
            </w:r>
          </w:p>
        </w:tc>
        <w:tc>
          <w:tcPr>
            <w:tcW w:w="0" w:type="auto"/>
            <w:tcMar>
              <w:top w:w="20" w:type="dxa"/>
              <w:left w:w="20" w:type="dxa"/>
              <w:bottom w:w="20" w:type="dxa"/>
              <w:right w:w="20" w:type="dxa"/>
            </w:tcMar>
            <w:hideMark/>
          </w:tcPr>
          <w:p w14:paraId="094FAA7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12,755,000</w:t>
            </w:r>
          </w:p>
        </w:tc>
        <w:tc>
          <w:tcPr>
            <w:tcW w:w="0" w:type="auto"/>
            <w:tcMar>
              <w:top w:w="20" w:type="dxa"/>
              <w:left w:w="20" w:type="dxa"/>
              <w:bottom w:w="20" w:type="dxa"/>
              <w:right w:w="20" w:type="dxa"/>
            </w:tcMar>
            <w:hideMark/>
          </w:tcPr>
          <w:p w14:paraId="504A320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3,780,000</w:t>
            </w:r>
          </w:p>
        </w:tc>
        <w:tc>
          <w:tcPr>
            <w:tcW w:w="0" w:type="auto"/>
            <w:tcMar>
              <w:top w:w="20" w:type="dxa"/>
              <w:left w:w="20" w:type="dxa"/>
              <w:bottom w:w="20" w:type="dxa"/>
              <w:right w:w="20" w:type="dxa"/>
            </w:tcMar>
            <w:hideMark/>
          </w:tcPr>
          <w:p w14:paraId="496DF7E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1,800,000</w:t>
            </w:r>
          </w:p>
        </w:tc>
        <w:tc>
          <w:tcPr>
            <w:tcW w:w="0" w:type="auto"/>
            <w:tcMar>
              <w:top w:w="20" w:type="dxa"/>
              <w:left w:w="20" w:type="dxa"/>
              <w:bottom w:w="20" w:type="dxa"/>
              <w:right w:w="20" w:type="dxa"/>
            </w:tcMar>
            <w:hideMark/>
          </w:tcPr>
          <w:p w14:paraId="1ACB5B9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14,735,000</w:t>
            </w:r>
          </w:p>
        </w:tc>
      </w:tr>
      <w:tr w:rsidR="007F155A" w:rsidRPr="007F155A" w14:paraId="6B7E3A2A" w14:textId="77777777" w:rsidTr="007F155A">
        <w:trPr>
          <w:trHeight w:val="315"/>
        </w:trPr>
        <w:tc>
          <w:tcPr>
            <w:tcW w:w="0" w:type="auto"/>
            <w:tcMar>
              <w:top w:w="20" w:type="dxa"/>
              <w:left w:w="20" w:type="dxa"/>
              <w:bottom w:w="20" w:type="dxa"/>
              <w:right w:w="20" w:type="dxa"/>
            </w:tcMar>
            <w:hideMark/>
          </w:tcPr>
          <w:p w14:paraId="246BAB3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w:t>
            </w:r>
          </w:p>
        </w:tc>
        <w:tc>
          <w:tcPr>
            <w:tcW w:w="0" w:type="auto"/>
            <w:tcMar>
              <w:top w:w="20" w:type="dxa"/>
              <w:left w:w="20" w:type="dxa"/>
              <w:bottom w:w="20" w:type="dxa"/>
              <w:right w:w="20" w:type="dxa"/>
            </w:tcMar>
            <w:hideMark/>
          </w:tcPr>
          <w:p w14:paraId="5194030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14,735,000</w:t>
            </w:r>
          </w:p>
        </w:tc>
        <w:tc>
          <w:tcPr>
            <w:tcW w:w="0" w:type="auto"/>
            <w:tcMar>
              <w:top w:w="20" w:type="dxa"/>
              <w:left w:w="20" w:type="dxa"/>
              <w:bottom w:w="20" w:type="dxa"/>
              <w:right w:w="20" w:type="dxa"/>
            </w:tcMar>
            <w:hideMark/>
          </w:tcPr>
          <w:p w14:paraId="3645A15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4,320,000</w:t>
            </w:r>
          </w:p>
        </w:tc>
        <w:tc>
          <w:tcPr>
            <w:tcW w:w="0" w:type="auto"/>
            <w:tcMar>
              <w:top w:w="20" w:type="dxa"/>
              <w:left w:w="20" w:type="dxa"/>
              <w:bottom w:w="20" w:type="dxa"/>
              <w:right w:w="20" w:type="dxa"/>
            </w:tcMar>
            <w:hideMark/>
          </w:tcPr>
          <w:p w14:paraId="284ACF4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1,850,000</w:t>
            </w:r>
          </w:p>
        </w:tc>
        <w:tc>
          <w:tcPr>
            <w:tcW w:w="0" w:type="auto"/>
            <w:tcMar>
              <w:top w:w="20" w:type="dxa"/>
              <w:left w:w="20" w:type="dxa"/>
              <w:bottom w:w="20" w:type="dxa"/>
              <w:right w:w="20" w:type="dxa"/>
            </w:tcMar>
            <w:hideMark/>
          </w:tcPr>
          <w:p w14:paraId="58FFE19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17,205,000</w:t>
            </w:r>
          </w:p>
        </w:tc>
      </w:tr>
      <w:tr w:rsidR="007F155A" w:rsidRPr="007F155A" w14:paraId="642EB518" w14:textId="77777777" w:rsidTr="007F155A">
        <w:trPr>
          <w:trHeight w:val="315"/>
        </w:trPr>
        <w:tc>
          <w:tcPr>
            <w:tcW w:w="0" w:type="auto"/>
            <w:tcMar>
              <w:top w:w="20" w:type="dxa"/>
              <w:left w:w="20" w:type="dxa"/>
              <w:bottom w:w="20" w:type="dxa"/>
              <w:right w:w="20" w:type="dxa"/>
            </w:tcMar>
            <w:hideMark/>
          </w:tcPr>
          <w:p w14:paraId="648A551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w:t>
            </w:r>
          </w:p>
        </w:tc>
        <w:tc>
          <w:tcPr>
            <w:tcW w:w="0" w:type="auto"/>
            <w:tcMar>
              <w:top w:w="20" w:type="dxa"/>
              <w:left w:w="20" w:type="dxa"/>
              <w:bottom w:w="20" w:type="dxa"/>
              <w:right w:w="20" w:type="dxa"/>
            </w:tcMar>
            <w:hideMark/>
          </w:tcPr>
          <w:p w14:paraId="29EE581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17,205,000</w:t>
            </w:r>
          </w:p>
        </w:tc>
        <w:tc>
          <w:tcPr>
            <w:tcW w:w="0" w:type="auto"/>
            <w:tcMar>
              <w:top w:w="20" w:type="dxa"/>
              <w:left w:w="20" w:type="dxa"/>
              <w:bottom w:w="20" w:type="dxa"/>
              <w:right w:w="20" w:type="dxa"/>
            </w:tcMar>
            <w:hideMark/>
          </w:tcPr>
          <w:p w14:paraId="37B698A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4,860,000</w:t>
            </w:r>
          </w:p>
        </w:tc>
        <w:tc>
          <w:tcPr>
            <w:tcW w:w="0" w:type="auto"/>
            <w:tcMar>
              <w:top w:w="20" w:type="dxa"/>
              <w:left w:w="20" w:type="dxa"/>
              <w:bottom w:w="20" w:type="dxa"/>
              <w:right w:w="20" w:type="dxa"/>
            </w:tcMar>
            <w:hideMark/>
          </w:tcPr>
          <w:p w14:paraId="730A921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1,900,000</w:t>
            </w:r>
          </w:p>
        </w:tc>
        <w:tc>
          <w:tcPr>
            <w:tcW w:w="0" w:type="auto"/>
            <w:tcMar>
              <w:top w:w="20" w:type="dxa"/>
              <w:left w:w="20" w:type="dxa"/>
              <w:bottom w:w="20" w:type="dxa"/>
              <w:right w:w="20" w:type="dxa"/>
            </w:tcMar>
            <w:hideMark/>
          </w:tcPr>
          <w:p w14:paraId="77932CE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20,165,000</w:t>
            </w:r>
          </w:p>
        </w:tc>
      </w:tr>
      <w:tr w:rsidR="007F155A" w:rsidRPr="007F155A" w14:paraId="7548BFC8" w14:textId="77777777" w:rsidTr="007F155A">
        <w:trPr>
          <w:trHeight w:val="315"/>
        </w:trPr>
        <w:tc>
          <w:tcPr>
            <w:tcW w:w="0" w:type="auto"/>
            <w:tcMar>
              <w:top w:w="20" w:type="dxa"/>
              <w:left w:w="20" w:type="dxa"/>
              <w:bottom w:w="20" w:type="dxa"/>
              <w:right w:w="20" w:type="dxa"/>
            </w:tcMar>
            <w:hideMark/>
          </w:tcPr>
          <w:p w14:paraId="6EE63A7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11</w:t>
            </w:r>
          </w:p>
        </w:tc>
        <w:tc>
          <w:tcPr>
            <w:tcW w:w="0" w:type="auto"/>
            <w:tcMar>
              <w:top w:w="20" w:type="dxa"/>
              <w:left w:w="20" w:type="dxa"/>
              <w:bottom w:w="20" w:type="dxa"/>
              <w:right w:w="20" w:type="dxa"/>
            </w:tcMar>
            <w:hideMark/>
          </w:tcPr>
          <w:p w14:paraId="115D3AB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20,165,000</w:t>
            </w:r>
          </w:p>
        </w:tc>
        <w:tc>
          <w:tcPr>
            <w:tcW w:w="0" w:type="auto"/>
            <w:tcMar>
              <w:top w:w="20" w:type="dxa"/>
              <w:left w:w="20" w:type="dxa"/>
              <w:bottom w:w="20" w:type="dxa"/>
              <w:right w:w="20" w:type="dxa"/>
            </w:tcMar>
            <w:hideMark/>
          </w:tcPr>
          <w:p w14:paraId="40A2A91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5,400,000</w:t>
            </w:r>
          </w:p>
        </w:tc>
        <w:tc>
          <w:tcPr>
            <w:tcW w:w="0" w:type="auto"/>
            <w:tcMar>
              <w:top w:w="20" w:type="dxa"/>
              <w:left w:w="20" w:type="dxa"/>
              <w:bottom w:w="20" w:type="dxa"/>
              <w:right w:w="20" w:type="dxa"/>
            </w:tcMar>
            <w:hideMark/>
          </w:tcPr>
          <w:p w14:paraId="3B3DC80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1,950,000</w:t>
            </w:r>
          </w:p>
        </w:tc>
        <w:tc>
          <w:tcPr>
            <w:tcW w:w="0" w:type="auto"/>
            <w:tcMar>
              <w:top w:w="20" w:type="dxa"/>
              <w:left w:w="20" w:type="dxa"/>
              <w:bottom w:w="20" w:type="dxa"/>
              <w:right w:w="20" w:type="dxa"/>
            </w:tcMar>
            <w:hideMark/>
          </w:tcPr>
          <w:p w14:paraId="4C30556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23,615,000</w:t>
            </w:r>
          </w:p>
        </w:tc>
      </w:tr>
      <w:tr w:rsidR="007F155A" w:rsidRPr="007F155A" w14:paraId="317B0103" w14:textId="77777777" w:rsidTr="007F155A">
        <w:trPr>
          <w:trHeight w:val="315"/>
        </w:trPr>
        <w:tc>
          <w:tcPr>
            <w:tcW w:w="0" w:type="auto"/>
            <w:tcMar>
              <w:top w:w="20" w:type="dxa"/>
              <w:left w:w="20" w:type="dxa"/>
              <w:bottom w:w="20" w:type="dxa"/>
              <w:right w:w="20" w:type="dxa"/>
            </w:tcMar>
            <w:hideMark/>
          </w:tcPr>
          <w:p w14:paraId="02F24F6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w:t>
            </w:r>
          </w:p>
        </w:tc>
        <w:tc>
          <w:tcPr>
            <w:tcW w:w="0" w:type="auto"/>
            <w:tcMar>
              <w:top w:w="20" w:type="dxa"/>
              <w:left w:w="20" w:type="dxa"/>
              <w:bottom w:w="20" w:type="dxa"/>
              <w:right w:w="20" w:type="dxa"/>
            </w:tcMar>
            <w:hideMark/>
          </w:tcPr>
          <w:p w14:paraId="24DDAE2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23,615,000</w:t>
            </w:r>
          </w:p>
        </w:tc>
        <w:tc>
          <w:tcPr>
            <w:tcW w:w="0" w:type="auto"/>
            <w:tcMar>
              <w:top w:w="20" w:type="dxa"/>
              <w:left w:w="20" w:type="dxa"/>
              <w:bottom w:w="20" w:type="dxa"/>
              <w:right w:w="20" w:type="dxa"/>
            </w:tcMar>
            <w:hideMark/>
          </w:tcPr>
          <w:p w14:paraId="676E4EA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5,940,000</w:t>
            </w:r>
          </w:p>
        </w:tc>
        <w:tc>
          <w:tcPr>
            <w:tcW w:w="0" w:type="auto"/>
            <w:tcMar>
              <w:top w:w="20" w:type="dxa"/>
              <w:left w:w="20" w:type="dxa"/>
              <w:bottom w:w="20" w:type="dxa"/>
              <w:right w:w="20" w:type="dxa"/>
            </w:tcMar>
            <w:hideMark/>
          </w:tcPr>
          <w:p w14:paraId="0DCB662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2,000,000</w:t>
            </w:r>
          </w:p>
        </w:tc>
        <w:tc>
          <w:tcPr>
            <w:tcW w:w="0" w:type="auto"/>
            <w:tcMar>
              <w:top w:w="20" w:type="dxa"/>
              <w:left w:w="20" w:type="dxa"/>
              <w:bottom w:w="20" w:type="dxa"/>
              <w:right w:w="20" w:type="dxa"/>
            </w:tcMar>
            <w:hideMark/>
          </w:tcPr>
          <w:p w14:paraId="4F19F28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27,555,000</w:t>
            </w:r>
          </w:p>
        </w:tc>
      </w:tr>
    </w:tbl>
    <w:p w14:paraId="56E2983F"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3F11378D">
          <v:rect id="_x0000_i1046" alt="" style="width:468pt;height:.05pt;mso-width-percent:0;mso-height-percent:0;mso-width-percent:0;mso-height-percent:0" o:hralign="center" o:hrstd="t" o:hr="t" fillcolor="#a0a0a0" stroked="f"/>
        </w:pict>
      </w:r>
    </w:p>
    <w:p w14:paraId="4DF77FA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Assumptions and Notes</w:t>
      </w:r>
    </w:p>
    <w:p w14:paraId="2AE9108C" w14:textId="77777777" w:rsidR="007F155A" w:rsidRPr="007F155A" w:rsidRDefault="007F155A" w:rsidP="007F155A">
      <w:pPr>
        <w:numPr>
          <w:ilvl w:val="0"/>
          <w:numId w:val="188"/>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Startup Costs (Pre-Startup)</w:t>
      </w:r>
      <w:r w:rsidRPr="007F155A">
        <w:rPr>
          <w:rFonts w:ascii="Times New Roman" w:hAnsi="Times New Roman"/>
          <w:color w:val="000000"/>
          <w:sz w:val="24"/>
          <w:lang w:val="en-TR"/>
        </w:rPr>
        <w:t>:</w:t>
      </w:r>
    </w:p>
    <w:p w14:paraId="4A2C8D65"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₺4,050,000</w:t>
      </w:r>
      <w:r w:rsidRPr="007F155A">
        <w:rPr>
          <w:rFonts w:ascii="Times New Roman" w:hAnsi="Times New Roman"/>
          <w:color w:val="000000"/>
          <w:sz w:val="24"/>
          <w:lang w:val="en-TR"/>
        </w:rPr>
        <w:t xml:space="preserve"> includes development expenses (₺150,000), initial infrastructure setup, and pre-launch marketing campaigns.</w:t>
      </w:r>
    </w:p>
    <w:p w14:paraId="2A3940EC" w14:textId="77777777" w:rsidR="007F155A" w:rsidRPr="007F155A" w:rsidRDefault="007F155A" w:rsidP="007F155A">
      <w:pPr>
        <w:numPr>
          <w:ilvl w:val="0"/>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Inflows</w:t>
      </w:r>
      <w:r w:rsidRPr="007F155A">
        <w:rPr>
          <w:rFonts w:ascii="Times New Roman" w:hAnsi="Times New Roman"/>
          <w:color w:val="000000"/>
          <w:sz w:val="24"/>
          <w:lang w:val="en-TR"/>
        </w:rPr>
        <w:t>:</w:t>
      </w:r>
    </w:p>
    <w:p w14:paraId="717C606B"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Revenue from Premium Subscriptions</w:t>
      </w:r>
      <w:r w:rsidRPr="007F155A">
        <w:rPr>
          <w:rFonts w:ascii="Times New Roman" w:hAnsi="Times New Roman"/>
          <w:color w:val="000000"/>
          <w:sz w:val="24"/>
          <w:lang w:val="en-TR"/>
        </w:rPr>
        <w:t xml:space="preserve">: Collected monthly from users, starting with </w:t>
      </w:r>
      <w:r w:rsidRPr="007F155A">
        <w:rPr>
          <w:rFonts w:ascii="Times New Roman" w:hAnsi="Times New Roman"/>
          <w:b/>
          <w:bCs/>
          <w:color w:val="000000"/>
          <w:sz w:val="24"/>
          <w:lang w:val="en-TR"/>
        </w:rPr>
        <w:t>5,000 users in Month 1</w:t>
      </w:r>
      <w:r w:rsidRPr="007F155A">
        <w:rPr>
          <w:rFonts w:ascii="Times New Roman" w:hAnsi="Times New Roman"/>
          <w:color w:val="000000"/>
          <w:sz w:val="24"/>
          <w:lang w:val="en-TR"/>
        </w:rPr>
        <w:t xml:space="preserve">, growing to </w:t>
      </w:r>
      <w:r w:rsidRPr="007F155A">
        <w:rPr>
          <w:rFonts w:ascii="Times New Roman" w:hAnsi="Times New Roman"/>
          <w:b/>
          <w:bCs/>
          <w:color w:val="000000"/>
          <w:sz w:val="24"/>
          <w:lang w:val="en-TR"/>
        </w:rPr>
        <w:t>100,000 users by Month 12</w:t>
      </w:r>
      <w:r w:rsidRPr="007F155A">
        <w:rPr>
          <w:rFonts w:ascii="Times New Roman" w:hAnsi="Times New Roman"/>
          <w:color w:val="000000"/>
          <w:sz w:val="24"/>
          <w:lang w:val="en-TR"/>
        </w:rPr>
        <w:t>.</w:t>
      </w:r>
    </w:p>
    <w:p w14:paraId="4B8BDC09"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Advertising and Affiliate Marketing</w:t>
      </w:r>
      <w:r w:rsidRPr="007F155A">
        <w:rPr>
          <w:rFonts w:ascii="Times New Roman" w:hAnsi="Times New Roman"/>
          <w:color w:val="000000"/>
          <w:sz w:val="24"/>
          <w:lang w:val="en-TR"/>
        </w:rPr>
        <w:t>: Begins in Month 4, gradually increasing with user base growth.</w:t>
      </w:r>
    </w:p>
    <w:p w14:paraId="4F852627" w14:textId="77777777" w:rsidR="007F155A" w:rsidRPr="007F155A" w:rsidRDefault="007F155A" w:rsidP="007F155A">
      <w:pPr>
        <w:numPr>
          <w:ilvl w:val="0"/>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Outflows</w:t>
      </w:r>
      <w:r w:rsidRPr="007F155A">
        <w:rPr>
          <w:rFonts w:ascii="Times New Roman" w:hAnsi="Times New Roman"/>
          <w:color w:val="000000"/>
          <w:sz w:val="24"/>
          <w:lang w:val="en-TR"/>
        </w:rPr>
        <w:t>:</w:t>
      </w:r>
    </w:p>
    <w:p w14:paraId="42157AB0"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Operating Expenses</w:t>
      </w:r>
      <w:r w:rsidRPr="007F155A">
        <w:rPr>
          <w:rFonts w:ascii="Times New Roman" w:hAnsi="Times New Roman"/>
          <w:color w:val="000000"/>
          <w:sz w:val="24"/>
          <w:lang w:val="en-TR"/>
        </w:rPr>
        <w:t>: Includes salaries, marketing, AI maintenance, server costs, and miscellaneous expenses.</w:t>
      </w:r>
    </w:p>
    <w:p w14:paraId="4D108794"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Payment Cycles</w:t>
      </w:r>
      <w:r w:rsidRPr="007F155A">
        <w:rPr>
          <w:rFonts w:ascii="Times New Roman" w:hAnsi="Times New Roman"/>
          <w:color w:val="000000"/>
          <w:sz w:val="24"/>
          <w:lang w:val="en-TR"/>
        </w:rPr>
        <w:t>:</w:t>
      </w:r>
    </w:p>
    <w:p w14:paraId="0E2E2A36" w14:textId="77777777" w:rsidR="007F155A" w:rsidRPr="007F155A" w:rsidRDefault="007F155A" w:rsidP="007F155A">
      <w:pPr>
        <w:numPr>
          <w:ilvl w:val="2"/>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Salaries and rent are paid monthly.</w:t>
      </w:r>
    </w:p>
    <w:p w14:paraId="1C160D3F" w14:textId="77777777" w:rsidR="007F155A" w:rsidRPr="007F155A" w:rsidRDefault="007F155A" w:rsidP="007F155A">
      <w:pPr>
        <w:numPr>
          <w:ilvl w:val="2"/>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Server costs are prepaid at the start of each month.</w:t>
      </w:r>
    </w:p>
    <w:p w14:paraId="1506E323" w14:textId="77777777" w:rsidR="007F155A" w:rsidRPr="007F155A" w:rsidRDefault="007F155A" w:rsidP="007F155A">
      <w:pPr>
        <w:numPr>
          <w:ilvl w:val="2"/>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Marketing costs are split: 50% prepaid and 50% postpaid.</w:t>
      </w:r>
    </w:p>
    <w:p w14:paraId="44446080" w14:textId="77777777" w:rsidR="007F155A" w:rsidRPr="007F155A" w:rsidRDefault="007F155A" w:rsidP="007F155A">
      <w:pPr>
        <w:numPr>
          <w:ilvl w:val="0"/>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Reserves</w:t>
      </w:r>
      <w:r w:rsidRPr="007F155A">
        <w:rPr>
          <w:rFonts w:ascii="Times New Roman" w:hAnsi="Times New Roman"/>
          <w:color w:val="000000"/>
          <w:sz w:val="24"/>
          <w:lang w:val="en-TR"/>
        </w:rPr>
        <w:t>:</w:t>
      </w:r>
    </w:p>
    <w:p w14:paraId="0E36DD7A"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Reserves are included in the cash balance to handle unexpected expenses, ensuring positive cash flow throughout the year.</w:t>
      </w:r>
    </w:p>
    <w:p w14:paraId="69DB5607" w14:textId="77777777" w:rsidR="007F155A" w:rsidRPr="007F155A" w:rsidRDefault="007F155A" w:rsidP="007F155A">
      <w:pPr>
        <w:numPr>
          <w:ilvl w:val="0"/>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Major Differences from Profit and Loss Projection</w:t>
      </w:r>
      <w:r w:rsidRPr="007F155A">
        <w:rPr>
          <w:rFonts w:ascii="Times New Roman" w:hAnsi="Times New Roman"/>
          <w:color w:val="000000"/>
          <w:sz w:val="24"/>
          <w:lang w:val="en-TR"/>
        </w:rPr>
        <w:t>:</w:t>
      </w:r>
    </w:p>
    <w:p w14:paraId="1E803A0A"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lastRenderedPageBreak/>
        <w:t>Loan payments, equipment purchases, and owner draws are excluded from the P&amp;L but are accounted for in the cash flow.</w:t>
      </w:r>
    </w:p>
    <w:p w14:paraId="383F4FE6"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Cash inflows are recorded when received, not when sales are made (e.g., a subscription sale in Month 1 is collected in Month 2).</w:t>
      </w:r>
    </w:p>
    <w:p w14:paraId="6FE90238" w14:textId="77777777" w:rsidR="007F155A" w:rsidRPr="007F155A" w:rsidRDefault="007F155A" w:rsidP="007F155A">
      <w:pPr>
        <w:numPr>
          <w:ilvl w:val="0"/>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Seasonal or Irregular Expenses</w:t>
      </w:r>
      <w:r w:rsidRPr="007F155A">
        <w:rPr>
          <w:rFonts w:ascii="Times New Roman" w:hAnsi="Times New Roman"/>
          <w:color w:val="000000"/>
          <w:sz w:val="24"/>
          <w:lang w:val="en-TR"/>
        </w:rPr>
        <w:t>:</w:t>
      </w:r>
    </w:p>
    <w:p w14:paraId="59070C1D"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Quarterly tax payments begin in Year 2 due to the 3-year tax exemption.</w:t>
      </w:r>
    </w:p>
    <w:p w14:paraId="7E68926B" w14:textId="77777777" w:rsidR="007F155A" w:rsidRPr="007F155A" w:rsidRDefault="007F155A" w:rsidP="007F155A">
      <w:pPr>
        <w:numPr>
          <w:ilvl w:val="1"/>
          <w:numId w:val="188"/>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Maintenance and system upgrades are planned for Year 2 and beyond.</w:t>
      </w:r>
    </w:p>
    <w:p w14:paraId="0CC60391"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72FA2840">
          <v:rect id="_x0000_i1045" alt="" style="width:468pt;height:.05pt;mso-width-percent:0;mso-height-percent:0;mso-width-percent:0;mso-height-percent:0" o:hralign="center" o:hrstd="t" o:hr="t" fillcolor="#a0a0a0" stroked="f"/>
        </w:pict>
      </w:r>
    </w:p>
    <w:p w14:paraId="23838C5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Analysis</w:t>
      </w:r>
    </w:p>
    <w:p w14:paraId="08ABEE6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The cash flow projection shows a positive cash balance throughout the year, supported by the startup capital and growing revenue streams. This ensures the company has sufficient liquidity to cover expenses and invest in growth opportunities.</w:t>
      </w:r>
    </w:p>
    <w:p w14:paraId="46E6990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Opening Day Balance Sheet</w:t>
      </w:r>
    </w:p>
    <w:p w14:paraId="178860D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Below is the Opening Day Balance Sheet for the AI-Supported Fitness App. This balance sheet reflects the financial position of the company as of the opening day, based on startup expenses and capitalization.</w:t>
      </w:r>
    </w:p>
    <w:p w14:paraId="65F777F6"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050D9D1C">
          <v:rect id="_x0000_i1044" alt="" style="width:468pt;height:.05pt;mso-width-percent:0;mso-height-percent:0;mso-width-percent:0;mso-height-percent:0" o:hralign="center" o:hrstd="t" o:hr="t" fillcolor="#a0a0a0" stroked="f"/>
        </w:pict>
      </w:r>
    </w:p>
    <w:p w14:paraId="61C1F52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Opening Day Balance Sheet (₺)</w:t>
      </w:r>
    </w:p>
    <w:tbl>
      <w:tblPr>
        <w:tblW w:w="0" w:type="auto"/>
        <w:tblCellMar>
          <w:top w:w="15" w:type="dxa"/>
          <w:left w:w="15" w:type="dxa"/>
          <w:bottom w:w="15" w:type="dxa"/>
          <w:right w:w="15" w:type="dxa"/>
        </w:tblCellMar>
        <w:tblLook w:val="04A0" w:firstRow="1" w:lastRow="0" w:firstColumn="1" w:lastColumn="0" w:noHBand="0" w:noVBand="1"/>
      </w:tblPr>
      <w:tblGrid>
        <w:gridCol w:w="3719"/>
        <w:gridCol w:w="1220"/>
      </w:tblGrid>
      <w:tr w:rsidR="007F155A" w:rsidRPr="007F155A" w14:paraId="627F968B" w14:textId="77777777" w:rsidTr="007F155A">
        <w:trPr>
          <w:trHeight w:val="315"/>
        </w:trPr>
        <w:tc>
          <w:tcPr>
            <w:tcW w:w="0" w:type="auto"/>
            <w:tcMar>
              <w:top w:w="20" w:type="dxa"/>
              <w:left w:w="20" w:type="dxa"/>
              <w:bottom w:w="20" w:type="dxa"/>
              <w:right w:w="20" w:type="dxa"/>
            </w:tcMar>
            <w:hideMark/>
          </w:tcPr>
          <w:p w14:paraId="68E5C7E1"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Category</w:t>
            </w:r>
          </w:p>
        </w:tc>
        <w:tc>
          <w:tcPr>
            <w:tcW w:w="0" w:type="auto"/>
            <w:tcMar>
              <w:top w:w="20" w:type="dxa"/>
              <w:left w:w="20" w:type="dxa"/>
              <w:bottom w:w="20" w:type="dxa"/>
              <w:right w:w="20" w:type="dxa"/>
            </w:tcMar>
            <w:hideMark/>
          </w:tcPr>
          <w:p w14:paraId="5231FB39"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Amount (₺)</w:t>
            </w:r>
          </w:p>
        </w:tc>
      </w:tr>
      <w:tr w:rsidR="007F155A" w:rsidRPr="007F155A" w14:paraId="1E410573" w14:textId="77777777" w:rsidTr="007F155A">
        <w:trPr>
          <w:trHeight w:val="315"/>
        </w:trPr>
        <w:tc>
          <w:tcPr>
            <w:tcW w:w="0" w:type="auto"/>
            <w:tcMar>
              <w:top w:w="20" w:type="dxa"/>
              <w:left w:w="20" w:type="dxa"/>
              <w:bottom w:w="20" w:type="dxa"/>
              <w:right w:w="20" w:type="dxa"/>
            </w:tcMar>
            <w:hideMark/>
          </w:tcPr>
          <w:p w14:paraId="53BF2E5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Assets</w:t>
            </w:r>
          </w:p>
        </w:tc>
        <w:tc>
          <w:tcPr>
            <w:tcW w:w="0" w:type="auto"/>
            <w:tcMar>
              <w:top w:w="20" w:type="dxa"/>
              <w:left w:w="20" w:type="dxa"/>
              <w:bottom w:w="20" w:type="dxa"/>
              <w:right w:w="20" w:type="dxa"/>
            </w:tcMar>
            <w:hideMark/>
          </w:tcPr>
          <w:p w14:paraId="68624D6C"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65243718" w14:textId="77777777" w:rsidTr="007F155A">
        <w:trPr>
          <w:trHeight w:val="315"/>
        </w:trPr>
        <w:tc>
          <w:tcPr>
            <w:tcW w:w="0" w:type="auto"/>
            <w:tcMar>
              <w:top w:w="20" w:type="dxa"/>
              <w:left w:w="20" w:type="dxa"/>
              <w:bottom w:w="20" w:type="dxa"/>
              <w:right w:w="20" w:type="dxa"/>
            </w:tcMar>
            <w:hideMark/>
          </w:tcPr>
          <w:p w14:paraId="3F7ABEC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Cash</w:t>
            </w:r>
          </w:p>
        </w:tc>
        <w:tc>
          <w:tcPr>
            <w:tcW w:w="0" w:type="auto"/>
            <w:tcMar>
              <w:top w:w="20" w:type="dxa"/>
              <w:left w:w="20" w:type="dxa"/>
              <w:bottom w:w="20" w:type="dxa"/>
              <w:right w:w="20" w:type="dxa"/>
            </w:tcMar>
            <w:hideMark/>
          </w:tcPr>
          <w:p w14:paraId="62F4D1D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9,450,000</w:t>
            </w:r>
          </w:p>
        </w:tc>
      </w:tr>
      <w:tr w:rsidR="007F155A" w:rsidRPr="007F155A" w14:paraId="4C60730D" w14:textId="77777777" w:rsidTr="007F155A">
        <w:trPr>
          <w:trHeight w:val="315"/>
        </w:trPr>
        <w:tc>
          <w:tcPr>
            <w:tcW w:w="0" w:type="auto"/>
            <w:tcMar>
              <w:top w:w="20" w:type="dxa"/>
              <w:left w:w="20" w:type="dxa"/>
              <w:bottom w:w="20" w:type="dxa"/>
              <w:right w:w="20" w:type="dxa"/>
            </w:tcMar>
            <w:hideMark/>
          </w:tcPr>
          <w:p w14:paraId="396280D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Capitalized Development Costs</w:t>
            </w:r>
          </w:p>
        </w:tc>
        <w:tc>
          <w:tcPr>
            <w:tcW w:w="0" w:type="auto"/>
            <w:tcMar>
              <w:top w:w="20" w:type="dxa"/>
              <w:left w:w="20" w:type="dxa"/>
              <w:bottom w:w="20" w:type="dxa"/>
              <w:right w:w="20" w:type="dxa"/>
            </w:tcMar>
            <w:hideMark/>
          </w:tcPr>
          <w:p w14:paraId="12F4976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4,050,000</w:t>
            </w:r>
          </w:p>
        </w:tc>
      </w:tr>
      <w:tr w:rsidR="007F155A" w:rsidRPr="007F155A" w14:paraId="3ACB9159" w14:textId="77777777" w:rsidTr="007F155A">
        <w:trPr>
          <w:trHeight w:val="315"/>
        </w:trPr>
        <w:tc>
          <w:tcPr>
            <w:tcW w:w="0" w:type="auto"/>
            <w:tcMar>
              <w:top w:w="20" w:type="dxa"/>
              <w:left w:w="20" w:type="dxa"/>
              <w:bottom w:w="20" w:type="dxa"/>
              <w:right w:w="20" w:type="dxa"/>
            </w:tcMar>
            <w:hideMark/>
          </w:tcPr>
          <w:p w14:paraId="2B2A9B8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Equipment and Infrastructure</w:t>
            </w:r>
          </w:p>
        </w:tc>
        <w:tc>
          <w:tcPr>
            <w:tcW w:w="0" w:type="auto"/>
            <w:tcMar>
              <w:top w:w="20" w:type="dxa"/>
              <w:left w:w="20" w:type="dxa"/>
              <w:bottom w:w="20" w:type="dxa"/>
              <w:right w:w="20" w:type="dxa"/>
            </w:tcMar>
            <w:hideMark/>
          </w:tcPr>
          <w:p w14:paraId="1C9C7F4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200,000</w:t>
            </w:r>
          </w:p>
        </w:tc>
      </w:tr>
      <w:tr w:rsidR="007F155A" w:rsidRPr="007F155A" w14:paraId="6E5C0566" w14:textId="77777777" w:rsidTr="007F155A">
        <w:trPr>
          <w:trHeight w:val="315"/>
        </w:trPr>
        <w:tc>
          <w:tcPr>
            <w:tcW w:w="0" w:type="auto"/>
            <w:tcMar>
              <w:top w:w="20" w:type="dxa"/>
              <w:left w:w="20" w:type="dxa"/>
              <w:bottom w:w="20" w:type="dxa"/>
              <w:right w:w="20" w:type="dxa"/>
            </w:tcMar>
            <w:hideMark/>
          </w:tcPr>
          <w:p w14:paraId="2E93D2E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Assets</w:t>
            </w:r>
          </w:p>
        </w:tc>
        <w:tc>
          <w:tcPr>
            <w:tcW w:w="0" w:type="auto"/>
            <w:tcMar>
              <w:top w:w="20" w:type="dxa"/>
              <w:left w:w="20" w:type="dxa"/>
              <w:bottom w:w="20" w:type="dxa"/>
              <w:right w:w="20" w:type="dxa"/>
            </w:tcMar>
            <w:hideMark/>
          </w:tcPr>
          <w:p w14:paraId="780EE45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13,700,000</w:t>
            </w:r>
          </w:p>
        </w:tc>
      </w:tr>
      <w:tr w:rsidR="007F155A" w:rsidRPr="007F155A" w14:paraId="53DD186D" w14:textId="77777777" w:rsidTr="007F155A">
        <w:trPr>
          <w:trHeight w:val="315"/>
        </w:trPr>
        <w:tc>
          <w:tcPr>
            <w:tcW w:w="0" w:type="auto"/>
            <w:tcMar>
              <w:top w:w="20" w:type="dxa"/>
              <w:left w:w="20" w:type="dxa"/>
              <w:bottom w:w="20" w:type="dxa"/>
              <w:right w:w="20" w:type="dxa"/>
            </w:tcMar>
            <w:hideMark/>
          </w:tcPr>
          <w:p w14:paraId="5B4801A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Liabilities</w:t>
            </w:r>
          </w:p>
        </w:tc>
        <w:tc>
          <w:tcPr>
            <w:tcW w:w="0" w:type="auto"/>
            <w:tcMar>
              <w:top w:w="20" w:type="dxa"/>
              <w:left w:w="20" w:type="dxa"/>
              <w:bottom w:w="20" w:type="dxa"/>
              <w:right w:w="20" w:type="dxa"/>
            </w:tcMar>
            <w:hideMark/>
          </w:tcPr>
          <w:p w14:paraId="74755224"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30DBDA2A" w14:textId="77777777" w:rsidTr="007F155A">
        <w:trPr>
          <w:trHeight w:val="315"/>
        </w:trPr>
        <w:tc>
          <w:tcPr>
            <w:tcW w:w="0" w:type="auto"/>
            <w:tcMar>
              <w:top w:w="20" w:type="dxa"/>
              <w:left w:w="20" w:type="dxa"/>
              <w:bottom w:w="20" w:type="dxa"/>
              <w:right w:w="20" w:type="dxa"/>
            </w:tcMar>
            <w:hideMark/>
          </w:tcPr>
          <w:p w14:paraId="63FEF64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Government Grant (0% Interest Loan)</w:t>
            </w:r>
          </w:p>
        </w:tc>
        <w:tc>
          <w:tcPr>
            <w:tcW w:w="0" w:type="auto"/>
            <w:tcMar>
              <w:top w:w="20" w:type="dxa"/>
              <w:left w:w="20" w:type="dxa"/>
              <w:bottom w:w="20" w:type="dxa"/>
              <w:right w:w="20" w:type="dxa"/>
            </w:tcMar>
            <w:hideMark/>
          </w:tcPr>
          <w:p w14:paraId="473AABC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2,700,000</w:t>
            </w:r>
          </w:p>
        </w:tc>
      </w:tr>
      <w:tr w:rsidR="007F155A" w:rsidRPr="007F155A" w14:paraId="5F86373E" w14:textId="77777777" w:rsidTr="007F155A">
        <w:trPr>
          <w:trHeight w:val="315"/>
        </w:trPr>
        <w:tc>
          <w:tcPr>
            <w:tcW w:w="0" w:type="auto"/>
            <w:tcMar>
              <w:top w:w="20" w:type="dxa"/>
              <w:left w:w="20" w:type="dxa"/>
              <w:bottom w:w="20" w:type="dxa"/>
              <w:right w:w="20" w:type="dxa"/>
            </w:tcMar>
            <w:hideMark/>
          </w:tcPr>
          <w:p w14:paraId="7D4D48E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Liabilities</w:t>
            </w:r>
          </w:p>
        </w:tc>
        <w:tc>
          <w:tcPr>
            <w:tcW w:w="0" w:type="auto"/>
            <w:tcMar>
              <w:top w:w="20" w:type="dxa"/>
              <w:left w:w="20" w:type="dxa"/>
              <w:bottom w:w="20" w:type="dxa"/>
              <w:right w:w="20" w:type="dxa"/>
            </w:tcMar>
            <w:hideMark/>
          </w:tcPr>
          <w:p w14:paraId="18F3E43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2,700,000</w:t>
            </w:r>
          </w:p>
        </w:tc>
      </w:tr>
      <w:tr w:rsidR="007F155A" w:rsidRPr="007F155A" w14:paraId="45B6DE09" w14:textId="77777777" w:rsidTr="007F155A">
        <w:trPr>
          <w:trHeight w:val="315"/>
        </w:trPr>
        <w:tc>
          <w:tcPr>
            <w:tcW w:w="0" w:type="auto"/>
            <w:tcMar>
              <w:top w:w="20" w:type="dxa"/>
              <w:left w:w="20" w:type="dxa"/>
              <w:bottom w:w="20" w:type="dxa"/>
              <w:right w:w="20" w:type="dxa"/>
            </w:tcMar>
            <w:hideMark/>
          </w:tcPr>
          <w:p w14:paraId="3B0220A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Owners’ Equity</w:t>
            </w:r>
          </w:p>
        </w:tc>
        <w:tc>
          <w:tcPr>
            <w:tcW w:w="0" w:type="auto"/>
            <w:tcMar>
              <w:top w:w="20" w:type="dxa"/>
              <w:left w:w="20" w:type="dxa"/>
              <w:bottom w:w="20" w:type="dxa"/>
              <w:right w:w="20" w:type="dxa"/>
            </w:tcMar>
            <w:hideMark/>
          </w:tcPr>
          <w:p w14:paraId="5BAAE242"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4A5BBB83" w14:textId="77777777" w:rsidTr="007F155A">
        <w:trPr>
          <w:trHeight w:val="315"/>
        </w:trPr>
        <w:tc>
          <w:tcPr>
            <w:tcW w:w="0" w:type="auto"/>
            <w:tcMar>
              <w:top w:w="20" w:type="dxa"/>
              <w:left w:w="20" w:type="dxa"/>
              <w:bottom w:w="20" w:type="dxa"/>
              <w:right w:w="20" w:type="dxa"/>
            </w:tcMar>
            <w:hideMark/>
          </w:tcPr>
          <w:p w14:paraId="1370D3D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Owner Contributions</w:t>
            </w:r>
          </w:p>
        </w:tc>
        <w:tc>
          <w:tcPr>
            <w:tcW w:w="0" w:type="auto"/>
            <w:tcMar>
              <w:top w:w="20" w:type="dxa"/>
              <w:left w:w="20" w:type="dxa"/>
              <w:bottom w:w="20" w:type="dxa"/>
              <w:right w:w="20" w:type="dxa"/>
            </w:tcMar>
            <w:hideMark/>
          </w:tcPr>
          <w:p w14:paraId="6A7CA1E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10,800,000</w:t>
            </w:r>
          </w:p>
        </w:tc>
      </w:tr>
      <w:tr w:rsidR="007F155A" w:rsidRPr="007F155A" w14:paraId="1D57387A" w14:textId="77777777" w:rsidTr="007F155A">
        <w:trPr>
          <w:trHeight w:val="315"/>
        </w:trPr>
        <w:tc>
          <w:tcPr>
            <w:tcW w:w="0" w:type="auto"/>
            <w:tcMar>
              <w:top w:w="20" w:type="dxa"/>
              <w:left w:w="20" w:type="dxa"/>
              <w:bottom w:w="20" w:type="dxa"/>
              <w:right w:w="20" w:type="dxa"/>
            </w:tcMar>
            <w:hideMark/>
          </w:tcPr>
          <w:p w14:paraId="3C356AF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Retained Earnings</w:t>
            </w:r>
          </w:p>
        </w:tc>
        <w:tc>
          <w:tcPr>
            <w:tcW w:w="0" w:type="auto"/>
            <w:tcMar>
              <w:top w:w="20" w:type="dxa"/>
              <w:left w:w="20" w:type="dxa"/>
              <w:bottom w:w="20" w:type="dxa"/>
              <w:right w:w="20" w:type="dxa"/>
            </w:tcMar>
            <w:hideMark/>
          </w:tcPr>
          <w:p w14:paraId="6854EEB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200,000</w:t>
            </w:r>
          </w:p>
        </w:tc>
      </w:tr>
      <w:tr w:rsidR="007F155A" w:rsidRPr="007F155A" w14:paraId="14881930" w14:textId="77777777" w:rsidTr="007F155A">
        <w:trPr>
          <w:trHeight w:val="315"/>
        </w:trPr>
        <w:tc>
          <w:tcPr>
            <w:tcW w:w="0" w:type="auto"/>
            <w:tcMar>
              <w:top w:w="20" w:type="dxa"/>
              <w:left w:w="20" w:type="dxa"/>
              <w:bottom w:w="20" w:type="dxa"/>
              <w:right w:w="20" w:type="dxa"/>
            </w:tcMar>
            <w:hideMark/>
          </w:tcPr>
          <w:p w14:paraId="361E712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Owners’ Equity</w:t>
            </w:r>
          </w:p>
        </w:tc>
        <w:tc>
          <w:tcPr>
            <w:tcW w:w="0" w:type="auto"/>
            <w:tcMar>
              <w:top w:w="20" w:type="dxa"/>
              <w:left w:w="20" w:type="dxa"/>
              <w:bottom w:w="20" w:type="dxa"/>
              <w:right w:w="20" w:type="dxa"/>
            </w:tcMar>
            <w:hideMark/>
          </w:tcPr>
          <w:p w14:paraId="48E8581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11,000,000</w:t>
            </w:r>
          </w:p>
        </w:tc>
      </w:tr>
      <w:tr w:rsidR="007F155A" w:rsidRPr="007F155A" w14:paraId="5A37CC30" w14:textId="77777777" w:rsidTr="007F155A">
        <w:trPr>
          <w:trHeight w:val="315"/>
        </w:trPr>
        <w:tc>
          <w:tcPr>
            <w:tcW w:w="0" w:type="auto"/>
            <w:tcMar>
              <w:top w:w="20" w:type="dxa"/>
              <w:left w:w="20" w:type="dxa"/>
              <w:bottom w:w="20" w:type="dxa"/>
              <w:right w:w="20" w:type="dxa"/>
            </w:tcMar>
            <w:hideMark/>
          </w:tcPr>
          <w:p w14:paraId="443B0E1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Liabilities &amp; Equity</w:t>
            </w:r>
          </w:p>
        </w:tc>
        <w:tc>
          <w:tcPr>
            <w:tcW w:w="0" w:type="auto"/>
            <w:tcMar>
              <w:top w:w="20" w:type="dxa"/>
              <w:left w:w="20" w:type="dxa"/>
              <w:bottom w:w="20" w:type="dxa"/>
              <w:right w:w="20" w:type="dxa"/>
            </w:tcMar>
            <w:hideMark/>
          </w:tcPr>
          <w:p w14:paraId="289794E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13,700,000</w:t>
            </w:r>
          </w:p>
        </w:tc>
      </w:tr>
    </w:tbl>
    <w:p w14:paraId="29A133B7"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52D521B7">
          <v:rect id="_x0000_i1043" alt="" style="width:468pt;height:.05pt;mso-width-percent:0;mso-height-percent:0;mso-width-percent:0;mso-height-percent:0" o:hralign="center" o:hrstd="t" o:hr="t" fillcolor="#a0a0a0" stroked="f"/>
        </w:pict>
      </w:r>
    </w:p>
    <w:p w14:paraId="2849CB0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Key Assumptions and Notes</w:t>
      </w:r>
    </w:p>
    <w:p w14:paraId="31FD7879" w14:textId="77777777" w:rsidR="007F155A" w:rsidRPr="007F155A" w:rsidRDefault="007F155A" w:rsidP="007F155A">
      <w:pPr>
        <w:numPr>
          <w:ilvl w:val="0"/>
          <w:numId w:val="189"/>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Assets</w:t>
      </w:r>
      <w:r w:rsidRPr="007F155A">
        <w:rPr>
          <w:rFonts w:ascii="Times New Roman" w:hAnsi="Times New Roman"/>
          <w:color w:val="000000"/>
          <w:sz w:val="24"/>
          <w:lang w:val="en-TR"/>
        </w:rPr>
        <w:t>:</w:t>
      </w:r>
    </w:p>
    <w:p w14:paraId="640379A5"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Cash (₺9,450,000)</w:t>
      </w:r>
      <w:r w:rsidRPr="007F155A">
        <w:rPr>
          <w:rFonts w:ascii="Times New Roman" w:hAnsi="Times New Roman"/>
          <w:color w:val="000000"/>
          <w:sz w:val="24"/>
          <w:lang w:val="en-TR"/>
        </w:rPr>
        <w:t>: Derived from the remaining startup capital after pre-launch expenses of ₺4,050,000.</w:t>
      </w:r>
    </w:p>
    <w:p w14:paraId="745E97EA"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Capitalized Development Costs (₺4,050,000)</w:t>
      </w:r>
      <w:r w:rsidRPr="007F155A">
        <w:rPr>
          <w:rFonts w:ascii="Times New Roman" w:hAnsi="Times New Roman"/>
          <w:color w:val="000000"/>
          <w:sz w:val="24"/>
          <w:lang w:val="en-TR"/>
        </w:rPr>
        <w:t>: Includes the AI model, frontend, backend development, and pre-launch marketing.</w:t>
      </w:r>
    </w:p>
    <w:p w14:paraId="6BF6D834"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lastRenderedPageBreak/>
        <w:t>Equipment and Infrastructure (₺200,000)</w:t>
      </w:r>
      <w:r w:rsidRPr="007F155A">
        <w:rPr>
          <w:rFonts w:ascii="Times New Roman" w:hAnsi="Times New Roman"/>
          <w:color w:val="000000"/>
          <w:sz w:val="24"/>
          <w:lang w:val="en-TR"/>
        </w:rPr>
        <w:t>: Initial investments in servers, office setup, and hardware.</w:t>
      </w:r>
    </w:p>
    <w:p w14:paraId="77D127D1" w14:textId="77777777" w:rsidR="007F155A" w:rsidRPr="007F155A" w:rsidRDefault="007F155A" w:rsidP="007F155A">
      <w:pPr>
        <w:numPr>
          <w:ilvl w:val="0"/>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Liabilities</w:t>
      </w:r>
      <w:r w:rsidRPr="007F155A">
        <w:rPr>
          <w:rFonts w:ascii="Times New Roman" w:hAnsi="Times New Roman"/>
          <w:color w:val="000000"/>
          <w:sz w:val="24"/>
          <w:lang w:val="en-TR"/>
        </w:rPr>
        <w:t>:</w:t>
      </w:r>
    </w:p>
    <w:p w14:paraId="2DF1708B"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Government Grant (₺2,700,000)</w:t>
      </w:r>
      <w:r w:rsidRPr="007F155A">
        <w:rPr>
          <w:rFonts w:ascii="Times New Roman" w:hAnsi="Times New Roman"/>
          <w:color w:val="000000"/>
          <w:sz w:val="24"/>
          <w:lang w:val="en-TR"/>
        </w:rPr>
        <w:t>: Provided by the Turkish Ministry of Youth and Sports, with 0% interest and a 3-year tax exemption.</w:t>
      </w:r>
    </w:p>
    <w:p w14:paraId="22774277" w14:textId="77777777" w:rsidR="007F155A" w:rsidRPr="007F155A" w:rsidRDefault="007F155A" w:rsidP="007F155A">
      <w:pPr>
        <w:numPr>
          <w:ilvl w:val="0"/>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Owners’ Equity</w:t>
      </w:r>
      <w:r w:rsidRPr="007F155A">
        <w:rPr>
          <w:rFonts w:ascii="Times New Roman" w:hAnsi="Times New Roman"/>
          <w:color w:val="000000"/>
          <w:sz w:val="24"/>
          <w:lang w:val="en-TR"/>
        </w:rPr>
        <w:t>:</w:t>
      </w:r>
    </w:p>
    <w:p w14:paraId="543D8B06"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Owner Contributions (₺10,800,000)</w:t>
      </w:r>
      <w:r w:rsidRPr="007F155A">
        <w:rPr>
          <w:rFonts w:ascii="Times New Roman" w:hAnsi="Times New Roman"/>
          <w:color w:val="000000"/>
          <w:sz w:val="24"/>
          <w:lang w:val="en-TR"/>
        </w:rPr>
        <w:t>: Each of the four owners contributed ₺2,700,000.</w:t>
      </w:r>
    </w:p>
    <w:p w14:paraId="580B3D12" w14:textId="77777777" w:rsidR="007F155A" w:rsidRPr="007F155A" w:rsidRDefault="007F155A" w:rsidP="007F155A">
      <w:pPr>
        <w:numPr>
          <w:ilvl w:val="1"/>
          <w:numId w:val="189"/>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Retained Earnings (₺200,000)</w:t>
      </w:r>
      <w:r w:rsidRPr="007F155A">
        <w:rPr>
          <w:rFonts w:ascii="Times New Roman" w:hAnsi="Times New Roman"/>
          <w:color w:val="000000"/>
          <w:sz w:val="24"/>
          <w:lang w:val="en-TR"/>
        </w:rPr>
        <w:t>: Initial reserve set aside for future needs.</w:t>
      </w:r>
    </w:p>
    <w:p w14:paraId="4232B7DA"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6EEE0207">
          <v:rect id="_x0000_i1042" alt="" style="width:468pt;height:.05pt;mso-width-percent:0;mso-height-percent:0;mso-width-percent:0;mso-height-percent:0" o:hralign="center" o:hrstd="t" o:hr="t" fillcolor="#a0a0a0" stroked="f"/>
        </w:pict>
      </w:r>
    </w:p>
    <w:p w14:paraId="2EC3F7A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Projected End-of-Year Balance Sheet</w:t>
      </w:r>
    </w:p>
    <w:p w14:paraId="2F00396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At the end of Year 1, based on the profit and cash flow projections, the company’s financial position is expected to be as follows:</w:t>
      </w:r>
    </w:p>
    <w:tbl>
      <w:tblPr>
        <w:tblW w:w="0" w:type="auto"/>
        <w:tblCellMar>
          <w:top w:w="15" w:type="dxa"/>
          <w:left w:w="15" w:type="dxa"/>
          <w:bottom w:w="15" w:type="dxa"/>
          <w:right w:w="15" w:type="dxa"/>
        </w:tblCellMar>
        <w:tblLook w:val="04A0" w:firstRow="1" w:lastRow="0" w:firstColumn="1" w:lastColumn="0" w:noHBand="0" w:noVBand="1"/>
      </w:tblPr>
      <w:tblGrid>
        <w:gridCol w:w="3719"/>
        <w:gridCol w:w="1220"/>
      </w:tblGrid>
      <w:tr w:rsidR="007F155A" w:rsidRPr="007F155A" w14:paraId="219DBBB8" w14:textId="77777777" w:rsidTr="007F155A">
        <w:trPr>
          <w:trHeight w:val="315"/>
        </w:trPr>
        <w:tc>
          <w:tcPr>
            <w:tcW w:w="0" w:type="auto"/>
            <w:tcMar>
              <w:top w:w="20" w:type="dxa"/>
              <w:left w:w="20" w:type="dxa"/>
              <w:bottom w:w="20" w:type="dxa"/>
              <w:right w:w="20" w:type="dxa"/>
            </w:tcMar>
            <w:hideMark/>
          </w:tcPr>
          <w:p w14:paraId="36A7E530"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Category</w:t>
            </w:r>
          </w:p>
        </w:tc>
        <w:tc>
          <w:tcPr>
            <w:tcW w:w="0" w:type="auto"/>
            <w:tcMar>
              <w:top w:w="20" w:type="dxa"/>
              <w:left w:w="20" w:type="dxa"/>
              <w:bottom w:w="20" w:type="dxa"/>
              <w:right w:w="20" w:type="dxa"/>
            </w:tcMar>
            <w:hideMark/>
          </w:tcPr>
          <w:p w14:paraId="62102D10"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Amount (₺)</w:t>
            </w:r>
          </w:p>
        </w:tc>
      </w:tr>
      <w:tr w:rsidR="007F155A" w:rsidRPr="007F155A" w14:paraId="4AAB4DC2" w14:textId="77777777" w:rsidTr="007F155A">
        <w:trPr>
          <w:trHeight w:val="315"/>
        </w:trPr>
        <w:tc>
          <w:tcPr>
            <w:tcW w:w="0" w:type="auto"/>
            <w:tcMar>
              <w:top w:w="20" w:type="dxa"/>
              <w:left w:w="20" w:type="dxa"/>
              <w:bottom w:w="20" w:type="dxa"/>
              <w:right w:w="20" w:type="dxa"/>
            </w:tcMar>
            <w:hideMark/>
          </w:tcPr>
          <w:p w14:paraId="3B3753D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Assets</w:t>
            </w:r>
          </w:p>
        </w:tc>
        <w:tc>
          <w:tcPr>
            <w:tcW w:w="0" w:type="auto"/>
            <w:tcMar>
              <w:top w:w="20" w:type="dxa"/>
              <w:left w:w="20" w:type="dxa"/>
              <w:bottom w:w="20" w:type="dxa"/>
              <w:right w:w="20" w:type="dxa"/>
            </w:tcMar>
            <w:hideMark/>
          </w:tcPr>
          <w:p w14:paraId="549747D3"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64F0E8D7" w14:textId="77777777" w:rsidTr="007F155A">
        <w:trPr>
          <w:trHeight w:val="315"/>
        </w:trPr>
        <w:tc>
          <w:tcPr>
            <w:tcW w:w="0" w:type="auto"/>
            <w:tcMar>
              <w:top w:w="20" w:type="dxa"/>
              <w:left w:w="20" w:type="dxa"/>
              <w:bottom w:w="20" w:type="dxa"/>
              <w:right w:w="20" w:type="dxa"/>
            </w:tcMar>
            <w:hideMark/>
          </w:tcPr>
          <w:p w14:paraId="28D2D8B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Cash</w:t>
            </w:r>
          </w:p>
        </w:tc>
        <w:tc>
          <w:tcPr>
            <w:tcW w:w="0" w:type="auto"/>
            <w:tcMar>
              <w:top w:w="20" w:type="dxa"/>
              <w:left w:w="20" w:type="dxa"/>
              <w:bottom w:w="20" w:type="dxa"/>
              <w:right w:w="20" w:type="dxa"/>
            </w:tcMar>
            <w:hideMark/>
          </w:tcPr>
          <w:p w14:paraId="3BD13BD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27,555,000</w:t>
            </w:r>
          </w:p>
        </w:tc>
      </w:tr>
      <w:tr w:rsidR="007F155A" w:rsidRPr="007F155A" w14:paraId="73F3D4B5" w14:textId="77777777" w:rsidTr="007F155A">
        <w:trPr>
          <w:trHeight w:val="315"/>
        </w:trPr>
        <w:tc>
          <w:tcPr>
            <w:tcW w:w="0" w:type="auto"/>
            <w:tcMar>
              <w:top w:w="20" w:type="dxa"/>
              <w:left w:w="20" w:type="dxa"/>
              <w:bottom w:w="20" w:type="dxa"/>
              <w:right w:w="20" w:type="dxa"/>
            </w:tcMar>
            <w:hideMark/>
          </w:tcPr>
          <w:p w14:paraId="09215C1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Capitalized Development Costs</w:t>
            </w:r>
          </w:p>
        </w:tc>
        <w:tc>
          <w:tcPr>
            <w:tcW w:w="0" w:type="auto"/>
            <w:tcMar>
              <w:top w:w="20" w:type="dxa"/>
              <w:left w:w="20" w:type="dxa"/>
              <w:bottom w:w="20" w:type="dxa"/>
              <w:right w:w="20" w:type="dxa"/>
            </w:tcMar>
            <w:hideMark/>
          </w:tcPr>
          <w:p w14:paraId="5FD7C6D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4,050,000</w:t>
            </w:r>
          </w:p>
        </w:tc>
      </w:tr>
      <w:tr w:rsidR="007F155A" w:rsidRPr="007F155A" w14:paraId="175E6647" w14:textId="77777777" w:rsidTr="007F155A">
        <w:trPr>
          <w:trHeight w:val="315"/>
        </w:trPr>
        <w:tc>
          <w:tcPr>
            <w:tcW w:w="0" w:type="auto"/>
            <w:tcMar>
              <w:top w:w="20" w:type="dxa"/>
              <w:left w:w="20" w:type="dxa"/>
              <w:bottom w:w="20" w:type="dxa"/>
              <w:right w:w="20" w:type="dxa"/>
            </w:tcMar>
            <w:hideMark/>
          </w:tcPr>
          <w:p w14:paraId="6C34233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Equipment and Infrastructure</w:t>
            </w:r>
          </w:p>
        </w:tc>
        <w:tc>
          <w:tcPr>
            <w:tcW w:w="0" w:type="auto"/>
            <w:tcMar>
              <w:top w:w="20" w:type="dxa"/>
              <w:left w:w="20" w:type="dxa"/>
              <w:bottom w:w="20" w:type="dxa"/>
              <w:right w:w="20" w:type="dxa"/>
            </w:tcMar>
            <w:hideMark/>
          </w:tcPr>
          <w:p w14:paraId="2737810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200,000</w:t>
            </w:r>
          </w:p>
        </w:tc>
      </w:tr>
      <w:tr w:rsidR="007F155A" w:rsidRPr="007F155A" w14:paraId="2F7DB554" w14:textId="77777777" w:rsidTr="007F155A">
        <w:trPr>
          <w:trHeight w:val="315"/>
        </w:trPr>
        <w:tc>
          <w:tcPr>
            <w:tcW w:w="0" w:type="auto"/>
            <w:tcMar>
              <w:top w:w="20" w:type="dxa"/>
              <w:left w:w="20" w:type="dxa"/>
              <w:bottom w:w="20" w:type="dxa"/>
              <w:right w:w="20" w:type="dxa"/>
            </w:tcMar>
            <w:hideMark/>
          </w:tcPr>
          <w:p w14:paraId="1B867F1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Assets</w:t>
            </w:r>
          </w:p>
        </w:tc>
        <w:tc>
          <w:tcPr>
            <w:tcW w:w="0" w:type="auto"/>
            <w:tcMar>
              <w:top w:w="20" w:type="dxa"/>
              <w:left w:w="20" w:type="dxa"/>
              <w:bottom w:w="20" w:type="dxa"/>
              <w:right w:w="20" w:type="dxa"/>
            </w:tcMar>
            <w:hideMark/>
          </w:tcPr>
          <w:p w14:paraId="11C78D2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31,805,000</w:t>
            </w:r>
          </w:p>
        </w:tc>
      </w:tr>
      <w:tr w:rsidR="007F155A" w:rsidRPr="007F155A" w14:paraId="76DC8C9A" w14:textId="77777777" w:rsidTr="007F155A">
        <w:trPr>
          <w:trHeight w:val="315"/>
        </w:trPr>
        <w:tc>
          <w:tcPr>
            <w:tcW w:w="0" w:type="auto"/>
            <w:tcMar>
              <w:top w:w="20" w:type="dxa"/>
              <w:left w:w="20" w:type="dxa"/>
              <w:bottom w:w="20" w:type="dxa"/>
              <w:right w:w="20" w:type="dxa"/>
            </w:tcMar>
            <w:hideMark/>
          </w:tcPr>
          <w:p w14:paraId="04A233E8"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Liabilities</w:t>
            </w:r>
          </w:p>
        </w:tc>
        <w:tc>
          <w:tcPr>
            <w:tcW w:w="0" w:type="auto"/>
            <w:tcMar>
              <w:top w:w="20" w:type="dxa"/>
              <w:left w:w="20" w:type="dxa"/>
              <w:bottom w:w="20" w:type="dxa"/>
              <w:right w:w="20" w:type="dxa"/>
            </w:tcMar>
            <w:hideMark/>
          </w:tcPr>
          <w:p w14:paraId="5DADFD55"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08315D13" w14:textId="77777777" w:rsidTr="007F155A">
        <w:trPr>
          <w:trHeight w:val="315"/>
        </w:trPr>
        <w:tc>
          <w:tcPr>
            <w:tcW w:w="0" w:type="auto"/>
            <w:tcMar>
              <w:top w:w="20" w:type="dxa"/>
              <w:left w:w="20" w:type="dxa"/>
              <w:bottom w:w="20" w:type="dxa"/>
              <w:right w:w="20" w:type="dxa"/>
            </w:tcMar>
            <w:hideMark/>
          </w:tcPr>
          <w:p w14:paraId="060AF14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Government Grant (0% Interest Loan)</w:t>
            </w:r>
          </w:p>
        </w:tc>
        <w:tc>
          <w:tcPr>
            <w:tcW w:w="0" w:type="auto"/>
            <w:tcMar>
              <w:top w:w="20" w:type="dxa"/>
              <w:left w:w="20" w:type="dxa"/>
              <w:bottom w:w="20" w:type="dxa"/>
              <w:right w:w="20" w:type="dxa"/>
            </w:tcMar>
            <w:hideMark/>
          </w:tcPr>
          <w:p w14:paraId="6CD6D18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2,700,000</w:t>
            </w:r>
          </w:p>
        </w:tc>
      </w:tr>
      <w:tr w:rsidR="007F155A" w:rsidRPr="007F155A" w14:paraId="1BAA1BC9" w14:textId="77777777" w:rsidTr="007F155A">
        <w:trPr>
          <w:trHeight w:val="315"/>
        </w:trPr>
        <w:tc>
          <w:tcPr>
            <w:tcW w:w="0" w:type="auto"/>
            <w:tcMar>
              <w:top w:w="20" w:type="dxa"/>
              <w:left w:w="20" w:type="dxa"/>
              <w:bottom w:w="20" w:type="dxa"/>
              <w:right w:w="20" w:type="dxa"/>
            </w:tcMar>
            <w:hideMark/>
          </w:tcPr>
          <w:p w14:paraId="68CC4F62"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Liabilities</w:t>
            </w:r>
          </w:p>
        </w:tc>
        <w:tc>
          <w:tcPr>
            <w:tcW w:w="0" w:type="auto"/>
            <w:tcMar>
              <w:top w:w="20" w:type="dxa"/>
              <w:left w:w="20" w:type="dxa"/>
              <w:bottom w:w="20" w:type="dxa"/>
              <w:right w:w="20" w:type="dxa"/>
            </w:tcMar>
            <w:hideMark/>
          </w:tcPr>
          <w:p w14:paraId="010E4643"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2,700,000</w:t>
            </w:r>
          </w:p>
        </w:tc>
      </w:tr>
      <w:tr w:rsidR="007F155A" w:rsidRPr="007F155A" w14:paraId="7BEC8F79" w14:textId="77777777" w:rsidTr="007F155A">
        <w:trPr>
          <w:trHeight w:val="315"/>
        </w:trPr>
        <w:tc>
          <w:tcPr>
            <w:tcW w:w="0" w:type="auto"/>
            <w:tcMar>
              <w:top w:w="20" w:type="dxa"/>
              <w:left w:w="20" w:type="dxa"/>
              <w:bottom w:w="20" w:type="dxa"/>
              <w:right w:w="20" w:type="dxa"/>
            </w:tcMar>
            <w:hideMark/>
          </w:tcPr>
          <w:p w14:paraId="67F89E4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Owners’ Equity</w:t>
            </w:r>
          </w:p>
        </w:tc>
        <w:tc>
          <w:tcPr>
            <w:tcW w:w="0" w:type="auto"/>
            <w:tcMar>
              <w:top w:w="20" w:type="dxa"/>
              <w:left w:w="20" w:type="dxa"/>
              <w:bottom w:w="20" w:type="dxa"/>
              <w:right w:w="20" w:type="dxa"/>
            </w:tcMar>
            <w:hideMark/>
          </w:tcPr>
          <w:p w14:paraId="47DCC7DF" w14:textId="77777777" w:rsidR="007F155A" w:rsidRPr="007F155A" w:rsidRDefault="007F155A" w:rsidP="007F155A">
            <w:pPr>
              <w:spacing w:after="0" w:line="240" w:lineRule="auto"/>
              <w:rPr>
                <w:rFonts w:ascii="Times New Roman" w:hAnsi="Times New Roman"/>
                <w:sz w:val="24"/>
                <w:lang w:val="en-TR"/>
              </w:rPr>
            </w:pPr>
          </w:p>
        </w:tc>
      </w:tr>
      <w:tr w:rsidR="007F155A" w:rsidRPr="007F155A" w14:paraId="4A61A9B7" w14:textId="77777777" w:rsidTr="007F155A">
        <w:trPr>
          <w:trHeight w:val="315"/>
        </w:trPr>
        <w:tc>
          <w:tcPr>
            <w:tcW w:w="0" w:type="auto"/>
            <w:tcMar>
              <w:top w:w="20" w:type="dxa"/>
              <w:left w:w="20" w:type="dxa"/>
              <w:bottom w:w="20" w:type="dxa"/>
              <w:right w:w="20" w:type="dxa"/>
            </w:tcMar>
            <w:hideMark/>
          </w:tcPr>
          <w:p w14:paraId="3D49108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Owner Contributions</w:t>
            </w:r>
          </w:p>
        </w:tc>
        <w:tc>
          <w:tcPr>
            <w:tcW w:w="0" w:type="auto"/>
            <w:tcMar>
              <w:top w:w="20" w:type="dxa"/>
              <w:left w:w="20" w:type="dxa"/>
              <w:bottom w:w="20" w:type="dxa"/>
              <w:right w:w="20" w:type="dxa"/>
            </w:tcMar>
            <w:hideMark/>
          </w:tcPr>
          <w:p w14:paraId="370B5FA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10,800,000</w:t>
            </w:r>
          </w:p>
        </w:tc>
      </w:tr>
      <w:tr w:rsidR="007F155A" w:rsidRPr="007F155A" w14:paraId="0E494B22" w14:textId="77777777" w:rsidTr="007F155A">
        <w:trPr>
          <w:trHeight w:val="315"/>
        </w:trPr>
        <w:tc>
          <w:tcPr>
            <w:tcW w:w="0" w:type="auto"/>
            <w:tcMar>
              <w:top w:w="20" w:type="dxa"/>
              <w:left w:w="20" w:type="dxa"/>
              <w:bottom w:w="20" w:type="dxa"/>
              <w:right w:w="20" w:type="dxa"/>
            </w:tcMar>
            <w:hideMark/>
          </w:tcPr>
          <w:p w14:paraId="1FB8AAB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Retained Earnings</w:t>
            </w:r>
          </w:p>
        </w:tc>
        <w:tc>
          <w:tcPr>
            <w:tcW w:w="0" w:type="auto"/>
            <w:tcMar>
              <w:top w:w="20" w:type="dxa"/>
              <w:left w:w="20" w:type="dxa"/>
              <w:bottom w:w="20" w:type="dxa"/>
              <w:right w:w="20" w:type="dxa"/>
            </w:tcMar>
            <w:hideMark/>
          </w:tcPr>
          <w:p w14:paraId="0A7A3B8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18,305,000</w:t>
            </w:r>
          </w:p>
        </w:tc>
      </w:tr>
      <w:tr w:rsidR="007F155A" w:rsidRPr="007F155A" w14:paraId="59ACB0AA" w14:textId="77777777" w:rsidTr="007F155A">
        <w:trPr>
          <w:trHeight w:val="315"/>
        </w:trPr>
        <w:tc>
          <w:tcPr>
            <w:tcW w:w="0" w:type="auto"/>
            <w:tcMar>
              <w:top w:w="20" w:type="dxa"/>
              <w:left w:w="20" w:type="dxa"/>
              <w:bottom w:w="20" w:type="dxa"/>
              <w:right w:w="20" w:type="dxa"/>
            </w:tcMar>
            <w:hideMark/>
          </w:tcPr>
          <w:p w14:paraId="2CD4229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Owners’ Equity</w:t>
            </w:r>
          </w:p>
        </w:tc>
        <w:tc>
          <w:tcPr>
            <w:tcW w:w="0" w:type="auto"/>
            <w:tcMar>
              <w:top w:w="20" w:type="dxa"/>
              <w:left w:w="20" w:type="dxa"/>
              <w:bottom w:w="20" w:type="dxa"/>
              <w:right w:w="20" w:type="dxa"/>
            </w:tcMar>
            <w:hideMark/>
          </w:tcPr>
          <w:p w14:paraId="613F6FB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29,105,000</w:t>
            </w:r>
          </w:p>
        </w:tc>
      </w:tr>
      <w:tr w:rsidR="007F155A" w:rsidRPr="007F155A" w14:paraId="6C56849C" w14:textId="77777777" w:rsidTr="007F155A">
        <w:trPr>
          <w:trHeight w:val="315"/>
        </w:trPr>
        <w:tc>
          <w:tcPr>
            <w:tcW w:w="0" w:type="auto"/>
            <w:tcMar>
              <w:top w:w="20" w:type="dxa"/>
              <w:left w:w="20" w:type="dxa"/>
              <w:bottom w:w="20" w:type="dxa"/>
              <w:right w:w="20" w:type="dxa"/>
            </w:tcMar>
            <w:hideMark/>
          </w:tcPr>
          <w:p w14:paraId="5102620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Total Liabilities &amp; Equity</w:t>
            </w:r>
          </w:p>
        </w:tc>
        <w:tc>
          <w:tcPr>
            <w:tcW w:w="0" w:type="auto"/>
            <w:tcMar>
              <w:top w:w="20" w:type="dxa"/>
              <w:left w:w="20" w:type="dxa"/>
              <w:bottom w:w="20" w:type="dxa"/>
              <w:right w:w="20" w:type="dxa"/>
            </w:tcMar>
            <w:hideMark/>
          </w:tcPr>
          <w:p w14:paraId="637721B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31,805,000</w:t>
            </w:r>
          </w:p>
        </w:tc>
      </w:tr>
    </w:tbl>
    <w:p w14:paraId="4E2A47E9"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234F0890">
          <v:rect id="_x0000_i1041" alt="" style="width:468pt;height:.05pt;mso-width-percent:0;mso-height-percent:0;mso-width-percent:0;mso-height-percent:0" o:hralign="center" o:hrstd="t" o:hr="t" fillcolor="#a0a0a0" stroked="f"/>
        </w:pict>
      </w:r>
    </w:p>
    <w:p w14:paraId="47159D6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Analysis</w:t>
      </w:r>
    </w:p>
    <w:p w14:paraId="234501AB" w14:textId="77777777" w:rsidR="007F155A" w:rsidRPr="007F155A" w:rsidRDefault="007F155A" w:rsidP="007F155A">
      <w:pPr>
        <w:numPr>
          <w:ilvl w:val="0"/>
          <w:numId w:val="190"/>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Liquidity</w:t>
      </w:r>
      <w:r w:rsidRPr="007F155A">
        <w:rPr>
          <w:rFonts w:ascii="Times New Roman" w:hAnsi="Times New Roman"/>
          <w:color w:val="000000"/>
          <w:sz w:val="24"/>
          <w:lang w:val="en-TR"/>
        </w:rPr>
        <w:t>: The company is projected to maintain a strong cash balance throughout the year, ensuring financial stability.</w:t>
      </w:r>
    </w:p>
    <w:p w14:paraId="295DB0E6" w14:textId="77777777" w:rsidR="007F155A" w:rsidRPr="007F155A" w:rsidRDefault="007F155A" w:rsidP="007F155A">
      <w:pPr>
        <w:numPr>
          <w:ilvl w:val="0"/>
          <w:numId w:val="190"/>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Leverage</w:t>
      </w:r>
      <w:r w:rsidRPr="007F155A">
        <w:rPr>
          <w:rFonts w:ascii="Times New Roman" w:hAnsi="Times New Roman"/>
          <w:color w:val="000000"/>
          <w:sz w:val="24"/>
          <w:lang w:val="en-TR"/>
        </w:rPr>
        <w:t>: The company has minimal liabilities due to the favorable terms of the government grant.</w:t>
      </w:r>
    </w:p>
    <w:p w14:paraId="0A582EBD" w14:textId="77777777" w:rsidR="007F155A" w:rsidRPr="007F155A" w:rsidRDefault="007F155A" w:rsidP="007F155A">
      <w:pPr>
        <w:numPr>
          <w:ilvl w:val="0"/>
          <w:numId w:val="190"/>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Equity Growth</w:t>
      </w:r>
      <w:r w:rsidRPr="007F155A">
        <w:rPr>
          <w:rFonts w:ascii="Times New Roman" w:hAnsi="Times New Roman"/>
          <w:color w:val="000000"/>
          <w:sz w:val="24"/>
          <w:lang w:val="en-TR"/>
        </w:rPr>
        <w:t>: Retained earnings reflect the net profits generated during the first year of operations.</w:t>
      </w:r>
    </w:p>
    <w:p w14:paraId="7405D19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Break-Even Analysis</w:t>
      </w:r>
    </w:p>
    <w:p w14:paraId="1E457767" w14:textId="77777777" w:rsidR="007F155A" w:rsidRPr="007F155A" w:rsidRDefault="007F155A" w:rsidP="007F155A">
      <w:pPr>
        <w:spacing w:after="0" w:line="240" w:lineRule="auto"/>
        <w:ind w:left="720"/>
        <w:rPr>
          <w:rFonts w:ascii="Times New Roman" w:hAnsi="Times New Roman"/>
          <w:sz w:val="24"/>
          <w:lang w:val="en-TR"/>
        </w:rPr>
      </w:pPr>
      <w:r w:rsidRPr="007F155A">
        <w:rPr>
          <w:rFonts w:ascii="Times New Roman" w:hAnsi="Times New Roman"/>
          <w:color w:val="000000"/>
          <w:sz w:val="24"/>
          <w:lang w:val="en-TR"/>
        </w:rPr>
        <w:t>A break-even analysis determines the sales volume required to cover all costs (fixed and variable). Below is the break-even calculation for the AI-Supported Fitness App.</w:t>
      </w:r>
    </w:p>
    <w:p w14:paraId="6A026815" w14:textId="77777777" w:rsidR="007F155A" w:rsidRPr="007F155A" w:rsidRDefault="007F155A" w:rsidP="007F155A">
      <w:pPr>
        <w:spacing w:after="0" w:line="240" w:lineRule="auto"/>
        <w:ind w:left="720"/>
        <w:rPr>
          <w:rFonts w:ascii="Times New Roman" w:hAnsi="Times New Roman"/>
          <w:sz w:val="24"/>
          <w:lang w:val="en-TR"/>
        </w:rPr>
      </w:pPr>
      <w:r w:rsidRPr="007F155A">
        <w:rPr>
          <w:rFonts w:ascii="Times New Roman" w:hAnsi="Times New Roman"/>
          <w:color w:val="000000"/>
          <w:sz w:val="24"/>
          <w:lang w:val="en-TR"/>
        </w:rPr>
        <w:t> </w:t>
      </w:r>
    </w:p>
    <w:p w14:paraId="795FDA46"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lastRenderedPageBreak/>
        <w:t>Assumptions</w:t>
      </w:r>
    </w:p>
    <w:p w14:paraId="6D4597CD" w14:textId="77777777" w:rsidR="007F155A" w:rsidRPr="007F155A" w:rsidRDefault="007F155A" w:rsidP="007F155A">
      <w:pPr>
        <w:numPr>
          <w:ilvl w:val="0"/>
          <w:numId w:val="191"/>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Fixed Costs (₺)</w:t>
      </w:r>
      <w:r w:rsidRPr="007F155A">
        <w:rPr>
          <w:rFonts w:ascii="Times New Roman" w:hAnsi="Times New Roman"/>
          <w:color w:val="000000"/>
          <w:sz w:val="24"/>
          <w:lang w:val="en-TR"/>
        </w:rPr>
        <w:t>:</w:t>
      </w:r>
    </w:p>
    <w:p w14:paraId="21DD94BA" w14:textId="77777777" w:rsidR="007F155A" w:rsidRPr="007F155A" w:rsidRDefault="007F155A" w:rsidP="007F155A">
      <w:pPr>
        <w:numPr>
          <w:ilvl w:val="1"/>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Salaries, rent, server maintenance, and other fixed monthly expenses are estimated at </w:t>
      </w:r>
      <w:r w:rsidRPr="007F155A">
        <w:rPr>
          <w:rFonts w:ascii="Times New Roman" w:hAnsi="Times New Roman"/>
          <w:b/>
          <w:bCs/>
          <w:color w:val="000000"/>
          <w:sz w:val="24"/>
          <w:lang w:val="en-TR"/>
        </w:rPr>
        <w:t>₺450,000/month</w:t>
      </w:r>
      <w:r w:rsidRPr="007F155A">
        <w:rPr>
          <w:rFonts w:ascii="Times New Roman" w:hAnsi="Times New Roman"/>
          <w:color w:val="000000"/>
          <w:sz w:val="24"/>
          <w:lang w:val="en-TR"/>
        </w:rPr>
        <w:t xml:space="preserve">, totaling </w:t>
      </w:r>
      <w:r w:rsidRPr="007F155A">
        <w:rPr>
          <w:rFonts w:ascii="Times New Roman" w:hAnsi="Times New Roman"/>
          <w:b/>
          <w:bCs/>
          <w:color w:val="000000"/>
          <w:sz w:val="24"/>
          <w:lang w:val="en-TR"/>
        </w:rPr>
        <w:t>₺5,400,000/year</w:t>
      </w:r>
      <w:r w:rsidRPr="007F155A">
        <w:rPr>
          <w:rFonts w:ascii="Times New Roman" w:hAnsi="Times New Roman"/>
          <w:color w:val="000000"/>
          <w:sz w:val="24"/>
          <w:lang w:val="en-TR"/>
        </w:rPr>
        <w:t>.</w:t>
      </w:r>
    </w:p>
    <w:p w14:paraId="4C9F63C9" w14:textId="77777777" w:rsidR="007F155A" w:rsidRPr="007F155A" w:rsidRDefault="007F155A" w:rsidP="007F155A">
      <w:pPr>
        <w:numPr>
          <w:ilvl w:val="0"/>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Variable Costs (% of Sales)</w:t>
      </w:r>
      <w:r w:rsidRPr="007F155A">
        <w:rPr>
          <w:rFonts w:ascii="Times New Roman" w:hAnsi="Times New Roman"/>
          <w:color w:val="000000"/>
          <w:sz w:val="24"/>
          <w:lang w:val="en-TR"/>
        </w:rPr>
        <w:t>:</w:t>
      </w:r>
    </w:p>
    <w:p w14:paraId="19C3E30C" w14:textId="77777777" w:rsidR="007F155A" w:rsidRPr="007F155A" w:rsidRDefault="007F155A" w:rsidP="007F155A">
      <w:pPr>
        <w:numPr>
          <w:ilvl w:val="1"/>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Variable costs include server usage per user, customer support, payment processing fees, and marketing per user.</w:t>
      </w:r>
    </w:p>
    <w:p w14:paraId="0AEA12B6" w14:textId="77777777" w:rsidR="007F155A" w:rsidRPr="007F155A" w:rsidRDefault="007F155A" w:rsidP="007F155A">
      <w:pPr>
        <w:numPr>
          <w:ilvl w:val="1"/>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Estimated at </w:t>
      </w:r>
      <w:r w:rsidRPr="007F155A">
        <w:rPr>
          <w:rFonts w:ascii="Times New Roman" w:hAnsi="Times New Roman"/>
          <w:b/>
          <w:bCs/>
          <w:color w:val="000000"/>
          <w:sz w:val="24"/>
          <w:lang w:val="en-TR"/>
        </w:rPr>
        <w:t>25% of total sales revenue</w:t>
      </w:r>
      <w:r w:rsidRPr="007F155A">
        <w:rPr>
          <w:rFonts w:ascii="Times New Roman" w:hAnsi="Times New Roman"/>
          <w:color w:val="000000"/>
          <w:sz w:val="24"/>
          <w:lang w:val="en-TR"/>
        </w:rPr>
        <w:t>.</w:t>
      </w:r>
    </w:p>
    <w:p w14:paraId="50DC914E" w14:textId="77777777" w:rsidR="007F155A" w:rsidRPr="007F155A" w:rsidRDefault="007F155A" w:rsidP="007F155A">
      <w:pPr>
        <w:numPr>
          <w:ilvl w:val="0"/>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Premium Subscription Price</w:t>
      </w:r>
      <w:r w:rsidRPr="007F155A">
        <w:rPr>
          <w:rFonts w:ascii="Times New Roman" w:hAnsi="Times New Roman"/>
          <w:color w:val="000000"/>
          <w:sz w:val="24"/>
          <w:lang w:val="en-TR"/>
        </w:rPr>
        <w:t>:</w:t>
      </w:r>
    </w:p>
    <w:p w14:paraId="38BF383A" w14:textId="77777777" w:rsidR="007F155A" w:rsidRPr="007F155A" w:rsidRDefault="007F155A" w:rsidP="007F155A">
      <w:pPr>
        <w:numPr>
          <w:ilvl w:val="1"/>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The app charges </w:t>
      </w:r>
      <w:r w:rsidRPr="007F155A">
        <w:rPr>
          <w:rFonts w:ascii="Times New Roman" w:hAnsi="Times New Roman"/>
          <w:b/>
          <w:bCs/>
          <w:color w:val="000000"/>
          <w:sz w:val="24"/>
          <w:lang w:val="en-TR"/>
        </w:rPr>
        <w:t>₺49/month</w:t>
      </w:r>
      <w:r w:rsidRPr="007F155A">
        <w:rPr>
          <w:rFonts w:ascii="Times New Roman" w:hAnsi="Times New Roman"/>
          <w:color w:val="000000"/>
          <w:sz w:val="24"/>
          <w:lang w:val="en-TR"/>
        </w:rPr>
        <w:t xml:space="preserve"> for premium subscriptions.</w:t>
      </w:r>
    </w:p>
    <w:p w14:paraId="1ADCC936" w14:textId="77777777" w:rsidR="007F155A" w:rsidRPr="007F155A" w:rsidRDefault="007F155A" w:rsidP="007F155A">
      <w:pPr>
        <w:numPr>
          <w:ilvl w:val="0"/>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Contribution Margin (%):</w:t>
      </w:r>
    </w:p>
    <w:p w14:paraId="231FE2AD" w14:textId="77777777" w:rsidR="007F155A" w:rsidRPr="007F155A" w:rsidRDefault="007F155A" w:rsidP="007F155A">
      <w:pPr>
        <w:numPr>
          <w:ilvl w:val="1"/>
          <w:numId w:val="191"/>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Contribution margin per user is </w:t>
      </w:r>
      <w:r w:rsidRPr="007F155A">
        <w:rPr>
          <w:rFonts w:ascii="Times New Roman" w:hAnsi="Times New Roman"/>
          <w:b/>
          <w:bCs/>
          <w:color w:val="000000"/>
          <w:sz w:val="24"/>
          <w:lang w:val="en-TR"/>
        </w:rPr>
        <w:t>1 - Variable Costs (%) = 1 - 0.25 = 0.75 (75%)</w:t>
      </w:r>
      <w:r w:rsidRPr="007F155A">
        <w:rPr>
          <w:rFonts w:ascii="Times New Roman" w:hAnsi="Times New Roman"/>
          <w:color w:val="000000"/>
          <w:sz w:val="24"/>
          <w:lang w:val="en-TR"/>
        </w:rPr>
        <w:t>.</w:t>
      </w:r>
    </w:p>
    <w:p w14:paraId="1947DA52"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77F39C43">
          <v:rect id="_x0000_i1040" alt="" style="width:468pt;height:.05pt;mso-width-percent:0;mso-height-percent:0;mso-width-percent:0;mso-height-percent:0" o:hralign="center" o:hrstd="t" o:hr="t" fillcolor="#a0a0a0" stroked="f"/>
        </w:pict>
      </w:r>
    </w:p>
    <w:p w14:paraId="748F3C99"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Break-Even Sales Calculation</w:t>
      </w:r>
    </w:p>
    <w:p w14:paraId="3614BE5B"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Break-Even Sales (₺) = ₺5,400,000 / 1−0.25  = ₺5,400,000 / 0.75  = ₺7,200,000</w:t>
      </w:r>
    </w:p>
    <w:p w14:paraId="54D77DCD"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21BDCC90">
          <v:rect id="_x0000_i1039" alt="" style="width:468pt;height:.05pt;mso-width-percent:0;mso-height-percent:0;mso-width-percent:0;mso-height-percent:0" o:hralign="center" o:hrstd="t" o:hr="t" fillcolor="#a0a0a0" stroked="f"/>
        </w:pict>
      </w:r>
    </w:p>
    <w:p w14:paraId="6A020C05"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Break-Even Users</w:t>
      </w:r>
    </w:p>
    <w:p w14:paraId="6B9400E4"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Break-Even Users = ₺7,200,000 / ₺49/user = 146,939 </w:t>
      </w:r>
    </w:p>
    <w:p w14:paraId="27F32C4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 Break-Even Users (Monthly) = 146,939 users / 12months ≈ 12,245 users/month</w:t>
      </w:r>
    </w:p>
    <w:p w14:paraId="36F78161"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7B2EE315">
          <v:rect id="_x0000_i1038" alt="" style="width:468pt;height:.05pt;mso-width-percent:0;mso-height-percent:0;mso-width-percent:0;mso-height-percent:0" o:hralign="center" o:hrstd="t" o:hr="t" fillcolor="#a0a0a0" stroked="f"/>
        </w:pict>
      </w:r>
    </w:p>
    <w:p w14:paraId="502B464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7"/>
          <w:szCs w:val="27"/>
          <w:lang w:val="en-TR"/>
        </w:rPr>
        <w:t>Key Insights</w:t>
      </w:r>
    </w:p>
    <w:p w14:paraId="2734A635" w14:textId="77777777" w:rsidR="007F155A" w:rsidRPr="007F155A" w:rsidRDefault="007F155A" w:rsidP="007F155A">
      <w:pPr>
        <w:numPr>
          <w:ilvl w:val="0"/>
          <w:numId w:val="192"/>
        </w:numPr>
        <w:spacing w:before="240"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Break-Even Revenue</w:t>
      </w:r>
      <w:r w:rsidRPr="007F155A">
        <w:rPr>
          <w:rFonts w:ascii="Times New Roman" w:hAnsi="Times New Roman"/>
          <w:color w:val="000000"/>
          <w:sz w:val="24"/>
          <w:lang w:val="en-TR"/>
        </w:rPr>
        <w:t>:</w:t>
      </w:r>
    </w:p>
    <w:p w14:paraId="29D8F581" w14:textId="77777777" w:rsidR="007F155A" w:rsidRPr="007F155A" w:rsidRDefault="007F155A" w:rsidP="007F155A">
      <w:pPr>
        <w:numPr>
          <w:ilvl w:val="1"/>
          <w:numId w:val="192"/>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The app needs to generate </w:t>
      </w:r>
      <w:r w:rsidRPr="007F155A">
        <w:rPr>
          <w:rFonts w:ascii="Times New Roman" w:hAnsi="Times New Roman"/>
          <w:b/>
          <w:bCs/>
          <w:color w:val="000000"/>
          <w:sz w:val="24"/>
          <w:lang w:val="en-TR"/>
        </w:rPr>
        <w:t>₺7,200,000 in annual sales</w:t>
      </w:r>
      <w:r w:rsidRPr="007F155A">
        <w:rPr>
          <w:rFonts w:ascii="Times New Roman" w:hAnsi="Times New Roman"/>
          <w:color w:val="000000"/>
          <w:sz w:val="24"/>
          <w:lang w:val="en-TR"/>
        </w:rPr>
        <w:t xml:space="preserve"> to break even.</w:t>
      </w:r>
    </w:p>
    <w:p w14:paraId="034F1CD3" w14:textId="77777777" w:rsidR="007F155A" w:rsidRPr="007F155A" w:rsidRDefault="007F155A" w:rsidP="007F155A">
      <w:pPr>
        <w:numPr>
          <w:ilvl w:val="0"/>
          <w:numId w:val="192"/>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Break-Even User Base</w:t>
      </w:r>
      <w:r w:rsidRPr="007F155A">
        <w:rPr>
          <w:rFonts w:ascii="Times New Roman" w:hAnsi="Times New Roman"/>
          <w:color w:val="000000"/>
          <w:sz w:val="24"/>
          <w:lang w:val="en-TR"/>
        </w:rPr>
        <w:t>:</w:t>
      </w:r>
    </w:p>
    <w:p w14:paraId="0D117EA8" w14:textId="77777777" w:rsidR="007F155A" w:rsidRPr="007F155A" w:rsidRDefault="007F155A" w:rsidP="007F155A">
      <w:pPr>
        <w:numPr>
          <w:ilvl w:val="1"/>
          <w:numId w:val="192"/>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At a price of </w:t>
      </w:r>
      <w:r w:rsidRPr="007F155A">
        <w:rPr>
          <w:rFonts w:ascii="Times New Roman" w:hAnsi="Times New Roman"/>
          <w:b/>
          <w:bCs/>
          <w:color w:val="000000"/>
          <w:sz w:val="24"/>
          <w:lang w:val="en-TR"/>
        </w:rPr>
        <w:t>₺49/month</w:t>
      </w:r>
      <w:r w:rsidRPr="007F155A">
        <w:rPr>
          <w:rFonts w:ascii="Times New Roman" w:hAnsi="Times New Roman"/>
          <w:color w:val="000000"/>
          <w:sz w:val="24"/>
          <w:lang w:val="en-TR"/>
        </w:rPr>
        <w:t xml:space="preserve">, the app requires an average of </w:t>
      </w:r>
      <w:r w:rsidRPr="007F155A">
        <w:rPr>
          <w:rFonts w:ascii="Times New Roman" w:hAnsi="Times New Roman"/>
          <w:b/>
          <w:bCs/>
          <w:color w:val="000000"/>
          <w:sz w:val="24"/>
          <w:lang w:val="en-TR"/>
        </w:rPr>
        <w:t>12,245 premium users per month</w:t>
      </w:r>
      <w:r w:rsidRPr="007F155A">
        <w:rPr>
          <w:rFonts w:ascii="Times New Roman" w:hAnsi="Times New Roman"/>
          <w:color w:val="000000"/>
          <w:sz w:val="24"/>
          <w:lang w:val="en-TR"/>
        </w:rPr>
        <w:t xml:space="preserve"> to cover all costs.</w:t>
      </w:r>
    </w:p>
    <w:p w14:paraId="7334A8C1" w14:textId="77777777" w:rsidR="007F155A" w:rsidRPr="007F155A" w:rsidRDefault="007F155A" w:rsidP="007F155A">
      <w:pPr>
        <w:numPr>
          <w:ilvl w:val="0"/>
          <w:numId w:val="192"/>
        </w:numPr>
        <w:spacing w:after="0" w:line="240" w:lineRule="auto"/>
        <w:textAlignment w:val="baseline"/>
        <w:rPr>
          <w:rFonts w:ascii="Times New Roman" w:hAnsi="Times New Roman"/>
          <w:color w:val="000000"/>
          <w:sz w:val="24"/>
          <w:lang w:val="en-TR"/>
        </w:rPr>
      </w:pPr>
      <w:r w:rsidRPr="007F155A">
        <w:rPr>
          <w:rFonts w:ascii="Times New Roman" w:hAnsi="Times New Roman"/>
          <w:b/>
          <w:bCs/>
          <w:color w:val="000000"/>
          <w:sz w:val="24"/>
          <w:lang w:val="en-TR"/>
        </w:rPr>
        <w:t>Scalability</w:t>
      </w:r>
      <w:r w:rsidRPr="007F155A">
        <w:rPr>
          <w:rFonts w:ascii="Times New Roman" w:hAnsi="Times New Roman"/>
          <w:color w:val="000000"/>
          <w:sz w:val="24"/>
          <w:lang w:val="en-TR"/>
        </w:rPr>
        <w:t>:</w:t>
      </w:r>
    </w:p>
    <w:p w14:paraId="463AEE03" w14:textId="77777777" w:rsidR="007F155A" w:rsidRPr="007F155A" w:rsidRDefault="007F155A" w:rsidP="007F155A">
      <w:pPr>
        <w:numPr>
          <w:ilvl w:val="1"/>
          <w:numId w:val="192"/>
        </w:numPr>
        <w:spacing w:after="0" w:line="240" w:lineRule="auto"/>
        <w:textAlignment w:val="baseline"/>
        <w:rPr>
          <w:rFonts w:ascii="Times New Roman" w:hAnsi="Times New Roman"/>
          <w:color w:val="000000"/>
          <w:sz w:val="24"/>
          <w:lang w:val="en-TR"/>
        </w:rPr>
      </w:pPr>
      <w:r w:rsidRPr="007F155A">
        <w:rPr>
          <w:rFonts w:ascii="Times New Roman" w:hAnsi="Times New Roman"/>
          <w:color w:val="000000"/>
          <w:sz w:val="24"/>
          <w:lang w:val="en-TR"/>
        </w:rPr>
        <w:t xml:space="preserve">With an expected user base of </w:t>
      </w:r>
      <w:r w:rsidRPr="007F155A">
        <w:rPr>
          <w:rFonts w:ascii="Times New Roman" w:hAnsi="Times New Roman"/>
          <w:b/>
          <w:bCs/>
          <w:color w:val="000000"/>
          <w:sz w:val="24"/>
          <w:lang w:val="en-TR"/>
        </w:rPr>
        <w:t>100,000 users</w:t>
      </w:r>
      <w:r w:rsidRPr="007F155A">
        <w:rPr>
          <w:rFonts w:ascii="Times New Roman" w:hAnsi="Times New Roman"/>
          <w:color w:val="000000"/>
          <w:sz w:val="24"/>
          <w:lang w:val="en-TR"/>
        </w:rPr>
        <w:t xml:space="preserve"> by the end of Year 1, the app is projected to exceed the break-even point by a significant margin, achieving profitability by Month 4.</w:t>
      </w:r>
    </w:p>
    <w:p w14:paraId="5DC9C806" w14:textId="77777777" w:rsidR="007F155A" w:rsidRPr="007F155A" w:rsidRDefault="00622EBF" w:rsidP="007F155A">
      <w:pPr>
        <w:spacing w:after="0" w:line="240" w:lineRule="auto"/>
        <w:rPr>
          <w:rFonts w:ascii="Times New Roman" w:hAnsi="Times New Roman"/>
          <w:sz w:val="24"/>
          <w:lang w:val="en-TR"/>
        </w:rPr>
      </w:pPr>
      <w:r w:rsidRPr="00622EBF">
        <w:rPr>
          <w:rFonts w:ascii="Times New Roman" w:hAnsi="Times New Roman"/>
          <w:noProof/>
          <w:sz w:val="24"/>
          <w:lang w:val="en-TR"/>
        </w:rPr>
        <w:pict w14:anchorId="13410620">
          <v:rect id="_x0000_i1037" alt="" style="width:468pt;height:.05pt;mso-width-percent:0;mso-height-percent:0;mso-width-percent:0;mso-height-percent:0" o:hralign="center" o:hrstd="t" o:hr="t" fillcolor="#a0a0a0" stroked="f"/>
        </w:pict>
      </w:r>
    </w:p>
    <w:p w14:paraId="210B6D5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b/>
          <w:bCs/>
          <w:color w:val="000000"/>
          <w:sz w:val="24"/>
          <w:lang w:val="en-TR"/>
        </w:rPr>
        <w:t>Visual Representation of Break-Even Analysis</w:t>
      </w:r>
    </w:p>
    <w:tbl>
      <w:tblPr>
        <w:tblW w:w="0" w:type="auto"/>
        <w:tblCellMar>
          <w:top w:w="15" w:type="dxa"/>
          <w:left w:w="15" w:type="dxa"/>
          <w:bottom w:w="15" w:type="dxa"/>
          <w:right w:w="15" w:type="dxa"/>
        </w:tblCellMar>
        <w:tblLook w:val="04A0" w:firstRow="1" w:lastRow="0" w:firstColumn="1" w:lastColumn="0" w:noHBand="0" w:noVBand="1"/>
      </w:tblPr>
      <w:tblGrid>
        <w:gridCol w:w="2840"/>
        <w:gridCol w:w="1374"/>
      </w:tblGrid>
      <w:tr w:rsidR="007F155A" w:rsidRPr="007F155A" w14:paraId="46F36A18" w14:textId="77777777" w:rsidTr="007F155A">
        <w:trPr>
          <w:trHeight w:val="315"/>
        </w:trPr>
        <w:tc>
          <w:tcPr>
            <w:tcW w:w="0" w:type="auto"/>
            <w:tcMar>
              <w:top w:w="20" w:type="dxa"/>
              <w:left w:w="20" w:type="dxa"/>
              <w:bottom w:w="20" w:type="dxa"/>
              <w:right w:w="20" w:type="dxa"/>
            </w:tcMar>
            <w:hideMark/>
          </w:tcPr>
          <w:p w14:paraId="4E6E704E"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Metric</w:t>
            </w:r>
          </w:p>
        </w:tc>
        <w:tc>
          <w:tcPr>
            <w:tcW w:w="0" w:type="auto"/>
            <w:tcMar>
              <w:top w:w="20" w:type="dxa"/>
              <w:left w:w="20" w:type="dxa"/>
              <w:bottom w:w="20" w:type="dxa"/>
              <w:right w:w="20" w:type="dxa"/>
            </w:tcMar>
            <w:hideMark/>
          </w:tcPr>
          <w:p w14:paraId="7DD74809" w14:textId="77777777" w:rsidR="007F155A" w:rsidRPr="007F155A" w:rsidRDefault="007F155A" w:rsidP="007F155A">
            <w:pPr>
              <w:spacing w:after="0" w:line="240" w:lineRule="auto"/>
              <w:jc w:val="center"/>
              <w:rPr>
                <w:rFonts w:ascii="Times New Roman" w:hAnsi="Times New Roman"/>
                <w:sz w:val="24"/>
                <w:lang w:val="en-TR"/>
              </w:rPr>
            </w:pPr>
            <w:r w:rsidRPr="007F155A">
              <w:rPr>
                <w:rFonts w:ascii="Times New Roman" w:hAnsi="Times New Roman"/>
                <w:b/>
                <w:bCs/>
                <w:color w:val="000000"/>
                <w:sz w:val="24"/>
                <w:lang w:val="en-TR"/>
              </w:rPr>
              <w:t>Value</w:t>
            </w:r>
          </w:p>
        </w:tc>
      </w:tr>
      <w:tr w:rsidR="007F155A" w:rsidRPr="007F155A" w14:paraId="4214F598" w14:textId="77777777" w:rsidTr="007F155A">
        <w:trPr>
          <w:trHeight w:val="315"/>
        </w:trPr>
        <w:tc>
          <w:tcPr>
            <w:tcW w:w="0" w:type="auto"/>
            <w:tcMar>
              <w:top w:w="20" w:type="dxa"/>
              <w:left w:w="20" w:type="dxa"/>
              <w:bottom w:w="20" w:type="dxa"/>
              <w:right w:w="20" w:type="dxa"/>
            </w:tcMar>
            <w:hideMark/>
          </w:tcPr>
          <w:p w14:paraId="0339F90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Fixed Costs (₺/Year)</w:t>
            </w:r>
          </w:p>
        </w:tc>
        <w:tc>
          <w:tcPr>
            <w:tcW w:w="0" w:type="auto"/>
            <w:tcMar>
              <w:top w:w="20" w:type="dxa"/>
              <w:left w:w="20" w:type="dxa"/>
              <w:bottom w:w="20" w:type="dxa"/>
              <w:right w:w="20" w:type="dxa"/>
            </w:tcMar>
            <w:hideMark/>
          </w:tcPr>
          <w:p w14:paraId="62145BDC"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5,400,000</w:t>
            </w:r>
          </w:p>
        </w:tc>
      </w:tr>
      <w:tr w:rsidR="007F155A" w:rsidRPr="007F155A" w14:paraId="28370C37" w14:textId="77777777" w:rsidTr="007F155A">
        <w:trPr>
          <w:trHeight w:val="315"/>
        </w:trPr>
        <w:tc>
          <w:tcPr>
            <w:tcW w:w="0" w:type="auto"/>
            <w:tcMar>
              <w:top w:w="20" w:type="dxa"/>
              <w:left w:w="20" w:type="dxa"/>
              <w:bottom w:w="20" w:type="dxa"/>
              <w:right w:w="20" w:type="dxa"/>
            </w:tcMar>
            <w:hideMark/>
          </w:tcPr>
          <w:p w14:paraId="391E9D9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Variable Costs (% of Sales)</w:t>
            </w:r>
          </w:p>
        </w:tc>
        <w:tc>
          <w:tcPr>
            <w:tcW w:w="0" w:type="auto"/>
            <w:tcMar>
              <w:top w:w="20" w:type="dxa"/>
              <w:left w:w="20" w:type="dxa"/>
              <w:bottom w:w="20" w:type="dxa"/>
              <w:right w:w="20" w:type="dxa"/>
            </w:tcMar>
            <w:hideMark/>
          </w:tcPr>
          <w:p w14:paraId="668F72E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25%</w:t>
            </w:r>
          </w:p>
        </w:tc>
      </w:tr>
      <w:tr w:rsidR="007F155A" w:rsidRPr="007F155A" w14:paraId="3AF55281" w14:textId="77777777" w:rsidTr="007F155A">
        <w:trPr>
          <w:trHeight w:val="315"/>
        </w:trPr>
        <w:tc>
          <w:tcPr>
            <w:tcW w:w="0" w:type="auto"/>
            <w:tcMar>
              <w:top w:w="20" w:type="dxa"/>
              <w:left w:w="20" w:type="dxa"/>
              <w:bottom w:w="20" w:type="dxa"/>
              <w:right w:w="20" w:type="dxa"/>
            </w:tcMar>
            <w:hideMark/>
          </w:tcPr>
          <w:p w14:paraId="62DC51B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Contribution Margin (%)</w:t>
            </w:r>
          </w:p>
        </w:tc>
        <w:tc>
          <w:tcPr>
            <w:tcW w:w="0" w:type="auto"/>
            <w:tcMar>
              <w:top w:w="20" w:type="dxa"/>
              <w:left w:w="20" w:type="dxa"/>
              <w:bottom w:w="20" w:type="dxa"/>
              <w:right w:w="20" w:type="dxa"/>
            </w:tcMar>
            <w:hideMark/>
          </w:tcPr>
          <w:p w14:paraId="39382BCE"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75%</w:t>
            </w:r>
          </w:p>
        </w:tc>
      </w:tr>
      <w:tr w:rsidR="007F155A" w:rsidRPr="007F155A" w14:paraId="257C7BFD" w14:textId="77777777" w:rsidTr="007F155A">
        <w:trPr>
          <w:trHeight w:val="315"/>
        </w:trPr>
        <w:tc>
          <w:tcPr>
            <w:tcW w:w="0" w:type="auto"/>
            <w:tcMar>
              <w:top w:w="20" w:type="dxa"/>
              <w:left w:w="20" w:type="dxa"/>
              <w:bottom w:w="20" w:type="dxa"/>
              <w:right w:w="20" w:type="dxa"/>
            </w:tcMar>
            <w:hideMark/>
          </w:tcPr>
          <w:p w14:paraId="706B0271"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Break-Even Sales (₺)</w:t>
            </w:r>
          </w:p>
        </w:tc>
        <w:tc>
          <w:tcPr>
            <w:tcW w:w="0" w:type="auto"/>
            <w:tcMar>
              <w:top w:w="20" w:type="dxa"/>
              <w:left w:w="20" w:type="dxa"/>
              <w:bottom w:w="20" w:type="dxa"/>
              <w:right w:w="20" w:type="dxa"/>
            </w:tcMar>
            <w:hideMark/>
          </w:tcPr>
          <w:p w14:paraId="54499240"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7,200,000</w:t>
            </w:r>
          </w:p>
        </w:tc>
      </w:tr>
      <w:tr w:rsidR="007F155A" w:rsidRPr="007F155A" w14:paraId="014E5D7D" w14:textId="77777777" w:rsidTr="007F155A">
        <w:trPr>
          <w:trHeight w:val="315"/>
        </w:trPr>
        <w:tc>
          <w:tcPr>
            <w:tcW w:w="0" w:type="auto"/>
            <w:tcMar>
              <w:top w:w="20" w:type="dxa"/>
              <w:left w:w="20" w:type="dxa"/>
              <w:bottom w:w="20" w:type="dxa"/>
              <w:right w:w="20" w:type="dxa"/>
            </w:tcMar>
            <w:hideMark/>
          </w:tcPr>
          <w:p w14:paraId="33AD717A"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Break-Even Users (Annual)</w:t>
            </w:r>
          </w:p>
        </w:tc>
        <w:tc>
          <w:tcPr>
            <w:tcW w:w="0" w:type="auto"/>
            <w:tcMar>
              <w:top w:w="20" w:type="dxa"/>
              <w:left w:w="20" w:type="dxa"/>
              <w:bottom w:w="20" w:type="dxa"/>
              <w:right w:w="20" w:type="dxa"/>
            </w:tcMar>
            <w:hideMark/>
          </w:tcPr>
          <w:p w14:paraId="1FE7239F"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146,939 users</w:t>
            </w:r>
          </w:p>
        </w:tc>
      </w:tr>
      <w:tr w:rsidR="007F155A" w:rsidRPr="007F155A" w14:paraId="04E9CAD0" w14:textId="77777777" w:rsidTr="007F155A">
        <w:trPr>
          <w:trHeight w:val="315"/>
        </w:trPr>
        <w:tc>
          <w:tcPr>
            <w:tcW w:w="0" w:type="auto"/>
            <w:tcMar>
              <w:top w:w="20" w:type="dxa"/>
              <w:left w:w="20" w:type="dxa"/>
              <w:bottom w:w="20" w:type="dxa"/>
              <w:right w:w="20" w:type="dxa"/>
            </w:tcMar>
            <w:hideMark/>
          </w:tcPr>
          <w:p w14:paraId="366525E7"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Break-Even Users (Monthly)</w:t>
            </w:r>
          </w:p>
        </w:tc>
        <w:tc>
          <w:tcPr>
            <w:tcW w:w="0" w:type="auto"/>
            <w:tcMar>
              <w:top w:w="20" w:type="dxa"/>
              <w:left w:w="20" w:type="dxa"/>
              <w:bottom w:w="20" w:type="dxa"/>
              <w:right w:w="20" w:type="dxa"/>
            </w:tcMar>
            <w:hideMark/>
          </w:tcPr>
          <w:p w14:paraId="616BF02D" w14:textId="77777777" w:rsidR="007F155A" w:rsidRPr="007F155A" w:rsidRDefault="007F155A" w:rsidP="007F155A">
            <w:pPr>
              <w:spacing w:after="0" w:line="240" w:lineRule="auto"/>
              <w:rPr>
                <w:rFonts w:ascii="Times New Roman" w:hAnsi="Times New Roman"/>
                <w:sz w:val="24"/>
                <w:lang w:val="en-TR"/>
              </w:rPr>
            </w:pPr>
            <w:r w:rsidRPr="007F155A">
              <w:rPr>
                <w:rFonts w:ascii="Times New Roman" w:hAnsi="Times New Roman"/>
                <w:color w:val="000000"/>
                <w:sz w:val="24"/>
                <w:lang w:val="en-TR"/>
              </w:rPr>
              <w:t>12,245 users</w:t>
            </w:r>
          </w:p>
        </w:tc>
      </w:tr>
    </w:tbl>
    <w:p w14:paraId="377BDB5D" w14:textId="77777777" w:rsidR="00995185" w:rsidRPr="00D724F6" w:rsidRDefault="004E7E42" w:rsidP="00D86909">
      <w:pPr>
        <w:pStyle w:val="Heading3"/>
        <w:rPr>
          <w:rFonts w:ascii="Times New Roman" w:hAnsi="Times New Roman"/>
        </w:rPr>
      </w:pPr>
      <w:r w:rsidRPr="00D724F6">
        <w:rPr>
          <w:rFonts w:ascii="Times New Roman" w:hAnsi="Times New Roman"/>
        </w:rPr>
        <w:lastRenderedPageBreak/>
        <w:t>Appendices</w:t>
      </w:r>
      <w:bookmarkEnd w:id="29"/>
      <w:bookmarkEnd w:id="30"/>
      <w:bookmarkEnd w:id="32"/>
    </w:p>
    <w:p w14:paraId="011C14CC" w14:textId="77777777" w:rsidR="007F155A" w:rsidRPr="00D724F6" w:rsidRDefault="007F155A" w:rsidP="007F155A">
      <w:pPr>
        <w:pStyle w:val="NormalWeb"/>
      </w:pPr>
      <w:bookmarkStart w:id="33" w:name="_Refining_the_Plan"/>
      <w:bookmarkStart w:id="34" w:name="_Toc52620481"/>
      <w:bookmarkEnd w:id="33"/>
      <w:r w:rsidRPr="00D724F6">
        <w:t xml:space="preserve">This section provides detailed supporting documents, research materials, and relevant information referenced throughout the business plan for </w:t>
      </w:r>
      <w:r w:rsidRPr="00D724F6">
        <w:rPr>
          <w:rStyle w:val="Strong"/>
        </w:rPr>
        <w:t>VitalAIty</w:t>
      </w:r>
      <w:r w:rsidRPr="00D724F6">
        <w:t>, ensuring transparency and credibility. These appendices strengthen our assumptions, provide additional context for our strategies, and validate the feasibility of our business.</w:t>
      </w:r>
    </w:p>
    <w:p w14:paraId="6CDA864D" w14:textId="2C6798E3" w:rsidR="007F155A" w:rsidRPr="00D724F6" w:rsidRDefault="00622EBF" w:rsidP="007F155A">
      <w:pPr>
        <w:rPr>
          <w:rFonts w:ascii="Times New Roman" w:hAnsi="Times New Roman"/>
        </w:rPr>
      </w:pPr>
      <w:r w:rsidRPr="00622EBF">
        <w:rPr>
          <w:rFonts w:ascii="Times New Roman" w:hAnsi="Times New Roman"/>
          <w:noProof/>
        </w:rPr>
        <w:pict w14:anchorId="2D20FD56">
          <v:rect id="_x0000_i1036"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1. Marketing Materials</w:t>
      </w:r>
    </w:p>
    <w:p w14:paraId="165F1BF8" w14:textId="77777777" w:rsidR="007F155A" w:rsidRPr="00D724F6" w:rsidRDefault="007F155A" w:rsidP="007F155A">
      <w:pPr>
        <w:pStyle w:val="NormalWeb"/>
      </w:pPr>
      <w:r w:rsidRPr="00D724F6">
        <w:t xml:space="preserve">Included brochures, promotional graphics, and sample advertisements that we plan to use for the launch of </w:t>
      </w:r>
      <w:r w:rsidRPr="00D724F6">
        <w:rPr>
          <w:rStyle w:val="Strong"/>
        </w:rPr>
        <w:t>VitalAIty</w:t>
      </w:r>
      <w:r w:rsidRPr="00D724F6">
        <w:t>:</w:t>
      </w:r>
    </w:p>
    <w:p w14:paraId="59C0A8AC" w14:textId="77777777" w:rsidR="007F155A" w:rsidRPr="00D724F6" w:rsidRDefault="007F155A" w:rsidP="007F155A">
      <w:pPr>
        <w:pStyle w:val="NormalWeb"/>
        <w:numPr>
          <w:ilvl w:val="0"/>
          <w:numId w:val="193"/>
        </w:numPr>
      </w:pPr>
      <w:r w:rsidRPr="00D724F6">
        <w:rPr>
          <w:rStyle w:val="Strong"/>
        </w:rPr>
        <w:t>Digital Ads</w:t>
      </w:r>
      <w:r w:rsidRPr="00D724F6">
        <w:t>: Screenshots of Google Ads and Instagram ad mockups.</w:t>
      </w:r>
    </w:p>
    <w:p w14:paraId="4F13B56F" w14:textId="77777777" w:rsidR="007F155A" w:rsidRPr="00D724F6" w:rsidRDefault="007F155A" w:rsidP="007F155A">
      <w:pPr>
        <w:pStyle w:val="NormalWeb"/>
        <w:numPr>
          <w:ilvl w:val="0"/>
          <w:numId w:val="193"/>
        </w:numPr>
      </w:pPr>
      <w:r w:rsidRPr="00D724F6">
        <w:rPr>
          <w:rStyle w:val="Strong"/>
        </w:rPr>
        <w:t>Brochure Design</w:t>
      </w:r>
      <w:r w:rsidRPr="00D724F6">
        <w:t>: A5-sized handout for distribution at fitness centers, events, and tech conferences.</w:t>
      </w:r>
    </w:p>
    <w:p w14:paraId="42245331" w14:textId="77777777" w:rsidR="007F155A" w:rsidRPr="00D724F6" w:rsidRDefault="007F155A" w:rsidP="007F155A">
      <w:pPr>
        <w:pStyle w:val="NormalWeb"/>
        <w:numPr>
          <w:ilvl w:val="0"/>
          <w:numId w:val="193"/>
        </w:numPr>
      </w:pPr>
      <w:r w:rsidRPr="00D724F6">
        <w:rPr>
          <w:rStyle w:val="Strong"/>
        </w:rPr>
        <w:t>Social Media Templates</w:t>
      </w:r>
      <w:r w:rsidRPr="00D724F6">
        <w:t>: Canva templates for Instagram stories, posts, and TikTok content.</w:t>
      </w:r>
    </w:p>
    <w:p w14:paraId="1EA430B5" w14:textId="4EB87FF9" w:rsidR="007F155A" w:rsidRPr="00D724F6" w:rsidRDefault="00622EBF" w:rsidP="007F155A">
      <w:pPr>
        <w:rPr>
          <w:rFonts w:ascii="Times New Roman" w:hAnsi="Times New Roman"/>
        </w:rPr>
      </w:pPr>
      <w:r w:rsidRPr="00622EBF">
        <w:rPr>
          <w:rFonts w:ascii="Times New Roman" w:hAnsi="Times New Roman"/>
          <w:noProof/>
        </w:rPr>
        <w:pict w14:anchorId="028670EF">
          <v:rect id="_x0000_i1035"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2. Industry Studies</w:t>
      </w:r>
    </w:p>
    <w:p w14:paraId="1BED5909" w14:textId="77777777" w:rsidR="007F155A" w:rsidRPr="00D724F6" w:rsidRDefault="007F155A" w:rsidP="007F155A">
      <w:pPr>
        <w:pStyle w:val="NormalWeb"/>
      </w:pPr>
      <w:r w:rsidRPr="00D724F6">
        <w:t>Key reports and studies that informed our business strategies:</w:t>
      </w:r>
    </w:p>
    <w:p w14:paraId="7B7D7A78" w14:textId="77777777" w:rsidR="007F155A" w:rsidRPr="00D724F6" w:rsidRDefault="007F155A" w:rsidP="007F155A">
      <w:pPr>
        <w:pStyle w:val="NormalWeb"/>
        <w:numPr>
          <w:ilvl w:val="0"/>
          <w:numId w:val="194"/>
        </w:numPr>
      </w:pPr>
      <w:r w:rsidRPr="00D724F6">
        <w:rPr>
          <w:rStyle w:val="Strong"/>
        </w:rPr>
        <w:t>Grand View Research (2023)</w:t>
      </w:r>
      <w:r w:rsidRPr="00D724F6">
        <w:t xml:space="preserve">: Global fitness app market analysis showing a projected growth of </w:t>
      </w:r>
      <w:r w:rsidRPr="00D724F6">
        <w:rPr>
          <w:rStyle w:val="Strong"/>
        </w:rPr>
        <w:t>17.6% CAGR</w:t>
      </w:r>
      <w:r w:rsidRPr="00D724F6">
        <w:t xml:space="preserve"> from </w:t>
      </w:r>
      <w:r w:rsidRPr="00D724F6">
        <w:rPr>
          <w:rStyle w:val="Strong"/>
        </w:rPr>
        <w:t>2023 to 2030</w:t>
      </w:r>
      <w:r w:rsidRPr="00D724F6">
        <w:t>.</w:t>
      </w:r>
    </w:p>
    <w:p w14:paraId="17D04362" w14:textId="77777777" w:rsidR="007F155A" w:rsidRPr="00D724F6" w:rsidRDefault="007F155A" w:rsidP="007F155A">
      <w:pPr>
        <w:pStyle w:val="NormalWeb"/>
        <w:numPr>
          <w:ilvl w:val="0"/>
          <w:numId w:val="194"/>
        </w:numPr>
      </w:pPr>
      <w:r w:rsidRPr="00D724F6">
        <w:rPr>
          <w:rStyle w:val="Strong"/>
        </w:rPr>
        <w:t>TÜİK (2023)</w:t>
      </w:r>
      <w:r w:rsidRPr="00D724F6">
        <w:t xml:space="preserve">: Insights on the </w:t>
      </w:r>
      <w:r w:rsidRPr="00D724F6">
        <w:rPr>
          <w:rStyle w:val="Strong"/>
        </w:rPr>
        <w:t>2 billion TRY Turkish fitness market</w:t>
      </w:r>
      <w:r w:rsidRPr="00D724F6">
        <w:t>, including growth trends and consumer preferences.</w:t>
      </w:r>
    </w:p>
    <w:p w14:paraId="2BB5CEC2" w14:textId="77777777" w:rsidR="007F155A" w:rsidRPr="00D724F6" w:rsidRDefault="007F155A" w:rsidP="007F155A">
      <w:pPr>
        <w:pStyle w:val="NormalWeb"/>
        <w:numPr>
          <w:ilvl w:val="0"/>
          <w:numId w:val="194"/>
        </w:numPr>
      </w:pPr>
      <w:r w:rsidRPr="00D724F6">
        <w:rPr>
          <w:rStyle w:val="Strong"/>
        </w:rPr>
        <w:t>McKinsey Fitness Report (2022)</w:t>
      </w:r>
      <w:r w:rsidRPr="00D724F6">
        <w:t xml:space="preserve">: Highlighting post-pandemic shifts towards </w:t>
      </w:r>
      <w:r w:rsidRPr="00D724F6">
        <w:rPr>
          <w:rStyle w:val="Strong"/>
        </w:rPr>
        <w:t>at-home fitness solutions</w:t>
      </w:r>
      <w:r w:rsidRPr="00D724F6">
        <w:t xml:space="preserve"> and increased </w:t>
      </w:r>
      <w:r w:rsidRPr="00D724F6">
        <w:rPr>
          <w:rStyle w:val="Strong"/>
        </w:rPr>
        <w:t>wearable device usage</w:t>
      </w:r>
      <w:r w:rsidRPr="00D724F6">
        <w:t>.</w:t>
      </w:r>
    </w:p>
    <w:p w14:paraId="6EBA9466" w14:textId="17124A14" w:rsidR="007F155A" w:rsidRPr="00D724F6" w:rsidRDefault="00622EBF" w:rsidP="007F155A">
      <w:pPr>
        <w:rPr>
          <w:rFonts w:ascii="Times New Roman" w:hAnsi="Times New Roman"/>
        </w:rPr>
      </w:pPr>
      <w:r w:rsidRPr="00622EBF">
        <w:rPr>
          <w:rFonts w:ascii="Times New Roman" w:hAnsi="Times New Roman"/>
          <w:noProof/>
        </w:rPr>
        <w:pict w14:anchorId="52F28500">
          <v:rect id="_x0000_i1034"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3. Financial Studies</w:t>
      </w:r>
    </w:p>
    <w:p w14:paraId="06DBF608" w14:textId="77777777" w:rsidR="007F155A" w:rsidRPr="00D724F6" w:rsidRDefault="007F155A" w:rsidP="007F155A">
      <w:pPr>
        <w:pStyle w:val="NormalWeb"/>
      </w:pPr>
      <w:r w:rsidRPr="00D724F6">
        <w:t>Details and assumptions used in the financial plan:</w:t>
      </w:r>
    </w:p>
    <w:p w14:paraId="3F7A56D1" w14:textId="77777777" w:rsidR="007F155A" w:rsidRPr="00D724F6" w:rsidRDefault="007F155A" w:rsidP="007F155A">
      <w:pPr>
        <w:pStyle w:val="NormalWeb"/>
        <w:numPr>
          <w:ilvl w:val="0"/>
          <w:numId w:val="195"/>
        </w:numPr>
      </w:pPr>
      <w:r w:rsidRPr="00D724F6">
        <w:rPr>
          <w:rStyle w:val="Strong"/>
        </w:rPr>
        <w:t>Startup Expenses Breakdown</w:t>
      </w:r>
      <w:r w:rsidRPr="00D724F6">
        <w:t xml:space="preserve">: Detailed list of initial expenses for </w:t>
      </w:r>
      <w:r w:rsidRPr="00D724F6">
        <w:rPr>
          <w:rStyle w:val="Strong"/>
        </w:rPr>
        <w:t>AI development</w:t>
      </w:r>
      <w:r w:rsidRPr="00D724F6">
        <w:t xml:space="preserve">, </w:t>
      </w:r>
      <w:r w:rsidRPr="00D724F6">
        <w:rPr>
          <w:rStyle w:val="Strong"/>
        </w:rPr>
        <w:t>frontend and backend development</w:t>
      </w:r>
      <w:r w:rsidRPr="00D724F6">
        <w:t xml:space="preserve">, </w:t>
      </w:r>
      <w:r w:rsidRPr="00D724F6">
        <w:rPr>
          <w:rStyle w:val="Strong"/>
        </w:rPr>
        <w:t>server costs</w:t>
      </w:r>
      <w:r w:rsidRPr="00D724F6">
        <w:t xml:space="preserve">, and </w:t>
      </w:r>
      <w:r w:rsidRPr="00D724F6">
        <w:rPr>
          <w:rStyle w:val="Strong"/>
        </w:rPr>
        <w:t>marketing expenses</w:t>
      </w:r>
      <w:r w:rsidRPr="00D724F6">
        <w:t>.</w:t>
      </w:r>
    </w:p>
    <w:p w14:paraId="53615575" w14:textId="77777777" w:rsidR="007F155A" w:rsidRPr="00D724F6" w:rsidRDefault="007F155A" w:rsidP="007F155A">
      <w:pPr>
        <w:pStyle w:val="NormalWeb"/>
        <w:numPr>
          <w:ilvl w:val="0"/>
          <w:numId w:val="195"/>
        </w:numPr>
      </w:pPr>
      <w:r w:rsidRPr="00D724F6">
        <w:rPr>
          <w:rStyle w:val="Strong"/>
        </w:rPr>
        <w:t>Revenue Model Assumptions</w:t>
      </w:r>
      <w:r w:rsidRPr="00D724F6">
        <w:t xml:space="preserve">: Projections based on </w:t>
      </w:r>
      <w:r w:rsidRPr="00D724F6">
        <w:rPr>
          <w:rStyle w:val="Strong"/>
        </w:rPr>
        <w:t>freemium conversion rates</w:t>
      </w:r>
      <w:r w:rsidRPr="00D724F6">
        <w:t xml:space="preserve">, </w:t>
      </w:r>
      <w:r w:rsidRPr="00D724F6">
        <w:rPr>
          <w:rStyle w:val="Strong"/>
        </w:rPr>
        <w:t>affiliate marketing</w:t>
      </w:r>
      <w:r w:rsidRPr="00D724F6">
        <w:t xml:space="preserve">, and </w:t>
      </w:r>
      <w:r w:rsidRPr="00D724F6">
        <w:rPr>
          <w:rStyle w:val="Strong"/>
        </w:rPr>
        <w:t>advertising revenue streams</w:t>
      </w:r>
      <w:r w:rsidRPr="00D724F6">
        <w:t>.</w:t>
      </w:r>
    </w:p>
    <w:p w14:paraId="581858EC" w14:textId="77777777" w:rsidR="007F155A" w:rsidRPr="00D724F6" w:rsidRDefault="007F155A" w:rsidP="007F155A">
      <w:pPr>
        <w:pStyle w:val="NormalWeb"/>
        <w:numPr>
          <w:ilvl w:val="0"/>
          <w:numId w:val="195"/>
        </w:numPr>
      </w:pPr>
      <w:r w:rsidRPr="00D724F6">
        <w:rPr>
          <w:rStyle w:val="Strong"/>
        </w:rPr>
        <w:lastRenderedPageBreak/>
        <w:t>Break-Even Analysis</w:t>
      </w:r>
      <w:r w:rsidRPr="00D724F6">
        <w:t xml:space="preserve">: Supporting documentation for </w:t>
      </w:r>
      <w:r w:rsidRPr="00D724F6">
        <w:rPr>
          <w:rStyle w:val="Strong"/>
        </w:rPr>
        <w:t>fixed costs</w:t>
      </w:r>
      <w:r w:rsidRPr="00D724F6">
        <w:t xml:space="preserve">, </w:t>
      </w:r>
      <w:r w:rsidRPr="00D724F6">
        <w:rPr>
          <w:rStyle w:val="Strong"/>
        </w:rPr>
        <w:t>variable costs</w:t>
      </w:r>
      <w:r w:rsidRPr="00D724F6">
        <w:t xml:space="preserve">, and </w:t>
      </w:r>
      <w:r w:rsidRPr="00D724F6">
        <w:rPr>
          <w:rStyle w:val="Strong"/>
        </w:rPr>
        <w:t>contribution margin per user</w:t>
      </w:r>
      <w:r w:rsidRPr="00D724F6">
        <w:t>.</w:t>
      </w:r>
    </w:p>
    <w:p w14:paraId="7078857A" w14:textId="33B093D8" w:rsidR="007F155A" w:rsidRPr="00D724F6" w:rsidRDefault="00622EBF" w:rsidP="007F155A">
      <w:pPr>
        <w:rPr>
          <w:rFonts w:ascii="Times New Roman" w:hAnsi="Times New Roman"/>
        </w:rPr>
      </w:pPr>
      <w:r w:rsidRPr="00622EBF">
        <w:rPr>
          <w:rFonts w:ascii="Times New Roman" w:hAnsi="Times New Roman"/>
          <w:noProof/>
        </w:rPr>
        <w:pict w14:anchorId="30B623BF">
          <v:rect id="_x0000_i1033"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4. Location Maps and Photos</w:t>
      </w:r>
    </w:p>
    <w:p w14:paraId="5AA586B7" w14:textId="77777777" w:rsidR="007F155A" w:rsidRPr="00D724F6" w:rsidRDefault="007F155A" w:rsidP="007F155A">
      <w:pPr>
        <w:pStyle w:val="NormalWeb"/>
        <w:numPr>
          <w:ilvl w:val="0"/>
          <w:numId w:val="196"/>
        </w:numPr>
      </w:pPr>
      <w:r w:rsidRPr="00D724F6">
        <w:rPr>
          <w:rStyle w:val="Strong"/>
        </w:rPr>
        <w:t>Proposed Office Location</w:t>
      </w:r>
      <w:r w:rsidRPr="00D724F6">
        <w:t>:</w:t>
      </w:r>
    </w:p>
    <w:p w14:paraId="1B2DFBD1" w14:textId="77777777" w:rsidR="007F155A" w:rsidRPr="00D724F6" w:rsidRDefault="007F155A" w:rsidP="007F155A">
      <w:pPr>
        <w:pStyle w:val="NormalWeb"/>
        <w:numPr>
          <w:ilvl w:val="1"/>
          <w:numId w:val="196"/>
        </w:numPr>
      </w:pPr>
      <w:r w:rsidRPr="00D724F6">
        <w:rPr>
          <w:rStyle w:val="Strong"/>
        </w:rPr>
        <w:t>Address</w:t>
      </w:r>
      <w:r w:rsidRPr="00D724F6">
        <w:t>: Tech Hub, Istanbul</w:t>
      </w:r>
    </w:p>
    <w:p w14:paraId="4E223287" w14:textId="77777777" w:rsidR="007F155A" w:rsidRPr="00D724F6" w:rsidRDefault="007F155A" w:rsidP="007F155A">
      <w:pPr>
        <w:pStyle w:val="NormalWeb"/>
        <w:numPr>
          <w:ilvl w:val="1"/>
          <w:numId w:val="196"/>
        </w:numPr>
      </w:pPr>
      <w:r w:rsidRPr="00D724F6">
        <w:rPr>
          <w:rStyle w:val="Strong"/>
        </w:rPr>
        <w:t>Photos</w:t>
      </w:r>
      <w:r w:rsidRPr="00D724F6">
        <w:t>: Floor plans, meeting rooms, development spaces, and server room layout.</w:t>
      </w:r>
    </w:p>
    <w:p w14:paraId="4658657A" w14:textId="18249040" w:rsidR="007F155A" w:rsidRPr="00D724F6" w:rsidRDefault="00622EBF" w:rsidP="007F155A">
      <w:pPr>
        <w:rPr>
          <w:rFonts w:ascii="Times New Roman" w:hAnsi="Times New Roman"/>
        </w:rPr>
      </w:pPr>
      <w:r w:rsidRPr="00622EBF">
        <w:rPr>
          <w:rFonts w:ascii="Times New Roman" w:hAnsi="Times New Roman"/>
          <w:noProof/>
        </w:rPr>
        <w:pict w14:anchorId="3E9143E7">
          <v:rect id="_x0000_i1032"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5. Equipment List</w:t>
      </w:r>
    </w:p>
    <w:p w14:paraId="4839E48B" w14:textId="77777777" w:rsidR="007F155A" w:rsidRPr="00D724F6" w:rsidRDefault="007F155A" w:rsidP="007F155A">
      <w:pPr>
        <w:pStyle w:val="NormalWeb"/>
      </w:pPr>
      <w:r w:rsidRPr="00D724F6">
        <w:t>Comprehensive list of equipment required for development and operations:</w:t>
      </w:r>
    </w:p>
    <w:p w14:paraId="70017F8F" w14:textId="77777777" w:rsidR="007F155A" w:rsidRPr="00D724F6" w:rsidRDefault="007F155A" w:rsidP="007F155A">
      <w:pPr>
        <w:pStyle w:val="NormalWeb"/>
        <w:numPr>
          <w:ilvl w:val="0"/>
          <w:numId w:val="197"/>
        </w:numPr>
      </w:pPr>
      <w:r w:rsidRPr="00D724F6">
        <w:rPr>
          <w:rStyle w:val="Strong"/>
        </w:rPr>
        <w:t>Development Workstations</w:t>
      </w:r>
      <w:r w:rsidRPr="00D724F6">
        <w:t xml:space="preserve">: 10 high-performance PCs for the </w:t>
      </w:r>
      <w:r w:rsidRPr="00D724F6">
        <w:rPr>
          <w:rStyle w:val="Strong"/>
        </w:rPr>
        <w:t>development team</w:t>
      </w:r>
      <w:r w:rsidRPr="00D724F6">
        <w:t>.</w:t>
      </w:r>
    </w:p>
    <w:p w14:paraId="048793B4" w14:textId="77777777" w:rsidR="007F155A" w:rsidRPr="00D724F6" w:rsidRDefault="007F155A" w:rsidP="007F155A">
      <w:pPr>
        <w:pStyle w:val="NormalWeb"/>
        <w:numPr>
          <w:ilvl w:val="0"/>
          <w:numId w:val="197"/>
        </w:numPr>
      </w:pPr>
      <w:r w:rsidRPr="00D724F6">
        <w:rPr>
          <w:rStyle w:val="Strong"/>
        </w:rPr>
        <w:t>Testing Devices</w:t>
      </w:r>
      <w:r w:rsidRPr="00D724F6">
        <w:t xml:space="preserve">: Various </w:t>
      </w:r>
      <w:r w:rsidRPr="00D724F6">
        <w:rPr>
          <w:rStyle w:val="Strong"/>
        </w:rPr>
        <w:t>iOS and Android devices</w:t>
      </w:r>
      <w:r w:rsidRPr="00D724F6">
        <w:t xml:space="preserve"> for </w:t>
      </w:r>
      <w:r w:rsidRPr="00D724F6">
        <w:rPr>
          <w:rStyle w:val="Strong"/>
        </w:rPr>
        <w:t>app testing</w:t>
      </w:r>
      <w:r w:rsidRPr="00D724F6">
        <w:t>.</w:t>
      </w:r>
    </w:p>
    <w:p w14:paraId="603A1284" w14:textId="77777777" w:rsidR="007F155A" w:rsidRPr="00D724F6" w:rsidRDefault="007F155A" w:rsidP="007F155A">
      <w:pPr>
        <w:pStyle w:val="NormalWeb"/>
        <w:numPr>
          <w:ilvl w:val="0"/>
          <w:numId w:val="197"/>
        </w:numPr>
      </w:pPr>
      <w:r w:rsidRPr="00D724F6">
        <w:rPr>
          <w:rStyle w:val="Strong"/>
        </w:rPr>
        <w:t>Wearable Devices</w:t>
      </w:r>
      <w:r w:rsidRPr="00D724F6">
        <w:t xml:space="preserve">: </w:t>
      </w:r>
      <w:r w:rsidRPr="00D724F6">
        <w:rPr>
          <w:rStyle w:val="Strong"/>
        </w:rPr>
        <w:t>Fitbit</w:t>
      </w:r>
      <w:r w:rsidRPr="00D724F6">
        <w:t xml:space="preserve">, </w:t>
      </w:r>
      <w:r w:rsidRPr="00D724F6">
        <w:rPr>
          <w:rStyle w:val="Strong"/>
        </w:rPr>
        <w:t>Apple Watch</w:t>
      </w:r>
      <w:r w:rsidRPr="00D724F6">
        <w:t xml:space="preserve">, and other devices for </w:t>
      </w:r>
      <w:r w:rsidRPr="00D724F6">
        <w:rPr>
          <w:rStyle w:val="Strong"/>
        </w:rPr>
        <w:t>integration testing</w:t>
      </w:r>
      <w:r w:rsidRPr="00D724F6">
        <w:t>.</w:t>
      </w:r>
    </w:p>
    <w:p w14:paraId="2EE53FA6" w14:textId="77777777" w:rsidR="007F155A" w:rsidRPr="00D724F6" w:rsidRDefault="007F155A" w:rsidP="007F155A">
      <w:pPr>
        <w:pStyle w:val="NormalWeb"/>
        <w:numPr>
          <w:ilvl w:val="0"/>
          <w:numId w:val="197"/>
        </w:numPr>
      </w:pPr>
      <w:r w:rsidRPr="00D724F6">
        <w:rPr>
          <w:rStyle w:val="Strong"/>
        </w:rPr>
        <w:t>Network Infrastructure</w:t>
      </w:r>
      <w:r w:rsidRPr="00D724F6">
        <w:t xml:space="preserve">: </w:t>
      </w:r>
      <w:r w:rsidRPr="00D724F6">
        <w:rPr>
          <w:rStyle w:val="Strong"/>
        </w:rPr>
        <w:t>Server setups</w:t>
      </w:r>
      <w:r w:rsidRPr="00D724F6">
        <w:t xml:space="preserve">, </w:t>
      </w:r>
      <w:r w:rsidRPr="00D724F6">
        <w:rPr>
          <w:rStyle w:val="Strong"/>
        </w:rPr>
        <w:t>security systems</w:t>
      </w:r>
      <w:r w:rsidRPr="00D724F6">
        <w:t xml:space="preserve">, and </w:t>
      </w:r>
      <w:r w:rsidRPr="00D724F6">
        <w:rPr>
          <w:rStyle w:val="Strong"/>
        </w:rPr>
        <w:t>backup power supply</w:t>
      </w:r>
      <w:r w:rsidRPr="00D724F6">
        <w:t>.</w:t>
      </w:r>
    </w:p>
    <w:p w14:paraId="23716B4A" w14:textId="4DBEA55D" w:rsidR="007F155A" w:rsidRPr="00D724F6" w:rsidRDefault="00622EBF" w:rsidP="007F155A">
      <w:pPr>
        <w:rPr>
          <w:rFonts w:ascii="Times New Roman" w:hAnsi="Times New Roman"/>
        </w:rPr>
      </w:pPr>
      <w:r w:rsidRPr="00622EBF">
        <w:rPr>
          <w:rFonts w:ascii="Times New Roman" w:hAnsi="Times New Roman"/>
          <w:noProof/>
        </w:rPr>
        <w:pict w14:anchorId="48EF9FCD">
          <v:rect id="_x0000_i1031"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6. Partnerships and Contracts</w:t>
      </w:r>
    </w:p>
    <w:p w14:paraId="512DB44C" w14:textId="77777777" w:rsidR="007F155A" w:rsidRPr="00D724F6" w:rsidRDefault="007F155A" w:rsidP="007F155A">
      <w:pPr>
        <w:pStyle w:val="NormalWeb"/>
        <w:numPr>
          <w:ilvl w:val="0"/>
          <w:numId w:val="198"/>
        </w:numPr>
      </w:pPr>
      <w:r w:rsidRPr="00D724F6">
        <w:rPr>
          <w:rStyle w:val="Strong"/>
        </w:rPr>
        <w:t>Cloud Provider Agreement</w:t>
      </w:r>
      <w:r w:rsidRPr="00D724F6">
        <w:t xml:space="preserve">: Contract with </w:t>
      </w:r>
      <w:r w:rsidRPr="00D724F6">
        <w:rPr>
          <w:rStyle w:val="Strong"/>
        </w:rPr>
        <w:t>AWS</w:t>
      </w:r>
      <w:r w:rsidRPr="00D724F6">
        <w:t xml:space="preserve"> or </w:t>
      </w:r>
      <w:r w:rsidRPr="00D724F6">
        <w:rPr>
          <w:rStyle w:val="Strong"/>
        </w:rPr>
        <w:t>Google Cloud</w:t>
      </w:r>
      <w:r w:rsidRPr="00D724F6">
        <w:t xml:space="preserve"> for </w:t>
      </w:r>
      <w:r w:rsidRPr="00D724F6">
        <w:rPr>
          <w:rStyle w:val="Strong"/>
        </w:rPr>
        <w:t>cloud hosting services</w:t>
      </w:r>
      <w:r w:rsidRPr="00D724F6">
        <w:t>.</w:t>
      </w:r>
    </w:p>
    <w:p w14:paraId="616AAD36" w14:textId="77777777" w:rsidR="007F155A" w:rsidRPr="00D724F6" w:rsidRDefault="007F155A" w:rsidP="007F155A">
      <w:pPr>
        <w:pStyle w:val="NormalWeb"/>
        <w:numPr>
          <w:ilvl w:val="0"/>
          <w:numId w:val="198"/>
        </w:numPr>
      </w:pPr>
      <w:r w:rsidRPr="00D724F6">
        <w:rPr>
          <w:rStyle w:val="Strong"/>
        </w:rPr>
        <w:t>Fitness Content Providers</w:t>
      </w:r>
      <w:r w:rsidRPr="00D724F6">
        <w:t xml:space="preserve">: Agreements with </w:t>
      </w:r>
      <w:r w:rsidRPr="00D724F6">
        <w:rPr>
          <w:rStyle w:val="Strong"/>
        </w:rPr>
        <w:t>local fitness experts</w:t>
      </w:r>
      <w:r w:rsidRPr="00D724F6">
        <w:t xml:space="preserve">, </w:t>
      </w:r>
      <w:r w:rsidRPr="00D724F6">
        <w:rPr>
          <w:rStyle w:val="Strong"/>
        </w:rPr>
        <w:t>nutritionists</w:t>
      </w:r>
      <w:r w:rsidRPr="00D724F6">
        <w:t xml:space="preserve">, and </w:t>
      </w:r>
      <w:r w:rsidRPr="00D724F6">
        <w:rPr>
          <w:rStyle w:val="Strong"/>
        </w:rPr>
        <w:t>mental wellness coaches</w:t>
      </w:r>
      <w:r w:rsidRPr="00D724F6">
        <w:t xml:space="preserve"> for </w:t>
      </w:r>
      <w:r w:rsidRPr="00D724F6">
        <w:rPr>
          <w:rStyle w:val="Strong"/>
        </w:rPr>
        <w:t>content creation</w:t>
      </w:r>
      <w:r w:rsidRPr="00D724F6">
        <w:t>.</w:t>
      </w:r>
    </w:p>
    <w:p w14:paraId="5483D625" w14:textId="77777777" w:rsidR="007F155A" w:rsidRPr="00D724F6" w:rsidRDefault="007F155A" w:rsidP="007F155A">
      <w:pPr>
        <w:pStyle w:val="NormalWeb"/>
        <w:numPr>
          <w:ilvl w:val="0"/>
          <w:numId w:val="198"/>
        </w:numPr>
      </w:pPr>
      <w:r w:rsidRPr="00D724F6">
        <w:rPr>
          <w:rStyle w:val="Strong"/>
        </w:rPr>
        <w:t>Government Grant Approval</w:t>
      </w:r>
      <w:r w:rsidRPr="00D724F6">
        <w:t xml:space="preserve">: Documentation confirming the </w:t>
      </w:r>
      <w:r w:rsidRPr="00D724F6">
        <w:rPr>
          <w:rStyle w:val="Strong"/>
        </w:rPr>
        <w:t>₺1,500,000 government grant</w:t>
      </w:r>
      <w:r w:rsidRPr="00D724F6">
        <w:t xml:space="preserve"> from the </w:t>
      </w:r>
      <w:r w:rsidRPr="00D724F6">
        <w:rPr>
          <w:rStyle w:val="Strong"/>
        </w:rPr>
        <w:t>Turkish Ministry of Youth and Sports</w:t>
      </w:r>
      <w:r w:rsidRPr="00D724F6">
        <w:t>.</w:t>
      </w:r>
    </w:p>
    <w:p w14:paraId="06FA6AAF" w14:textId="25DAD0E1" w:rsidR="007F155A" w:rsidRPr="00D724F6" w:rsidRDefault="00622EBF" w:rsidP="007F155A">
      <w:pPr>
        <w:rPr>
          <w:rFonts w:ascii="Times New Roman" w:hAnsi="Times New Roman"/>
        </w:rPr>
      </w:pPr>
      <w:r w:rsidRPr="00622EBF">
        <w:rPr>
          <w:rFonts w:ascii="Times New Roman" w:hAnsi="Times New Roman"/>
          <w:noProof/>
        </w:rPr>
        <w:pict w14:anchorId="37C5A857">
          <v:rect id="_x0000_i1030"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7. Letters of Support</w:t>
      </w:r>
    </w:p>
    <w:p w14:paraId="4FDB7784" w14:textId="77777777" w:rsidR="007F155A" w:rsidRPr="00D724F6" w:rsidRDefault="007F155A" w:rsidP="007F155A">
      <w:pPr>
        <w:pStyle w:val="NormalWeb"/>
        <w:numPr>
          <w:ilvl w:val="0"/>
          <w:numId w:val="199"/>
        </w:numPr>
      </w:pPr>
      <w:r w:rsidRPr="00D724F6">
        <w:rPr>
          <w:rStyle w:val="Strong"/>
        </w:rPr>
        <w:t>Fitness Professionals</w:t>
      </w:r>
      <w:r w:rsidRPr="00D724F6">
        <w:t xml:space="preserve">: Letters of recommendation from </w:t>
      </w:r>
      <w:r w:rsidRPr="00D724F6">
        <w:rPr>
          <w:rStyle w:val="Strong"/>
        </w:rPr>
        <w:t>local gym owners</w:t>
      </w:r>
      <w:r w:rsidRPr="00D724F6">
        <w:t xml:space="preserve">, </w:t>
      </w:r>
      <w:r w:rsidRPr="00D724F6">
        <w:rPr>
          <w:rStyle w:val="Strong"/>
        </w:rPr>
        <w:t>nutritionists</w:t>
      </w:r>
      <w:r w:rsidRPr="00D724F6">
        <w:t xml:space="preserve">, and </w:t>
      </w:r>
      <w:r w:rsidRPr="00D724F6">
        <w:rPr>
          <w:rStyle w:val="Strong"/>
        </w:rPr>
        <w:t>personal trainers</w:t>
      </w:r>
      <w:r w:rsidRPr="00D724F6">
        <w:t xml:space="preserve"> expressing interest in partnering with </w:t>
      </w:r>
      <w:r w:rsidRPr="00D724F6">
        <w:rPr>
          <w:rStyle w:val="Strong"/>
        </w:rPr>
        <w:t>VitalAIty</w:t>
      </w:r>
      <w:r w:rsidRPr="00D724F6">
        <w:t>.</w:t>
      </w:r>
    </w:p>
    <w:p w14:paraId="3184E8C8" w14:textId="77777777" w:rsidR="007F155A" w:rsidRPr="00D724F6" w:rsidRDefault="007F155A" w:rsidP="007F155A">
      <w:pPr>
        <w:pStyle w:val="NormalWeb"/>
        <w:numPr>
          <w:ilvl w:val="0"/>
          <w:numId w:val="199"/>
        </w:numPr>
      </w:pPr>
      <w:r w:rsidRPr="00D724F6">
        <w:rPr>
          <w:rStyle w:val="Strong"/>
        </w:rPr>
        <w:t>Potential Customers</w:t>
      </w:r>
      <w:r w:rsidRPr="00D724F6">
        <w:t xml:space="preserve">: Testimonials from potential early adopters excited about the app’s </w:t>
      </w:r>
      <w:r w:rsidRPr="00D724F6">
        <w:rPr>
          <w:rStyle w:val="Strong"/>
        </w:rPr>
        <w:t>personalized fitness solutions</w:t>
      </w:r>
      <w:r w:rsidRPr="00D724F6">
        <w:t>.</w:t>
      </w:r>
    </w:p>
    <w:p w14:paraId="6C9EF5C4" w14:textId="568C1763" w:rsidR="007F155A" w:rsidRPr="00D724F6" w:rsidRDefault="00622EBF" w:rsidP="007F155A">
      <w:pPr>
        <w:rPr>
          <w:rFonts w:ascii="Times New Roman" w:hAnsi="Times New Roman"/>
        </w:rPr>
      </w:pPr>
      <w:r w:rsidRPr="00622EBF">
        <w:rPr>
          <w:rFonts w:ascii="Times New Roman" w:hAnsi="Times New Roman"/>
          <w:noProof/>
        </w:rPr>
        <w:pict w14:anchorId="466F1300">
          <v:rect id="_x0000_i1029"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8. Market Research</w:t>
      </w:r>
    </w:p>
    <w:p w14:paraId="29474402" w14:textId="77777777" w:rsidR="007F155A" w:rsidRPr="00D724F6" w:rsidRDefault="007F155A" w:rsidP="007F155A">
      <w:pPr>
        <w:pStyle w:val="NormalWeb"/>
      </w:pPr>
      <w:r w:rsidRPr="00D724F6">
        <w:lastRenderedPageBreak/>
        <w:t xml:space="preserve">Detailed </w:t>
      </w:r>
      <w:r w:rsidRPr="00D724F6">
        <w:rPr>
          <w:rStyle w:val="Strong"/>
        </w:rPr>
        <w:t>survey results</w:t>
      </w:r>
      <w:r w:rsidRPr="00D724F6">
        <w:t xml:space="preserve"> and </w:t>
      </w:r>
      <w:r w:rsidRPr="00D724F6">
        <w:rPr>
          <w:rStyle w:val="Strong"/>
        </w:rPr>
        <w:t>focus group feedback</w:t>
      </w:r>
      <w:r w:rsidRPr="00D724F6">
        <w:t xml:space="preserve"> from Turkish users regarding their preferences for fitness apps.</w:t>
      </w:r>
      <w:r w:rsidRPr="00D724F6">
        <w:br/>
        <w:t>Key insights include:</w:t>
      </w:r>
    </w:p>
    <w:p w14:paraId="2E08D878" w14:textId="77777777" w:rsidR="007F155A" w:rsidRPr="00D724F6" w:rsidRDefault="007F155A" w:rsidP="007F155A">
      <w:pPr>
        <w:pStyle w:val="NormalWeb"/>
        <w:numPr>
          <w:ilvl w:val="0"/>
          <w:numId w:val="200"/>
        </w:numPr>
      </w:pPr>
      <w:r w:rsidRPr="00D724F6">
        <w:rPr>
          <w:rStyle w:val="Strong"/>
        </w:rPr>
        <w:t>Preferred Features</w:t>
      </w:r>
      <w:r w:rsidRPr="00D724F6">
        <w:t>: Personalized workout plans, real-time performance tracking, and mental wellness support.</w:t>
      </w:r>
    </w:p>
    <w:p w14:paraId="246541F9" w14:textId="77777777" w:rsidR="007F155A" w:rsidRPr="00D724F6" w:rsidRDefault="007F155A" w:rsidP="007F155A">
      <w:pPr>
        <w:pStyle w:val="NormalWeb"/>
        <w:numPr>
          <w:ilvl w:val="0"/>
          <w:numId w:val="200"/>
        </w:numPr>
      </w:pPr>
      <w:r w:rsidRPr="00D724F6">
        <w:rPr>
          <w:rStyle w:val="Strong"/>
        </w:rPr>
        <w:t>Pricing Sensitivity</w:t>
      </w:r>
      <w:r w:rsidRPr="00D724F6">
        <w:t xml:space="preserve">: Willingness to pay </w:t>
      </w:r>
      <w:r w:rsidRPr="00D724F6">
        <w:rPr>
          <w:rStyle w:val="Strong"/>
        </w:rPr>
        <w:t>₺49/month</w:t>
      </w:r>
      <w:r w:rsidRPr="00D724F6">
        <w:t xml:space="preserve"> for premium features.</w:t>
      </w:r>
    </w:p>
    <w:p w14:paraId="5BA0A0C8" w14:textId="77777777" w:rsidR="007F155A" w:rsidRPr="00D724F6" w:rsidRDefault="007F155A" w:rsidP="007F155A">
      <w:pPr>
        <w:pStyle w:val="NormalWeb"/>
        <w:numPr>
          <w:ilvl w:val="0"/>
          <w:numId w:val="200"/>
        </w:numPr>
      </w:pPr>
      <w:r w:rsidRPr="00D724F6">
        <w:rPr>
          <w:rStyle w:val="Strong"/>
        </w:rPr>
        <w:t>Device Integration</w:t>
      </w:r>
      <w:r w:rsidRPr="00D724F6">
        <w:t xml:space="preserve">: High interest in </w:t>
      </w:r>
      <w:r w:rsidRPr="00D724F6">
        <w:rPr>
          <w:rStyle w:val="Strong"/>
        </w:rPr>
        <w:t>wearable device compatibility</w:t>
      </w:r>
      <w:r w:rsidRPr="00D724F6">
        <w:t>.</w:t>
      </w:r>
    </w:p>
    <w:p w14:paraId="3E8787BF" w14:textId="576A0E06" w:rsidR="007F155A" w:rsidRPr="00D724F6" w:rsidRDefault="00622EBF" w:rsidP="007F155A">
      <w:pPr>
        <w:rPr>
          <w:rFonts w:ascii="Times New Roman" w:hAnsi="Times New Roman"/>
        </w:rPr>
      </w:pPr>
      <w:r w:rsidRPr="00622EBF">
        <w:rPr>
          <w:rFonts w:ascii="Times New Roman" w:hAnsi="Times New Roman"/>
          <w:noProof/>
        </w:rPr>
        <w:pict w14:anchorId="5A048335">
          <v:rect id="_x0000_i1028"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9. Asset List for Loan Collateral</w:t>
      </w:r>
    </w:p>
    <w:p w14:paraId="706F77DC" w14:textId="77777777" w:rsidR="007F155A" w:rsidRPr="00D724F6" w:rsidRDefault="007F155A" w:rsidP="007F155A">
      <w:pPr>
        <w:pStyle w:val="NormalWeb"/>
      </w:pPr>
      <w:r w:rsidRPr="00D724F6">
        <w:t>List of assets available to secure potential loans:</w:t>
      </w:r>
    </w:p>
    <w:p w14:paraId="7F562C14" w14:textId="77777777" w:rsidR="007F155A" w:rsidRPr="00D724F6" w:rsidRDefault="007F155A" w:rsidP="007F155A">
      <w:pPr>
        <w:pStyle w:val="NormalWeb"/>
        <w:numPr>
          <w:ilvl w:val="0"/>
          <w:numId w:val="201"/>
        </w:numPr>
      </w:pPr>
      <w:r w:rsidRPr="00D724F6">
        <w:rPr>
          <w:rStyle w:val="Strong"/>
        </w:rPr>
        <w:t>Development Equipment</w:t>
      </w:r>
      <w:r w:rsidRPr="00D724F6">
        <w:t xml:space="preserve">: High-performance </w:t>
      </w:r>
      <w:r w:rsidRPr="00D724F6">
        <w:rPr>
          <w:rStyle w:val="Strong"/>
        </w:rPr>
        <w:t>PCs</w:t>
      </w:r>
      <w:r w:rsidRPr="00D724F6">
        <w:t xml:space="preserve"> and </w:t>
      </w:r>
      <w:r w:rsidRPr="00D724F6">
        <w:rPr>
          <w:rStyle w:val="Strong"/>
        </w:rPr>
        <w:t>testing devices</w:t>
      </w:r>
      <w:r w:rsidRPr="00D724F6">
        <w:t>.</w:t>
      </w:r>
    </w:p>
    <w:p w14:paraId="27E5F088" w14:textId="77777777" w:rsidR="007F155A" w:rsidRPr="00D724F6" w:rsidRDefault="007F155A" w:rsidP="007F155A">
      <w:pPr>
        <w:pStyle w:val="NormalWeb"/>
        <w:numPr>
          <w:ilvl w:val="0"/>
          <w:numId w:val="201"/>
        </w:numPr>
      </w:pPr>
      <w:r w:rsidRPr="00D724F6">
        <w:rPr>
          <w:rStyle w:val="Strong"/>
        </w:rPr>
        <w:t>Office Furniture and Fixtures</w:t>
      </w:r>
      <w:r w:rsidRPr="00D724F6">
        <w:t>: Meeting room setups, desks, chairs, and other office essentials.</w:t>
      </w:r>
    </w:p>
    <w:p w14:paraId="3B494F39" w14:textId="77777777" w:rsidR="007F155A" w:rsidRPr="00D724F6" w:rsidRDefault="007F155A" w:rsidP="007F155A">
      <w:pPr>
        <w:pStyle w:val="NormalWeb"/>
        <w:numPr>
          <w:ilvl w:val="0"/>
          <w:numId w:val="201"/>
        </w:numPr>
      </w:pPr>
      <w:r w:rsidRPr="00D724F6">
        <w:rPr>
          <w:rStyle w:val="Strong"/>
        </w:rPr>
        <w:t>Server Infrastructure</w:t>
      </w:r>
      <w:r w:rsidRPr="00D724F6">
        <w:t xml:space="preserve">: </w:t>
      </w:r>
      <w:r w:rsidRPr="00D724F6">
        <w:rPr>
          <w:rStyle w:val="Strong"/>
        </w:rPr>
        <w:t>Local servers</w:t>
      </w:r>
      <w:r w:rsidRPr="00D724F6">
        <w:t xml:space="preserve">, </w:t>
      </w:r>
      <w:r w:rsidRPr="00D724F6">
        <w:rPr>
          <w:rStyle w:val="Strong"/>
        </w:rPr>
        <w:t>backup generators</w:t>
      </w:r>
      <w:r w:rsidRPr="00D724F6">
        <w:t xml:space="preserve">, and </w:t>
      </w:r>
      <w:r w:rsidRPr="00D724F6">
        <w:rPr>
          <w:rStyle w:val="Strong"/>
        </w:rPr>
        <w:t>network infrastructure</w:t>
      </w:r>
      <w:r w:rsidRPr="00D724F6">
        <w:t>.</w:t>
      </w:r>
    </w:p>
    <w:p w14:paraId="3AC9913B" w14:textId="1AA8ECF3" w:rsidR="007F155A" w:rsidRPr="00D724F6" w:rsidRDefault="00622EBF" w:rsidP="007F155A">
      <w:pPr>
        <w:rPr>
          <w:rFonts w:ascii="Times New Roman" w:hAnsi="Times New Roman"/>
        </w:rPr>
      </w:pPr>
      <w:r w:rsidRPr="00622EBF">
        <w:rPr>
          <w:rFonts w:ascii="Times New Roman" w:hAnsi="Times New Roman"/>
          <w:noProof/>
        </w:rPr>
        <w:pict w14:anchorId="7BBBDE1A">
          <v:rect id="_x0000_i1027"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10. Compliance and Regulatory Documents</w:t>
      </w:r>
    </w:p>
    <w:p w14:paraId="61D55FFF" w14:textId="77777777" w:rsidR="007F155A" w:rsidRPr="00D724F6" w:rsidRDefault="007F155A" w:rsidP="007F155A">
      <w:pPr>
        <w:pStyle w:val="NormalWeb"/>
      </w:pPr>
      <w:r w:rsidRPr="00D724F6">
        <w:t>Copies of permits, licenses, and regulatory approvals required to operate:</w:t>
      </w:r>
    </w:p>
    <w:p w14:paraId="51D09220" w14:textId="77777777" w:rsidR="007F155A" w:rsidRPr="00D724F6" w:rsidRDefault="007F155A" w:rsidP="007F155A">
      <w:pPr>
        <w:pStyle w:val="NormalWeb"/>
        <w:numPr>
          <w:ilvl w:val="0"/>
          <w:numId w:val="202"/>
        </w:numPr>
      </w:pPr>
      <w:r w:rsidRPr="00D724F6">
        <w:rPr>
          <w:rStyle w:val="Strong"/>
        </w:rPr>
        <w:t>Company Registration</w:t>
      </w:r>
      <w:r w:rsidRPr="00D724F6">
        <w:t xml:space="preserve">: Legal registration of </w:t>
      </w:r>
      <w:r w:rsidRPr="00D724F6">
        <w:rPr>
          <w:rStyle w:val="Strong"/>
        </w:rPr>
        <w:t>VitalAIty</w:t>
      </w:r>
      <w:r w:rsidRPr="00D724F6">
        <w:t xml:space="preserve"> as a </w:t>
      </w:r>
      <w:r w:rsidRPr="00D724F6">
        <w:rPr>
          <w:rStyle w:val="Strong"/>
        </w:rPr>
        <w:t>software development company</w:t>
      </w:r>
      <w:r w:rsidRPr="00D724F6">
        <w:t>.</w:t>
      </w:r>
    </w:p>
    <w:p w14:paraId="4982C352" w14:textId="77777777" w:rsidR="007F155A" w:rsidRPr="00D724F6" w:rsidRDefault="007F155A" w:rsidP="007F155A">
      <w:pPr>
        <w:pStyle w:val="NormalWeb"/>
        <w:numPr>
          <w:ilvl w:val="0"/>
          <w:numId w:val="202"/>
        </w:numPr>
      </w:pPr>
      <w:r w:rsidRPr="00D724F6">
        <w:rPr>
          <w:rStyle w:val="Strong"/>
        </w:rPr>
        <w:t>App Store Registration</w:t>
      </w:r>
      <w:r w:rsidRPr="00D724F6">
        <w:t xml:space="preserve">: </w:t>
      </w:r>
      <w:r w:rsidRPr="00D724F6">
        <w:rPr>
          <w:rStyle w:val="Strong"/>
        </w:rPr>
        <w:t>Apple App Store</w:t>
      </w:r>
      <w:r w:rsidRPr="00D724F6">
        <w:t xml:space="preserve"> and </w:t>
      </w:r>
      <w:r w:rsidRPr="00D724F6">
        <w:rPr>
          <w:rStyle w:val="Strong"/>
        </w:rPr>
        <w:t>Google Play Store</w:t>
      </w:r>
      <w:r w:rsidRPr="00D724F6">
        <w:t xml:space="preserve"> listings.</w:t>
      </w:r>
    </w:p>
    <w:p w14:paraId="388BF7A2" w14:textId="77777777" w:rsidR="007F155A" w:rsidRPr="00D724F6" w:rsidRDefault="007F155A" w:rsidP="007F155A">
      <w:pPr>
        <w:pStyle w:val="NormalWeb"/>
        <w:numPr>
          <w:ilvl w:val="0"/>
          <w:numId w:val="202"/>
        </w:numPr>
      </w:pPr>
      <w:r w:rsidRPr="00D724F6">
        <w:rPr>
          <w:rStyle w:val="Strong"/>
        </w:rPr>
        <w:t>GDPR &amp; KVKK Compliance Documentation</w:t>
      </w:r>
      <w:r w:rsidRPr="00D724F6">
        <w:t xml:space="preserve">: Ensuring </w:t>
      </w:r>
      <w:r w:rsidRPr="00D724F6">
        <w:rPr>
          <w:rStyle w:val="Strong"/>
        </w:rPr>
        <w:t>data privacy</w:t>
      </w:r>
      <w:r w:rsidRPr="00D724F6">
        <w:t xml:space="preserve"> and </w:t>
      </w:r>
      <w:r w:rsidRPr="00D724F6">
        <w:rPr>
          <w:rStyle w:val="Strong"/>
        </w:rPr>
        <w:t>user security</w:t>
      </w:r>
      <w:r w:rsidRPr="00D724F6">
        <w:t xml:space="preserve"> in line with </w:t>
      </w:r>
      <w:r w:rsidRPr="00D724F6">
        <w:rPr>
          <w:rStyle w:val="Strong"/>
        </w:rPr>
        <w:t>Turkish</w:t>
      </w:r>
      <w:r w:rsidRPr="00D724F6">
        <w:t xml:space="preserve"> and </w:t>
      </w:r>
      <w:r w:rsidRPr="00D724F6">
        <w:rPr>
          <w:rStyle w:val="Strong"/>
        </w:rPr>
        <w:t>EU regulations</w:t>
      </w:r>
      <w:r w:rsidRPr="00D724F6">
        <w:t>.</w:t>
      </w:r>
    </w:p>
    <w:p w14:paraId="6CA7C955" w14:textId="77777777" w:rsidR="007F155A" w:rsidRPr="00D724F6" w:rsidRDefault="007F155A" w:rsidP="007F155A">
      <w:pPr>
        <w:pStyle w:val="NormalWeb"/>
        <w:numPr>
          <w:ilvl w:val="0"/>
          <w:numId w:val="202"/>
        </w:numPr>
      </w:pPr>
      <w:r w:rsidRPr="00D724F6">
        <w:rPr>
          <w:rStyle w:val="Strong"/>
        </w:rPr>
        <w:t>Professional Liability Insurance</w:t>
      </w:r>
      <w:r w:rsidRPr="00D724F6">
        <w:t xml:space="preserve">: Policy documents from </w:t>
      </w:r>
      <w:r w:rsidRPr="00D724F6">
        <w:rPr>
          <w:rStyle w:val="Strong"/>
        </w:rPr>
        <w:t>Allianz Sigorta</w:t>
      </w:r>
      <w:r w:rsidRPr="00D724F6">
        <w:t>.</w:t>
      </w:r>
    </w:p>
    <w:p w14:paraId="677D60B5" w14:textId="5D96E7EA" w:rsidR="007F155A" w:rsidRPr="00D724F6" w:rsidRDefault="00622EBF" w:rsidP="007F155A">
      <w:pPr>
        <w:rPr>
          <w:rFonts w:ascii="Times New Roman" w:hAnsi="Times New Roman"/>
        </w:rPr>
      </w:pPr>
      <w:r w:rsidRPr="00622EBF">
        <w:rPr>
          <w:rFonts w:ascii="Times New Roman" w:hAnsi="Times New Roman"/>
          <w:noProof/>
        </w:rPr>
        <w:pict w14:anchorId="5F52AAD8">
          <v:rect id="_x0000_i1026"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11. Risk Management Documentation</w:t>
      </w:r>
    </w:p>
    <w:p w14:paraId="4FF3EC53" w14:textId="77777777" w:rsidR="007F155A" w:rsidRPr="00D724F6" w:rsidRDefault="007F155A" w:rsidP="007F155A">
      <w:pPr>
        <w:pStyle w:val="NormalWeb"/>
      </w:pPr>
      <w:r w:rsidRPr="00D724F6">
        <w:t xml:space="preserve">Plans to mitigate </w:t>
      </w:r>
      <w:r w:rsidRPr="00D724F6">
        <w:rPr>
          <w:rStyle w:val="Strong"/>
        </w:rPr>
        <w:t>technical</w:t>
      </w:r>
      <w:r w:rsidRPr="00D724F6">
        <w:t xml:space="preserve">, </w:t>
      </w:r>
      <w:r w:rsidRPr="00D724F6">
        <w:rPr>
          <w:rStyle w:val="Strong"/>
        </w:rPr>
        <w:t>operational</w:t>
      </w:r>
      <w:r w:rsidRPr="00D724F6">
        <w:t xml:space="preserve">, and </w:t>
      </w:r>
      <w:r w:rsidRPr="00D724F6">
        <w:rPr>
          <w:rStyle w:val="Strong"/>
        </w:rPr>
        <w:t>financial risks</w:t>
      </w:r>
      <w:r w:rsidRPr="00D724F6">
        <w:t>:</w:t>
      </w:r>
    </w:p>
    <w:p w14:paraId="5BBE0D8F" w14:textId="77777777" w:rsidR="007F155A" w:rsidRPr="00D724F6" w:rsidRDefault="007F155A" w:rsidP="007F155A">
      <w:pPr>
        <w:pStyle w:val="NormalWeb"/>
        <w:numPr>
          <w:ilvl w:val="0"/>
          <w:numId w:val="203"/>
        </w:numPr>
      </w:pPr>
      <w:r w:rsidRPr="00D724F6">
        <w:rPr>
          <w:rStyle w:val="Strong"/>
        </w:rPr>
        <w:t>Server Downtime Contingency Plan</w:t>
      </w:r>
    </w:p>
    <w:p w14:paraId="251B05E3" w14:textId="77777777" w:rsidR="007F155A" w:rsidRPr="00D724F6" w:rsidRDefault="007F155A" w:rsidP="007F155A">
      <w:pPr>
        <w:pStyle w:val="NormalWeb"/>
        <w:numPr>
          <w:ilvl w:val="0"/>
          <w:numId w:val="203"/>
        </w:numPr>
      </w:pPr>
      <w:r w:rsidRPr="00D724F6">
        <w:rPr>
          <w:rStyle w:val="Strong"/>
        </w:rPr>
        <w:t>Data Backup and Recovery Procedures</w:t>
      </w:r>
    </w:p>
    <w:p w14:paraId="18BD8E43" w14:textId="77777777" w:rsidR="007F155A" w:rsidRPr="00D724F6" w:rsidRDefault="007F155A" w:rsidP="007F155A">
      <w:pPr>
        <w:pStyle w:val="NormalWeb"/>
        <w:numPr>
          <w:ilvl w:val="0"/>
          <w:numId w:val="203"/>
        </w:numPr>
      </w:pPr>
      <w:r w:rsidRPr="00D724F6">
        <w:rPr>
          <w:rStyle w:val="Strong"/>
        </w:rPr>
        <w:t>Emergency Response Procedures</w:t>
      </w:r>
    </w:p>
    <w:p w14:paraId="3B076E0B" w14:textId="77777777" w:rsidR="007F155A" w:rsidRPr="00D724F6" w:rsidRDefault="007F155A" w:rsidP="007F155A">
      <w:pPr>
        <w:pStyle w:val="NormalWeb"/>
        <w:numPr>
          <w:ilvl w:val="0"/>
          <w:numId w:val="203"/>
        </w:numPr>
      </w:pPr>
      <w:r w:rsidRPr="00D724F6">
        <w:rPr>
          <w:rStyle w:val="Strong"/>
        </w:rPr>
        <w:t>Knowledge Transfer and Employee Backup Plans</w:t>
      </w:r>
    </w:p>
    <w:p w14:paraId="79AA6EB3" w14:textId="014BDA59" w:rsidR="007F155A" w:rsidRPr="00D724F6" w:rsidRDefault="00622EBF" w:rsidP="007F155A">
      <w:pPr>
        <w:rPr>
          <w:rFonts w:ascii="Times New Roman" w:hAnsi="Times New Roman"/>
        </w:rPr>
      </w:pPr>
      <w:r w:rsidRPr="00622EBF">
        <w:rPr>
          <w:rFonts w:ascii="Times New Roman" w:hAnsi="Times New Roman"/>
          <w:noProof/>
        </w:rPr>
        <w:lastRenderedPageBreak/>
        <w:pict w14:anchorId="562F6330">
          <v:rect id="_x0000_i1025" alt="" style="width:468pt;height:.05pt;mso-width-percent:0;mso-height-percent:0;mso-width-percent:0;mso-height-percent:0" o:hralign="center" o:hrstd="t" o:hr="t" fillcolor="#a0a0a0" stroked="f"/>
        </w:pict>
      </w:r>
      <w:r w:rsidR="007F155A" w:rsidRPr="00D724F6">
        <w:rPr>
          <w:rStyle w:val="Strong"/>
          <w:rFonts w:ascii="Times New Roman" w:hAnsi="Times New Roman"/>
          <w:b w:val="0"/>
          <w:bCs w:val="0"/>
        </w:rPr>
        <w:t>Concluding Note</w:t>
      </w:r>
    </w:p>
    <w:p w14:paraId="1A65CDA7" w14:textId="77777777" w:rsidR="007F155A" w:rsidRPr="00D724F6" w:rsidRDefault="007F155A" w:rsidP="007F155A">
      <w:pPr>
        <w:pStyle w:val="NormalWeb"/>
      </w:pPr>
      <w:r w:rsidRPr="00D724F6">
        <w:t xml:space="preserve">This appendix provides </w:t>
      </w:r>
      <w:r w:rsidRPr="00D724F6">
        <w:rPr>
          <w:rStyle w:val="Strong"/>
        </w:rPr>
        <w:t>detailed documentation</w:t>
      </w:r>
      <w:r w:rsidRPr="00D724F6">
        <w:t xml:space="preserve"> to back the assumptions, strategies, and financial projections outlined in the business plan. These materials will be made available upon request to potential </w:t>
      </w:r>
      <w:r w:rsidRPr="00D724F6">
        <w:rPr>
          <w:rStyle w:val="Strong"/>
        </w:rPr>
        <w:t>investors</w:t>
      </w:r>
      <w:r w:rsidRPr="00D724F6">
        <w:t xml:space="preserve">, </w:t>
      </w:r>
      <w:r w:rsidRPr="00D724F6">
        <w:rPr>
          <w:rStyle w:val="Strong"/>
        </w:rPr>
        <w:t>partners</w:t>
      </w:r>
      <w:r w:rsidRPr="00D724F6">
        <w:t xml:space="preserve">, and </w:t>
      </w:r>
      <w:r w:rsidRPr="00D724F6">
        <w:rPr>
          <w:rStyle w:val="Strong"/>
        </w:rPr>
        <w:t>lenders</w:t>
      </w:r>
      <w:r w:rsidRPr="00D724F6">
        <w:t xml:space="preserve"> to demonstrate the thorough planning behind </w:t>
      </w:r>
      <w:r w:rsidRPr="00D724F6">
        <w:rPr>
          <w:rStyle w:val="Strong"/>
        </w:rPr>
        <w:t>VitalAIty’s launch and growth</w:t>
      </w:r>
      <w:r w:rsidRPr="00D724F6">
        <w:t xml:space="preserve"> strategy.</w:t>
      </w:r>
    </w:p>
    <w:p w14:paraId="215DB5F3" w14:textId="77777777" w:rsidR="004E7E42" w:rsidRPr="00D724F6" w:rsidRDefault="004E7E42" w:rsidP="00D86909">
      <w:pPr>
        <w:pStyle w:val="Heading3"/>
        <w:rPr>
          <w:rFonts w:ascii="Times New Roman" w:hAnsi="Times New Roman"/>
        </w:rPr>
      </w:pPr>
      <w:r w:rsidRPr="00D724F6">
        <w:rPr>
          <w:rFonts w:ascii="Times New Roman" w:hAnsi="Times New Roman"/>
        </w:rPr>
        <w:lastRenderedPageBreak/>
        <w:t>Refining the Plan</w:t>
      </w:r>
      <w:bookmarkEnd w:id="34"/>
    </w:p>
    <w:p w14:paraId="356BE24A" w14:textId="77777777" w:rsidR="004E7E42" w:rsidRPr="00D724F6" w:rsidRDefault="004E7E42" w:rsidP="00BF4993">
      <w:pPr>
        <w:pStyle w:val="Heading5"/>
        <w:rPr>
          <w:rFonts w:ascii="Times New Roman" w:hAnsi="Times New Roman"/>
        </w:rPr>
      </w:pPr>
      <w:r w:rsidRPr="00D724F6">
        <w:rPr>
          <w:rFonts w:ascii="Times New Roman" w:hAnsi="Times New Roman"/>
        </w:rPr>
        <w:t>For Raising Capital</w:t>
      </w:r>
    </w:p>
    <w:p w14:paraId="49629CFB" w14:textId="77777777" w:rsidR="007F155A" w:rsidRPr="00D724F6" w:rsidRDefault="007F155A" w:rsidP="007F155A">
      <w:pPr>
        <w:pStyle w:val="InsideSectionHeading"/>
        <w:rPr>
          <w:rFonts w:ascii="Times New Roman" w:hAnsi="Times New Roman"/>
        </w:rPr>
      </w:pPr>
      <w:r w:rsidRPr="00D724F6">
        <w:rPr>
          <w:rFonts w:ascii="Times New Roman" w:hAnsi="Times New Roman"/>
        </w:rPr>
        <w:t>For Investors</w:t>
      </w:r>
    </w:p>
    <w:p w14:paraId="672D1383" w14:textId="77777777" w:rsidR="007F155A" w:rsidRPr="00D724F6" w:rsidRDefault="007F155A" w:rsidP="007F155A">
      <w:pPr>
        <w:pStyle w:val="InsideSectionHeading"/>
        <w:rPr>
          <w:rFonts w:ascii="Times New Roman" w:hAnsi="Times New Roman"/>
        </w:rPr>
      </w:pPr>
    </w:p>
    <w:p w14:paraId="4752699F" w14:textId="77777777" w:rsidR="007F155A" w:rsidRPr="00D724F6" w:rsidRDefault="007F155A" w:rsidP="007F155A">
      <w:pPr>
        <w:pStyle w:val="BulletedList"/>
        <w:rPr>
          <w:rFonts w:ascii="Times New Roman" w:hAnsi="Times New Roman"/>
        </w:rPr>
      </w:pPr>
      <w:r w:rsidRPr="00D724F6">
        <w:rPr>
          <w:rFonts w:ascii="Times New Roman" w:hAnsi="Times New Roman"/>
          <w:b/>
          <w:bCs/>
        </w:rPr>
        <w:t>Funds Needed Short-Term:</w:t>
      </w:r>
    </w:p>
    <w:p w14:paraId="3FAADB38" w14:textId="77777777" w:rsidR="007F155A" w:rsidRPr="00D724F6" w:rsidRDefault="007F155A" w:rsidP="007F155A">
      <w:pPr>
        <w:pStyle w:val="BulletedList"/>
        <w:numPr>
          <w:ilvl w:val="0"/>
          <w:numId w:val="204"/>
        </w:numPr>
        <w:rPr>
          <w:rFonts w:ascii="Times New Roman" w:hAnsi="Times New Roman"/>
        </w:rPr>
      </w:pPr>
      <w:r w:rsidRPr="00D724F6">
        <w:rPr>
          <w:rFonts w:ascii="Times New Roman" w:hAnsi="Times New Roman"/>
        </w:rPr>
        <w:t>1.5 million TRY is required for the first 12 months to cover software development, AI integration, and initial marketing campaigns.</w:t>
      </w:r>
    </w:p>
    <w:p w14:paraId="18A8C0BF" w14:textId="77777777" w:rsidR="007F155A" w:rsidRPr="00D724F6" w:rsidRDefault="007F155A" w:rsidP="007F155A">
      <w:pPr>
        <w:pStyle w:val="BulletedList"/>
        <w:numPr>
          <w:ilvl w:val="0"/>
          <w:numId w:val="205"/>
        </w:numPr>
        <w:rPr>
          <w:rFonts w:ascii="Times New Roman" w:hAnsi="Times New Roman"/>
        </w:rPr>
      </w:pPr>
      <w:r w:rsidRPr="00D724F6">
        <w:rPr>
          <w:rFonts w:ascii="Times New Roman" w:hAnsi="Times New Roman"/>
          <w:i/>
          <w:iCs/>
        </w:rPr>
        <w:t>Software Development and AI Integration: 500.000 – 800.000 TRY.</w:t>
      </w:r>
    </w:p>
    <w:p w14:paraId="1CF72B37" w14:textId="77777777" w:rsidR="007F155A" w:rsidRPr="00D724F6" w:rsidRDefault="007F155A" w:rsidP="007F155A">
      <w:pPr>
        <w:pStyle w:val="BulletedList"/>
        <w:numPr>
          <w:ilvl w:val="0"/>
          <w:numId w:val="205"/>
        </w:numPr>
        <w:rPr>
          <w:rFonts w:ascii="Times New Roman" w:hAnsi="Times New Roman"/>
        </w:rPr>
      </w:pPr>
      <w:r w:rsidRPr="00D724F6">
        <w:rPr>
          <w:rFonts w:ascii="Times New Roman" w:hAnsi="Times New Roman"/>
          <w:i/>
          <w:iCs/>
        </w:rPr>
        <w:t>Marketing and Promotion: 600.000 TRY.</w:t>
      </w:r>
    </w:p>
    <w:p w14:paraId="5141AFED" w14:textId="77777777" w:rsidR="007F155A" w:rsidRPr="00D724F6" w:rsidRDefault="007F155A" w:rsidP="007F155A">
      <w:pPr>
        <w:pStyle w:val="BulletedList"/>
        <w:numPr>
          <w:ilvl w:val="0"/>
          <w:numId w:val="205"/>
        </w:numPr>
        <w:rPr>
          <w:rFonts w:ascii="Times New Roman" w:hAnsi="Times New Roman"/>
        </w:rPr>
      </w:pPr>
      <w:r w:rsidRPr="00D724F6">
        <w:rPr>
          <w:rFonts w:ascii="Times New Roman" w:hAnsi="Times New Roman"/>
          <w:i/>
          <w:iCs/>
        </w:rPr>
        <w:t xml:space="preserve">Operational Costs: </w:t>
      </w:r>
      <w:r w:rsidRPr="00D724F6">
        <w:rPr>
          <w:rFonts w:ascii="Times New Roman" w:hAnsi="Times New Roman"/>
        </w:rPr>
        <w:t>Costs associated with expert partnership and customer support infrastructure may range from 200.000 – 300.000 TRY in the first year.</w:t>
      </w:r>
    </w:p>
    <w:p w14:paraId="6006F3DB"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Funds Needed in Two to Five Years:</w:t>
      </w:r>
    </w:p>
    <w:p w14:paraId="05C613D2" w14:textId="77777777" w:rsidR="007F155A" w:rsidRPr="00D724F6" w:rsidRDefault="007F155A" w:rsidP="007F155A">
      <w:pPr>
        <w:pStyle w:val="BulletedList"/>
        <w:numPr>
          <w:ilvl w:val="0"/>
          <w:numId w:val="204"/>
        </w:numPr>
        <w:rPr>
          <w:rFonts w:ascii="Times New Roman" w:hAnsi="Times New Roman"/>
        </w:rPr>
      </w:pPr>
      <w:r w:rsidRPr="00D724F6">
        <w:rPr>
          <w:rFonts w:ascii="Times New Roman" w:hAnsi="Times New Roman"/>
        </w:rPr>
        <w:t>5 million TRY is required over the next five years for scaling operations, premium feature development, and potential international expansion.</w:t>
      </w:r>
    </w:p>
    <w:p w14:paraId="1AF30B0D" w14:textId="77777777" w:rsidR="007F155A" w:rsidRPr="00D724F6" w:rsidRDefault="007F155A" w:rsidP="007F155A">
      <w:pPr>
        <w:pStyle w:val="BulletedList"/>
        <w:numPr>
          <w:ilvl w:val="0"/>
          <w:numId w:val="207"/>
        </w:numPr>
        <w:rPr>
          <w:rFonts w:ascii="Times New Roman" w:hAnsi="Times New Roman"/>
        </w:rPr>
      </w:pPr>
      <w:r w:rsidRPr="00D724F6">
        <w:rPr>
          <w:rFonts w:ascii="Times New Roman" w:hAnsi="Times New Roman"/>
          <w:i/>
          <w:iCs/>
        </w:rPr>
        <w:t>Scaling Operations: 1 – 2 million TRY.</w:t>
      </w:r>
    </w:p>
    <w:p w14:paraId="78FBA831" w14:textId="77777777" w:rsidR="007F155A" w:rsidRPr="00D724F6" w:rsidRDefault="007F155A" w:rsidP="007F155A">
      <w:pPr>
        <w:pStyle w:val="BulletedList"/>
        <w:numPr>
          <w:ilvl w:val="0"/>
          <w:numId w:val="207"/>
        </w:numPr>
        <w:rPr>
          <w:rFonts w:ascii="Times New Roman" w:hAnsi="Times New Roman"/>
        </w:rPr>
      </w:pPr>
      <w:r w:rsidRPr="00D724F6">
        <w:rPr>
          <w:rFonts w:ascii="Times New Roman" w:hAnsi="Times New Roman"/>
          <w:i/>
          <w:iCs/>
        </w:rPr>
        <w:t>Premium Features Development: 1 – 1.5 million TRY.</w:t>
      </w:r>
    </w:p>
    <w:p w14:paraId="69706206" w14:textId="77777777" w:rsidR="007F155A" w:rsidRPr="00D724F6" w:rsidRDefault="007F155A" w:rsidP="007F155A">
      <w:pPr>
        <w:pStyle w:val="BulletedList"/>
        <w:numPr>
          <w:ilvl w:val="0"/>
          <w:numId w:val="207"/>
        </w:numPr>
        <w:rPr>
          <w:rFonts w:ascii="Times New Roman" w:hAnsi="Times New Roman"/>
        </w:rPr>
      </w:pPr>
      <w:r w:rsidRPr="00D724F6">
        <w:rPr>
          <w:rFonts w:ascii="Times New Roman" w:hAnsi="Times New Roman"/>
          <w:i/>
          <w:iCs/>
        </w:rPr>
        <w:t>International Expansion: 1 – 1.5 million TRY.</w:t>
      </w:r>
    </w:p>
    <w:p w14:paraId="176D748C"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How the Company Will Use the Funds:</w:t>
      </w:r>
    </w:p>
    <w:p w14:paraId="5D1CD5B5"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We have written how we will use the funds above but in general, funds will be allocated to technology advancements, including AI enhancements, marketing to increase user base, and hiring key personnel to ensure quality service. This will enable the company to scale rapidly and dominate the fitness app market in Turkey.</w:t>
      </w:r>
    </w:p>
    <w:p w14:paraId="363F5918"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Estimated Return on Investment:</w:t>
      </w:r>
    </w:p>
    <w:p w14:paraId="3749CD7A"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200 % growth is targeted in the first three years, with an ROI of 30% - 50% for investors by the fifth year.</w:t>
      </w:r>
    </w:p>
    <w:p w14:paraId="255CA068" w14:textId="77777777" w:rsidR="007F155A" w:rsidRPr="00D724F6" w:rsidRDefault="007F155A" w:rsidP="007F155A">
      <w:pPr>
        <w:pStyle w:val="BulletedList"/>
        <w:numPr>
          <w:ilvl w:val="0"/>
          <w:numId w:val="0"/>
        </w:numPr>
        <w:ind w:left="1440"/>
        <w:rPr>
          <w:rFonts w:ascii="Times New Roman" w:hAnsi="Times New Roman"/>
        </w:rPr>
      </w:pPr>
    </w:p>
    <w:p w14:paraId="6D827C83" w14:textId="77777777" w:rsidR="007F155A" w:rsidRPr="00D724F6" w:rsidRDefault="007F155A" w:rsidP="007F155A">
      <w:pPr>
        <w:pStyle w:val="BulletedList"/>
        <w:numPr>
          <w:ilvl w:val="0"/>
          <w:numId w:val="0"/>
        </w:numPr>
        <w:rPr>
          <w:rFonts w:ascii="Times New Roman" w:hAnsi="Times New Roman"/>
        </w:rPr>
      </w:pPr>
    </w:p>
    <w:p w14:paraId="41EF9969"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lastRenderedPageBreak/>
        <w:t>Exit Strategy:</w:t>
      </w:r>
    </w:p>
    <w:p w14:paraId="1FDD39AC" w14:textId="77777777" w:rsidR="007F155A" w:rsidRPr="00D724F6" w:rsidRDefault="007F155A" w:rsidP="007F155A">
      <w:pPr>
        <w:pStyle w:val="BulletedList"/>
        <w:numPr>
          <w:ilvl w:val="0"/>
          <w:numId w:val="204"/>
        </w:numPr>
        <w:rPr>
          <w:rFonts w:ascii="Times New Roman" w:hAnsi="Times New Roman"/>
        </w:rPr>
      </w:pPr>
      <w:r w:rsidRPr="00D724F6">
        <w:rPr>
          <w:rFonts w:ascii="Times New Roman" w:hAnsi="Times New Roman"/>
        </w:rPr>
        <w:t>The company’s focus is on sustainable growth and long-term profitability. Instead of an acquisition or IPO, the primary goal is to build a self-sustaining business that provides consistent returns to investors through revenue sharing or profit distribution.</w:t>
      </w:r>
    </w:p>
    <w:p w14:paraId="04FA3DE0" w14:textId="77777777" w:rsidR="007F155A" w:rsidRPr="00D724F6" w:rsidRDefault="007F155A" w:rsidP="007F155A">
      <w:pPr>
        <w:pStyle w:val="BulletedList"/>
        <w:numPr>
          <w:ilvl w:val="0"/>
          <w:numId w:val="204"/>
        </w:numPr>
        <w:rPr>
          <w:rFonts w:ascii="Times New Roman" w:hAnsi="Times New Roman"/>
        </w:rPr>
      </w:pPr>
      <w:r w:rsidRPr="00D724F6">
        <w:rPr>
          <w:rFonts w:ascii="Times New Roman" w:hAnsi="Times New Roman"/>
        </w:rPr>
        <w:t>A secondary option for investors may include an optional buyback mechanism, allowing the company to repurchase shares at a mutually agreed valuation after a specified period.</w:t>
      </w:r>
    </w:p>
    <w:p w14:paraId="0F246B4E"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Percent of Ownership to Give Up:</w:t>
      </w:r>
    </w:p>
    <w:p w14:paraId="03355A45"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Up to 20% of equity is available for investors.</w:t>
      </w:r>
    </w:p>
    <w:p w14:paraId="30D4AEC2"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Milestones or Conditions:</w:t>
      </w:r>
    </w:p>
    <w:p w14:paraId="6A4109F7" w14:textId="77777777" w:rsidR="007F155A" w:rsidRPr="00D724F6" w:rsidRDefault="007F155A" w:rsidP="007F155A">
      <w:pPr>
        <w:pStyle w:val="BulletedList"/>
        <w:numPr>
          <w:ilvl w:val="0"/>
          <w:numId w:val="208"/>
        </w:numPr>
        <w:rPr>
          <w:rFonts w:ascii="Times New Roman" w:hAnsi="Times New Roman"/>
        </w:rPr>
      </w:pPr>
      <w:r w:rsidRPr="00D724F6">
        <w:rPr>
          <w:rFonts w:ascii="Times New Roman" w:hAnsi="Times New Roman"/>
        </w:rPr>
        <w:t>100.000 active users by the end of the first year.</w:t>
      </w:r>
    </w:p>
    <w:p w14:paraId="5C283021" w14:textId="77777777" w:rsidR="007F155A" w:rsidRPr="00D724F6" w:rsidRDefault="007F155A" w:rsidP="007F155A">
      <w:pPr>
        <w:pStyle w:val="BulletedList"/>
        <w:numPr>
          <w:ilvl w:val="0"/>
          <w:numId w:val="208"/>
        </w:numPr>
        <w:rPr>
          <w:rFonts w:ascii="Times New Roman" w:hAnsi="Times New Roman"/>
        </w:rPr>
      </w:pPr>
      <w:r w:rsidRPr="00D724F6">
        <w:rPr>
          <w:rFonts w:ascii="Times New Roman" w:hAnsi="Times New Roman"/>
        </w:rPr>
        <w:t>First premium membership revenue milestone in 12 months.</w:t>
      </w:r>
    </w:p>
    <w:p w14:paraId="0CCB554E"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Financial Reporting:</w:t>
      </w:r>
    </w:p>
    <w:p w14:paraId="6F9459B7"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Quarterly reports, including revenue growth, user acquisition metrics, and operating costs, will be shared with investors.</w:t>
      </w:r>
    </w:p>
    <w:p w14:paraId="2942AD27"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Involvement of Investors:</w:t>
      </w:r>
    </w:p>
    <w:p w14:paraId="7DF98BC1"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Investors may participate in strategic decisions by joining the board or advisory roles.</w:t>
      </w:r>
    </w:p>
    <w:p w14:paraId="69735C1A" w14:textId="77777777" w:rsidR="007F155A" w:rsidRPr="00D724F6" w:rsidRDefault="007F155A" w:rsidP="007F155A">
      <w:pPr>
        <w:pStyle w:val="BulletedList"/>
        <w:numPr>
          <w:ilvl w:val="0"/>
          <w:numId w:val="0"/>
        </w:numPr>
        <w:ind w:left="2160"/>
        <w:rPr>
          <w:rFonts w:ascii="Times New Roman" w:hAnsi="Times New Roman"/>
        </w:rPr>
      </w:pPr>
    </w:p>
    <w:p w14:paraId="09A14E5B" w14:textId="77777777" w:rsidR="007F155A" w:rsidRPr="00D724F6" w:rsidRDefault="007F155A" w:rsidP="007F155A">
      <w:pPr>
        <w:pStyle w:val="Heading5"/>
        <w:rPr>
          <w:rFonts w:ascii="Times New Roman" w:hAnsi="Times New Roman"/>
        </w:rPr>
      </w:pPr>
      <w:r w:rsidRPr="00D724F6">
        <w:rPr>
          <w:rFonts w:ascii="Times New Roman" w:hAnsi="Times New Roman"/>
        </w:rPr>
        <w:t>For Type of Business</w:t>
      </w:r>
    </w:p>
    <w:p w14:paraId="0C47A4AC" w14:textId="77777777" w:rsidR="007F155A" w:rsidRPr="00D724F6" w:rsidRDefault="007F155A" w:rsidP="007F155A">
      <w:pPr>
        <w:rPr>
          <w:rFonts w:ascii="Times New Roman" w:hAnsi="Times New Roman"/>
        </w:rPr>
      </w:pPr>
    </w:p>
    <w:p w14:paraId="33850306" w14:textId="77777777" w:rsidR="007F155A" w:rsidRPr="00D724F6" w:rsidRDefault="007F155A" w:rsidP="007F155A">
      <w:pPr>
        <w:pStyle w:val="InsideSectionHeading"/>
        <w:rPr>
          <w:rFonts w:ascii="Times New Roman" w:hAnsi="Times New Roman"/>
        </w:rPr>
      </w:pPr>
      <w:r w:rsidRPr="00D724F6">
        <w:rPr>
          <w:rFonts w:ascii="Times New Roman" w:hAnsi="Times New Roman"/>
        </w:rPr>
        <w:t>Service Businesses</w:t>
      </w:r>
    </w:p>
    <w:p w14:paraId="10D1BAEC" w14:textId="77777777" w:rsidR="007F155A" w:rsidRPr="00D724F6" w:rsidRDefault="007F155A" w:rsidP="007F155A">
      <w:pPr>
        <w:pStyle w:val="BulletedList"/>
        <w:numPr>
          <w:ilvl w:val="0"/>
          <w:numId w:val="0"/>
        </w:numPr>
        <w:rPr>
          <w:rFonts w:ascii="Times New Roman" w:hAnsi="Times New Roman"/>
        </w:rPr>
      </w:pPr>
    </w:p>
    <w:p w14:paraId="58FCBCFC"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Key Competitive Factors:</w:t>
      </w:r>
    </w:p>
    <w:p w14:paraId="72EAF3CC"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Personalized AI-driven recommendations and local market focus are the main competitive advantages.</w:t>
      </w:r>
    </w:p>
    <w:p w14:paraId="3A97DAA9" w14:textId="77777777" w:rsidR="007F155A" w:rsidRPr="00D724F6" w:rsidRDefault="007F155A" w:rsidP="007F155A">
      <w:pPr>
        <w:pStyle w:val="BulletedList"/>
        <w:numPr>
          <w:ilvl w:val="0"/>
          <w:numId w:val="206"/>
        </w:numPr>
        <w:rPr>
          <w:rFonts w:ascii="Times New Roman" w:hAnsi="Times New Roman"/>
          <w:u w:val="single"/>
        </w:rPr>
      </w:pPr>
      <w:r w:rsidRPr="00D724F6">
        <w:rPr>
          <w:rFonts w:ascii="Times New Roman" w:hAnsi="Times New Roman"/>
          <w:b/>
          <w:bCs/>
          <w:u w:val="single"/>
        </w:rPr>
        <w:t>Prices:</w:t>
      </w:r>
    </w:p>
    <w:p w14:paraId="6EAC617B" w14:textId="77777777" w:rsidR="007F155A" w:rsidRPr="00D724F6" w:rsidRDefault="007F155A" w:rsidP="007F155A">
      <w:pPr>
        <w:pStyle w:val="BulletedList"/>
        <w:numPr>
          <w:ilvl w:val="0"/>
          <w:numId w:val="209"/>
        </w:numPr>
        <w:rPr>
          <w:rFonts w:ascii="Times New Roman" w:hAnsi="Times New Roman"/>
        </w:rPr>
      </w:pPr>
      <w:r w:rsidRPr="00D724F6">
        <w:rPr>
          <w:rFonts w:ascii="Times New Roman" w:hAnsi="Times New Roman"/>
          <w:i/>
          <w:iCs/>
        </w:rPr>
        <w:t>Standard Model</w:t>
      </w:r>
      <w:r w:rsidRPr="00D724F6">
        <w:rPr>
          <w:rFonts w:ascii="Times New Roman" w:hAnsi="Times New Roman"/>
        </w:rPr>
        <w:t>: Includes basic features and it is free version of app.</w:t>
      </w:r>
    </w:p>
    <w:p w14:paraId="66248E96" w14:textId="77777777" w:rsidR="007F155A" w:rsidRPr="00D724F6" w:rsidRDefault="007F155A" w:rsidP="007F155A">
      <w:pPr>
        <w:pStyle w:val="BulletedList"/>
        <w:numPr>
          <w:ilvl w:val="0"/>
          <w:numId w:val="209"/>
        </w:numPr>
        <w:rPr>
          <w:rFonts w:ascii="Times New Roman" w:hAnsi="Times New Roman"/>
        </w:rPr>
      </w:pPr>
      <w:r w:rsidRPr="00D724F6">
        <w:rPr>
          <w:rFonts w:ascii="Times New Roman" w:hAnsi="Times New Roman"/>
          <w:i/>
          <w:iCs/>
        </w:rPr>
        <w:t>Premium Model</w:t>
      </w:r>
      <w:r w:rsidRPr="00D724F6">
        <w:rPr>
          <w:rFonts w:ascii="Times New Roman" w:hAnsi="Times New Roman"/>
        </w:rPr>
        <w:t>: It starts at 49 TRY per month.</w:t>
      </w:r>
    </w:p>
    <w:p w14:paraId="237F07B5" w14:textId="77777777" w:rsidR="007F155A" w:rsidRPr="00D724F6" w:rsidRDefault="007F155A" w:rsidP="007F155A">
      <w:pPr>
        <w:pStyle w:val="BulletedList"/>
        <w:numPr>
          <w:ilvl w:val="0"/>
          <w:numId w:val="206"/>
        </w:numPr>
        <w:rPr>
          <w:rFonts w:ascii="Times New Roman" w:hAnsi="Times New Roman"/>
          <w:u w:val="single"/>
        </w:rPr>
      </w:pPr>
      <w:r w:rsidRPr="00D724F6">
        <w:rPr>
          <w:rFonts w:ascii="Times New Roman" w:hAnsi="Times New Roman"/>
          <w:b/>
          <w:bCs/>
          <w:u w:val="single"/>
        </w:rPr>
        <w:lastRenderedPageBreak/>
        <w:t>Methods Used to Set Prices:</w:t>
      </w:r>
    </w:p>
    <w:p w14:paraId="5B575DDB"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Pricing is based on market research and competitive analysis, ensuring affordability and profitability.</w:t>
      </w:r>
    </w:p>
    <w:p w14:paraId="41B86FC1"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System of Production Management:</w:t>
      </w:r>
    </w:p>
    <w:p w14:paraId="5BA406BE"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The application’s AI and backend systems are continuously optimized to ensure seamless service delivery.</w:t>
      </w:r>
    </w:p>
    <w:p w14:paraId="3EA399BD"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Quality Control Procedures:</w:t>
      </w:r>
    </w:p>
    <w:p w14:paraId="254DC506"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User feedback is systematically analyzed, and expert-provided content is reviewed for accuracy.</w:t>
      </w:r>
    </w:p>
    <w:p w14:paraId="338C3718"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Measuring Labor Productivity:</w:t>
      </w:r>
    </w:p>
    <w:p w14:paraId="252A6B3D"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Productivity metrics are based on the number of new premium users and user retention rates.</w:t>
      </w:r>
    </w:p>
    <w:p w14:paraId="6760BCA1"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Percent of Work Subcontracted:</w:t>
      </w:r>
    </w:p>
    <w:p w14:paraId="0531528B"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Approximately 20% of technical development tasks may be subcontracted to reduce costs and speed up implementation.</w:t>
      </w:r>
    </w:p>
    <w:p w14:paraId="5038611B"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Credit, Payment, and Collections Policies:</w:t>
      </w:r>
    </w:p>
    <w:p w14:paraId="1DF23502"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Services are prepaid through subscriptions, minimizing the need for credit or collections processes.</w:t>
      </w:r>
    </w:p>
    <w:p w14:paraId="6FE84C4A" w14:textId="77777777" w:rsidR="007F155A" w:rsidRPr="00D724F6" w:rsidRDefault="007F155A" w:rsidP="007F155A">
      <w:pPr>
        <w:pStyle w:val="BulletedList"/>
        <w:numPr>
          <w:ilvl w:val="0"/>
          <w:numId w:val="206"/>
        </w:numPr>
        <w:rPr>
          <w:rFonts w:ascii="Times New Roman" w:hAnsi="Times New Roman"/>
        </w:rPr>
      </w:pPr>
      <w:r w:rsidRPr="00D724F6">
        <w:rPr>
          <w:rFonts w:ascii="Times New Roman" w:hAnsi="Times New Roman"/>
          <w:b/>
          <w:bCs/>
        </w:rPr>
        <w:t>Strategy for Keeping Client Base:</w:t>
      </w:r>
    </w:p>
    <w:p w14:paraId="3DC3A66C" w14:textId="77777777" w:rsidR="007F155A" w:rsidRPr="00D724F6" w:rsidRDefault="007F155A" w:rsidP="007F155A">
      <w:pPr>
        <w:pStyle w:val="BulletedList"/>
        <w:numPr>
          <w:ilvl w:val="0"/>
          <w:numId w:val="0"/>
        </w:numPr>
        <w:ind w:left="1440"/>
        <w:rPr>
          <w:rFonts w:ascii="Times New Roman" w:hAnsi="Times New Roman"/>
        </w:rPr>
      </w:pPr>
      <w:r w:rsidRPr="00D724F6">
        <w:rPr>
          <w:rFonts w:ascii="Times New Roman" w:hAnsi="Times New Roman"/>
        </w:rPr>
        <w:t>Gamification features, personalized notifications, and community engagement initiatives will be implemented.</w:t>
      </w:r>
    </w:p>
    <w:p w14:paraId="6739C5C5" w14:textId="1A1F99F9" w:rsidR="004E7E42" w:rsidRPr="00D724F6" w:rsidRDefault="004E7E42" w:rsidP="007F155A">
      <w:pPr>
        <w:pStyle w:val="InsideSectionHeading"/>
        <w:rPr>
          <w:rFonts w:ascii="Times New Roman" w:hAnsi="Times New Roman"/>
        </w:rPr>
      </w:pPr>
    </w:p>
    <w:sectPr w:rsidR="004E7E42" w:rsidRPr="00D724F6" w:rsidSect="00BF4993">
      <w:headerReference w:type="default" r:id="rId10"/>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3C374" w14:textId="77777777" w:rsidR="00622EBF" w:rsidRDefault="00622EBF">
      <w:r>
        <w:separator/>
      </w:r>
    </w:p>
  </w:endnote>
  <w:endnote w:type="continuationSeparator" w:id="0">
    <w:p w14:paraId="0900A3CC" w14:textId="77777777" w:rsidR="00622EBF" w:rsidRDefault="0062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EF622" w14:textId="77777777" w:rsidR="00622EBF" w:rsidRDefault="00622EBF">
      <w:r>
        <w:separator/>
      </w:r>
    </w:p>
  </w:footnote>
  <w:footnote w:type="continuationSeparator" w:id="0">
    <w:p w14:paraId="1EB46D35" w14:textId="77777777" w:rsidR="00622EBF" w:rsidRDefault="0062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5D4D" w14:textId="77777777" w:rsidR="0064461D" w:rsidRDefault="0064461D">
    <w:pPr>
      <w:jc w:val="right"/>
    </w:pPr>
    <w:r>
      <w:t xml:space="preserve">Page </w:t>
    </w:r>
    <w:r>
      <w:fldChar w:fldCharType="begin"/>
    </w:r>
    <w:r>
      <w:instrText xml:space="preserve"> PAGE </w:instrText>
    </w:r>
    <w:r>
      <w:fldChar w:fldCharType="separate"/>
    </w:r>
    <w:r w:rsidR="002602B1">
      <w:rPr>
        <w:noProof/>
      </w:rPr>
      <w:t>28</w:t>
    </w:r>
    <w:r>
      <w:fldChar w:fldCharType="end"/>
    </w:r>
    <w:r>
      <w:t xml:space="preserve"> of </w:t>
    </w:r>
    <w:r>
      <w:fldChar w:fldCharType="begin"/>
    </w:r>
    <w:r>
      <w:instrText xml:space="preserve"> NUMPAGES </w:instrText>
    </w:r>
    <w:r>
      <w:fldChar w:fldCharType="separate"/>
    </w:r>
    <w:r w:rsidR="002602B1">
      <w:rPr>
        <w:noProof/>
      </w:rPr>
      <w:t>28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0"/>
    <w:multiLevelType w:val="multilevel"/>
    <w:tmpl w:val="106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7F9D"/>
    <w:multiLevelType w:val="hybridMultilevel"/>
    <w:tmpl w:val="995E56B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135228"/>
    <w:multiLevelType w:val="multilevel"/>
    <w:tmpl w:val="0BC8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D03D1"/>
    <w:multiLevelType w:val="multilevel"/>
    <w:tmpl w:val="4E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D2F8F"/>
    <w:multiLevelType w:val="multilevel"/>
    <w:tmpl w:val="792E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64AB2"/>
    <w:multiLevelType w:val="multilevel"/>
    <w:tmpl w:val="BE50B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D4332"/>
    <w:multiLevelType w:val="multilevel"/>
    <w:tmpl w:val="540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4B5118"/>
    <w:multiLevelType w:val="multilevel"/>
    <w:tmpl w:val="994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5438F"/>
    <w:multiLevelType w:val="multilevel"/>
    <w:tmpl w:val="07C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E1DF7"/>
    <w:multiLevelType w:val="multilevel"/>
    <w:tmpl w:val="64E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D6D11"/>
    <w:multiLevelType w:val="multilevel"/>
    <w:tmpl w:val="FA8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914ED"/>
    <w:multiLevelType w:val="multilevel"/>
    <w:tmpl w:val="F5C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E165A"/>
    <w:multiLevelType w:val="multilevel"/>
    <w:tmpl w:val="4592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D40F67"/>
    <w:multiLevelType w:val="hybridMultilevel"/>
    <w:tmpl w:val="115EB768"/>
    <w:lvl w:ilvl="0" w:tplc="FFFFFFFF">
      <w:numFmt w:val="bullet"/>
      <w:lvlText w:val=""/>
      <w:lvlJc w:val="left"/>
      <w:pPr>
        <w:ind w:left="2160" w:hanging="360"/>
      </w:pPr>
      <w:rPr>
        <w:rFonts w:ascii="Wingdings" w:eastAsia="Calibri" w:hAnsi="Wingdings"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0B1C55CC"/>
    <w:multiLevelType w:val="hybridMultilevel"/>
    <w:tmpl w:val="5AE20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BC3782B"/>
    <w:multiLevelType w:val="multilevel"/>
    <w:tmpl w:val="9B4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47AF4"/>
    <w:multiLevelType w:val="multilevel"/>
    <w:tmpl w:val="671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54ACF"/>
    <w:multiLevelType w:val="multilevel"/>
    <w:tmpl w:val="5D5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C2B1A"/>
    <w:multiLevelType w:val="multilevel"/>
    <w:tmpl w:val="7378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531157"/>
    <w:multiLevelType w:val="multilevel"/>
    <w:tmpl w:val="DD8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EE57F5"/>
    <w:multiLevelType w:val="multilevel"/>
    <w:tmpl w:val="1F6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1742A"/>
    <w:multiLevelType w:val="multilevel"/>
    <w:tmpl w:val="8B7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B35BB3"/>
    <w:multiLevelType w:val="multilevel"/>
    <w:tmpl w:val="4E7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36142"/>
    <w:multiLevelType w:val="multilevel"/>
    <w:tmpl w:val="ED30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2D1AD5"/>
    <w:multiLevelType w:val="multilevel"/>
    <w:tmpl w:val="387A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6905DA"/>
    <w:multiLevelType w:val="hybridMultilevel"/>
    <w:tmpl w:val="78D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29050C2"/>
    <w:multiLevelType w:val="multilevel"/>
    <w:tmpl w:val="C69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E874DF"/>
    <w:multiLevelType w:val="multilevel"/>
    <w:tmpl w:val="B248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A00A6C"/>
    <w:multiLevelType w:val="multilevel"/>
    <w:tmpl w:val="E2F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523634"/>
    <w:multiLevelType w:val="multilevel"/>
    <w:tmpl w:val="3AE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F09D5"/>
    <w:multiLevelType w:val="multilevel"/>
    <w:tmpl w:val="C9C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A81BAD"/>
    <w:multiLevelType w:val="multilevel"/>
    <w:tmpl w:val="D09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545EE6"/>
    <w:multiLevelType w:val="multilevel"/>
    <w:tmpl w:val="AD0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002036"/>
    <w:multiLevelType w:val="multilevel"/>
    <w:tmpl w:val="E9D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3D2E28"/>
    <w:multiLevelType w:val="multilevel"/>
    <w:tmpl w:val="DF5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304A7"/>
    <w:multiLevelType w:val="multilevel"/>
    <w:tmpl w:val="6B94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CE2C06"/>
    <w:multiLevelType w:val="multilevel"/>
    <w:tmpl w:val="18B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B10D00"/>
    <w:multiLevelType w:val="multilevel"/>
    <w:tmpl w:val="B7F0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F94CCA"/>
    <w:multiLevelType w:val="multilevel"/>
    <w:tmpl w:val="3B5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701A80"/>
    <w:multiLevelType w:val="multilevel"/>
    <w:tmpl w:val="B21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95913"/>
    <w:multiLevelType w:val="multilevel"/>
    <w:tmpl w:val="0D1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4E67C6"/>
    <w:multiLevelType w:val="multilevel"/>
    <w:tmpl w:val="C0B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7F36B2"/>
    <w:multiLevelType w:val="hybridMultilevel"/>
    <w:tmpl w:val="5A2A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DAB57DD"/>
    <w:multiLevelType w:val="multilevel"/>
    <w:tmpl w:val="217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E636D0"/>
    <w:multiLevelType w:val="multilevel"/>
    <w:tmpl w:val="117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B65DF"/>
    <w:multiLevelType w:val="multilevel"/>
    <w:tmpl w:val="D35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D70FDA"/>
    <w:multiLevelType w:val="multilevel"/>
    <w:tmpl w:val="B2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DA0ABC"/>
    <w:multiLevelType w:val="multilevel"/>
    <w:tmpl w:val="E724D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113888"/>
    <w:multiLevelType w:val="multilevel"/>
    <w:tmpl w:val="D70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FB0B00"/>
    <w:multiLevelType w:val="multilevel"/>
    <w:tmpl w:val="6D9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492BB5"/>
    <w:multiLevelType w:val="multilevel"/>
    <w:tmpl w:val="D76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317FFE"/>
    <w:multiLevelType w:val="multilevel"/>
    <w:tmpl w:val="184A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A61CAC"/>
    <w:multiLevelType w:val="multilevel"/>
    <w:tmpl w:val="6CF0C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8716A3"/>
    <w:multiLevelType w:val="hybridMultilevel"/>
    <w:tmpl w:val="29CE2736"/>
    <w:lvl w:ilvl="0" w:tplc="FFFFFFFF">
      <w:numFmt w:val="bullet"/>
      <w:lvlText w:val=""/>
      <w:lvlJc w:val="left"/>
      <w:pPr>
        <w:ind w:left="2160" w:hanging="360"/>
      </w:pPr>
      <w:rPr>
        <w:rFonts w:ascii="Wingdings" w:eastAsia="Calibri" w:hAnsi="Wingdings"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5" w15:restartNumberingAfterBreak="0">
    <w:nsid w:val="27EF3713"/>
    <w:multiLevelType w:val="multilevel"/>
    <w:tmpl w:val="232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FB5306"/>
    <w:multiLevelType w:val="multilevel"/>
    <w:tmpl w:val="B650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792074"/>
    <w:multiLevelType w:val="multilevel"/>
    <w:tmpl w:val="6C4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FD6612"/>
    <w:multiLevelType w:val="multilevel"/>
    <w:tmpl w:val="FA1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D23333"/>
    <w:multiLevelType w:val="multilevel"/>
    <w:tmpl w:val="C2781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D02734"/>
    <w:multiLevelType w:val="multilevel"/>
    <w:tmpl w:val="55F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086F55"/>
    <w:multiLevelType w:val="multilevel"/>
    <w:tmpl w:val="C23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410E73"/>
    <w:multiLevelType w:val="multilevel"/>
    <w:tmpl w:val="2E76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E645B2"/>
    <w:multiLevelType w:val="hybridMultilevel"/>
    <w:tmpl w:val="D9460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1FC5436"/>
    <w:multiLevelType w:val="multilevel"/>
    <w:tmpl w:val="CB3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2621A3"/>
    <w:multiLevelType w:val="multilevel"/>
    <w:tmpl w:val="5CA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371A28"/>
    <w:multiLevelType w:val="multilevel"/>
    <w:tmpl w:val="3BC6A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601B64"/>
    <w:multiLevelType w:val="multilevel"/>
    <w:tmpl w:val="EC3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524C7A"/>
    <w:multiLevelType w:val="multilevel"/>
    <w:tmpl w:val="3AD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AA00BA"/>
    <w:multiLevelType w:val="multilevel"/>
    <w:tmpl w:val="FA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871206"/>
    <w:multiLevelType w:val="multilevel"/>
    <w:tmpl w:val="2F2E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C44A36"/>
    <w:multiLevelType w:val="multilevel"/>
    <w:tmpl w:val="93EE7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CC769B"/>
    <w:multiLevelType w:val="multilevel"/>
    <w:tmpl w:val="B4E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601C0D"/>
    <w:multiLevelType w:val="multilevel"/>
    <w:tmpl w:val="9336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957DCF"/>
    <w:multiLevelType w:val="multilevel"/>
    <w:tmpl w:val="836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34384E"/>
    <w:multiLevelType w:val="hybridMultilevel"/>
    <w:tmpl w:val="AD645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6" w15:restartNumberingAfterBreak="0">
    <w:nsid w:val="3A341814"/>
    <w:multiLevelType w:val="multilevel"/>
    <w:tmpl w:val="EFF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8705C7"/>
    <w:multiLevelType w:val="hybridMultilevel"/>
    <w:tmpl w:val="C352D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3F7E7C88"/>
    <w:multiLevelType w:val="multilevel"/>
    <w:tmpl w:val="7A1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A730B5"/>
    <w:multiLevelType w:val="hybridMultilevel"/>
    <w:tmpl w:val="A4CA5466"/>
    <w:lvl w:ilvl="0" w:tplc="FFFFFFFF">
      <w:start w:val="1"/>
      <w:numFmt w:val="bullet"/>
      <w:lvlText w:val="o"/>
      <w:lvlJc w:val="left"/>
      <w:pPr>
        <w:ind w:left="1578" w:hanging="360"/>
      </w:pPr>
      <w:rPr>
        <w:rFonts w:ascii="Courier New" w:hAnsi="Courier New" w:cs="Courier New" w:hint="default"/>
      </w:rPr>
    </w:lvl>
    <w:lvl w:ilvl="1" w:tplc="FFFFFFFF" w:tentative="1">
      <w:start w:val="1"/>
      <w:numFmt w:val="bullet"/>
      <w:lvlText w:val="o"/>
      <w:lvlJc w:val="left"/>
      <w:pPr>
        <w:ind w:left="2298" w:hanging="360"/>
      </w:pPr>
      <w:rPr>
        <w:rFonts w:ascii="Courier New" w:hAnsi="Courier New" w:cs="Courier New" w:hint="default"/>
      </w:rPr>
    </w:lvl>
    <w:lvl w:ilvl="2" w:tplc="FFFFFFFF" w:tentative="1">
      <w:start w:val="1"/>
      <w:numFmt w:val="bullet"/>
      <w:lvlText w:val=""/>
      <w:lvlJc w:val="left"/>
      <w:pPr>
        <w:ind w:left="3018" w:hanging="360"/>
      </w:pPr>
      <w:rPr>
        <w:rFonts w:ascii="Wingdings" w:hAnsi="Wingdings" w:hint="default"/>
      </w:rPr>
    </w:lvl>
    <w:lvl w:ilvl="3" w:tplc="FFFFFFFF" w:tentative="1">
      <w:start w:val="1"/>
      <w:numFmt w:val="bullet"/>
      <w:lvlText w:val=""/>
      <w:lvlJc w:val="left"/>
      <w:pPr>
        <w:ind w:left="3738" w:hanging="360"/>
      </w:pPr>
      <w:rPr>
        <w:rFonts w:ascii="Symbol" w:hAnsi="Symbol" w:hint="default"/>
      </w:rPr>
    </w:lvl>
    <w:lvl w:ilvl="4" w:tplc="FFFFFFFF" w:tentative="1">
      <w:start w:val="1"/>
      <w:numFmt w:val="bullet"/>
      <w:lvlText w:val="o"/>
      <w:lvlJc w:val="left"/>
      <w:pPr>
        <w:ind w:left="4458" w:hanging="360"/>
      </w:pPr>
      <w:rPr>
        <w:rFonts w:ascii="Courier New" w:hAnsi="Courier New" w:cs="Courier New" w:hint="default"/>
      </w:rPr>
    </w:lvl>
    <w:lvl w:ilvl="5" w:tplc="FFFFFFFF" w:tentative="1">
      <w:start w:val="1"/>
      <w:numFmt w:val="bullet"/>
      <w:lvlText w:val=""/>
      <w:lvlJc w:val="left"/>
      <w:pPr>
        <w:ind w:left="5178" w:hanging="360"/>
      </w:pPr>
      <w:rPr>
        <w:rFonts w:ascii="Wingdings" w:hAnsi="Wingdings" w:hint="default"/>
      </w:rPr>
    </w:lvl>
    <w:lvl w:ilvl="6" w:tplc="FFFFFFFF" w:tentative="1">
      <w:start w:val="1"/>
      <w:numFmt w:val="bullet"/>
      <w:lvlText w:val=""/>
      <w:lvlJc w:val="left"/>
      <w:pPr>
        <w:ind w:left="5898" w:hanging="360"/>
      </w:pPr>
      <w:rPr>
        <w:rFonts w:ascii="Symbol" w:hAnsi="Symbol" w:hint="default"/>
      </w:rPr>
    </w:lvl>
    <w:lvl w:ilvl="7" w:tplc="FFFFFFFF" w:tentative="1">
      <w:start w:val="1"/>
      <w:numFmt w:val="bullet"/>
      <w:lvlText w:val="o"/>
      <w:lvlJc w:val="left"/>
      <w:pPr>
        <w:ind w:left="6618" w:hanging="360"/>
      </w:pPr>
      <w:rPr>
        <w:rFonts w:ascii="Courier New" w:hAnsi="Courier New" w:cs="Courier New" w:hint="default"/>
      </w:rPr>
    </w:lvl>
    <w:lvl w:ilvl="8" w:tplc="FFFFFFFF" w:tentative="1">
      <w:start w:val="1"/>
      <w:numFmt w:val="bullet"/>
      <w:lvlText w:val=""/>
      <w:lvlJc w:val="left"/>
      <w:pPr>
        <w:ind w:left="7338" w:hanging="360"/>
      </w:pPr>
      <w:rPr>
        <w:rFonts w:ascii="Wingdings" w:hAnsi="Wingdings" w:hint="default"/>
      </w:rPr>
    </w:lvl>
  </w:abstractNum>
  <w:abstractNum w:abstractNumId="80" w15:restartNumberingAfterBreak="0">
    <w:nsid w:val="41285501"/>
    <w:multiLevelType w:val="multilevel"/>
    <w:tmpl w:val="A23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E36D11"/>
    <w:multiLevelType w:val="multilevel"/>
    <w:tmpl w:val="EC5E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F21FAB"/>
    <w:multiLevelType w:val="multilevel"/>
    <w:tmpl w:val="30B29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24B7844"/>
    <w:multiLevelType w:val="multilevel"/>
    <w:tmpl w:val="132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690477"/>
    <w:multiLevelType w:val="multilevel"/>
    <w:tmpl w:val="02D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792F52"/>
    <w:multiLevelType w:val="multilevel"/>
    <w:tmpl w:val="4E8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887AB5"/>
    <w:multiLevelType w:val="multilevel"/>
    <w:tmpl w:val="665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F36C11"/>
    <w:multiLevelType w:val="multilevel"/>
    <w:tmpl w:val="3C805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DC2584"/>
    <w:multiLevelType w:val="multilevel"/>
    <w:tmpl w:val="05C0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582E05"/>
    <w:multiLevelType w:val="multilevel"/>
    <w:tmpl w:val="633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C31B4D"/>
    <w:multiLevelType w:val="multilevel"/>
    <w:tmpl w:val="3DA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C45B84"/>
    <w:multiLevelType w:val="multilevel"/>
    <w:tmpl w:val="56D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4657EA"/>
    <w:multiLevelType w:val="multilevel"/>
    <w:tmpl w:val="C48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5B697C"/>
    <w:multiLevelType w:val="multilevel"/>
    <w:tmpl w:val="1C9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5D2B31"/>
    <w:multiLevelType w:val="multilevel"/>
    <w:tmpl w:val="758AA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BA65BF2"/>
    <w:multiLevelType w:val="multilevel"/>
    <w:tmpl w:val="310AD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F932DC"/>
    <w:multiLevelType w:val="multilevel"/>
    <w:tmpl w:val="A616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7B218D"/>
    <w:multiLevelType w:val="hybridMultilevel"/>
    <w:tmpl w:val="B13E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8" w15:restartNumberingAfterBreak="0">
    <w:nsid w:val="4D805CAF"/>
    <w:multiLevelType w:val="multilevel"/>
    <w:tmpl w:val="FD58B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393387"/>
    <w:multiLevelType w:val="multilevel"/>
    <w:tmpl w:val="070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2F648E"/>
    <w:multiLevelType w:val="multilevel"/>
    <w:tmpl w:val="BF1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AF00B6"/>
    <w:multiLevelType w:val="hybridMultilevel"/>
    <w:tmpl w:val="F9A4A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0C44301"/>
    <w:multiLevelType w:val="multilevel"/>
    <w:tmpl w:val="7630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1F3301"/>
    <w:multiLevelType w:val="multilevel"/>
    <w:tmpl w:val="EFC8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510B14"/>
    <w:multiLevelType w:val="multilevel"/>
    <w:tmpl w:val="5A24B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F81C30"/>
    <w:multiLevelType w:val="multilevel"/>
    <w:tmpl w:val="3CAA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7E37AA"/>
    <w:multiLevelType w:val="multilevel"/>
    <w:tmpl w:val="7F4E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8B7B3A"/>
    <w:multiLevelType w:val="multilevel"/>
    <w:tmpl w:val="79423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DF0B3B"/>
    <w:multiLevelType w:val="multilevel"/>
    <w:tmpl w:val="332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F84193"/>
    <w:multiLevelType w:val="hybridMultilevel"/>
    <w:tmpl w:val="BADACC56"/>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0" w15:restartNumberingAfterBreak="0">
    <w:nsid w:val="56FA727E"/>
    <w:multiLevelType w:val="multilevel"/>
    <w:tmpl w:val="3D0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052718"/>
    <w:multiLevelType w:val="multilevel"/>
    <w:tmpl w:val="094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7F7594"/>
    <w:multiLevelType w:val="multilevel"/>
    <w:tmpl w:val="F406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8324DAA"/>
    <w:multiLevelType w:val="multilevel"/>
    <w:tmpl w:val="77D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690791"/>
    <w:multiLevelType w:val="hybridMultilevel"/>
    <w:tmpl w:val="DB00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58C42DD0"/>
    <w:multiLevelType w:val="multilevel"/>
    <w:tmpl w:val="8F20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A45622C"/>
    <w:multiLevelType w:val="multilevel"/>
    <w:tmpl w:val="05D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79157B"/>
    <w:multiLevelType w:val="hybridMultilevel"/>
    <w:tmpl w:val="684A7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AAC3F80"/>
    <w:multiLevelType w:val="multilevel"/>
    <w:tmpl w:val="9C70E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5B4E7A48"/>
    <w:multiLevelType w:val="multilevel"/>
    <w:tmpl w:val="D7B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8D7F00"/>
    <w:multiLevelType w:val="multilevel"/>
    <w:tmpl w:val="FBD0048A"/>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5BAE76F5"/>
    <w:multiLevelType w:val="multilevel"/>
    <w:tmpl w:val="2A52DB08"/>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5CA61C0E"/>
    <w:multiLevelType w:val="multilevel"/>
    <w:tmpl w:val="E86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C52F19"/>
    <w:multiLevelType w:val="multilevel"/>
    <w:tmpl w:val="150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F0237E"/>
    <w:multiLevelType w:val="multilevel"/>
    <w:tmpl w:val="8618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1E5E47"/>
    <w:multiLevelType w:val="multilevel"/>
    <w:tmpl w:val="33A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4B327D"/>
    <w:multiLevelType w:val="multilevel"/>
    <w:tmpl w:val="2ED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DC65FF"/>
    <w:multiLevelType w:val="multilevel"/>
    <w:tmpl w:val="660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852F1D"/>
    <w:multiLevelType w:val="multilevel"/>
    <w:tmpl w:val="614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376E9C"/>
    <w:multiLevelType w:val="multilevel"/>
    <w:tmpl w:val="540CB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875761"/>
    <w:multiLevelType w:val="multilevel"/>
    <w:tmpl w:val="BBE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916F7F"/>
    <w:multiLevelType w:val="multilevel"/>
    <w:tmpl w:val="53D47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0920956"/>
    <w:multiLevelType w:val="multilevel"/>
    <w:tmpl w:val="C318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E46770"/>
    <w:multiLevelType w:val="hybridMultilevel"/>
    <w:tmpl w:val="7A64B256"/>
    <w:lvl w:ilvl="0" w:tplc="E28A81CA">
      <w:start w:val="1"/>
      <w:numFmt w:val="bullet"/>
      <w:lvlText w:val="o"/>
      <w:lvlJc w:val="left"/>
      <w:pPr>
        <w:tabs>
          <w:tab w:val="num" w:pos="432"/>
        </w:tabs>
        <w:ind w:left="432" w:hanging="360"/>
      </w:pPr>
      <w:rPr>
        <w:rFonts w:ascii="Courier New" w:hAnsi="Courier New" w:cs="Courier New" w:hint="default"/>
      </w:rPr>
    </w:lvl>
    <w:lvl w:ilvl="1" w:tplc="04090001">
      <w:start w:val="1"/>
      <w:numFmt w:val="bullet"/>
      <w:lvlText w:val=""/>
      <w:lvlJc w:val="left"/>
      <w:pPr>
        <w:tabs>
          <w:tab w:val="num" w:pos="1152"/>
        </w:tabs>
        <w:ind w:left="1152" w:hanging="360"/>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5" w15:restartNumberingAfterBreak="0">
    <w:nsid w:val="611F2E5C"/>
    <w:multiLevelType w:val="multilevel"/>
    <w:tmpl w:val="5F9A0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1247DCB"/>
    <w:multiLevelType w:val="multilevel"/>
    <w:tmpl w:val="5ADE5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1039BD"/>
    <w:multiLevelType w:val="multilevel"/>
    <w:tmpl w:val="E862B7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629539EF"/>
    <w:multiLevelType w:val="multilevel"/>
    <w:tmpl w:val="978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E246B9"/>
    <w:multiLevelType w:val="multilevel"/>
    <w:tmpl w:val="B2505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6B4FEB"/>
    <w:multiLevelType w:val="multilevel"/>
    <w:tmpl w:val="429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A87AFB"/>
    <w:multiLevelType w:val="multilevel"/>
    <w:tmpl w:val="8A0C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A013CF"/>
    <w:multiLevelType w:val="multilevel"/>
    <w:tmpl w:val="631A3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1147C1"/>
    <w:multiLevelType w:val="hybridMultilevel"/>
    <w:tmpl w:val="1668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688042C5"/>
    <w:multiLevelType w:val="multilevel"/>
    <w:tmpl w:val="9DCA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8BC3561"/>
    <w:multiLevelType w:val="hybridMultilevel"/>
    <w:tmpl w:val="36FCEE9E"/>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6" w15:restartNumberingAfterBreak="0">
    <w:nsid w:val="6999573F"/>
    <w:multiLevelType w:val="multilevel"/>
    <w:tmpl w:val="82C8A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A3C5DED"/>
    <w:multiLevelType w:val="hybridMultilevel"/>
    <w:tmpl w:val="3CE8E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6A5F0478"/>
    <w:multiLevelType w:val="hybridMultilevel"/>
    <w:tmpl w:val="5FB05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6A9C2DB9"/>
    <w:multiLevelType w:val="multilevel"/>
    <w:tmpl w:val="969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9A3F34"/>
    <w:multiLevelType w:val="multilevel"/>
    <w:tmpl w:val="F2C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832636"/>
    <w:multiLevelType w:val="hybridMultilevel"/>
    <w:tmpl w:val="640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6CD16587"/>
    <w:multiLevelType w:val="multilevel"/>
    <w:tmpl w:val="6D0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F15D61"/>
    <w:multiLevelType w:val="multilevel"/>
    <w:tmpl w:val="577E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4E4DA1"/>
    <w:multiLevelType w:val="multilevel"/>
    <w:tmpl w:val="AAD8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1C01C18"/>
    <w:multiLevelType w:val="multilevel"/>
    <w:tmpl w:val="E61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0D25D0"/>
    <w:multiLevelType w:val="multilevel"/>
    <w:tmpl w:val="B9E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6152F6"/>
    <w:multiLevelType w:val="multilevel"/>
    <w:tmpl w:val="F41C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9646BD"/>
    <w:multiLevelType w:val="multilevel"/>
    <w:tmpl w:val="F2C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695756"/>
    <w:multiLevelType w:val="multilevel"/>
    <w:tmpl w:val="8EE46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47213A7"/>
    <w:multiLevelType w:val="multilevel"/>
    <w:tmpl w:val="616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CC0F2E"/>
    <w:multiLevelType w:val="hybridMultilevel"/>
    <w:tmpl w:val="63784B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2" w15:restartNumberingAfterBreak="0">
    <w:nsid w:val="74DB3F03"/>
    <w:multiLevelType w:val="multilevel"/>
    <w:tmpl w:val="2ED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3C0604"/>
    <w:multiLevelType w:val="multilevel"/>
    <w:tmpl w:val="E5C6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431D88"/>
    <w:multiLevelType w:val="multilevel"/>
    <w:tmpl w:val="2C5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E90267"/>
    <w:multiLevelType w:val="multilevel"/>
    <w:tmpl w:val="C34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173A8D"/>
    <w:multiLevelType w:val="multilevel"/>
    <w:tmpl w:val="C79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8120D6"/>
    <w:multiLevelType w:val="multilevel"/>
    <w:tmpl w:val="D164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FE5F65"/>
    <w:multiLevelType w:val="multilevel"/>
    <w:tmpl w:val="D346B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991248"/>
    <w:multiLevelType w:val="multilevel"/>
    <w:tmpl w:val="FDD21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B0028C"/>
    <w:multiLevelType w:val="multilevel"/>
    <w:tmpl w:val="C108E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BF83F8F"/>
    <w:multiLevelType w:val="multilevel"/>
    <w:tmpl w:val="4136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D0046A3"/>
    <w:multiLevelType w:val="multilevel"/>
    <w:tmpl w:val="3EC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4341B3"/>
    <w:multiLevelType w:val="multilevel"/>
    <w:tmpl w:val="5E5A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C94E0B"/>
    <w:multiLevelType w:val="multilevel"/>
    <w:tmpl w:val="62663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E2939B7"/>
    <w:multiLevelType w:val="multilevel"/>
    <w:tmpl w:val="B34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3D2CC3"/>
    <w:multiLevelType w:val="multilevel"/>
    <w:tmpl w:val="D26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746D6F"/>
    <w:multiLevelType w:val="multilevel"/>
    <w:tmpl w:val="F57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DC19A1"/>
    <w:multiLevelType w:val="multilevel"/>
    <w:tmpl w:val="E9E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2D37F6"/>
    <w:multiLevelType w:val="multilevel"/>
    <w:tmpl w:val="0BB2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774CAE"/>
    <w:multiLevelType w:val="multilevel"/>
    <w:tmpl w:val="C28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C62EB7"/>
    <w:multiLevelType w:val="multilevel"/>
    <w:tmpl w:val="A1D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68367">
    <w:abstractNumId w:val="119"/>
  </w:num>
  <w:num w:numId="2" w16cid:durableId="157423258">
    <w:abstractNumId w:val="134"/>
  </w:num>
  <w:num w:numId="3" w16cid:durableId="1063144799">
    <w:abstractNumId w:val="26"/>
  </w:num>
  <w:num w:numId="4" w16cid:durableId="207836864">
    <w:abstractNumId w:val="43"/>
  </w:num>
  <w:num w:numId="5" w16cid:durableId="1277102124">
    <w:abstractNumId w:val="143"/>
  </w:num>
  <w:num w:numId="6" w16cid:durableId="1107965577">
    <w:abstractNumId w:val="148"/>
  </w:num>
  <w:num w:numId="7" w16cid:durableId="1828550315">
    <w:abstractNumId w:val="147"/>
  </w:num>
  <w:num w:numId="8" w16cid:durableId="1221862706">
    <w:abstractNumId w:val="114"/>
  </w:num>
  <w:num w:numId="9" w16cid:durableId="595942467">
    <w:abstractNumId w:val="151"/>
  </w:num>
  <w:num w:numId="10" w16cid:durableId="925697901">
    <w:abstractNumId w:val="101"/>
  </w:num>
  <w:num w:numId="11" w16cid:durableId="16734510">
    <w:abstractNumId w:val="77"/>
  </w:num>
  <w:num w:numId="12" w16cid:durableId="248317933">
    <w:abstractNumId w:val="15"/>
  </w:num>
  <w:num w:numId="13" w16cid:durableId="917204087">
    <w:abstractNumId w:val="117"/>
  </w:num>
  <w:num w:numId="14" w16cid:durableId="1341273628">
    <w:abstractNumId w:val="63"/>
  </w:num>
  <w:num w:numId="15" w16cid:durableId="552158430">
    <w:abstractNumId w:val="7"/>
  </w:num>
  <w:num w:numId="16" w16cid:durableId="977691010">
    <w:abstractNumId w:val="161"/>
  </w:num>
  <w:num w:numId="17" w16cid:durableId="252516077">
    <w:abstractNumId w:val="97"/>
  </w:num>
  <w:num w:numId="18" w16cid:durableId="1010832663">
    <w:abstractNumId w:val="75"/>
  </w:num>
  <w:num w:numId="19" w16cid:durableId="995957097">
    <w:abstractNumId w:val="137"/>
  </w:num>
  <w:num w:numId="20" w16cid:durableId="273175221">
    <w:abstractNumId w:val="122"/>
  </w:num>
  <w:num w:numId="21" w16cid:durableId="830870799">
    <w:abstractNumId w:val="171"/>
  </w:num>
  <w:num w:numId="22" w16cid:durableId="374308708">
    <w:abstractNumId w:val="121"/>
  </w:num>
  <w:num w:numId="23" w16cid:durableId="1199778088">
    <w:abstractNumId w:val="38"/>
  </w:num>
  <w:num w:numId="24" w16cid:durableId="1047333380">
    <w:abstractNumId w:val="24"/>
  </w:num>
  <w:num w:numId="25" w16cid:durableId="1380783807">
    <w:abstractNumId w:val="144"/>
  </w:num>
  <w:num w:numId="26" w16cid:durableId="2032146396">
    <w:abstractNumId w:val="103"/>
  </w:num>
  <w:num w:numId="27" w16cid:durableId="1520654809">
    <w:abstractNumId w:val="176"/>
  </w:num>
  <w:num w:numId="28" w16cid:durableId="1746949252">
    <w:abstractNumId w:val="35"/>
  </w:num>
  <w:num w:numId="29" w16cid:durableId="449058200">
    <w:abstractNumId w:val="10"/>
  </w:num>
  <w:num w:numId="30" w16cid:durableId="205069403">
    <w:abstractNumId w:val="34"/>
  </w:num>
  <w:num w:numId="31" w16cid:durableId="501624308">
    <w:abstractNumId w:val="164"/>
  </w:num>
  <w:num w:numId="32" w16cid:durableId="599489268">
    <w:abstractNumId w:val="51"/>
  </w:num>
  <w:num w:numId="33" w16cid:durableId="1988506905">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86317330">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036732785">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490147994">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150439595">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090893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84982893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69056976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13590330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8783575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34100682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77485499">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2077631544">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186289324">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691294738">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027563246">
    <w:abstractNumId w:val="13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996302573">
    <w:abstractNumId w:val="138"/>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39241345">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308780988">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3672026">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222711202">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738938755">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5416747">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713337144">
    <w:abstractNumId w:val="179"/>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513690972">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68690289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66532245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06271101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248885398">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129470675">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45082453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583609716">
    <w:abstractNumId w:val="157"/>
  </w:num>
  <w:num w:numId="65" w16cid:durableId="20118295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13097582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98778845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520511795">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460540112">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220361841">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597902900">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58090268">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093552049">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999117185">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774741289">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829489882">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2103720818">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634825128">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1462919590">
    <w:abstractNumId w:val="156"/>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2079789376">
    <w:abstractNumId w:val="156"/>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4750281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203550004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855148710">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640617175">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297032911">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727337142">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767623273">
    <w:abstractNumId w:val="150"/>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502355784">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1140003019">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1301228947">
    <w:abstractNumId w:val="112"/>
  </w:num>
  <w:num w:numId="91" w16cid:durableId="1615282438">
    <w:abstractNumId w:val="25"/>
  </w:num>
  <w:num w:numId="92" w16cid:durableId="677392438">
    <w:abstractNumId w:val="94"/>
    <w:lvlOverride w:ilvl="0">
      <w:lvl w:ilvl="0">
        <w:numFmt w:val="decimal"/>
        <w:lvlText w:val="%1."/>
        <w:lvlJc w:val="left"/>
      </w:lvl>
    </w:lvlOverride>
  </w:num>
  <w:num w:numId="93" w16cid:durableId="980960937">
    <w:abstractNumId w:val="96"/>
  </w:num>
  <w:num w:numId="94" w16cid:durableId="705372692">
    <w:abstractNumId w:val="5"/>
    <w:lvlOverride w:ilvl="0">
      <w:lvl w:ilvl="0">
        <w:numFmt w:val="decimal"/>
        <w:lvlText w:val="%1."/>
        <w:lvlJc w:val="left"/>
      </w:lvl>
    </w:lvlOverride>
  </w:num>
  <w:num w:numId="95" w16cid:durableId="1478642869">
    <w:abstractNumId w:val="28"/>
  </w:num>
  <w:num w:numId="96" w16cid:durableId="1422797526">
    <w:abstractNumId w:val="159"/>
    <w:lvlOverride w:ilvl="0">
      <w:lvl w:ilvl="0">
        <w:numFmt w:val="decimal"/>
        <w:lvlText w:val="%1."/>
        <w:lvlJc w:val="left"/>
      </w:lvl>
    </w:lvlOverride>
  </w:num>
  <w:num w:numId="97" w16cid:durableId="819811609">
    <w:abstractNumId w:val="42"/>
  </w:num>
  <w:num w:numId="98" w16cid:durableId="280261001">
    <w:abstractNumId w:val="124"/>
  </w:num>
  <w:num w:numId="99" w16cid:durableId="349142987">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926763790">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1117410508">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163128199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2059625994">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1149857124">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433866091">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506135775">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2051225463">
    <w:abstractNumId w:val="8"/>
  </w:num>
  <w:num w:numId="108" w16cid:durableId="308756227">
    <w:abstractNumId w:val="45"/>
  </w:num>
  <w:num w:numId="109" w16cid:durableId="56696121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21358236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109998562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179855309">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06564573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67503252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93914135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16" w16cid:durableId="140040079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239217321">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1805272716">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189747174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1264916984">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301204162">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290327263">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1558081143">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477799113">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125" w16cid:durableId="847254692">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117126195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142449813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64875595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100418916">
    <w:abstractNumId w:val="162"/>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257452039">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1126968786">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1145585356">
    <w:abstractNumId w:val="180"/>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99691503">
    <w:abstractNumId w:val="180"/>
    <w:lvlOverride w:ilvl="1">
      <w:lvl w:ilvl="1">
        <w:numFmt w:val="bullet"/>
        <w:lvlText w:val=""/>
        <w:lvlJc w:val="left"/>
        <w:pPr>
          <w:tabs>
            <w:tab w:val="num" w:pos="1440"/>
          </w:tabs>
          <w:ind w:left="1440" w:hanging="360"/>
        </w:pPr>
        <w:rPr>
          <w:rFonts w:ascii="Wingdings" w:hAnsi="Wingdings" w:hint="default"/>
          <w:sz w:val="20"/>
        </w:rPr>
      </w:lvl>
    </w:lvlOverride>
  </w:num>
  <w:num w:numId="134" w16cid:durableId="108357864">
    <w:abstractNumId w:val="180"/>
    <w:lvlOverride w:ilvl="1">
      <w:lvl w:ilvl="1">
        <w:numFmt w:val="bullet"/>
        <w:lvlText w:val=""/>
        <w:lvlJc w:val="left"/>
        <w:pPr>
          <w:tabs>
            <w:tab w:val="num" w:pos="1440"/>
          </w:tabs>
          <w:ind w:left="1440" w:hanging="360"/>
        </w:pPr>
        <w:rPr>
          <w:rFonts w:ascii="Wingdings" w:hAnsi="Wingdings" w:hint="default"/>
          <w:sz w:val="20"/>
        </w:rPr>
      </w:lvl>
    </w:lvlOverride>
  </w:num>
  <w:num w:numId="135" w16cid:durableId="297762473">
    <w:abstractNumId w:val="177"/>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1115367781">
    <w:abstractNumId w:val="36"/>
  </w:num>
  <w:num w:numId="137" w16cid:durableId="342585589">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981234430">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148526983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40" w16cid:durableId="1400782319">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85159780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42" w16cid:durableId="1105881546">
    <w:abstractNumId w:val="153"/>
  </w:num>
  <w:num w:numId="143" w16cid:durableId="416441336">
    <w:abstractNumId w:val="168"/>
  </w:num>
  <w:num w:numId="144" w16cid:durableId="151065774">
    <w:abstractNumId w:val="139"/>
  </w:num>
  <w:num w:numId="145" w16cid:durableId="565143914">
    <w:abstractNumId w:val="172"/>
  </w:num>
  <w:num w:numId="146" w16cid:durableId="789860513">
    <w:abstractNumId w:val="106"/>
  </w:num>
  <w:num w:numId="147" w16cid:durableId="1538228001">
    <w:abstractNumId w:val="142"/>
  </w:num>
  <w:num w:numId="148" w16cid:durableId="351301607">
    <w:abstractNumId w:val="170"/>
  </w:num>
  <w:num w:numId="149" w16cid:durableId="1402632073">
    <w:abstractNumId w:val="66"/>
  </w:num>
  <w:num w:numId="150" w16cid:durableId="980160867">
    <w:abstractNumId w:val="48"/>
  </w:num>
  <w:num w:numId="151" w16cid:durableId="210922571">
    <w:abstractNumId w:val="62"/>
  </w:num>
  <w:num w:numId="152" w16cid:durableId="1872955508">
    <w:abstractNumId w:val="167"/>
  </w:num>
  <w:num w:numId="153" w16cid:durableId="293566300">
    <w:abstractNumId w:val="3"/>
  </w:num>
  <w:num w:numId="154" w16cid:durableId="1352533232">
    <w:abstractNumId w:val="85"/>
  </w:num>
  <w:num w:numId="155" w16cid:durableId="1775829472">
    <w:abstractNumId w:val="57"/>
  </w:num>
  <w:num w:numId="156" w16cid:durableId="1642031719">
    <w:abstractNumId w:val="13"/>
  </w:num>
  <w:num w:numId="157" w16cid:durableId="1352878867">
    <w:abstractNumId w:val="87"/>
  </w:num>
  <w:num w:numId="158" w16cid:durableId="227229221">
    <w:abstractNumId w:val="98"/>
  </w:num>
  <w:num w:numId="159" w16cid:durableId="1819809982">
    <w:abstractNumId w:val="107"/>
  </w:num>
  <w:num w:numId="160" w16cid:durableId="215050122">
    <w:abstractNumId w:val="146"/>
  </w:num>
  <w:num w:numId="161" w16cid:durableId="84956540">
    <w:abstractNumId w:val="135"/>
  </w:num>
  <w:num w:numId="162" w16cid:durableId="1215775930">
    <w:abstractNumId w:val="27"/>
  </w:num>
  <w:num w:numId="163" w16cid:durableId="129829641">
    <w:abstractNumId w:val="131"/>
  </w:num>
  <w:num w:numId="164" w16cid:durableId="1312098057">
    <w:abstractNumId w:val="0"/>
  </w:num>
  <w:num w:numId="165" w16cid:durableId="1952010876">
    <w:abstractNumId w:val="18"/>
  </w:num>
  <w:num w:numId="166" w16cid:durableId="641616087">
    <w:abstractNumId w:val="53"/>
  </w:num>
  <w:num w:numId="167" w16cid:durableId="1899320439">
    <w:abstractNumId w:val="59"/>
  </w:num>
  <w:num w:numId="168" w16cid:durableId="1809740253">
    <w:abstractNumId w:val="95"/>
  </w:num>
  <w:num w:numId="169" w16cid:durableId="531111115">
    <w:abstractNumId w:val="73"/>
  </w:num>
  <w:num w:numId="170" w16cid:durableId="868954140">
    <w:abstractNumId w:val="105"/>
  </w:num>
  <w:num w:numId="171" w16cid:durableId="1584490859">
    <w:abstractNumId w:val="152"/>
  </w:num>
  <w:num w:numId="172" w16cid:durableId="158813978">
    <w:abstractNumId w:val="154"/>
  </w:num>
  <w:num w:numId="173" w16cid:durableId="1569072364">
    <w:abstractNumId w:val="118"/>
  </w:num>
  <w:num w:numId="174" w16cid:durableId="650209125">
    <w:abstractNumId w:val="46"/>
  </w:num>
  <w:num w:numId="175" w16cid:durableId="2064867621">
    <w:abstractNumId w:val="130"/>
  </w:num>
  <w:num w:numId="176" w16cid:durableId="1975256906">
    <w:abstractNumId w:val="4"/>
  </w:num>
  <w:num w:numId="177" w16cid:durableId="545337987">
    <w:abstractNumId w:val="91"/>
  </w:num>
  <w:num w:numId="178" w16cid:durableId="129061512">
    <w:abstractNumId w:val="19"/>
  </w:num>
  <w:num w:numId="179" w16cid:durableId="1385256176">
    <w:abstractNumId w:val="175"/>
  </w:num>
  <w:num w:numId="180" w16cid:durableId="837379221">
    <w:abstractNumId w:val="81"/>
  </w:num>
  <w:num w:numId="181" w16cid:durableId="2144419876">
    <w:abstractNumId w:val="115"/>
  </w:num>
  <w:num w:numId="182" w16cid:durableId="839000584">
    <w:abstractNumId w:val="132"/>
  </w:num>
  <w:num w:numId="183" w16cid:durableId="729381083">
    <w:abstractNumId w:val="113"/>
  </w:num>
  <w:num w:numId="184" w16cid:durableId="1461997045">
    <w:abstractNumId w:val="82"/>
  </w:num>
  <w:num w:numId="185" w16cid:durableId="620957738">
    <w:abstractNumId w:val="2"/>
  </w:num>
  <w:num w:numId="186" w16cid:durableId="62144710">
    <w:abstractNumId w:val="104"/>
  </w:num>
  <w:num w:numId="187" w16cid:durableId="1750997136">
    <w:abstractNumId w:val="71"/>
  </w:num>
  <w:num w:numId="188" w16cid:durableId="1602566345">
    <w:abstractNumId w:val="163"/>
  </w:num>
  <w:num w:numId="189" w16cid:durableId="958295799">
    <w:abstractNumId w:val="136"/>
  </w:num>
  <w:num w:numId="190" w16cid:durableId="1754739479">
    <w:abstractNumId w:val="20"/>
  </w:num>
  <w:num w:numId="191" w16cid:durableId="1592153936">
    <w:abstractNumId w:val="70"/>
  </w:num>
  <w:num w:numId="192" w16cid:durableId="1653945250">
    <w:abstractNumId w:val="102"/>
  </w:num>
  <w:num w:numId="193" w16cid:durableId="443498894">
    <w:abstractNumId w:val="158"/>
  </w:num>
  <w:num w:numId="194" w16cid:durableId="92480447">
    <w:abstractNumId w:val="6"/>
  </w:num>
  <w:num w:numId="195" w16cid:durableId="1800686747">
    <w:abstractNumId w:val="49"/>
  </w:num>
  <w:num w:numId="196" w16cid:durableId="1059742755">
    <w:abstractNumId w:val="169"/>
  </w:num>
  <w:num w:numId="197" w16cid:durableId="760494072">
    <w:abstractNumId w:val="173"/>
  </w:num>
  <w:num w:numId="198" w16cid:durableId="1422331231">
    <w:abstractNumId w:val="40"/>
  </w:num>
  <w:num w:numId="199" w16cid:durableId="340012786">
    <w:abstractNumId w:val="39"/>
  </w:num>
  <w:num w:numId="200" w16cid:durableId="967586888">
    <w:abstractNumId w:val="165"/>
  </w:num>
  <w:num w:numId="201" w16cid:durableId="1691881920">
    <w:abstractNumId w:val="182"/>
  </w:num>
  <w:num w:numId="202" w16cid:durableId="2021270973">
    <w:abstractNumId w:val="67"/>
  </w:num>
  <w:num w:numId="203" w16cid:durableId="2001158537">
    <w:abstractNumId w:val="110"/>
  </w:num>
  <w:num w:numId="204" w16cid:durableId="1372146109">
    <w:abstractNumId w:val="109"/>
  </w:num>
  <w:num w:numId="205" w16cid:durableId="270672708">
    <w:abstractNumId w:val="14"/>
  </w:num>
  <w:num w:numId="206" w16cid:durableId="994332736">
    <w:abstractNumId w:val="1"/>
  </w:num>
  <w:num w:numId="207" w16cid:durableId="1947731604">
    <w:abstractNumId w:val="54"/>
  </w:num>
  <w:num w:numId="208" w16cid:durableId="1414163616">
    <w:abstractNumId w:val="145"/>
  </w:num>
  <w:num w:numId="209" w16cid:durableId="939989966">
    <w:abstractNumId w:val="79"/>
  </w:num>
  <w:num w:numId="210" w16cid:durableId="2029065334">
    <w:abstractNumId w:val="89"/>
  </w:num>
  <w:num w:numId="211" w16cid:durableId="1165318523">
    <w:abstractNumId w:val="65"/>
  </w:num>
  <w:num w:numId="212" w16cid:durableId="1499424270">
    <w:abstractNumId w:val="47"/>
  </w:num>
  <w:num w:numId="213" w16cid:durableId="1837376739">
    <w:abstractNumId w:val="181"/>
  </w:num>
  <w:num w:numId="214" w16cid:durableId="2130119930">
    <w:abstractNumId w:val="56"/>
  </w:num>
  <w:num w:numId="215" w16cid:durableId="1268389816">
    <w:abstractNumId w:val="133"/>
  </w:num>
  <w:num w:numId="216" w16cid:durableId="854341134">
    <w:abstractNumId w:val="52"/>
  </w:num>
  <w:num w:numId="217" w16cid:durableId="207109567">
    <w:abstractNumId w:val="174"/>
  </w:num>
  <w:num w:numId="218" w16cid:durableId="879590159">
    <w:abstractNumId w:val="84"/>
  </w:num>
  <w:num w:numId="219" w16cid:durableId="1471557668">
    <w:abstractNumId w:val="88"/>
  </w:num>
  <w:num w:numId="220" w16cid:durableId="1989704171">
    <w:abstractNumId w:val="33"/>
  </w:num>
  <w:num w:numId="221" w16cid:durableId="1264922791">
    <w:abstractNumId w:val="12"/>
  </w:num>
  <w:num w:numId="222" w16cid:durableId="1905098481">
    <w:abstractNumId w:val="6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gutterAtTop/>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80"/>
  <w:drawingGridHorizontalSpacing w:val="120"/>
  <w:drawingGridVerticalSpacing w:val="187"/>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B"/>
    <w:rsid w:val="0001115A"/>
    <w:rsid w:val="00032CE5"/>
    <w:rsid w:val="00037014"/>
    <w:rsid w:val="0004390F"/>
    <w:rsid w:val="00055A8B"/>
    <w:rsid w:val="0005641C"/>
    <w:rsid w:val="000603DE"/>
    <w:rsid w:val="000712FB"/>
    <w:rsid w:val="00072A36"/>
    <w:rsid w:val="00082247"/>
    <w:rsid w:val="00085914"/>
    <w:rsid w:val="000C26B8"/>
    <w:rsid w:val="000C4D0B"/>
    <w:rsid w:val="000D63E4"/>
    <w:rsid w:val="00137D1D"/>
    <w:rsid w:val="001420FD"/>
    <w:rsid w:val="001A2F32"/>
    <w:rsid w:val="001B15C3"/>
    <w:rsid w:val="001C5F90"/>
    <w:rsid w:val="001F4E70"/>
    <w:rsid w:val="002602B1"/>
    <w:rsid w:val="002858A7"/>
    <w:rsid w:val="00286803"/>
    <w:rsid w:val="002A5159"/>
    <w:rsid w:val="002E4323"/>
    <w:rsid w:val="002F63D4"/>
    <w:rsid w:val="00305D5C"/>
    <w:rsid w:val="00320F7E"/>
    <w:rsid w:val="00330ED3"/>
    <w:rsid w:val="003321F0"/>
    <w:rsid w:val="003601A1"/>
    <w:rsid w:val="00395284"/>
    <w:rsid w:val="003D01BD"/>
    <w:rsid w:val="003D08BC"/>
    <w:rsid w:val="003D172B"/>
    <w:rsid w:val="003E595D"/>
    <w:rsid w:val="003E60D7"/>
    <w:rsid w:val="004056F5"/>
    <w:rsid w:val="00411E47"/>
    <w:rsid w:val="004554D9"/>
    <w:rsid w:val="00472091"/>
    <w:rsid w:val="004D3A92"/>
    <w:rsid w:val="004E042E"/>
    <w:rsid w:val="004E7E42"/>
    <w:rsid w:val="005379DA"/>
    <w:rsid w:val="00546D71"/>
    <w:rsid w:val="00581F63"/>
    <w:rsid w:val="005A6094"/>
    <w:rsid w:val="005C21E6"/>
    <w:rsid w:val="005D744B"/>
    <w:rsid w:val="005D7C8B"/>
    <w:rsid w:val="005E1A6E"/>
    <w:rsid w:val="0060333E"/>
    <w:rsid w:val="0062083C"/>
    <w:rsid w:val="00621CA7"/>
    <w:rsid w:val="00622EBF"/>
    <w:rsid w:val="0064461D"/>
    <w:rsid w:val="00651FFA"/>
    <w:rsid w:val="00667ECD"/>
    <w:rsid w:val="006A016E"/>
    <w:rsid w:val="006A7078"/>
    <w:rsid w:val="006C5903"/>
    <w:rsid w:val="006D4751"/>
    <w:rsid w:val="006D703B"/>
    <w:rsid w:val="007176A9"/>
    <w:rsid w:val="007262A4"/>
    <w:rsid w:val="00764557"/>
    <w:rsid w:val="007A38F3"/>
    <w:rsid w:val="007A3C30"/>
    <w:rsid w:val="007B00F6"/>
    <w:rsid w:val="007D5344"/>
    <w:rsid w:val="007E5E91"/>
    <w:rsid w:val="007F155A"/>
    <w:rsid w:val="007F5BEF"/>
    <w:rsid w:val="007F5F46"/>
    <w:rsid w:val="008076DC"/>
    <w:rsid w:val="00825B83"/>
    <w:rsid w:val="00844F55"/>
    <w:rsid w:val="0084734F"/>
    <w:rsid w:val="00856A4F"/>
    <w:rsid w:val="0086122C"/>
    <w:rsid w:val="0087208B"/>
    <w:rsid w:val="008A4162"/>
    <w:rsid w:val="008D3323"/>
    <w:rsid w:val="0091121E"/>
    <w:rsid w:val="00912EBC"/>
    <w:rsid w:val="009366B5"/>
    <w:rsid w:val="009947A8"/>
    <w:rsid w:val="00995185"/>
    <w:rsid w:val="009D4B52"/>
    <w:rsid w:val="009F2D47"/>
    <w:rsid w:val="00A13383"/>
    <w:rsid w:val="00A36092"/>
    <w:rsid w:val="00A4743C"/>
    <w:rsid w:val="00A4781A"/>
    <w:rsid w:val="00A861E0"/>
    <w:rsid w:val="00A966D7"/>
    <w:rsid w:val="00AA6911"/>
    <w:rsid w:val="00AC4BF7"/>
    <w:rsid w:val="00AF5273"/>
    <w:rsid w:val="00B218E2"/>
    <w:rsid w:val="00B22A2F"/>
    <w:rsid w:val="00B33B97"/>
    <w:rsid w:val="00B433EC"/>
    <w:rsid w:val="00B650EE"/>
    <w:rsid w:val="00B722BC"/>
    <w:rsid w:val="00B722FD"/>
    <w:rsid w:val="00B8519F"/>
    <w:rsid w:val="00BE4C35"/>
    <w:rsid w:val="00BF4993"/>
    <w:rsid w:val="00C12377"/>
    <w:rsid w:val="00C1262B"/>
    <w:rsid w:val="00C12F86"/>
    <w:rsid w:val="00C2182E"/>
    <w:rsid w:val="00C224D0"/>
    <w:rsid w:val="00C2342E"/>
    <w:rsid w:val="00C36ABE"/>
    <w:rsid w:val="00C37038"/>
    <w:rsid w:val="00C54D9D"/>
    <w:rsid w:val="00C57FC0"/>
    <w:rsid w:val="00C96D80"/>
    <w:rsid w:val="00CF216C"/>
    <w:rsid w:val="00D279EE"/>
    <w:rsid w:val="00D37D62"/>
    <w:rsid w:val="00D425AA"/>
    <w:rsid w:val="00D43BA2"/>
    <w:rsid w:val="00D53C97"/>
    <w:rsid w:val="00D724F6"/>
    <w:rsid w:val="00D84FEA"/>
    <w:rsid w:val="00D86909"/>
    <w:rsid w:val="00D87064"/>
    <w:rsid w:val="00D95D63"/>
    <w:rsid w:val="00DE0998"/>
    <w:rsid w:val="00E15B1C"/>
    <w:rsid w:val="00E3452A"/>
    <w:rsid w:val="00E7297C"/>
    <w:rsid w:val="00E74DC5"/>
    <w:rsid w:val="00E8623B"/>
    <w:rsid w:val="00ED1CF6"/>
    <w:rsid w:val="00EF5088"/>
    <w:rsid w:val="00F1606F"/>
    <w:rsid w:val="00F519E7"/>
    <w:rsid w:val="00F6642D"/>
    <w:rsid w:val="00F83B21"/>
    <w:rsid w:val="00F87A19"/>
    <w:rsid w:val="00F932F1"/>
    <w:rsid w:val="00FB485B"/>
    <w:rsid w:val="00FC6582"/>
    <w:rsid w:val="00FD0277"/>
    <w:rsid w:val="00FE3D44"/>
    <w:rsid w:val="00FF53BC"/>
    <w:rsid w:val="00FF739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2D92A5"/>
  <w14:defaultImageDpi w14:val="300"/>
  <w15:chartTrackingRefBased/>
  <w15:docId w15:val="{0C1398BF-C893-A74E-8073-A5EAC51A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T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993"/>
    <w:pPr>
      <w:spacing w:after="240" w:line="312" w:lineRule="auto"/>
    </w:pPr>
    <w:rPr>
      <w:rFonts w:ascii="Garamond" w:hAnsi="Garamond"/>
      <w:sz w:val="22"/>
      <w:szCs w:val="24"/>
      <w:lang w:val="en-US"/>
    </w:rPr>
  </w:style>
  <w:style w:type="paragraph" w:styleId="Heading1">
    <w:name w:val="heading 1"/>
    <w:basedOn w:val="Normal"/>
    <w:next w:val="Normal"/>
    <w:qFormat/>
    <w:rsid w:val="0091121E"/>
    <w:pPr>
      <w:keepNext/>
      <w:spacing w:before="240" w:after="480"/>
      <w:jc w:val="center"/>
      <w:outlineLvl w:val="0"/>
    </w:pPr>
    <w:rPr>
      <w:rFonts w:cs="Arial"/>
      <w:b/>
      <w:bCs/>
      <w:sz w:val="40"/>
      <w:szCs w:val="40"/>
    </w:rPr>
  </w:style>
  <w:style w:type="paragraph" w:styleId="Heading2">
    <w:name w:val="heading 2"/>
    <w:basedOn w:val="Normal"/>
    <w:next w:val="Normal"/>
    <w:qFormat/>
    <w:rsid w:val="007D5344"/>
    <w:pPr>
      <w:keepNext/>
      <w:spacing w:before="8000"/>
      <w:outlineLvl w:val="1"/>
    </w:pPr>
    <w:rPr>
      <w:b/>
      <w:bCs/>
      <w:sz w:val="28"/>
    </w:rPr>
  </w:style>
  <w:style w:type="paragraph" w:styleId="Heading3">
    <w:name w:val="heading 3"/>
    <w:basedOn w:val="Normal"/>
    <w:next w:val="Normal"/>
    <w:link w:val="Heading3Char"/>
    <w:uiPriority w:val="9"/>
    <w:qFormat/>
    <w:rsid w:val="002A5159"/>
    <w:pPr>
      <w:keepNext/>
      <w:pageBreakBefore/>
      <w:numPr>
        <w:numId w:val="1"/>
      </w:numPr>
      <w:spacing w:before="240" w:after="480"/>
      <w:jc w:val="center"/>
      <w:outlineLvl w:val="2"/>
    </w:pPr>
    <w:rPr>
      <w:b/>
      <w:sz w:val="32"/>
    </w:rPr>
  </w:style>
  <w:style w:type="paragraph" w:styleId="Heading4">
    <w:name w:val="heading 4"/>
    <w:basedOn w:val="Normal"/>
    <w:next w:val="Normal"/>
    <w:link w:val="Heading4Char"/>
    <w:uiPriority w:val="9"/>
    <w:qFormat/>
    <w:pPr>
      <w:keepNext/>
      <w:framePr w:w="7080" w:h="2595" w:hSpace="180" w:wrap="around" w:vAnchor="text" w:hAnchor="page" w:x="2014" w:y="91"/>
      <w:outlineLvl w:val="3"/>
    </w:pPr>
    <w:rPr>
      <w:b/>
      <w:bCs/>
    </w:rPr>
  </w:style>
  <w:style w:type="paragraph" w:styleId="Heading5">
    <w:name w:val="heading 5"/>
    <w:basedOn w:val="Normal"/>
    <w:next w:val="Normal"/>
    <w:link w:val="Heading5Char"/>
    <w:qFormat/>
    <w:rsid w:val="00BF4993"/>
    <w:pPr>
      <w:keepNext/>
      <w:spacing w:before="480" w:after="40" w:line="240" w:lineRule="auto"/>
      <w:outlineLvl w:val="4"/>
    </w:pPr>
    <w:rPr>
      <w:b/>
      <w:bCs/>
      <w:iCs/>
      <w:sz w:val="28"/>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qFormat/>
    <w:pPr>
      <w:spacing w:before="120" w:after="120"/>
    </w:pPr>
    <w:rPr>
      <w:b/>
      <w:bCs/>
      <w:sz w:val="20"/>
      <w:szCs w:val="20"/>
    </w:rPr>
  </w:style>
  <w:style w:type="paragraph" w:customStyle="1" w:styleId="TableHeadersCentered">
    <w:name w:val="Table Headers Centered"/>
    <w:basedOn w:val="TableHeaders"/>
    <w:rsid w:val="00FD0277"/>
    <w:pPr>
      <w:spacing w:before="40"/>
      <w:jc w:val="center"/>
    </w:pPr>
  </w:style>
  <w:style w:type="paragraph" w:styleId="NormalWeb">
    <w:name w:val="Normal (Web)"/>
    <w:basedOn w:val="Normal"/>
    <w:uiPriority w:val="99"/>
    <w:unhideWhenUsed/>
    <w:rsid w:val="00651FFA"/>
    <w:pPr>
      <w:spacing w:before="100" w:beforeAutospacing="1" w:after="100" w:afterAutospacing="1" w:line="240" w:lineRule="auto"/>
    </w:pPr>
    <w:rPr>
      <w:rFonts w:ascii="Times New Roman" w:hAnsi="Times New Roman"/>
      <w:sz w:val="24"/>
      <w:lang w:val="en-TR"/>
    </w:r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numPr>
        <w:numId w:val="21"/>
      </w:num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5"/>
      </w:numPr>
      <w:contextualSpacing/>
    </w:pPr>
  </w:style>
  <w:style w:type="character" w:customStyle="1" w:styleId="BoldChar">
    <w:name w:val="Bold Char"/>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 w:type="character" w:customStyle="1" w:styleId="Heading3Char">
    <w:name w:val="Heading 3 Char"/>
    <w:link w:val="Heading3"/>
    <w:uiPriority w:val="9"/>
    <w:rsid w:val="00651FFA"/>
    <w:rPr>
      <w:rFonts w:ascii="Garamond" w:hAnsi="Garamond"/>
      <w:b/>
      <w:sz w:val="32"/>
      <w:szCs w:val="24"/>
      <w:lang w:val="en-US"/>
    </w:rPr>
  </w:style>
  <w:style w:type="character" w:customStyle="1" w:styleId="Heading4Char">
    <w:name w:val="Heading 4 Char"/>
    <w:link w:val="Heading4"/>
    <w:uiPriority w:val="9"/>
    <w:rsid w:val="00651FFA"/>
    <w:rPr>
      <w:rFonts w:ascii="Garamond" w:hAnsi="Garamond"/>
      <w:b/>
      <w:bCs/>
      <w:sz w:val="22"/>
      <w:szCs w:val="24"/>
      <w:lang w:val="en-US"/>
    </w:rPr>
  </w:style>
  <w:style w:type="character" w:customStyle="1" w:styleId="Heading5Char">
    <w:name w:val="Heading 5 Char"/>
    <w:link w:val="Heading5"/>
    <w:uiPriority w:val="9"/>
    <w:rsid w:val="00651FFA"/>
    <w:rPr>
      <w:rFonts w:ascii="Garamond" w:hAnsi="Garamond"/>
      <w:b/>
      <w:bCs/>
      <w:iCs/>
      <w:sz w:val="28"/>
      <w:szCs w:val="26"/>
      <w:lang w:val="en-US"/>
    </w:rPr>
  </w:style>
  <w:style w:type="paragraph" w:customStyle="1" w:styleId="msonormal0">
    <w:name w:val="msonormal"/>
    <w:basedOn w:val="Normal"/>
    <w:rsid w:val="00651FFA"/>
    <w:pPr>
      <w:spacing w:before="100" w:beforeAutospacing="1" w:after="100" w:afterAutospacing="1" w:line="240" w:lineRule="auto"/>
    </w:pPr>
    <w:rPr>
      <w:rFonts w:ascii="Times New Roman" w:hAnsi="Times New Roman"/>
      <w:sz w:val="24"/>
      <w:lang w:val="en-TR"/>
    </w:rPr>
  </w:style>
  <w:style w:type="character" w:customStyle="1" w:styleId="apple-tab-span">
    <w:name w:val="apple-tab-span"/>
    <w:basedOn w:val="DefaultParagraphFont"/>
    <w:rsid w:val="00651FFA"/>
  </w:style>
  <w:style w:type="character" w:styleId="Strong">
    <w:name w:val="Strong"/>
    <w:uiPriority w:val="22"/>
    <w:qFormat/>
    <w:rsid w:val="007F155A"/>
    <w:rPr>
      <w:b/>
      <w:bCs/>
    </w:rPr>
  </w:style>
  <w:style w:type="character" w:styleId="Hyperlink">
    <w:name w:val="Hyperlink"/>
    <w:basedOn w:val="DefaultParagraphFont"/>
    <w:rsid w:val="0084734F"/>
    <w:rPr>
      <w:color w:val="467886" w:themeColor="hyperlink"/>
      <w:u w:val="single"/>
    </w:rPr>
  </w:style>
  <w:style w:type="character" w:styleId="UnresolvedMention">
    <w:name w:val="Unresolved Mention"/>
    <w:basedOn w:val="DefaultParagraphFont"/>
    <w:uiPriority w:val="99"/>
    <w:semiHidden/>
    <w:unhideWhenUsed/>
    <w:rsid w:val="00847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44156">
      <w:bodyDiv w:val="1"/>
      <w:marLeft w:val="0"/>
      <w:marRight w:val="0"/>
      <w:marTop w:val="0"/>
      <w:marBottom w:val="0"/>
      <w:divBdr>
        <w:top w:val="none" w:sz="0" w:space="0" w:color="auto"/>
        <w:left w:val="none" w:sz="0" w:space="0" w:color="auto"/>
        <w:bottom w:val="none" w:sz="0" w:space="0" w:color="auto"/>
        <w:right w:val="none" w:sz="0" w:space="0" w:color="auto"/>
      </w:divBdr>
      <w:divsChild>
        <w:div w:id="680746045">
          <w:marLeft w:val="0"/>
          <w:marRight w:val="0"/>
          <w:marTop w:val="0"/>
          <w:marBottom w:val="0"/>
          <w:divBdr>
            <w:top w:val="none" w:sz="0" w:space="0" w:color="auto"/>
            <w:left w:val="none" w:sz="0" w:space="0" w:color="auto"/>
            <w:bottom w:val="none" w:sz="0" w:space="0" w:color="auto"/>
            <w:right w:val="none" w:sz="0" w:space="0" w:color="auto"/>
          </w:divBdr>
        </w:div>
        <w:div w:id="377828163">
          <w:marLeft w:val="0"/>
          <w:marRight w:val="0"/>
          <w:marTop w:val="0"/>
          <w:marBottom w:val="0"/>
          <w:divBdr>
            <w:top w:val="none" w:sz="0" w:space="0" w:color="auto"/>
            <w:left w:val="none" w:sz="0" w:space="0" w:color="auto"/>
            <w:bottom w:val="none" w:sz="0" w:space="0" w:color="auto"/>
            <w:right w:val="none" w:sz="0" w:space="0" w:color="auto"/>
          </w:divBdr>
        </w:div>
        <w:div w:id="1670130444">
          <w:marLeft w:val="0"/>
          <w:marRight w:val="0"/>
          <w:marTop w:val="0"/>
          <w:marBottom w:val="0"/>
          <w:divBdr>
            <w:top w:val="none" w:sz="0" w:space="0" w:color="auto"/>
            <w:left w:val="none" w:sz="0" w:space="0" w:color="auto"/>
            <w:bottom w:val="none" w:sz="0" w:space="0" w:color="auto"/>
            <w:right w:val="none" w:sz="0" w:space="0" w:color="auto"/>
          </w:divBdr>
        </w:div>
        <w:div w:id="1424952165">
          <w:marLeft w:val="0"/>
          <w:marRight w:val="0"/>
          <w:marTop w:val="0"/>
          <w:marBottom w:val="0"/>
          <w:divBdr>
            <w:top w:val="none" w:sz="0" w:space="0" w:color="auto"/>
            <w:left w:val="none" w:sz="0" w:space="0" w:color="auto"/>
            <w:bottom w:val="none" w:sz="0" w:space="0" w:color="auto"/>
            <w:right w:val="none" w:sz="0" w:space="0" w:color="auto"/>
          </w:divBdr>
        </w:div>
        <w:div w:id="368409201">
          <w:marLeft w:val="0"/>
          <w:marRight w:val="0"/>
          <w:marTop w:val="0"/>
          <w:marBottom w:val="0"/>
          <w:divBdr>
            <w:top w:val="none" w:sz="0" w:space="0" w:color="auto"/>
            <w:left w:val="none" w:sz="0" w:space="0" w:color="auto"/>
            <w:bottom w:val="none" w:sz="0" w:space="0" w:color="auto"/>
            <w:right w:val="none" w:sz="0" w:space="0" w:color="auto"/>
          </w:divBdr>
        </w:div>
      </w:divsChild>
    </w:div>
    <w:div w:id="431321241">
      <w:bodyDiv w:val="1"/>
      <w:marLeft w:val="0"/>
      <w:marRight w:val="0"/>
      <w:marTop w:val="0"/>
      <w:marBottom w:val="0"/>
      <w:divBdr>
        <w:top w:val="none" w:sz="0" w:space="0" w:color="auto"/>
        <w:left w:val="none" w:sz="0" w:space="0" w:color="auto"/>
        <w:bottom w:val="none" w:sz="0" w:space="0" w:color="auto"/>
        <w:right w:val="none" w:sz="0" w:space="0" w:color="auto"/>
      </w:divBdr>
    </w:div>
    <w:div w:id="509952274">
      <w:bodyDiv w:val="1"/>
      <w:marLeft w:val="0"/>
      <w:marRight w:val="0"/>
      <w:marTop w:val="0"/>
      <w:marBottom w:val="0"/>
      <w:divBdr>
        <w:top w:val="none" w:sz="0" w:space="0" w:color="auto"/>
        <w:left w:val="none" w:sz="0" w:space="0" w:color="auto"/>
        <w:bottom w:val="none" w:sz="0" w:space="0" w:color="auto"/>
        <w:right w:val="none" w:sz="0" w:space="0" w:color="auto"/>
      </w:divBdr>
    </w:div>
    <w:div w:id="622810807">
      <w:bodyDiv w:val="1"/>
      <w:marLeft w:val="0"/>
      <w:marRight w:val="0"/>
      <w:marTop w:val="0"/>
      <w:marBottom w:val="0"/>
      <w:divBdr>
        <w:top w:val="none" w:sz="0" w:space="0" w:color="auto"/>
        <w:left w:val="none" w:sz="0" w:space="0" w:color="auto"/>
        <w:bottom w:val="none" w:sz="0" w:space="0" w:color="auto"/>
        <w:right w:val="none" w:sz="0" w:space="0" w:color="auto"/>
      </w:divBdr>
      <w:divsChild>
        <w:div w:id="55320033">
          <w:marLeft w:val="0"/>
          <w:marRight w:val="0"/>
          <w:marTop w:val="0"/>
          <w:marBottom w:val="0"/>
          <w:divBdr>
            <w:top w:val="none" w:sz="0" w:space="0" w:color="auto"/>
            <w:left w:val="none" w:sz="0" w:space="0" w:color="auto"/>
            <w:bottom w:val="none" w:sz="0" w:space="0" w:color="auto"/>
            <w:right w:val="none" w:sz="0" w:space="0" w:color="auto"/>
          </w:divBdr>
        </w:div>
        <w:div w:id="1391222057">
          <w:marLeft w:val="0"/>
          <w:marRight w:val="0"/>
          <w:marTop w:val="0"/>
          <w:marBottom w:val="0"/>
          <w:divBdr>
            <w:top w:val="none" w:sz="0" w:space="0" w:color="auto"/>
            <w:left w:val="none" w:sz="0" w:space="0" w:color="auto"/>
            <w:bottom w:val="none" w:sz="0" w:space="0" w:color="auto"/>
            <w:right w:val="none" w:sz="0" w:space="0" w:color="auto"/>
          </w:divBdr>
        </w:div>
        <w:div w:id="2116944352">
          <w:marLeft w:val="0"/>
          <w:marRight w:val="0"/>
          <w:marTop w:val="0"/>
          <w:marBottom w:val="0"/>
          <w:divBdr>
            <w:top w:val="none" w:sz="0" w:space="0" w:color="auto"/>
            <w:left w:val="none" w:sz="0" w:space="0" w:color="auto"/>
            <w:bottom w:val="none" w:sz="0" w:space="0" w:color="auto"/>
            <w:right w:val="none" w:sz="0" w:space="0" w:color="auto"/>
          </w:divBdr>
        </w:div>
        <w:div w:id="1046223966">
          <w:marLeft w:val="0"/>
          <w:marRight w:val="0"/>
          <w:marTop w:val="0"/>
          <w:marBottom w:val="0"/>
          <w:divBdr>
            <w:top w:val="none" w:sz="0" w:space="0" w:color="auto"/>
            <w:left w:val="none" w:sz="0" w:space="0" w:color="auto"/>
            <w:bottom w:val="none" w:sz="0" w:space="0" w:color="auto"/>
            <w:right w:val="none" w:sz="0" w:space="0" w:color="auto"/>
          </w:divBdr>
        </w:div>
        <w:div w:id="1282884698">
          <w:marLeft w:val="0"/>
          <w:marRight w:val="0"/>
          <w:marTop w:val="0"/>
          <w:marBottom w:val="0"/>
          <w:divBdr>
            <w:top w:val="none" w:sz="0" w:space="0" w:color="auto"/>
            <w:left w:val="none" w:sz="0" w:space="0" w:color="auto"/>
            <w:bottom w:val="none" w:sz="0" w:space="0" w:color="auto"/>
            <w:right w:val="none" w:sz="0" w:space="0" w:color="auto"/>
          </w:divBdr>
        </w:div>
        <w:div w:id="1701318544">
          <w:marLeft w:val="0"/>
          <w:marRight w:val="0"/>
          <w:marTop w:val="0"/>
          <w:marBottom w:val="0"/>
          <w:divBdr>
            <w:top w:val="none" w:sz="0" w:space="0" w:color="auto"/>
            <w:left w:val="none" w:sz="0" w:space="0" w:color="auto"/>
            <w:bottom w:val="none" w:sz="0" w:space="0" w:color="auto"/>
            <w:right w:val="none" w:sz="0" w:space="0" w:color="auto"/>
          </w:divBdr>
        </w:div>
        <w:div w:id="195437047">
          <w:marLeft w:val="0"/>
          <w:marRight w:val="0"/>
          <w:marTop w:val="0"/>
          <w:marBottom w:val="0"/>
          <w:divBdr>
            <w:top w:val="none" w:sz="0" w:space="0" w:color="auto"/>
            <w:left w:val="none" w:sz="0" w:space="0" w:color="auto"/>
            <w:bottom w:val="none" w:sz="0" w:space="0" w:color="auto"/>
            <w:right w:val="none" w:sz="0" w:space="0" w:color="auto"/>
          </w:divBdr>
        </w:div>
      </w:divsChild>
    </w:div>
    <w:div w:id="644354369">
      <w:bodyDiv w:val="1"/>
      <w:marLeft w:val="0"/>
      <w:marRight w:val="0"/>
      <w:marTop w:val="0"/>
      <w:marBottom w:val="0"/>
      <w:divBdr>
        <w:top w:val="none" w:sz="0" w:space="0" w:color="auto"/>
        <w:left w:val="none" w:sz="0" w:space="0" w:color="auto"/>
        <w:bottom w:val="none" w:sz="0" w:space="0" w:color="auto"/>
        <w:right w:val="none" w:sz="0" w:space="0" w:color="auto"/>
      </w:divBdr>
      <w:divsChild>
        <w:div w:id="1590385663">
          <w:marLeft w:val="0"/>
          <w:marRight w:val="0"/>
          <w:marTop w:val="0"/>
          <w:marBottom w:val="0"/>
          <w:divBdr>
            <w:top w:val="none" w:sz="0" w:space="0" w:color="auto"/>
            <w:left w:val="none" w:sz="0" w:space="0" w:color="auto"/>
            <w:bottom w:val="none" w:sz="0" w:space="0" w:color="auto"/>
            <w:right w:val="none" w:sz="0" w:space="0" w:color="auto"/>
          </w:divBdr>
        </w:div>
        <w:div w:id="612058607">
          <w:marLeft w:val="0"/>
          <w:marRight w:val="0"/>
          <w:marTop w:val="0"/>
          <w:marBottom w:val="0"/>
          <w:divBdr>
            <w:top w:val="none" w:sz="0" w:space="0" w:color="auto"/>
            <w:left w:val="none" w:sz="0" w:space="0" w:color="auto"/>
            <w:bottom w:val="none" w:sz="0" w:space="0" w:color="auto"/>
            <w:right w:val="none" w:sz="0" w:space="0" w:color="auto"/>
          </w:divBdr>
        </w:div>
        <w:div w:id="305399602">
          <w:marLeft w:val="0"/>
          <w:marRight w:val="0"/>
          <w:marTop w:val="0"/>
          <w:marBottom w:val="0"/>
          <w:divBdr>
            <w:top w:val="none" w:sz="0" w:space="0" w:color="auto"/>
            <w:left w:val="none" w:sz="0" w:space="0" w:color="auto"/>
            <w:bottom w:val="none" w:sz="0" w:space="0" w:color="auto"/>
            <w:right w:val="none" w:sz="0" w:space="0" w:color="auto"/>
          </w:divBdr>
        </w:div>
        <w:div w:id="327096752">
          <w:marLeft w:val="0"/>
          <w:marRight w:val="0"/>
          <w:marTop w:val="0"/>
          <w:marBottom w:val="0"/>
          <w:divBdr>
            <w:top w:val="none" w:sz="0" w:space="0" w:color="auto"/>
            <w:left w:val="none" w:sz="0" w:space="0" w:color="auto"/>
            <w:bottom w:val="none" w:sz="0" w:space="0" w:color="auto"/>
            <w:right w:val="none" w:sz="0" w:space="0" w:color="auto"/>
          </w:divBdr>
        </w:div>
        <w:div w:id="1432437121">
          <w:marLeft w:val="0"/>
          <w:marRight w:val="0"/>
          <w:marTop w:val="0"/>
          <w:marBottom w:val="0"/>
          <w:divBdr>
            <w:top w:val="none" w:sz="0" w:space="0" w:color="auto"/>
            <w:left w:val="none" w:sz="0" w:space="0" w:color="auto"/>
            <w:bottom w:val="none" w:sz="0" w:space="0" w:color="auto"/>
            <w:right w:val="none" w:sz="0" w:space="0" w:color="auto"/>
          </w:divBdr>
        </w:div>
        <w:div w:id="1823961870">
          <w:marLeft w:val="0"/>
          <w:marRight w:val="0"/>
          <w:marTop w:val="0"/>
          <w:marBottom w:val="0"/>
          <w:divBdr>
            <w:top w:val="none" w:sz="0" w:space="0" w:color="auto"/>
            <w:left w:val="none" w:sz="0" w:space="0" w:color="auto"/>
            <w:bottom w:val="none" w:sz="0" w:space="0" w:color="auto"/>
            <w:right w:val="none" w:sz="0" w:space="0" w:color="auto"/>
          </w:divBdr>
        </w:div>
        <w:div w:id="382027661">
          <w:marLeft w:val="0"/>
          <w:marRight w:val="0"/>
          <w:marTop w:val="0"/>
          <w:marBottom w:val="0"/>
          <w:divBdr>
            <w:top w:val="none" w:sz="0" w:space="0" w:color="auto"/>
            <w:left w:val="none" w:sz="0" w:space="0" w:color="auto"/>
            <w:bottom w:val="none" w:sz="0" w:space="0" w:color="auto"/>
            <w:right w:val="none" w:sz="0" w:space="0" w:color="auto"/>
          </w:divBdr>
        </w:div>
        <w:div w:id="875195473">
          <w:marLeft w:val="0"/>
          <w:marRight w:val="0"/>
          <w:marTop w:val="0"/>
          <w:marBottom w:val="0"/>
          <w:divBdr>
            <w:top w:val="none" w:sz="0" w:space="0" w:color="auto"/>
            <w:left w:val="none" w:sz="0" w:space="0" w:color="auto"/>
            <w:bottom w:val="none" w:sz="0" w:space="0" w:color="auto"/>
            <w:right w:val="none" w:sz="0" w:space="0" w:color="auto"/>
          </w:divBdr>
        </w:div>
        <w:div w:id="1541018855">
          <w:marLeft w:val="0"/>
          <w:marRight w:val="0"/>
          <w:marTop w:val="0"/>
          <w:marBottom w:val="0"/>
          <w:divBdr>
            <w:top w:val="none" w:sz="0" w:space="0" w:color="auto"/>
            <w:left w:val="none" w:sz="0" w:space="0" w:color="auto"/>
            <w:bottom w:val="none" w:sz="0" w:space="0" w:color="auto"/>
            <w:right w:val="none" w:sz="0" w:space="0" w:color="auto"/>
          </w:divBdr>
        </w:div>
        <w:div w:id="399251849">
          <w:marLeft w:val="0"/>
          <w:marRight w:val="0"/>
          <w:marTop w:val="0"/>
          <w:marBottom w:val="0"/>
          <w:divBdr>
            <w:top w:val="none" w:sz="0" w:space="0" w:color="auto"/>
            <w:left w:val="none" w:sz="0" w:space="0" w:color="auto"/>
            <w:bottom w:val="none" w:sz="0" w:space="0" w:color="auto"/>
            <w:right w:val="none" w:sz="0" w:space="0" w:color="auto"/>
          </w:divBdr>
        </w:div>
        <w:div w:id="110320622">
          <w:marLeft w:val="0"/>
          <w:marRight w:val="0"/>
          <w:marTop w:val="0"/>
          <w:marBottom w:val="0"/>
          <w:divBdr>
            <w:top w:val="none" w:sz="0" w:space="0" w:color="auto"/>
            <w:left w:val="none" w:sz="0" w:space="0" w:color="auto"/>
            <w:bottom w:val="none" w:sz="0" w:space="0" w:color="auto"/>
            <w:right w:val="none" w:sz="0" w:space="0" w:color="auto"/>
          </w:divBdr>
        </w:div>
        <w:div w:id="1705981013">
          <w:marLeft w:val="0"/>
          <w:marRight w:val="0"/>
          <w:marTop w:val="0"/>
          <w:marBottom w:val="0"/>
          <w:divBdr>
            <w:top w:val="none" w:sz="0" w:space="0" w:color="auto"/>
            <w:left w:val="none" w:sz="0" w:space="0" w:color="auto"/>
            <w:bottom w:val="none" w:sz="0" w:space="0" w:color="auto"/>
            <w:right w:val="none" w:sz="0" w:space="0" w:color="auto"/>
          </w:divBdr>
        </w:div>
      </w:divsChild>
    </w:div>
    <w:div w:id="756175400">
      <w:bodyDiv w:val="1"/>
      <w:marLeft w:val="0"/>
      <w:marRight w:val="0"/>
      <w:marTop w:val="0"/>
      <w:marBottom w:val="0"/>
      <w:divBdr>
        <w:top w:val="none" w:sz="0" w:space="0" w:color="auto"/>
        <w:left w:val="none" w:sz="0" w:space="0" w:color="auto"/>
        <w:bottom w:val="none" w:sz="0" w:space="0" w:color="auto"/>
        <w:right w:val="none" w:sz="0" w:space="0" w:color="auto"/>
      </w:divBdr>
    </w:div>
    <w:div w:id="834809087">
      <w:bodyDiv w:val="1"/>
      <w:marLeft w:val="0"/>
      <w:marRight w:val="0"/>
      <w:marTop w:val="0"/>
      <w:marBottom w:val="0"/>
      <w:divBdr>
        <w:top w:val="none" w:sz="0" w:space="0" w:color="auto"/>
        <w:left w:val="none" w:sz="0" w:space="0" w:color="auto"/>
        <w:bottom w:val="none" w:sz="0" w:space="0" w:color="auto"/>
        <w:right w:val="none" w:sz="0" w:space="0" w:color="auto"/>
      </w:divBdr>
    </w:div>
    <w:div w:id="961767210">
      <w:bodyDiv w:val="1"/>
      <w:marLeft w:val="0"/>
      <w:marRight w:val="0"/>
      <w:marTop w:val="0"/>
      <w:marBottom w:val="0"/>
      <w:divBdr>
        <w:top w:val="none" w:sz="0" w:space="0" w:color="auto"/>
        <w:left w:val="none" w:sz="0" w:space="0" w:color="auto"/>
        <w:bottom w:val="none" w:sz="0" w:space="0" w:color="auto"/>
        <w:right w:val="none" w:sz="0" w:space="0" w:color="auto"/>
      </w:divBdr>
    </w:div>
    <w:div w:id="1016423268">
      <w:bodyDiv w:val="1"/>
      <w:marLeft w:val="0"/>
      <w:marRight w:val="0"/>
      <w:marTop w:val="0"/>
      <w:marBottom w:val="0"/>
      <w:divBdr>
        <w:top w:val="none" w:sz="0" w:space="0" w:color="auto"/>
        <w:left w:val="none" w:sz="0" w:space="0" w:color="auto"/>
        <w:bottom w:val="none" w:sz="0" w:space="0" w:color="auto"/>
        <w:right w:val="none" w:sz="0" w:space="0" w:color="auto"/>
      </w:divBdr>
    </w:div>
    <w:div w:id="1023748538">
      <w:bodyDiv w:val="1"/>
      <w:marLeft w:val="0"/>
      <w:marRight w:val="0"/>
      <w:marTop w:val="0"/>
      <w:marBottom w:val="0"/>
      <w:divBdr>
        <w:top w:val="none" w:sz="0" w:space="0" w:color="auto"/>
        <w:left w:val="none" w:sz="0" w:space="0" w:color="auto"/>
        <w:bottom w:val="none" w:sz="0" w:space="0" w:color="auto"/>
        <w:right w:val="none" w:sz="0" w:space="0" w:color="auto"/>
      </w:divBdr>
      <w:divsChild>
        <w:div w:id="1235747431">
          <w:marLeft w:val="0"/>
          <w:marRight w:val="0"/>
          <w:marTop w:val="0"/>
          <w:marBottom w:val="0"/>
          <w:divBdr>
            <w:top w:val="none" w:sz="0" w:space="0" w:color="auto"/>
            <w:left w:val="none" w:sz="0" w:space="0" w:color="auto"/>
            <w:bottom w:val="none" w:sz="0" w:space="0" w:color="auto"/>
            <w:right w:val="none" w:sz="0" w:space="0" w:color="auto"/>
          </w:divBdr>
          <w:divsChild>
            <w:div w:id="121388255">
              <w:marLeft w:val="0"/>
              <w:marRight w:val="0"/>
              <w:marTop w:val="0"/>
              <w:marBottom w:val="0"/>
              <w:divBdr>
                <w:top w:val="none" w:sz="0" w:space="0" w:color="auto"/>
                <w:left w:val="none" w:sz="0" w:space="0" w:color="auto"/>
                <w:bottom w:val="none" w:sz="0" w:space="0" w:color="auto"/>
                <w:right w:val="none" w:sz="0" w:space="0" w:color="auto"/>
              </w:divBdr>
              <w:divsChild>
                <w:div w:id="1903368891">
                  <w:marLeft w:val="0"/>
                  <w:marRight w:val="0"/>
                  <w:marTop w:val="0"/>
                  <w:marBottom w:val="0"/>
                  <w:divBdr>
                    <w:top w:val="none" w:sz="0" w:space="0" w:color="auto"/>
                    <w:left w:val="none" w:sz="0" w:space="0" w:color="auto"/>
                    <w:bottom w:val="none" w:sz="0" w:space="0" w:color="auto"/>
                    <w:right w:val="none" w:sz="0" w:space="0" w:color="auto"/>
                  </w:divBdr>
                  <w:divsChild>
                    <w:div w:id="2008047959">
                      <w:marLeft w:val="0"/>
                      <w:marRight w:val="0"/>
                      <w:marTop w:val="0"/>
                      <w:marBottom w:val="0"/>
                      <w:divBdr>
                        <w:top w:val="none" w:sz="0" w:space="0" w:color="auto"/>
                        <w:left w:val="none" w:sz="0" w:space="0" w:color="auto"/>
                        <w:bottom w:val="none" w:sz="0" w:space="0" w:color="auto"/>
                        <w:right w:val="none" w:sz="0" w:space="0" w:color="auto"/>
                      </w:divBdr>
                      <w:divsChild>
                        <w:div w:id="1629966418">
                          <w:marLeft w:val="0"/>
                          <w:marRight w:val="0"/>
                          <w:marTop w:val="0"/>
                          <w:marBottom w:val="0"/>
                          <w:divBdr>
                            <w:top w:val="none" w:sz="0" w:space="0" w:color="auto"/>
                            <w:left w:val="none" w:sz="0" w:space="0" w:color="auto"/>
                            <w:bottom w:val="none" w:sz="0" w:space="0" w:color="auto"/>
                            <w:right w:val="none" w:sz="0" w:space="0" w:color="auto"/>
                          </w:divBdr>
                          <w:divsChild>
                            <w:div w:id="1338770888">
                              <w:marLeft w:val="0"/>
                              <w:marRight w:val="0"/>
                              <w:marTop w:val="0"/>
                              <w:marBottom w:val="0"/>
                              <w:divBdr>
                                <w:top w:val="none" w:sz="0" w:space="0" w:color="auto"/>
                                <w:left w:val="none" w:sz="0" w:space="0" w:color="auto"/>
                                <w:bottom w:val="none" w:sz="0" w:space="0" w:color="auto"/>
                                <w:right w:val="none" w:sz="0" w:space="0" w:color="auto"/>
                              </w:divBdr>
                              <w:divsChild>
                                <w:div w:id="535049922">
                                  <w:marLeft w:val="0"/>
                                  <w:marRight w:val="0"/>
                                  <w:marTop w:val="0"/>
                                  <w:marBottom w:val="0"/>
                                  <w:divBdr>
                                    <w:top w:val="none" w:sz="0" w:space="0" w:color="auto"/>
                                    <w:left w:val="none" w:sz="0" w:space="0" w:color="auto"/>
                                    <w:bottom w:val="none" w:sz="0" w:space="0" w:color="auto"/>
                                    <w:right w:val="none" w:sz="0" w:space="0" w:color="auto"/>
                                  </w:divBdr>
                                  <w:divsChild>
                                    <w:div w:id="529150597">
                                      <w:marLeft w:val="0"/>
                                      <w:marRight w:val="0"/>
                                      <w:marTop w:val="0"/>
                                      <w:marBottom w:val="0"/>
                                      <w:divBdr>
                                        <w:top w:val="none" w:sz="0" w:space="0" w:color="auto"/>
                                        <w:left w:val="none" w:sz="0" w:space="0" w:color="auto"/>
                                        <w:bottom w:val="none" w:sz="0" w:space="0" w:color="auto"/>
                                        <w:right w:val="none" w:sz="0" w:space="0" w:color="auto"/>
                                      </w:divBdr>
                                      <w:divsChild>
                                        <w:div w:id="908077990">
                                          <w:marLeft w:val="0"/>
                                          <w:marRight w:val="0"/>
                                          <w:marTop w:val="0"/>
                                          <w:marBottom w:val="0"/>
                                          <w:divBdr>
                                            <w:top w:val="none" w:sz="0" w:space="0" w:color="auto"/>
                                            <w:left w:val="none" w:sz="0" w:space="0" w:color="auto"/>
                                            <w:bottom w:val="none" w:sz="0" w:space="0" w:color="auto"/>
                                            <w:right w:val="none" w:sz="0" w:space="0" w:color="auto"/>
                                          </w:divBdr>
                                          <w:divsChild>
                                            <w:div w:id="1226330199">
                                              <w:marLeft w:val="0"/>
                                              <w:marRight w:val="0"/>
                                              <w:marTop w:val="0"/>
                                              <w:marBottom w:val="0"/>
                                              <w:divBdr>
                                                <w:top w:val="none" w:sz="0" w:space="0" w:color="auto"/>
                                                <w:left w:val="none" w:sz="0" w:space="0" w:color="auto"/>
                                                <w:bottom w:val="none" w:sz="0" w:space="0" w:color="auto"/>
                                                <w:right w:val="none" w:sz="0" w:space="0" w:color="auto"/>
                                              </w:divBdr>
                                              <w:divsChild>
                                                <w:div w:id="183716644">
                                                  <w:marLeft w:val="0"/>
                                                  <w:marRight w:val="0"/>
                                                  <w:marTop w:val="0"/>
                                                  <w:marBottom w:val="0"/>
                                                  <w:divBdr>
                                                    <w:top w:val="none" w:sz="0" w:space="0" w:color="auto"/>
                                                    <w:left w:val="none" w:sz="0" w:space="0" w:color="auto"/>
                                                    <w:bottom w:val="none" w:sz="0" w:space="0" w:color="auto"/>
                                                    <w:right w:val="none" w:sz="0" w:space="0" w:color="auto"/>
                                                  </w:divBdr>
                                                  <w:divsChild>
                                                    <w:div w:id="1979648214">
                                                      <w:marLeft w:val="0"/>
                                                      <w:marRight w:val="0"/>
                                                      <w:marTop w:val="0"/>
                                                      <w:marBottom w:val="0"/>
                                                      <w:divBdr>
                                                        <w:top w:val="none" w:sz="0" w:space="0" w:color="auto"/>
                                                        <w:left w:val="none" w:sz="0" w:space="0" w:color="auto"/>
                                                        <w:bottom w:val="none" w:sz="0" w:space="0" w:color="auto"/>
                                                        <w:right w:val="none" w:sz="0" w:space="0" w:color="auto"/>
                                                      </w:divBdr>
                                                      <w:divsChild>
                                                        <w:div w:id="19053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517960">
      <w:bodyDiv w:val="1"/>
      <w:marLeft w:val="0"/>
      <w:marRight w:val="0"/>
      <w:marTop w:val="0"/>
      <w:marBottom w:val="0"/>
      <w:divBdr>
        <w:top w:val="none" w:sz="0" w:space="0" w:color="auto"/>
        <w:left w:val="none" w:sz="0" w:space="0" w:color="auto"/>
        <w:bottom w:val="none" w:sz="0" w:space="0" w:color="auto"/>
        <w:right w:val="none" w:sz="0" w:space="0" w:color="auto"/>
      </w:divBdr>
    </w:div>
    <w:div w:id="1232230140">
      <w:bodyDiv w:val="1"/>
      <w:marLeft w:val="0"/>
      <w:marRight w:val="0"/>
      <w:marTop w:val="0"/>
      <w:marBottom w:val="0"/>
      <w:divBdr>
        <w:top w:val="none" w:sz="0" w:space="0" w:color="auto"/>
        <w:left w:val="none" w:sz="0" w:space="0" w:color="auto"/>
        <w:bottom w:val="none" w:sz="0" w:space="0" w:color="auto"/>
        <w:right w:val="none" w:sz="0" w:space="0" w:color="auto"/>
      </w:divBdr>
    </w:div>
    <w:div w:id="1617716631">
      <w:bodyDiv w:val="1"/>
      <w:marLeft w:val="0"/>
      <w:marRight w:val="0"/>
      <w:marTop w:val="0"/>
      <w:marBottom w:val="0"/>
      <w:divBdr>
        <w:top w:val="none" w:sz="0" w:space="0" w:color="auto"/>
        <w:left w:val="none" w:sz="0" w:space="0" w:color="auto"/>
        <w:bottom w:val="none" w:sz="0" w:space="0" w:color="auto"/>
        <w:right w:val="none" w:sz="0" w:space="0" w:color="auto"/>
      </w:divBdr>
    </w:div>
    <w:div w:id="1842164071">
      <w:bodyDiv w:val="1"/>
      <w:marLeft w:val="0"/>
      <w:marRight w:val="0"/>
      <w:marTop w:val="0"/>
      <w:marBottom w:val="0"/>
      <w:divBdr>
        <w:top w:val="none" w:sz="0" w:space="0" w:color="auto"/>
        <w:left w:val="none" w:sz="0" w:space="0" w:color="auto"/>
        <w:bottom w:val="none" w:sz="0" w:space="0" w:color="auto"/>
        <w:right w:val="none" w:sz="0" w:space="0" w:color="auto"/>
      </w:divBdr>
    </w:div>
    <w:div w:id="1900092373">
      <w:bodyDiv w:val="1"/>
      <w:marLeft w:val="0"/>
      <w:marRight w:val="0"/>
      <w:marTop w:val="0"/>
      <w:marBottom w:val="0"/>
      <w:divBdr>
        <w:top w:val="none" w:sz="0" w:space="0" w:color="auto"/>
        <w:left w:val="none" w:sz="0" w:space="0" w:color="auto"/>
        <w:bottom w:val="none" w:sz="0" w:space="0" w:color="auto"/>
        <w:right w:val="none" w:sz="0" w:space="0" w:color="auto"/>
      </w:divBdr>
    </w:div>
    <w:div w:id="1973318621">
      <w:bodyDiv w:val="1"/>
      <w:marLeft w:val="0"/>
      <w:marRight w:val="0"/>
      <w:marTop w:val="0"/>
      <w:marBottom w:val="0"/>
      <w:divBdr>
        <w:top w:val="none" w:sz="0" w:space="0" w:color="auto"/>
        <w:left w:val="none" w:sz="0" w:space="0" w:color="auto"/>
        <w:bottom w:val="none" w:sz="0" w:space="0" w:color="auto"/>
        <w:right w:val="none" w:sz="0" w:space="0" w:color="auto"/>
      </w:divBdr>
    </w:div>
    <w:div w:id="2006129585">
      <w:bodyDiv w:val="1"/>
      <w:marLeft w:val="0"/>
      <w:marRight w:val="0"/>
      <w:marTop w:val="0"/>
      <w:marBottom w:val="0"/>
      <w:divBdr>
        <w:top w:val="none" w:sz="0" w:space="0" w:color="auto"/>
        <w:left w:val="none" w:sz="0" w:space="0" w:color="auto"/>
        <w:bottom w:val="none" w:sz="0" w:space="0" w:color="auto"/>
        <w:right w:val="none" w:sz="0" w:space="0" w:color="auto"/>
      </w:divBdr>
    </w:div>
    <w:div w:id="2013483588">
      <w:bodyDiv w:val="1"/>
      <w:marLeft w:val="0"/>
      <w:marRight w:val="0"/>
      <w:marTop w:val="0"/>
      <w:marBottom w:val="0"/>
      <w:divBdr>
        <w:top w:val="none" w:sz="0" w:space="0" w:color="auto"/>
        <w:left w:val="none" w:sz="0" w:space="0" w:color="auto"/>
        <w:bottom w:val="none" w:sz="0" w:space="0" w:color="auto"/>
        <w:right w:val="none" w:sz="0" w:space="0" w:color="auto"/>
      </w:divBdr>
    </w:div>
    <w:div w:id="2065568230">
      <w:bodyDiv w:val="1"/>
      <w:marLeft w:val="0"/>
      <w:marRight w:val="0"/>
      <w:marTop w:val="0"/>
      <w:marBottom w:val="0"/>
      <w:divBdr>
        <w:top w:val="none" w:sz="0" w:space="0" w:color="auto"/>
        <w:left w:val="none" w:sz="0" w:space="0" w:color="auto"/>
        <w:bottom w:val="none" w:sz="0" w:space="0" w:color="auto"/>
        <w:right w:val="none" w:sz="0" w:space="0" w:color="auto"/>
      </w:divBdr>
    </w:div>
    <w:div w:id="2132355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ntact@vitalaii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1\tugrul\LOCALS~1\Temp\TCD6F.tmp\Business%20plan%20for%20startup%20busine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E:\DOCUME~1\tugrul\LOCALS~1\Temp\TCD6F.tmp\Business plan for startup business.dot</Template>
  <TotalTime>1</TotalTime>
  <Pages>53</Pages>
  <Words>9287</Words>
  <Characters>52937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Manager/>
  <Company>SCORE</Company>
  <LinksUpToDate>false</LinksUpToDate>
  <CharactersWithSpaces>62100</CharactersWithSpaces>
  <SharedDoc>false</SharedDoc>
  <HLinks>
    <vt:vector size="66" baseType="variant">
      <vt:variant>
        <vt:i4>1179707</vt:i4>
      </vt:variant>
      <vt:variant>
        <vt:i4>62</vt:i4>
      </vt:variant>
      <vt:variant>
        <vt:i4>0</vt:i4>
      </vt:variant>
      <vt:variant>
        <vt:i4>5</vt:i4>
      </vt:variant>
      <vt:variant>
        <vt:lpwstr/>
      </vt:variant>
      <vt:variant>
        <vt:lpwstr>_Toc52620481</vt:lpwstr>
      </vt:variant>
      <vt:variant>
        <vt:i4>1245243</vt:i4>
      </vt:variant>
      <vt:variant>
        <vt:i4>56</vt:i4>
      </vt:variant>
      <vt:variant>
        <vt:i4>0</vt:i4>
      </vt:variant>
      <vt:variant>
        <vt:i4>5</vt:i4>
      </vt:variant>
      <vt:variant>
        <vt:lpwstr/>
      </vt:variant>
      <vt:variant>
        <vt:lpwstr>_Toc52620480</vt:lpwstr>
      </vt:variant>
      <vt:variant>
        <vt:i4>1703988</vt:i4>
      </vt:variant>
      <vt:variant>
        <vt:i4>50</vt:i4>
      </vt:variant>
      <vt:variant>
        <vt:i4>0</vt:i4>
      </vt:variant>
      <vt:variant>
        <vt:i4>5</vt:i4>
      </vt:variant>
      <vt:variant>
        <vt:lpwstr/>
      </vt:variant>
      <vt:variant>
        <vt:lpwstr>_Toc52620479</vt:lpwstr>
      </vt:variant>
      <vt:variant>
        <vt:i4>1769524</vt:i4>
      </vt:variant>
      <vt:variant>
        <vt:i4>44</vt:i4>
      </vt:variant>
      <vt:variant>
        <vt:i4>0</vt:i4>
      </vt:variant>
      <vt:variant>
        <vt:i4>5</vt:i4>
      </vt:variant>
      <vt:variant>
        <vt:lpwstr/>
      </vt:variant>
      <vt:variant>
        <vt:lpwstr>_Toc52620478</vt:lpwstr>
      </vt:variant>
      <vt:variant>
        <vt:i4>1310772</vt:i4>
      </vt:variant>
      <vt:variant>
        <vt:i4>38</vt:i4>
      </vt:variant>
      <vt:variant>
        <vt:i4>0</vt:i4>
      </vt:variant>
      <vt:variant>
        <vt:i4>5</vt:i4>
      </vt:variant>
      <vt:variant>
        <vt:lpwstr/>
      </vt:variant>
      <vt:variant>
        <vt:lpwstr>_Toc52620477</vt:lpwstr>
      </vt:variant>
      <vt:variant>
        <vt:i4>1376308</vt:i4>
      </vt:variant>
      <vt:variant>
        <vt:i4>32</vt:i4>
      </vt:variant>
      <vt:variant>
        <vt:i4>0</vt:i4>
      </vt:variant>
      <vt:variant>
        <vt:i4>5</vt:i4>
      </vt:variant>
      <vt:variant>
        <vt:lpwstr/>
      </vt:variant>
      <vt:variant>
        <vt:lpwstr>_Toc52620476</vt:lpwstr>
      </vt:variant>
      <vt:variant>
        <vt:i4>1441844</vt:i4>
      </vt:variant>
      <vt:variant>
        <vt:i4>26</vt:i4>
      </vt:variant>
      <vt:variant>
        <vt:i4>0</vt:i4>
      </vt:variant>
      <vt:variant>
        <vt:i4>5</vt:i4>
      </vt:variant>
      <vt:variant>
        <vt:lpwstr/>
      </vt:variant>
      <vt:variant>
        <vt:lpwstr>_Toc52620475</vt:lpwstr>
      </vt:variant>
      <vt:variant>
        <vt:i4>1507380</vt:i4>
      </vt:variant>
      <vt:variant>
        <vt:i4>20</vt:i4>
      </vt:variant>
      <vt:variant>
        <vt:i4>0</vt:i4>
      </vt:variant>
      <vt:variant>
        <vt:i4>5</vt:i4>
      </vt:variant>
      <vt:variant>
        <vt:lpwstr/>
      </vt:variant>
      <vt:variant>
        <vt:lpwstr>_Toc52620474</vt:lpwstr>
      </vt:variant>
      <vt:variant>
        <vt:i4>1048628</vt:i4>
      </vt:variant>
      <vt:variant>
        <vt:i4>14</vt:i4>
      </vt:variant>
      <vt:variant>
        <vt:i4>0</vt:i4>
      </vt:variant>
      <vt:variant>
        <vt:i4>5</vt:i4>
      </vt:variant>
      <vt:variant>
        <vt:lpwstr/>
      </vt:variant>
      <vt:variant>
        <vt:lpwstr>_Toc52620473</vt:lpwstr>
      </vt:variant>
      <vt:variant>
        <vt:i4>1114164</vt:i4>
      </vt:variant>
      <vt:variant>
        <vt:i4>8</vt:i4>
      </vt:variant>
      <vt:variant>
        <vt:i4>0</vt:i4>
      </vt:variant>
      <vt:variant>
        <vt:i4>5</vt:i4>
      </vt:variant>
      <vt:variant>
        <vt:lpwstr/>
      </vt:variant>
      <vt:variant>
        <vt:lpwstr>_Toc52620472</vt:lpwstr>
      </vt:variant>
      <vt:variant>
        <vt:i4>1179700</vt:i4>
      </vt:variant>
      <vt:variant>
        <vt:i4>2</vt:i4>
      </vt:variant>
      <vt:variant>
        <vt:i4>0</vt:i4>
      </vt:variant>
      <vt:variant>
        <vt:i4>5</vt:i4>
      </vt:variant>
      <vt:variant>
        <vt:lpwstr/>
      </vt:variant>
      <vt:variant>
        <vt:lpwstr>_Toc52620471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Tugrul</dc:creator>
  <cp:keywords/>
  <dc:description/>
  <cp:lastModifiedBy>Kemal Can Yoloğlu</cp:lastModifiedBy>
  <cp:revision>2</cp:revision>
  <cp:lastPrinted>2004-02-10T09:39:00Z</cp:lastPrinted>
  <dcterms:created xsi:type="dcterms:W3CDTF">2025-01-07T06:36:00Z</dcterms:created>
  <dcterms:modified xsi:type="dcterms:W3CDTF">2025-01-07T06:36:00Z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TC010175201033</vt:lpwstr>
  </property>
</Properties>
</file>