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D924F0" w14:textId="77777777" w:rsidR="00C12E8B" w:rsidRPr="006C0DC5" w:rsidRDefault="00D0762F">
      <w:pPr>
        <w:rPr>
          <w:rFonts w:ascii="Arial" w:hAnsi="Arial" w:cs="Arial"/>
          <w:sz w:val="18"/>
          <w:szCs w:val="18"/>
        </w:rPr>
      </w:pPr>
      <w:r w:rsidRPr="006C0DC5">
        <w:rPr>
          <w:rFonts w:ascii="Arial" w:hAnsi="Arial" w:cs="Arial"/>
          <w:sz w:val="18"/>
          <w:szCs w:val="18"/>
        </w:rPr>
        <w:t>At the OWASP Project Summit, active participants and community members decided on a vulnerability view, with up to two (2) forward looking vulnerability classes, with ordering defined partially by quantitative data, and partially by qualitative surveys.</w:t>
      </w:r>
    </w:p>
    <w:p w14:paraId="306ABD17" w14:textId="77777777" w:rsidR="00EF77C8" w:rsidRDefault="00EF77C8">
      <w:pPr>
        <w:rPr>
          <w:rFonts w:ascii="Arial" w:hAnsi="Arial" w:cs="Arial"/>
          <w:sz w:val="18"/>
          <w:szCs w:val="18"/>
        </w:rPr>
      </w:pPr>
    </w:p>
    <w:p w14:paraId="244012BC" w14:textId="491B790F" w:rsidR="006C0DC5" w:rsidRPr="006C0DC5" w:rsidRDefault="006C0DC5">
      <w:pPr>
        <w:rPr>
          <w:rFonts w:ascii="Arial" w:hAnsi="Arial" w:cs="Arial"/>
          <w:b/>
          <w:sz w:val="20"/>
          <w:szCs w:val="18"/>
        </w:rPr>
      </w:pPr>
      <w:r w:rsidRPr="006C0DC5">
        <w:rPr>
          <w:rFonts w:ascii="Arial" w:hAnsi="Arial" w:cs="Arial"/>
          <w:b/>
          <w:sz w:val="20"/>
          <w:szCs w:val="18"/>
        </w:rPr>
        <w:t>Industry Ranked Survey</w:t>
      </w:r>
    </w:p>
    <w:p w14:paraId="09E4F426" w14:textId="73869173" w:rsidR="005446DB" w:rsidRPr="006C0DC5" w:rsidRDefault="00EF77C8">
      <w:pPr>
        <w:rPr>
          <w:rFonts w:ascii="Arial" w:hAnsi="Arial" w:cs="Arial"/>
          <w:sz w:val="18"/>
          <w:szCs w:val="18"/>
        </w:rPr>
      </w:pPr>
      <w:r w:rsidRPr="006C0DC5">
        <w:rPr>
          <w:rFonts w:ascii="Arial" w:hAnsi="Arial" w:cs="Arial"/>
          <w:sz w:val="18"/>
          <w:szCs w:val="18"/>
        </w:rPr>
        <w:t xml:space="preserve">For the survey, we </w:t>
      </w:r>
      <w:r w:rsidR="00C32DF2" w:rsidRPr="006C0DC5">
        <w:rPr>
          <w:rFonts w:ascii="Arial" w:hAnsi="Arial" w:cs="Arial"/>
          <w:sz w:val="18"/>
          <w:szCs w:val="18"/>
        </w:rPr>
        <w:t>collected</w:t>
      </w:r>
      <w:r w:rsidRPr="006C0DC5">
        <w:rPr>
          <w:rFonts w:ascii="Arial" w:hAnsi="Arial" w:cs="Arial"/>
          <w:sz w:val="18"/>
          <w:szCs w:val="18"/>
        </w:rPr>
        <w:t xml:space="preserve"> the vulnerability categories that had been previously identified as being “on the cusp” or were mentioned in feedback to 2017 RC1 on the Top 10 mailing list. We put them into a ranked survey and asked respondents to rank the top four vulnerabilities that they felt should be included in the OWASP Top 10 2017. </w:t>
      </w:r>
      <w:r w:rsidR="008038DD" w:rsidRPr="006C0DC5">
        <w:rPr>
          <w:rFonts w:ascii="Arial" w:hAnsi="Arial" w:cs="Arial"/>
          <w:sz w:val="18"/>
          <w:szCs w:val="18"/>
        </w:rPr>
        <w:t xml:space="preserve">The survey was open from Aug 2 – Sep 18, 2017. 516 responses were collected and the vulnerabilities were ranked. </w:t>
      </w:r>
    </w:p>
    <w:p w14:paraId="2F7712A6" w14:textId="77777777" w:rsidR="00005491" w:rsidRPr="006C0DC5" w:rsidRDefault="00005491">
      <w:pPr>
        <w:rPr>
          <w:rFonts w:ascii="Arial" w:hAnsi="Arial" w:cs="Arial"/>
          <w:sz w:val="18"/>
          <w:szCs w:val="18"/>
        </w:rPr>
      </w:pPr>
    </w:p>
    <w:tbl>
      <w:tblPr>
        <w:tblW w:w="9360" w:type="dxa"/>
        <w:tblInd w:w="-8" w:type="dxa"/>
        <w:tblCellMar>
          <w:left w:w="0" w:type="dxa"/>
          <w:right w:w="0" w:type="dxa"/>
        </w:tblCellMar>
        <w:tblLook w:val="04A0" w:firstRow="1" w:lastRow="0" w:firstColumn="1" w:lastColumn="0" w:noHBand="0" w:noVBand="1"/>
      </w:tblPr>
      <w:tblGrid>
        <w:gridCol w:w="540"/>
        <w:gridCol w:w="8229"/>
        <w:gridCol w:w="591"/>
      </w:tblGrid>
      <w:tr w:rsidR="006C0DC5" w:rsidRPr="006C0DC5" w14:paraId="0F208F70" w14:textId="77777777" w:rsidTr="006C0DC5">
        <w:trPr>
          <w:trHeight w:val="315"/>
        </w:trPr>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1330AB" w14:textId="77777777" w:rsidR="0045792F" w:rsidRPr="006C0DC5" w:rsidRDefault="0045792F" w:rsidP="005446DB">
            <w:pPr>
              <w:jc w:val="center"/>
              <w:rPr>
                <w:rFonts w:ascii="Arial" w:eastAsia="Times New Roman" w:hAnsi="Arial" w:cs="Arial"/>
                <w:b/>
                <w:i/>
                <w:sz w:val="18"/>
                <w:szCs w:val="18"/>
              </w:rPr>
            </w:pPr>
            <w:r w:rsidRPr="006C0DC5">
              <w:rPr>
                <w:rFonts w:ascii="Arial" w:eastAsia="Times New Roman" w:hAnsi="Arial" w:cs="Arial"/>
                <w:b/>
                <w:i/>
                <w:sz w:val="18"/>
                <w:szCs w:val="18"/>
              </w:rPr>
              <w:t>Rank</w:t>
            </w:r>
          </w:p>
        </w:tc>
        <w:tc>
          <w:tcPr>
            <w:tcW w:w="822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3EB2BD" w14:textId="70CDDA64" w:rsidR="0045792F" w:rsidRPr="006C0DC5" w:rsidRDefault="006C0DC5" w:rsidP="005446DB">
            <w:pPr>
              <w:rPr>
                <w:rFonts w:ascii="Arial" w:eastAsia="Times New Roman" w:hAnsi="Arial" w:cs="Arial"/>
                <w:b/>
                <w:bCs/>
                <w:i/>
                <w:iCs/>
                <w:sz w:val="18"/>
                <w:szCs w:val="18"/>
              </w:rPr>
            </w:pPr>
            <w:r>
              <w:rPr>
                <w:rFonts w:ascii="Arial" w:eastAsia="Times New Roman" w:hAnsi="Arial" w:cs="Arial"/>
                <w:b/>
                <w:bCs/>
                <w:i/>
                <w:iCs/>
                <w:sz w:val="18"/>
                <w:szCs w:val="18"/>
              </w:rPr>
              <w:t xml:space="preserve">Survey </w:t>
            </w:r>
            <w:r w:rsidR="0045792F" w:rsidRPr="006C0DC5">
              <w:rPr>
                <w:rFonts w:ascii="Arial" w:eastAsia="Times New Roman" w:hAnsi="Arial" w:cs="Arial"/>
                <w:b/>
                <w:bCs/>
                <w:i/>
                <w:iCs/>
                <w:sz w:val="18"/>
                <w:szCs w:val="18"/>
              </w:rPr>
              <w:t>Vulnerability Categories</w:t>
            </w:r>
          </w:p>
        </w:tc>
        <w:tc>
          <w:tcPr>
            <w:tcW w:w="5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5BD35A" w14:textId="77777777" w:rsidR="0045792F" w:rsidRPr="006C0DC5" w:rsidRDefault="0045792F" w:rsidP="005446DB">
            <w:pPr>
              <w:jc w:val="center"/>
              <w:rPr>
                <w:rFonts w:ascii="Arial" w:eastAsia="Times New Roman" w:hAnsi="Arial" w:cs="Arial"/>
                <w:b/>
                <w:bCs/>
                <w:sz w:val="18"/>
                <w:szCs w:val="18"/>
              </w:rPr>
            </w:pPr>
            <w:r w:rsidRPr="006C0DC5">
              <w:rPr>
                <w:rFonts w:ascii="Arial" w:eastAsia="Times New Roman" w:hAnsi="Arial" w:cs="Arial"/>
                <w:b/>
                <w:bCs/>
                <w:sz w:val="18"/>
                <w:szCs w:val="18"/>
              </w:rPr>
              <w:t>Score</w:t>
            </w:r>
          </w:p>
        </w:tc>
      </w:tr>
      <w:tr w:rsidR="006C0DC5" w:rsidRPr="006C0DC5" w14:paraId="36658DCE" w14:textId="77777777" w:rsidTr="006C0DC5">
        <w:trPr>
          <w:trHeight w:val="315"/>
        </w:trPr>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2B7441" w14:textId="77777777" w:rsidR="0045792F" w:rsidRPr="006C0DC5" w:rsidRDefault="0045792F" w:rsidP="005446DB">
            <w:pPr>
              <w:jc w:val="center"/>
              <w:rPr>
                <w:rFonts w:ascii="Arial" w:eastAsia="Times New Roman" w:hAnsi="Arial" w:cs="Arial"/>
                <w:sz w:val="18"/>
                <w:szCs w:val="18"/>
              </w:rPr>
            </w:pPr>
            <w:r w:rsidRPr="006C0DC5">
              <w:rPr>
                <w:rFonts w:ascii="Arial" w:eastAsia="Times New Roman" w:hAnsi="Arial" w:cs="Arial"/>
                <w:sz w:val="18"/>
                <w:szCs w:val="18"/>
              </w:rPr>
              <w:t>1</w:t>
            </w:r>
          </w:p>
        </w:tc>
        <w:tc>
          <w:tcPr>
            <w:tcW w:w="822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17E722" w14:textId="77777777" w:rsidR="0045792F" w:rsidRPr="006C0DC5" w:rsidRDefault="0045792F" w:rsidP="005446DB">
            <w:pPr>
              <w:rPr>
                <w:rFonts w:ascii="Arial" w:eastAsia="Times New Roman" w:hAnsi="Arial" w:cs="Arial"/>
                <w:color w:val="000000"/>
                <w:sz w:val="18"/>
                <w:szCs w:val="18"/>
              </w:rPr>
            </w:pPr>
            <w:r w:rsidRPr="006C0DC5">
              <w:rPr>
                <w:rFonts w:ascii="Arial" w:eastAsia="Times New Roman" w:hAnsi="Arial" w:cs="Arial"/>
                <w:color w:val="000000"/>
                <w:sz w:val="18"/>
                <w:szCs w:val="18"/>
              </w:rPr>
              <w:t>Exposure of Private Information ('Privacy Violation') [CWE-359]</w:t>
            </w:r>
          </w:p>
        </w:tc>
        <w:tc>
          <w:tcPr>
            <w:tcW w:w="5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0AF791" w14:textId="77777777" w:rsidR="0045792F" w:rsidRPr="006C0DC5" w:rsidRDefault="0045792F" w:rsidP="005446DB">
            <w:pPr>
              <w:jc w:val="center"/>
              <w:rPr>
                <w:rFonts w:ascii="Arial" w:eastAsia="Times New Roman" w:hAnsi="Arial" w:cs="Arial"/>
                <w:sz w:val="18"/>
                <w:szCs w:val="18"/>
              </w:rPr>
            </w:pPr>
            <w:r w:rsidRPr="006C0DC5">
              <w:rPr>
                <w:rFonts w:ascii="Arial" w:eastAsia="Times New Roman" w:hAnsi="Arial" w:cs="Arial"/>
                <w:sz w:val="18"/>
                <w:szCs w:val="18"/>
              </w:rPr>
              <w:t>748</w:t>
            </w:r>
          </w:p>
        </w:tc>
      </w:tr>
      <w:tr w:rsidR="006C0DC5" w:rsidRPr="006C0DC5" w14:paraId="640B3C0A" w14:textId="77777777" w:rsidTr="006C0DC5">
        <w:trPr>
          <w:trHeight w:val="315"/>
        </w:trPr>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FDEB4E" w14:textId="77777777" w:rsidR="0045792F" w:rsidRPr="006C0DC5" w:rsidRDefault="0045792F" w:rsidP="005446DB">
            <w:pPr>
              <w:jc w:val="center"/>
              <w:rPr>
                <w:rFonts w:ascii="Arial" w:eastAsia="Times New Roman" w:hAnsi="Arial" w:cs="Arial"/>
                <w:sz w:val="18"/>
                <w:szCs w:val="18"/>
              </w:rPr>
            </w:pPr>
            <w:r w:rsidRPr="006C0DC5">
              <w:rPr>
                <w:rFonts w:ascii="Arial" w:eastAsia="Times New Roman" w:hAnsi="Arial" w:cs="Arial"/>
                <w:sz w:val="18"/>
                <w:szCs w:val="18"/>
              </w:rPr>
              <w:t>2</w:t>
            </w:r>
          </w:p>
        </w:tc>
        <w:tc>
          <w:tcPr>
            <w:tcW w:w="822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38F683" w14:textId="77777777" w:rsidR="0045792F" w:rsidRPr="006C0DC5" w:rsidRDefault="0045792F" w:rsidP="005446DB">
            <w:pPr>
              <w:rPr>
                <w:rFonts w:ascii="Arial" w:eastAsia="Times New Roman" w:hAnsi="Arial" w:cs="Arial"/>
                <w:color w:val="000000"/>
                <w:sz w:val="18"/>
                <w:szCs w:val="18"/>
              </w:rPr>
            </w:pPr>
            <w:r w:rsidRPr="006C0DC5">
              <w:rPr>
                <w:rFonts w:ascii="Arial" w:eastAsia="Times New Roman" w:hAnsi="Arial" w:cs="Arial"/>
                <w:color w:val="000000"/>
                <w:sz w:val="18"/>
                <w:szCs w:val="18"/>
              </w:rPr>
              <w:t>Cryptographic Failures [CWE-310/311/312/326/327]</w:t>
            </w:r>
          </w:p>
        </w:tc>
        <w:tc>
          <w:tcPr>
            <w:tcW w:w="5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55DE14" w14:textId="77777777" w:rsidR="0045792F" w:rsidRPr="006C0DC5" w:rsidRDefault="0045792F" w:rsidP="005446DB">
            <w:pPr>
              <w:jc w:val="center"/>
              <w:rPr>
                <w:rFonts w:ascii="Arial" w:eastAsia="Times New Roman" w:hAnsi="Arial" w:cs="Arial"/>
                <w:sz w:val="18"/>
                <w:szCs w:val="18"/>
              </w:rPr>
            </w:pPr>
            <w:r w:rsidRPr="006C0DC5">
              <w:rPr>
                <w:rFonts w:ascii="Arial" w:eastAsia="Times New Roman" w:hAnsi="Arial" w:cs="Arial"/>
                <w:sz w:val="18"/>
                <w:szCs w:val="18"/>
              </w:rPr>
              <w:t>584</w:t>
            </w:r>
          </w:p>
        </w:tc>
      </w:tr>
      <w:tr w:rsidR="006C0DC5" w:rsidRPr="006C0DC5" w14:paraId="09878B08" w14:textId="77777777" w:rsidTr="006C0DC5">
        <w:trPr>
          <w:trHeight w:val="315"/>
        </w:trPr>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0B2D91" w14:textId="77777777" w:rsidR="0045792F" w:rsidRPr="006C0DC5" w:rsidRDefault="0045792F" w:rsidP="005446DB">
            <w:pPr>
              <w:jc w:val="center"/>
              <w:rPr>
                <w:rFonts w:ascii="Arial" w:eastAsia="Times New Roman" w:hAnsi="Arial" w:cs="Arial"/>
                <w:sz w:val="18"/>
                <w:szCs w:val="18"/>
              </w:rPr>
            </w:pPr>
            <w:r w:rsidRPr="006C0DC5">
              <w:rPr>
                <w:rFonts w:ascii="Arial" w:eastAsia="Times New Roman" w:hAnsi="Arial" w:cs="Arial"/>
                <w:sz w:val="18"/>
                <w:szCs w:val="18"/>
              </w:rPr>
              <w:t>3</w:t>
            </w:r>
          </w:p>
        </w:tc>
        <w:tc>
          <w:tcPr>
            <w:tcW w:w="822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DFD6AA" w14:textId="77777777" w:rsidR="0045792F" w:rsidRPr="006C0DC5" w:rsidRDefault="0045792F" w:rsidP="005446DB">
            <w:pPr>
              <w:rPr>
                <w:rFonts w:ascii="Arial" w:eastAsia="Times New Roman" w:hAnsi="Arial" w:cs="Arial"/>
                <w:color w:val="000000"/>
                <w:sz w:val="18"/>
                <w:szCs w:val="18"/>
              </w:rPr>
            </w:pPr>
            <w:r w:rsidRPr="006C0DC5">
              <w:rPr>
                <w:rFonts w:ascii="Arial" w:eastAsia="Times New Roman" w:hAnsi="Arial" w:cs="Arial"/>
                <w:color w:val="000000"/>
                <w:sz w:val="18"/>
                <w:szCs w:val="18"/>
              </w:rPr>
              <w:t>Deserialization of Untrusted Data [CWE-502]</w:t>
            </w:r>
          </w:p>
        </w:tc>
        <w:tc>
          <w:tcPr>
            <w:tcW w:w="5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3AFA11" w14:textId="77777777" w:rsidR="0045792F" w:rsidRPr="006C0DC5" w:rsidRDefault="0045792F" w:rsidP="005446DB">
            <w:pPr>
              <w:jc w:val="center"/>
              <w:rPr>
                <w:rFonts w:ascii="Arial" w:eastAsia="Times New Roman" w:hAnsi="Arial" w:cs="Arial"/>
                <w:sz w:val="18"/>
                <w:szCs w:val="18"/>
              </w:rPr>
            </w:pPr>
            <w:r w:rsidRPr="006C0DC5">
              <w:rPr>
                <w:rFonts w:ascii="Arial" w:eastAsia="Times New Roman" w:hAnsi="Arial" w:cs="Arial"/>
                <w:sz w:val="18"/>
                <w:szCs w:val="18"/>
              </w:rPr>
              <w:t>514</w:t>
            </w:r>
          </w:p>
        </w:tc>
      </w:tr>
      <w:tr w:rsidR="006C0DC5" w:rsidRPr="006C0DC5" w14:paraId="250B664A" w14:textId="77777777" w:rsidTr="006C0DC5">
        <w:trPr>
          <w:trHeight w:val="315"/>
        </w:trPr>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ED5FB0" w14:textId="77777777" w:rsidR="0045792F" w:rsidRPr="006C0DC5" w:rsidRDefault="0045792F" w:rsidP="005446DB">
            <w:pPr>
              <w:jc w:val="center"/>
              <w:rPr>
                <w:rFonts w:ascii="Arial" w:eastAsia="Times New Roman" w:hAnsi="Arial" w:cs="Arial"/>
                <w:sz w:val="18"/>
                <w:szCs w:val="18"/>
              </w:rPr>
            </w:pPr>
            <w:r w:rsidRPr="006C0DC5">
              <w:rPr>
                <w:rFonts w:ascii="Arial" w:eastAsia="Times New Roman" w:hAnsi="Arial" w:cs="Arial"/>
                <w:sz w:val="18"/>
                <w:szCs w:val="18"/>
              </w:rPr>
              <w:t>4</w:t>
            </w:r>
          </w:p>
        </w:tc>
        <w:tc>
          <w:tcPr>
            <w:tcW w:w="822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7CBC1A" w14:textId="77777777" w:rsidR="0045792F" w:rsidRPr="006C0DC5" w:rsidRDefault="0045792F" w:rsidP="005446DB">
            <w:pPr>
              <w:rPr>
                <w:rFonts w:ascii="Arial" w:eastAsia="Times New Roman" w:hAnsi="Arial" w:cs="Arial"/>
                <w:color w:val="000000"/>
                <w:sz w:val="18"/>
                <w:szCs w:val="18"/>
              </w:rPr>
            </w:pPr>
            <w:r w:rsidRPr="006C0DC5">
              <w:rPr>
                <w:rFonts w:ascii="Arial" w:eastAsia="Times New Roman" w:hAnsi="Arial" w:cs="Arial"/>
                <w:color w:val="000000"/>
                <w:sz w:val="18"/>
                <w:szCs w:val="18"/>
              </w:rPr>
              <w:t>Authorization Bypass Through User-Controlled Key (IDOR &amp; Path Traversal) [CWE-639]</w:t>
            </w:r>
          </w:p>
        </w:tc>
        <w:tc>
          <w:tcPr>
            <w:tcW w:w="5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491122" w14:textId="77777777" w:rsidR="0045792F" w:rsidRPr="006C0DC5" w:rsidRDefault="0045792F" w:rsidP="005446DB">
            <w:pPr>
              <w:jc w:val="center"/>
              <w:rPr>
                <w:rFonts w:ascii="Arial" w:eastAsia="Times New Roman" w:hAnsi="Arial" w:cs="Arial"/>
                <w:sz w:val="18"/>
                <w:szCs w:val="18"/>
              </w:rPr>
            </w:pPr>
            <w:r w:rsidRPr="006C0DC5">
              <w:rPr>
                <w:rFonts w:ascii="Arial" w:eastAsia="Times New Roman" w:hAnsi="Arial" w:cs="Arial"/>
                <w:sz w:val="18"/>
                <w:szCs w:val="18"/>
              </w:rPr>
              <w:t>493</w:t>
            </w:r>
          </w:p>
        </w:tc>
      </w:tr>
      <w:tr w:rsidR="006C0DC5" w:rsidRPr="006C0DC5" w14:paraId="27AC75E4" w14:textId="77777777" w:rsidTr="006C0DC5">
        <w:trPr>
          <w:trHeight w:val="315"/>
        </w:trPr>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5FFE6C" w14:textId="77777777" w:rsidR="0045792F" w:rsidRPr="006C0DC5" w:rsidRDefault="0045792F" w:rsidP="005446DB">
            <w:pPr>
              <w:jc w:val="center"/>
              <w:rPr>
                <w:rFonts w:ascii="Arial" w:eastAsia="Times New Roman" w:hAnsi="Arial" w:cs="Arial"/>
                <w:sz w:val="18"/>
                <w:szCs w:val="18"/>
              </w:rPr>
            </w:pPr>
            <w:r w:rsidRPr="006C0DC5">
              <w:rPr>
                <w:rFonts w:ascii="Arial" w:eastAsia="Times New Roman" w:hAnsi="Arial" w:cs="Arial"/>
                <w:sz w:val="18"/>
                <w:szCs w:val="18"/>
              </w:rPr>
              <w:t>5</w:t>
            </w:r>
          </w:p>
        </w:tc>
        <w:tc>
          <w:tcPr>
            <w:tcW w:w="822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B05166" w14:textId="77777777" w:rsidR="0045792F" w:rsidRPr="006C0DC5" w:rsidRDefault="0045792F" w:rsidP="005446DB">
            <w:pPr>
              <w:rPr>
                <w:rFonts w:ascii="Arial" w:eastAsia="Times New Roman" w:hAnsi="Arial" w:cs="Arial"/>
                <w:color w:val="000000"/>
                <w:sz w:val="18"/>
                <w:szCs w:val="18"/>
              </w:rPr>
            </w:pPr>
            <w:r w:rsidRPr="006C0DC5">
              <w:rPr>
                <w:rFonts w:ascii="Arial" w:eastAsia="Times New Roman" w:hAnsi="Arial" w:cs="Arial"/>
                <w:color w:val="000000"/>
                <w:sz w:val="18"/>
                <w:szCs w:val="18"/>
              </w:rPr>
              <w:t>Insufficient Logging and Monitoring [CWE-223 / CWE-778]</w:t>
            </w:r>
          </w:p>
        </w:tc>
        <w:tc>
          <w:tcPr>
            <w:tcW w:w="5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2F7990" w14:textId="77777777" w:rsidR="0045792F" w:rsidRPr="006C0DC5" w:rsidRDefault="0045792F" w:rsidP="005446DB">
            <w:pPr>
              <w:jc w:val="center"/>
              <w:rPr>
                <w:rFonts w:ascii="Arial" w:eastAsia="Times New Roman" w:hAnsi="Arial" w:cs="Arial"/>
                <w:sz w:val="18"/>
                <w:szCs w:val="18"/>
              </w:rPr>
            </w:pPr>
            <w:r w:rsidRPr="006C0DC5">
              <w:rPr>
                <w:rFonts w:ascii="Arial" w:eastAsia="Times New Roman" w:hAnsi="Arial" w:cs="Arial"/>
                <w:sz w:val="18"/>
                <w:szCs w:val="18"/>
              </w:rPr>
              <w:t>440</w:t>
            </w:r>
          </w:p>
        </w:tc>
      </w:tr>
    </w:tbl>
    <w:p w14:paraId="7370B535" w14:textId="77777777" w:rsidR="00EF77C8" w:rsidRPr="006C0DC5" w:rsidRDefault="00EF77C8">
      <w:pPr>
        <w:rPr>
          <w:rFonts w:ascii="Arial" w:hAnsi="Arial" w:cs="Arial"/>
          <w:sz w:val="18"/>
          <w:szCs w:val="18"/>
        </w:rPr>
      </w:pPr>
    </w:p>
    <w:p w14:paraId="6E68E93C" w14:textId="22482908" w:rsidR="00FB5AD9" w:rsidRDefault="00944BFC">
      <w:pPr>
        <w:rPr>
          <w:rFonts w:ascii="Arial" w:hAnsi="Arial" w:cs="Arial"/>
          <w:sz w:val="18"/>
          <w:szCs w:val="18"/>
        </w:rPr>
      </w:pPr>
      <w:r w:rsidRPr="006C0DC5">
        <w:rPr>
          <w:rFonts w:ascii="Arial" w:hAnsi="Arial" w:cs="Arial"/>
          <w:sz w:val="18"/>
          <w:szCs w:val="18"/>
        </w:rPr>
        <w:t>Exposure of private info</w:t>
      </w:r>
      <w:r w:rsidR="00B0663A" w:rsidRPr="006C0DC5">
        <w:rPr>
          <w:rFonts w:ascii="Arial" w:hAnsi="Arial" w:cs="Arial"/>
          <w:sz w:val="18"/>
          <w:szCs w:val="18"/>
        </w:rPr>
        <w:t>rmation</w:t>
      </w:r>
      <w:r w:rsidRPr="006C0DC5">
        <w:rPr>
          <w:rFonts w:ascii="Arial" w:hAnsi="Arial" w:cs="Arial"/>
          <w:sz w:val="18"/>
          <w:szCs w:val="18"/>
        </w:rPr>
        <w:t xml:space="preserve"> is clearly</w:t>
      </w:r>
      <w:r w:rsidR="00B0663A" w:rsidRPr="006C0DC5">
        <w:rPr>
          <w:rFonts w:ascii="Arial" w:hAnsi="Arial" w:cs="Arial"/>
          <w:sz w:val="18"/>
          <w:szCs w:val="18"/>
        </w:rPr>
        <w:t xml:space="preserve"> the highest-ranking vulnerability</w:t>
      </w:r>
      <w:r w:rsidRPr="006C0DC5">
        <w:rPr>
          <w:rFonts w:ascii="Arial" w:hAnsi="Arial" w:cs="Arial"/>
          <w:sz w:val="18"/>
          <w:szCs w:val="18"/>
        </w:rPr>
        <w:t xml:space="preserve">, but fits very easily as additional </w:t>
      </w:r>
      <w:r w:rsidR="0013502C" w:rsidRPr="006C0DC5">
        <w:rPr>
          <w:rFonts w:ascii="Arial" w:hAnsi="Arial" w:cs="Arial"/>
          <w:sz w:val="18"/>
          <w:szCs w:val="18"/>
        </w:rPr>
        <w:t xml:space="preserve">an </w:t>
      </w:r>
      <w:r w:rsidRPr="006C0DC5">
        <w:rPr>
          <w:rFonts w:ascii="Arial" w:hAnsi="Arial" w:cs="Arial"/>
          <w:sz w:val="18"/>
          <w:szCs w:val="18"/>
        </w:rPr>
        <w:t xml:space="preserve">emphasis into the existing Sensitive Data Exposure. Cryptographic Failures can also fit within Sensitive Data Exposure. Deserialization was ranked at number three, </w:t>
      </w:r>
      <w:r w:rsidR="00FB5AD9" w:rsidRPr="006C0DC5">
        <w:rPr>
          <w:rFonts w:ascii="Arial" w:hAnsi="Arial" w:cs="Arial"/>
          <w:sz w:val="18"/>
          <w:szCs w:val="18"/>
        </w:rPr>
        <w:t>so it was added to the Top 10</w:t>
      </w:r>
      <w:r w:rsidR="007C14CA" w:rsidRPr="006C0DC5">
        <w:rPr>
          <w:rFonts w:ascii="Arial" w:hAnsi="Arial" w:cs="Arial"/>
          <w:sz w:val="18"/>
          <w:szCs w:val="18"/>
        </w:rPr>
        <w:t xml:space="preserve"> as </w:t>
      </w:r>
      <w:r w:rsidR="00672EC0" w:rsidRPr="006C0DC5">
        <w:rPr>
          <w:rFonts w:ascii="Arial" w:hAnsi="Arial" w:cs="Arial"/>
          <w:sz w:val="18"/>
          <w:szCs w:val="18"/>
        </w:rPr>
        <w:t>A8:2017</w:t>
      </w:r>
      <w:r w:rsidR="00FB5AD9" w:rsidRPr="006C0DC5">
        <w:rPr>
          <w:rFonts w:ascii="Arial" w:hAnsi="Arial" w:cs="Arial"/>
          <w:sz w:val="18"/>
          <w:szCs w:val="18"/>
        </w:rPr>
        <w:t xml:space="preserve">. </w:t>
      </w:r>
      <w:r w:rsidR="00672EC0" w:rsidRPr="006C0DC5">
        <w:rPr>
          <w:rFonts w:ascii="Arial" w:hAnsi="Arial" w:cs="Arial"/>
          <w:sz w:val="18"/>
          <w:szCs w:val="18"/>
        </w:rPr>
        <w:t>The fourth ranked</w:t>
      </w:r>
      <w:r w:rsidRPr="006C0DC5">
        <w:rPr>
          <w:rFonts w:ascii="Arial" w:hAnsi="Arial" w:cs="Arial"/>
          <w:sz w:val="18"/>
          <w:szCs w:val="18"/>
        </w:rPr>
        <w:t xml:space="preserve"> User </w:t>
      </w:r>
      <w:r w:rsidR="00672EC0" w:rsidRPr="006C0DC5">
        <w:rPr>
          <w:rFonts w:ascii="Arial" w:hAnsi="Arial" w:cs="Arial"/>
          <w:sz w:val="18"/>
          <w:szCs w:val="18"/>
        </w:rPr>
        <w:t>C</w:t>
      </w:r>
      <w:r w:rsidRPr="006C0DC5">
        <w:rPr>
          <w:rFonts w:ascii="Arial" w:hAnsi="Arial" w:cs="Arial"/>
          <w:sz w:val="18"/>
          <w:szCs w:val="18"/>
        </w:rPr>
        <w:t xml:space="preserve">ontrolled </w:t>
      </w:r>
      <w:r w:rsidR="00672EC0" w:rsidRPr="006C0DC5">
        <w:rPr>
          <w:rFonts w:ascii="Arial" w:hAnsi="Arial" w:cs="Arial"/>
          <w:sz w:val="18"/>
          <w:szCs w:val="18"/>
        </w:rPr>
        <w:t>K</w:t>
      </w:r>
      <w:r w:rsidRPr="006C0DC5">
        <w:rPr>
          <w:rFonts w:ascii="Arial" w:hAnsi="Arial" w:cs="Arial"/>
          <w:sz w:val="18"/>
          <w:szCs w:val="18"/>
        </w:rPr>
        <w:t xml:space="preserve">ey is </w:t>
      </w:r>
      <w:r w:rsidR="00672EC0" w:rsidRPr="006C0DC5">
        <w:rPr>
          <w:rFonts w:ascii="Arial" w:hAnsi="Arial" w:cs="Arial"/>
          <w:sz w:val="18"/>
          <w:szCs w:val="18"/>
        </w:rPr>
        <w:t>included</w:t>
      </w:r>
      <w:r w:rsidRPr="006C0DC5">
        <w:rPr>
          <w:rFonts w:ascii="Arial" w:hAnsi="Arial" w:cs="Arial"/>
          <w:sz w:val="18"/>
          <w:szCs w:val="18"/>
        </w:rPr>
        <w:t xml:space="preserve"> in the </w:t>
      </w:r>
      <w:r w:rsidR="00672EC0" w:rsidRPr="006C0DC5">
        <w:rPr>
          <w:rFonts w:ascii="Arial" w:hAnsi="Arial" w:cs="Arial"/>
          <w:sz w:val="18"/>
          <w:szCs w:val="18"/>
        </w:rPr>
        <w:t>A</w:t>
      </w:r>
      <w:r w:rsidRPr="006C0DC5">
        <w:rPr>
          <w:rFonts w:ascii="Arial" w:hAnsi="Arial" w:cs="Arial"/>
          <w:sz w:val="18"/>
          <w:szCs w:val="18"/>
        </w:rPr>
        <w:t>uthorization category</w:t>
      </w:r>
      <w:r w:rsidR="00672EC0" w:rsidRPr="006C0DC5">
        <w:rPr>
          <w:rFonts w:ascii="Arial" w:hAnsi="Arial" w:cs="Arial"/>
          <w:sz w:val="18"/>
          <w:szCs w:val="18"/>
        </w:rPr>
        <w:t>;</w:t>
      </w:r>
      <w:r w:rsidRPr="006C0DC5">
        <w:rPr>
          <w:rFonts w:ascii="Arial" w:hAnsi="Arial" w:cs="Arial"/>
          <w:sz w:val="18"/>
          <w:szCs w:val="18"/>
        </w:rPr>
        <w:t xml:space="preserve"> </w:t>
      </w:r>
      <w:r w:rsidR="00672EC0" w:rsidRPr="006C0DC5">
        <w:rPr>
          <w:rFonts w:ascii="Arial" w:hAnsi="Arial" w:cs="Arial"/>
          <w:sz w:val="18"/>
          <w:szCs w:val="18"/>
        </w:rPr>
        <w:t xml:space="preserve">it is </w:t>
      </w:r>
      <w:r w:rsidRPr="006C0DC5">
        <w:rPr>
          <w:rFonts w:ascii="Arial" w:hAnsi="Arial" w:cs="Arial"/>
          <w:sz w:val="18"/>
          <w:szCs w:val="18"/>
        </w:rPr>
        <w:t>good to see it rank highly on the survey</w:t>
      </w:r>
      <w:r w:rsidR="00672EC0" w:rsidRPr="006C0DC5">
        <w:rPr>
          <w:rFonts w:ascii="Arial" w:hAnsi="Arial" w:cs="Arial"/>
          <w:sz w:val="18"/>
          <w:szCs w:val="18"/>
        </w:rPr>
        <w:t>,</w:t>
      </w:r>
      <w:r w:rsidRPr="006C0DC5">
        <w:rPr>
          <w:rFonts w:ascii="Arial" w:hAnsi="Arial" w:cs="Arial"/>
          <w:sz w:val="18"/>
          <w:szCs w:val="18"/>
        </w:rPr>
        <w:t xml:space="preserve"> as there is not much data relating to authorization vulnerabilities. </w:t>
      </w:r>
      <w:r w:rsidR="00685EA3" w:rsidRPr="006C0DC5">
        <w:rPr>
          <w:rFonts w:ascii="Arial" w:hAnsi="Arial" w:cs="Arial"/>
          <w:sz w:val="18"/>
          <w:szCs w:val="18"/>
        </w:rPr>
        <w:t>The number five ranked category</w:t>
      </w:r>
      <w:r w:rsidRPr="006C0DC5">
        <w:rPr>
          <w:rFonts w:ascii="Arial" w:hAnsi="Arial" w:cs="Arial"/>
          <w:sz w:val="18"/>
          <w:szCs w:val="18"/>
        </w:rPr>
        <w:t xml:space="preserve"> </w:t>
      </w:r>
      <w:r w:rsidR="00685EA3" w:rsidRPr="006C0DC5">
        <w:rPr>
          <w:rFonts w:ascii="Arial" w:hAnsi="Arial" w:cs="Arial"/>
          <w:sz w:val="18"/>
          <w:szCs w:val="18"/>
        </w:rPr>
        <w:t>in</w:t>
      </w:r>
      <w:r w:rsidRPr="006C0DC5">
        <w:rPr>
          <w:rFonts w:ascii="Arial" w:hAnsi="Arial" w:cs="Arial"/>
          <w:sz w:val="18"/>
          <w:szCs w:val="18"/>
        </w:rPr>
        <w:t xml:space="preserve"> the survey is </w:t>
      </w:r>
      <w:r w:rsidR="00685EA3" w:rsidRPr="006C0DC5">
        <w:rPr>
          <w:rFonts w:ascii="Arial" w:hAnsi="Arial" w:cs="Arial"/>
          <w:sz w:val="18"/>
          <w:szCs w:val="18"/>
        </w:rPr>
        <w:t>I</w:t>
      </w:r>
      <w:r w:rsidRPr="006C0DC5">
        <w:rPr>
          <w:rFonts w:ascii="Arial" w:hAnsi="Arial" w:cs="Arial"/>
          <w:sz w:val="18"/>
          <w:szCs w:val="18"/>
        </w:rPr>
        <w:t xml:space="preserve">nsufficient </w:t>
      </w:r>
      <w:r w:rsidR="00685EA3" w:rsidRPr="006C0DC5">
        <w:rPr>
          <w:rFonts w:ascii="Arial" w:hAnsi="Arial" w:cs="Arial"/>
          <w:sz w:val="18"/>
          <w:szCs w:val="18"/>
        </w:rPr>
        <w:t>L</w:t>
      </w:r>
      <w:r w:rsidRPr="006C0DC5">
        <w:rPr>
          <w:rFonts w:ascii="Arial" w:hAnsi="Arial" w:cs="Arial"/>
          <w:sz w:val="18"/>
          <w:szCs w:val="18"/>
        </w:rPr>
        <w:t xml:space="preserve">ogging and </w:t>
      </w:r>
      <w:r w:rsidR="00685EA3" w:rsidRPr="006C0DC5">
        <w:rPr>
          <w:rFonts w:ascii="Arial" w:hAnsi="Arial" w:cs="Arial"/>
          <w:sz w:val="18"/>
          <w:szCs w:val="18"/>
        </w:rPr>
        <w:t>M</w:t>
      </w:r>
      <w:r w:rsidRPr="006C0DC5">
        <w:rPr>
          <w:rFonts w:ascii="Arial" w:hAnsi="Arial" w:cs="Arial"/>
          <w:sz w:val="18"/>
          <w:szCs w:val="18"/>
        </w:rPr>
        <w:t>onitoring</w:t>
      </w:r>
      <w:r w:rsidR="00685EA3" w:rsidRPr="006C0DC5">
        <w:rPr>
          <w:rFonts w:ascii="Arial" w:hAnsi="Arial" w:cs="Arial"/>
          <w:sz w:val="18"/>
          <w:szCs w:val="18"/>
        </w:rPr>
        <w:t>, which we</w:t>
      </w:r>
      <w:r w:rsidRPr="006C0DC5">
        <w:rPr>
          <w:rFonts w:ascii="Arial" w:hAnsi="Arial" w:cs="Arial"/>
          <w:sz w:val="18"/>
          <w:szCs w:val="18"/>
        </w:rPr>
        <w:t xml:space="preserve"> also believe is a good fit for the Top 10 list. We have moved to a point where applications need to be able to define what may be an attack and ge</w:t>
      </w:r>
      <w:r w:rsidR="00685EA3" w:rsidRPr="006C0DC5">
        <w:rPr>
          <w:rFonts w:ascii="Arial" w:hAnsi="Arial" w:cs="Arial"/>
          <w:sz w:val="18"/>
          <w:szCs w:val="18"/>
        </w:rPr>
        <w:t>nerate appropriate log messages and alerts.</w:t>
      </w:r>
    </w:p>
    <w:p w14:paraId="455AE5D5" w14:textId="77777777" w:rsidR="006C0DC5" w:rsidRPr="006C0DC5" w:rsidRDefault="006C0DC5">
      <w:pPr>
        <w:rPr>
          <w:rFonts w:ascii="Arial" w:hAnsi="Arial" w:cs="Arial"/>
          <w:sz w:val="18"/>
          <w:szCs w:val="18"/>
        </w:rPr>
      </w:pPr>
    </w:p>
    <w:p w14:paraId="49C89EE1" w14:textId="77777777" w:rsidR="00FB5AD9" w:rsidRPr="006C0DC5" w:rsidRDefault="00FB5AD9">
      <w:pPr>
        <w:rPr>
          <w:rFonts w:ascii="Arial" w:hAnsi="Arial" w:cs="Arial"/>
          <w:sz w:val="18"/>
          <w:szCs w:val="18"/>
        </w:rPr>
      </w:pPr>
    </w:p>
    <w:p w14:paraId="54CB7C4F" w14:textId="4B2FF29F" w:rsidR="007B4B43" w:rsidRPr="006C0DC5" w:rsidRDefault="006C0DC5">
      <w:pPr>
        <w:rPr>
          <w:rFonts w:ascii="Arial" w:hAnsi="Arial" w:cs="Arial"/>
          <w:b/>
          <w:sz w:val="20"/>
          <w:szCs w:val="18"/>
        </w:rPr>
      </w:pPr>
      <w:r w:rsidRPr="006C0DC5">
        <w:rPr>
          <w:rFonts w:ascii="Arial" w:hAnsi="Arial" w:cs="Arial"/>
          <w:b/>
          <w:sz w:val="20"/>
          <w:szCs w:val="18"/>
        </w:rPr>
        <w:t>Public Data Call</w:t>
      </w:r>
    </w:p>
    <w:p w14:paraId="097B9A3A" w14:textId="19A5BFAA" w:rsidR="006C0DC5" w:rsidRDefault="006C0DC5">
      <w:pPr>
        <w:rPr>
          <w:rFonts w:ascii="Arial" w:hAnsi="Arial" w:cs="Arial"/>
          <w:sz w:val="18"/>
          <w:szCs w:val="18"/>
        </w:rPr>
      </w:pPr>
      <w:r>
        <w:rPr>
          <w:rFonts w:ascii="Arial" w:hAnsi="Arial" w:cs="Arial"/>
          <w:sz w:val="18"/>
          <w:szCs w:val="18"/>
        </w:rPr>
        <w:t>Traditionally, the data collected and analyzed was more alon</w:t>
      </w:r>
      <w:r w:rsidR="00C252E9">
        <w:rPr>
          <w:rFonts w:ascii="Arial" w:hAnsi="Arial" w:cs="Arial"/>
          <w:sz w:val="18"/>
          <w:szCs w:val="18"/>
        </w:rPr>
        <w:t>g the lines of frequency data; h</w:t>
      </w:r>
      <w:r>
        <w:rPr>
          <w:rFonts w:ascii="Arial" w:hAnsi="Arial" w:cs="Arial"/>
          <w:sz w:val="18"/>
          <w:szCs w:val="18"/>
        </w:rPr>
        <w:t>ow many vulnerabilities found in tested applications.</w:t>
      </w:r>
      <w:r w:rsidR="00C252E9">
        <w:rPr>
          <w:rFonts w:ascii="Arial" w:hAnsi="Arial" w:cs="Arial"/>
          <w:sz w:val="18"/>
          <w:szCs w:val="18"/>
        </w:rPr>
        <w:t xml:space="preserve"> As is well known, tools traditionally report all instances found of a vulnerability and humans traditionally report a single finding with a number of examples. This makes it very difficult to aggregate the two styles of reporting in a comparable manner.</w:t>
      </w:r>
    </w:p>
    <w:p w14:paraId="65D85C17" w14:textId="77777777" w:rsidR="006C0DC5" w:rsidRDefault="006C0DC5">
      <w:pPr>
        <w:rPr>
          <w:rFonts w:ascii="Arial" w:hAnsi="Arial" w:cs="Arial"/>
          <w:sz w:val="18"/>
          <w:szCs w:val="18"/>
        </w:rPr>
      </w:pPr>
    </w:p>
    <w:p w14:paraId="1D6CD198" w14:textId="06B691F6" w:rsidR="007B4B43" w:rsidRPr="006C0DC5" w:rsidRDefault="007B4B43">
      <w:pPr>
        <w:rPr>
          <w:rFonts w:ascii="Arial" w:hAnsi="Arial" w:cs="Arial"/>
          <w:sz w:val="18"/>
          <w:szCs w:val="18"/>
        </w:rPr>
      </w:pPr>
      <w:r w:rsidRPr="006C0DC5">
        <w:rPr>
          <w:rFonts w:ascii="Arial" w:hAnsi="Arial" w:cs="Arial"/>
          <w:sz w:val="18"/>
          <w:szCs w:val="18"/>
        </w:rPr>
        <w:t>For 2017, the incidence rate was calculated by how many applications in a given data set had one or more of a specific vulnerability type. The data from</w:t>
      </w:r>
      <w:r w:rsidR="00C252E9">
        <w:rPr>
          <w:rFonts w:ascii="Arial" w:hAnsi="Arial" w:cs="Arial"/>
          <w:sz w:val="18"/>
          <w:szCs w:val="18"/>
        </w:rPr>
        <w:t xml:space="preserve"> many</w:t>
      </w:r>
      <w:r w:rsidRPr="006C0DC5">
        <w:rPr>
          <w:rFonts w:ascii="Arial" w:hAnsi="Arial" w:cs="Arial"/>
          <w:sz w:val="18"/>
          <w:szCs w:val="18"/>
        </w:rPr>
        <w:t xml:space="preserve"> larger contributors was provided in two views: The first was the traditional frequency style of counting every instance found of a vulnerability, the second was the count of applications that each vulnerability was found in (one or more time). While not perfect, this reasonably allows us to compare the data from Human Assisted Tools and Tool Assisted Humans. The raw data and analysis work will be provided in GitHub. We intend to expand on this with additional structure for 2020 (or earlier).</w:t>
      </w:r>
    </w:p>
    <w:p w14:paraId="1B98DFED" w14:textId="77777777" w:rsidR="00832D89" w:rsidRPr="006C0DC5" w:rsidRDefault="00832D89">
      <w:pPr>
        <w:rPr>
          <w:rFonts w:ascii="Arial" w:hAnsi="Arial" w:cs="Arial"/>
          <w:sz w:val="18"/>
          <w:szCs w:val="18"/>
        </w:rPr>
      </w:pPr>
    </w:p>
    <w:p w14:paraId="52D33B79" w14:textId="729823FA" w:rsidR="00832D89" w:rsidRPr="006C0DC5" w:rsidRDefault="00BB6D5A">
      <w:pPr>
        <w:rPr>
          <w:rFonts w:ascii="Arial" w:hAnsi="Arial" w:cs="Arial"/>
          <w:sz w:val="18"/>
          <w:szCs w:val="18"/>
        </w:rPr>
      </w:pPr>
      <w:r>
        <w:rPr>
          <w:rFonts w:ascii="Arial" w:hAnsi="Arial" w:cs="Arial"/>
          <w:sz w:val="18"/>
          <w:szCs w:val="18"/>
        </w:rPr>
        <w:t xml:space="preserve">We received 40+ submissions in the call for data, </w:t>
      </w:r>
      <w:r w:rsidR="00B93290">
        <w:rPr>
          <w:rFonts w:ascii="Arial" w:hAnsi="Arial" w:cs="Arial"/>
          <w:sz w:val="18"/>
          <w:szCs w:val="18"/>
        </w:rPr>
        <w:t xml:space="preserve">as </w:t>
      </w:r>
      <w:r>
        <w:rPr>
          <w:rFonts w:ascii="Arial" w:hAnsi="Arial" w:cs="Arial"/>
          <w:sz w:val="18"/>
          <w:szCs w:val="18"/>
        </w:rPr>
        <w:t>many were from the original data call that was focused on frequency</w:t>
      </w:r>
      <w:r w:rsidR="00B93290">
        <w:rPr>
          <w:rFonts w:ascii="Arial" w:hAnsi="Arial" w:cs="Arial"/>
          <w:sz w:val="18"/>
          <w:szCs w:val="18"/>
        </w:rPr>
        <w:t>, w</w:t>
      </w:r>
      <w:r w:rsidR="00832D89" w:rsidRPr="006C0DC5">
        <w:rPr>
          <w:rFonts w:ascii="Arial" w:hAnsi="Arial" w:cs="Arial"/>
          <w:sz w:val="18"/>
          <w:szCs w:val="18"/>
        </w:rPr>
        <w:t xml:space="preserve">e </w:t>
      </w:r>
      <w:r w:rsidR="00B93290">
        <w:rPr>
          <w:rFonts w:ascii="Arial" w:hAnsi="Arial" w:cs="Arial"/>
          <w:sz w:val="18"/>
          <w:szCs w:val="18"/>
        </w:rPr>
        <w:t xml:space="preserve">were able to </w:t>
      </w:r>
      <w:r w:rsidR="00832D89" w:rsidRPr="006C0DC5">
        <w:rPr>
          <w:rFonts w:ascii="Arial" w:hAnsi="Arial" w:cs="Arial"/>
          <w:sz w:val="18"/>
          <w:szCs w:val="18"/>
        </w:rPr>
        <w:t>use data from</w:t>
      </w:r>
      <w:r w:rsidR="00C131A1" w:rsidRPr="006C0DC5">
        <w:rPr>
          <w:rFonts w:ascii="Arial" w:hAnsi="Arial" w:cs="Arial"/>
          <w:sz w:val="18"/>
          <w:szCs w:val="18"/>
        </w:rPr>
        <w:t xml:space="preserve"> 23 contributors covering </w:t>
      </w:r>
      <w:r>
        <w:rPr>
          <w:rFonts w:ascii="Arial" w:hAnsi="Arial" w:cs="Arial"/>
          <w:sz w:val="18"/>
          <w:szCs w:val="18"/>
        </w:rPr>
        <w:t>~</w:t>
      </w:r>
      <w:r w:rsidR="00C131A1" w:rsidRPr="006C0DC5">
        <w:rPr>
          <w:rFonts w:ascii="Arial" w:hAnsi="Arial" w:cs="Arial"/>
          <w:sz w:val="18"/>
          <w:szCs w:val="18"/>
        </w:rPr>
        <w:t xml:space="preserve">114k applications. </w:t>
      </w:r>
      <w:r w:rsidR="00B93290">
        <w:rPr>
          <w:rFonts w:ascii="Arial" w:hAnsi="Arial" w:cs="Arial"/>
          <w:sz w:val="18"/>
          <w:szCs w:val="18"/>
        </w:rPr>
        <w:t>We used a one year block of time where possible and identified by the contributor. The majority of applications are unique, though we acknowledge the likelihood of some repeat applications between the yearly data from Veracode</w:t>
      </w:r>
      <w:r w:rsidR="006064E8">
        <w:rPr>
          <w:rFonts w:ascii="Arial" w:hAnsi="Arial" w:cs="Arial"/>
          <w:sz w:val="18"/>
          <w:szCs w:val="18"/>
        </w:rPr>
        <w:t>. The 23 datasets used were either identified as tool assisted human testing or specifically provided incidence rate from human assisted tools. Anomalies</w:t>
      </w:r>
      <w:r w:rsidR="007C379A">
        <w:rPr>
          <w:rFonts w:ascii="Arial" w:hAnsi="Arial" w:cs="Arial"/>
          <w:sz w:val="18"/>
          <w:szCs w:val="18"/>
        </w:rPr>
        <w:t xml:space="preserve"> in the </w:t>
      </w:r>
      <w:r w:rsidR="000A7CB7">
        <w:rPr>
          <w:rFonts w:ascii="Arial" w:hAnsi="Arial" w:cs="Arial"/>
          <w:sz w:val="18"/>
          <w:szCs w:val="18"/>
        </w:rPr>
        <w:t xml:space="preserve">selected </w:t>
      </w:r>
      <w:r w:rsidR="007C379A">
        <w:rPr>
          <w:rFonts w:ascii="Arial" w:hAnsi="Arial" w:cs="Arial"/>
          <w:sz w:val="18"/>
          <w:szCs w:val="18"/>
        </w:rPr>
        <w:t xml:space="preserve">data of 100%+ incidence were adjusted down to </w:t>
      </w:r>
      <w:r w:rsidR="000A7CB7">
        <w:rPr>
          <w:rFonts w:ascii="Arial" w:hAnsi="Arial" w:cs="Arial"/>
          <w:sz w:val="18"/>
          <w:szCs w:val="18"/>
        </w:rPr>
        <w:t>100% max. To calculate the incidence</w:t>
      </w:r>
      <w:r w:rsidR="000D22CD">
        <w:rPr>
          <w:rFonts w:ascii="Arial" w:hAnsi="Arial" w:cs="Arial"/>
          <w:sz w:val="18"/>
          <w:szCs w:val="18"/>
        </w:rPr>
        <w:t xml:space="preserve"> rate, we </w:t>
      </w:r>
      <w:r w:rsidR="00660CC2">
        <w:rPr>
          <w:rFonts w:ascii="Arial" w:hAnsi="Arial" w:cs="Arial"/>
          <w:sz w:val="18"/>
          <w:szCs w:val="18"/>
        </w:rPr>
        <w:t xml:space="preserve">calculated the percentage of the total applications there were found to contain each vulnerability type. </w:t>
      </w:r>
      <w:r w:rsidR="008B41E7">
        <w:rPr>
          <w:rFonts w:ascii="Arial" w:hAnsi="Arial" w:cs="Arial"/>
          <w:sz w:val="18"/>
          <w:szCs w:val="18"/>
        </w:rPr>
        <w:t>The ranking of incidence was used for the prevalence calculation in the overall risk for ranking the Top 10.</w:t>
      </w:r>
      <w:bookmarkStart w:id="0" w:name="_GoBack"/>
      <w:bookmarkEnd w:id="0"/>
    </w:p>
    <w:sectPr w:rsidR="00832D89" w:rsidRPr="006C0DC5" w:rsidSect="00FA6A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62F"/>
    <w:rsid w:val="00005491"/>
    <w:rsid w:val="000A7CB7"/>
    <w:rsid w:val="000D22CD"/>
    <w:rsid w:val="0013502C"/>
    <w:rsid w:val="0045792F"/>
    <w:rsid w:val="005446DB"/>
    <w:rsid w:val="006064E8"/>
    <w:rsid w:val="00616519"/>
    <w:rsid w:val="00660CC2"/>
    <w:rsid w:val="00672EC0"/>
    <w:rsid w:val="00685EA3"/>
    <w:rsid w:val="006C0DC5"/>
    <w:rsid w:val="0073058E"/>
    <w:rsid w:val="007B4B43"/>
    <w:rsid w:val="007C14CA"/>
    <w:rsid w:val="007C379A"/>
    <w:rsid w:val="008038DD"/>
    <w:rsid w:val="00832D89"/>
    <w:rsid w:val="008B41E7"/>
    <w:rsid w:val="00944BFC"/>
    <w:rsid w:val="00B0663A"/>
    <w:rsid w:val="00B93290"/>
    <w:rsid w:val="00BB6D5A"/>
    <w:rsid w:val="00C12E8B"/>
    <w:rsid w:val="00C131A1"/>
    <w:rsid w:val="00C252E9"/>
    <w:rsid w:val="00C32DF2"/>
    <w:rsid w:val="00D0762F"/>
    <w:rsid w:val="00D12917"/>
    <w:rsid w:val="00EF77C8"/>
    <w:rsid w:val="00FA6AEC"/>
    <w:rsid w:val="00FB5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1876E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7000807">
      <w:bodyDiv w:val="1"/>
      <w:marLeft w:val="0"/>
      <w:marRight w:val="0"/>
      <w:marTop w:val="0"/>
      <w:marBottom w:val="0"/>
      <w:divBdr>
        <w:top w:val="none" w:sz="0" w:space="0" w:color="auto"/>
        <w:left w:val="none" w:sz="0" w:space="0" w:color="auto"/>
        <w:bottom w:val="none" w:sz="0" w:space="0" w:color="auto"/>
        <w:right w:val="none" w:sz="0" w:space="0" w:color="auto"/>
      </w:divBdr>
    </w:div>
    <w:div w:id="13214973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580</Words>
  <Characters>3308</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Glas</dc:creator>
  <cp:keywords/>
  <dc:description/>
  <cp:lastModifiedBy>Brian Glas</cp:lastModifiedBy>
  <cp:revision>4</cp:revision>
  <dcterms:created xsi:type="dcterms:W3CDTF">2017-10-15T02:14:00Z</dcterms:created>
  <dcterms:modified xsi:type="dcterms:W3CDTF">2017-10-20T03:57:00Z</dcterms:modified>
</cp:coreProperties>
</file>