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0AD" w:rsidRDefault="00CC30AD" w:rsidP="00CC30AD">
      <w:pPr>
        <w:snapToGrid w:val="0"/>
        <w:jc w:val="center"/>
        <w:rPr>
          <w:rFonts w:eastAsia="標楷體"/>
          <w:b/>
          <w:sz w:val="40"/>
        </w:rPr>
      </w:pPr>
      <w:proofErr w:type="spellStart"/>
      <w:r w:rsidRPr="00E24EE1">
        <w:rPr>
          <w:rFonts w:eastAsia="標楷體"/>
          <w:b/>
          <w:sz w:val="40"/>
        </w:rPr>
        <w:t>EzWebGame</w:t>
      </w:r>
      <w:proofErr w:type="spellEnd"/>
    </w:p>
    <w:p w:rsidR="00BA001F" w:rsidRPr="00E24EE1" w:rsidRDefault="00BA001F" w:rsidP="00CC30AD">
      <w:pPr>
        <w:snapToGrid w:val="0"/>
        <w:jc w:val="center"/>
        <w:rPr>
          <w:rFonts w:eastAsia="標楷體" w:hint="eastAsia"/>
          <w:b/>
          <w:bCs/>
          <w:sz w:val="32"/>
          <w:szCs w:val="32"/>
        </w:rPr>
      </w:pPr>
      <w:proofErr w:type="gramStart"/>
      <w:r>
        <w:rPr>
          <w:rFonts w:eastAsia="標楷體" w:hint="eastAsia"/>
          <w:b/>
          <w:sz w:val="40"/>
        </w:rPr>
        <w:t>陳科銘</w:t>
      </w:r>
      <w:proofErr w:type="gramEnd"/>
      <w:r>
        <w:rPr>
          <w:rFonts w:eastAsia="標楷體" w:hint="eastAsia"/>
          <w:b/>
          <w:sz w:val="40"/>
        </w:rPr>
        <w:t xml:space="preserve"> </w:t>
      </w:r>
      <w:r>
        <w:rPr>
          <w:rFonts w:eastAsia="標楷體" w:hint="eastAsia"/>
          <w:b/>
          <w:sz w:val="40"/>
        </w:rPr>
        <w:t>謝宗廷</w:t>
      </w:r>
      <w:bookmarkStart w:id="0" w:name="_GoBack"/>
      <w:bookmarkEnd w:id="0"/>
    </w:p>
    <w:p w:rsidR="00CC30AD" w:rsidRDefault="00CC30AD">
      <w:r>
        <w:rPr>
          <w:rFonts w:hint="eastAsia"/>
        </w:rPr>
        <w:t>架構圖</w:t>
      </w:r>
    </w:p>
    <w:p w:rsidR="00CC30AD" w:rsidRDefault="00CC30AD">
      <w:r w:rsidRPr="00E24EE1">
        <w:rPr>
          <w:rFonts w:eastAsia="標楷體"/>
          <w:noProof/>
        </w:rPr>
        <w:drawing>
          <wp:inline distT="0" distB="0" distL="0" distR="0" wp14:anchorId="210958D5" wp14:editId="7EA1AED4">
            <wp:extent cx="2733675" cy="27527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0AD" w:rsidRDefault="00CC30AD" w:rsidP="00CC30AD">
      <w:pPr>
        <w:snapToGrid w:val="0"/>
        <w:ind w:firstLine="480"/>
        <w:jc w:val="both"/>
        <w:rPr>
          <w:rFonts w:eastAsia="標楷體"/>
        </w:rPr>
      </w:pPr>
      <w:proofErr w:type="spellStart"/>
      <w:r w:rsidRPr="00E24EE1">
        <w:rPr>
          <w:rFonts w:eastAsia="標楷體"/>
        </w:rPr>
        <w:t>EZWebGame</w:t>
      </w:r>
      <w:proofErr w:type="spellEnd"/>
      <w:r w:rsidRPr="00E24EE1">
        <w:rPr>
          <w:rFonts w:eastAsia="標楷體"/>
        </w:rPr>
        <w:t>是一個能夠快速開發網頁多人連線回合制遊戲的平台，此平台可以幫助開發者輕易的處理登入認證、遊戲房間管理、回合控制以及</w:t>
      </w:r>
      <w:r w:rsidRPr="00E24EE1">
        <w:rPr>
          <w:rFonts w:eastAsia="標楷體"/>
        </w:rPr>
        <w:t>message</w:t>
      </w:r>
      <w:r w:rsidRPr="00E24EE1">
        <w:rPr>
          <w:rFonts w:eastAsia="標楷體"/>
        </w:rPr>
        <w:t>交換等功能。</w:t>
      </w:r>
    </w:p>
    <w:p w:rsidR="00CC30AD" w:rsidRDefault="00CC30AD" w:rsidP="00CC30AD">
      <w:pPr>
        <w:snapToGrid w:val="0"/>
        <w:ind w:firstLine="480"/>
        <w:jc w:val="both"/>
        <w:rPr>
          <w:rFonts w:eastAsia="標楷體"/>
        </w:rPr>
      </w:pPr>
    </w:p>
    <w:p w:rsidR="00CC30AD" w:rsidRPr="0065025F" w:rsidRDefault="00CC30AD" w:rsidP="0065025F">
      <w:pPr>
        <w:snapToGrid w:val="0"/>
        <w:ind w:firstLine="480"/>
        <w:jc w:val="both"/>
        <w:rPr>
          <w:rFonts w:eastAsia="標楷體" w:hint="eastAsia"/>
        </w:rPr>
      </w:pPr>
      <w:r w:rsidRPr="00E24EE1">
        <w:rPr>
          <w:rFonts w:eastAsia="標楷體"/>
        </w:rPr>
        <w:t>隨著</w:t>
      </w:r>
      <w:r w:rsidRPr="00E24EE1">
        <w:rPr>
          <w:rFonts w:eastAsia="標楷體"/>
        </w:rPr>
        <w:t>Web Game</w:t>
      </w:r>
      <w:r w:rsidRPr="00E24EE1">
        <w:rPr>
          <w:rFonts w:eastAsia="標楷體"/>
        </w:rPr>
        <w:t>的流行以及</w:t>
      </w:r>
      <w:r w:rsidRPr="00E24EE1">
        <w:rPr>
          <w:rFonts w:eastAsia="標楷體"/>
        </w:rPr>
        <w:t>HTML5 2D Canvas</w:t>
      </w:r>
      <w:r w:rsidRPr="00E24EE1">
        <w:rPr>
          <w:rFonts w:eastAsia="標楷體"/>
        </w:rPr>
        <w:t>技術的崛起，開發者對於快速開發網頁遊戲的需求趨於明顯。</w:t>
      </w:r>
      <w:r>
        <w:rPr>
          <w:rFonts w:eastAsia="標楷體" w:hint="eastAsia"/>
        </w:rPr>
        <w:t>網頁遊戲的開發</w:t>
      </w:r>
      <w:r w:rsidR="0065025F">
        <w:rPr>
          <w:rFonts w:eastAsia="標楷體" w:hint="eastAsia"/>
        </w:rPr>
        <w:t>包含了</w:t>
      </w:r>
      <w:r w:rsidR="0065025F">
        <w:rPr>
          <w:rFonts w:eastAsia="標楷體" w:hint="eastAsia"/>
        </w:rPr>
        <w:t>UI/UX</w:t>
      </w:r>
      <w:r w:rsidR="0065025F">
        <w:rPr>
          <w:rFonts w:eastAsia="標楷體" w:hint="eastAsia"/>
        </w:rPr>
        <w:t>設計、遊戲內容的開發、底層多人連線訊息的交換。</w:t>
      </w:r>
      <w:proofErr w:type="spellStart"/>
      <w:r w:rsidR="0065025F">
        <w:rPr>
          <w:rFonts w:eastAsia="標楷體" w:hint="eastAsia"/>
        </w:rPr>
        <w:t>Ez</w:t>
      </w:r>
      <w:r w:rsidR="0065025F">
        <w:rPr>
          <w:rFonts w:eastAsia="標楷體"/>
        </w:rPr>
        <w:t>WebGame</w:t>
      </w:r>
      <w:proofErr w:type="spellEnd"/>
      <w:r w:rsidR="0065025F">
        <w:rPr>
          <w:rFonts w:eastAsia="標楷體" w:hint="eastAsia"/>
        </w:rPr>
        <w:t>提供一個平台把底層訊息交換包裝起來，並且提供一般遊戲常用的回合控制、大廳房間管理以及登入認證的機制。讓開發者可以專注於遊戲內容以及遊戲體驗上。</w:t>
      </w:r>
    </w:p>
    <w:sectPr w:rsidR="00CC30AD" w:rsidRPr="006502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E85"/>
    <w:rsid w:val="00641E85"/>
    <w:rsid w:val="0065025F"/>
    <w:rsid w:val="00960B57"/>
    <w:rsid w:val="00BA001F"/>
    <w:rsid w:val="00CC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AEAFC-F41A-4C3E-AEB2-D212B488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謝宗廷</dc:creator>
  <cp:keywords/>
  <dc:description/>
  <cp:lastModifiedBy>謝宗廷</cp:lastModifiedBy>
  <cp:revision>3</cp:revision>
  <dcterms:created xsi:type="dcterms:W3CDTF">2013-10-19T14:18:00Z</dcterms:created>
  <dcterms:modified xsi:type="dcterms:W3CDTF">2013-10-19T14:39:00Z</dcterms:modified>
</cp:coreProperties>
</file>