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4F0" w:rsidRPr="00814D87" w:rsidRDefault="00BC14F0" w:rsidP="002653C1">
      <w:pPr>
        <w:jc w:val="center"/>
        <w:rPr>
          <w:rFonts w:ascii="Times New Roman" w:eastAsia="Adobe Kaiti Std R" w:hAnsi="Times New Roman" w:cs="Times New Roman"/>
          <w:b/>
          <w:sz w:val="36"/>
          <w:szCs w:val="36"/>
        </w:rPr>
      </w:pPr>
    </w:p>
    <w:p w:rsidR="00FB1B77" w:rsidRPr="00814D87" w:rsidRDefault="00FB1B77" w:rsidP="002653C1">
      <w:pPr>
        <w:jc w:val="center"/>
        <w:rPr>
          <w:rFonts w:ascii="Times New Roman" w:eastAsia="Adobe Kaiti Std R" w:hAnsi="Times New Roman" w:cs="Times New Roman"/>
          <w:b/>
          <w:sz w:val="36"/>
          <w:szCs w:val="36"/>
        </w:rPr>
      </w:pPr>
    </w:p>
    <w:p w:rsidR="00FB1B77" w:rsidRPr="00814D87" w:rsidRDefault="00FB1B77" w:rsidP="00E35690">
      <w:pPr>
        <w:rPr>
          <w:rFonts w:ascii="Times New Roman" w:eastAsia="Adobe Kaiti Std R" w:hAnsi="Times New Roman" w:cs="Times New Roman"/>
          <w:b/>
          <w:sz w:val="56"/>
          <w:szCs w:val="56"/>
        </w:rPr>
      </w:pPr>
    </w:p>
    <w:p w:rsidR="00FB1B77" w:rsidRPr="00814D87" w:rsidRDefault="00FB1B77" w:rsidP="002653C1">
      <w:pPr>
        <w:jc w:val="center"/>
        <w:rPr>
          <w:rFonts w:ascii="Times New Roman" w:eastAsia="Adobe Kaiti Std R" w:hAnsi="Times New Roman" w:cs="Times New Roman"/>
          <w:b/>
          <w:sz w:val="56"/>
          <w:szCs w:val="56"/>
        </w:rPr>
      </w:pPr>
    </w:p>
    <w:p w:rsidR="00FB1B77" w:rsidRDefault="00FB1B77" w:rsidP="002653C1">
      <w:pPr>
        <w:jc w:val="center"/>
        <w:rPr>
          <w:rFonts w:ascii="Times New Roman" w:eastAsia="Adobe Kaiti Std R" w:hAnsi="Times New Roman" w:cs="Times New Roman"/>
          <w:b/>
          <w:sz w:val="56"/>
          <w:szCs w:val="56"/>
        </w:rPr>
      </w:pPr>
      <w:bookmarkStart w:id="0" w:name="_GoBack"/>
      <w:bookmarkEnd w:id="0"/>
    </w:p>
    <w:p w:rsidR="000A64ED" w:rsidRPr="00814D87" w:rsidRDefault="000A64ED" w:rsidP="002653C1">
      <w:pPr>
        <w:jc w:val="center"/>
        <w:rPr>
          <w:rFonts w:ascii="Times New Roman" w:eastAsia="Adobe Kaiti Std R" w:hAnsi="Times New Roman" w:cs="Times New Roman"/>
          <w:b/>
          <w:sz w:val="56"/>
          <w:szCs w:val="56"/>
        </w:rPr>
      </w:pPr>
    </w:p>
    <w:p w:rsidR="00B268CA" w:rsidRPr="00814D87" w:rsidRDefault="002653C1" w:rsidP="002653C1">
      <w:pPr>
        <w:jc w:val="center"/>
        <w:rPr>
          <w:rFonts w:ascii="Times New Roman" w:eastAsia="Adobe Kaiti Std R" w:hAnsi="Times New Roman" w:cs="Times New Roman"/>
          <w:b/>
          <w:sz w:val="56"/>
          <w:szCs w:val="56"/>
        </w:rPr>
      </w:pPr>
      <w:r w:rsidRPr="00814D87">
        <w:rPr>
          <w:rFonts w:ascii="Times New Roman" w:eastAsia="Adobe Kaiti Std R" w:hAnsi="Times New Roman" w:cs="Times New Roman"/>
          <w:b/>
          <w:sz w:val="56"/>
          <w:szCs w:val="56"/>
        </w:rPr>
        <w:t>Site internet de la maison des ligues de Lorraine</w:t>
      </w:r>
      <w:r w:rsidR="00F001E8" w:rsidRPr="00814D87">
        <w:rPr>
          <w:rFonts w:ascii="Times New Roman" w:eastAsia="Adobe Kaiti Std R" w:hAnsi="Times New Roman" w:cs="Times New Roman"/>
          <w:b/>
          <w:sz w:val="56"/>
          <w:szCs w:val="56"/>
        </w:rPr>
        <w:t>,</w:t>
      </w:r>
    </w:p>
    <w:p w:rsidR="00F001E8" w:rsidRPr="00814D87" w:rsidRDefault="00F001E8" w:rsidP="002653C1">
      <w:pPr>
        <w:jc w:val="center"/>
        <w:rPr>
          <w:rFonts w:ascii="Times New Roman" w:eastAsia="Adobe Kaiti Std R" w:hAnsi="Times New Roman" w:cs="Times New Roman"/>
          <w:b/>
          <w:sz w:val="56"/>
          <w:szCs w:val="56"/>
        </w:rPr>
      </w:pPr>
      <w:r w:rsidRPr="00814D87">
        <w:rPr>
          <w:rFonts w:ascii="Times New Roman" w:eastAsia="Adobe Kaiti Std R" w:hAnsi="Times New Roman" w:cs="Times New Roman"/>
          <w:b/>
          <w:sz w:val="56"/>
          <w:szCs w:val="56"/>
        </w:rPr>
        <w:t xml:space="preserve">Intégrant l’intranet et le système de réservation de salles. </w:t>
      </w:r>
    </w:p>
    <w:p w:rsidR="002653C1" w:rsidRPr="00814D87" w:rsidRDefault="002653C1" w:rsidP="002653C1">
      <w:pPr>
        <w:rPr>
          <w:rFonts w:ascii="Times New Roman" w:eastAsia="Adobe Kaiti Std R" w:hAnsi="Times New Roman" w:cs="Times New Roman"/>
          <w:b/>
          <w:sz w:val="36"/>
          <w:szCs w:val="36"/>
        </w:rPr>
      </w:pPr>
    </w:p>
    <w:p w:rsidR="002653C1" w:rsidRPr="00814D87" w:rsidRDefault="002653C1"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814D87" w:rsidRDefault="00814D87" w:rsidP="00FB1B77">
      <w:pPr>
        <w:jc w:val="center"/>
        <w:rPr>
          <w:rFonts w:ascii="Times New Roman" w:hAnsi="Times New Roman" w:cs="Times New Roman"/>
          <w:b/>
          <w:sz w:val="36"/>
          <w:szCs w:val="36"/>
          <w:u w:val="single"/>
        </w:rPr>
      </w:pPr>
    </w:p>
    <w:p w:rsidR="00814D87" w:rsidRDefault="00814D87" w:rsidP="00FB1B77">
      <w:pPr>
        <w:jc w:val="center"/>
        <w:rPr>
          <w:rFonts w:ascii="Times New Roman" w:hAnsi="Times New Roman" w:cs="Times New Roman"/>
          <w:b/>
          <w:sz w:val="36"/>
          <w:szCs w:val="36"/>
          <w:u w:val="single"/>
        </w:rPr>
      </w:pPr>
    </w:p>
    <w:p w:rsidR="00DA796E" w:rsidRDefault="00DA796E" w:rsidP="00DA796E">
      <w:pPr>
        <w:rPr>
          <w:rFonts w:ascii="Times New Roman" w:hAnsi="Times New Roman" w:cs="Times New Roman"/>
          <w:b/>
          <w:sz w:val="36"/>
          <w:szCs w:val="36"/>
          <w:u w:val="single"/>
        </w:rPr>
      </w:pPr>
    </w:p>
    <w:p w:rsidR="00117ADD" w:rsidRPr="00260E5D" w:rsidRDefault="00DA796E" w:rsidP="00260E5D">
      <w:pPr>
        <w:ind w:right="-567"/>
        <w:rPr>
          <w:rFonts w:ascii="Times New Roman" w:hAnsi="Times New Roman" w:cs="Times New Roman"/>
          <w:b/>
          <w:sz w:val="36"/>
          <w:szCs w:val="36"/>
          <w:u w:val="single"/>
        </w:rPr>
      </w:pPr>
      <w:r w:rsidRPr="00260E5D">
        <w:rPr>
          <w:rFonts w:ascii="Times New Roman" w:hAnsi="Times New Roman" w:cs="Times New Roman"/>
          <w:b/>
          <w:sz w:val="36"/>
          <w:szCs w:val="36"/>
          <w:u w:val="single"/>
        </w:rPr>
        <w:t xml:space="preserve">Mission 1 : </w:t>
      </w:r>
      <w:r w:rsidR="00FB1B77" w:rsidRPr="00260E5D">
        <w:rPr>
          <w:rFonts w:ascii="Times New Roman" w:hAnsi="Times New Roman" w:cs="Times New Roman"/>
          <w:b/>
          <w:sz w:val="36"/>
          <w:szCs w:val="36"/>
          <w:u w:val="single"/>
        </w:rPr>
        <w:t>Création du site i</w:t>
      </w:r>
      <w:r w:rsidRPr="00260E5D">
        <w:rPr>
          <w:rFonts w:ascii="Times New Roman" w:hAnsi="Times New Roman" w:cs="Times New Roman"/>
          <w:b/>
          <w:sz w:val="36"/>
          <w:szCs w:val="36"/>
          <w:u w:val="single"/>
        </w:rPr>
        <w:t>nternet de la maison des ligues</w:t>
      </w:r>
    </w:p>
    <w:p w:rsidR="00260E5D" w:rsidRDefault="00260E5D" w:rsidP="00260E5D">
      <w:pPr>
        <w:rPr>
          <w:rFonts w:ascii="Times New Roman" w:hAnsi="Times New Roman" w:cs="Times New Roman"/>
          <w:b/>
          <w:sz w:val="36"/>
          <w:szCs w:val="36"/>
          <w:u w:val="single"/>
        </w:rPr>
      </w:pPr>
    </w:p>
    <w:p w:rsidR="00260E5D" w:rsidRDefault="00260E5D" w:rsidP="00260E5D">
      <w:pPr>
        <w:rPr>
          <w:rFonts w:ascii="Times New Roman" w:hAnsi="Times New Roman" w:cs="Times New Roman"/>
          <w:b/>
          <w:sz w:val="36"/>
          <w:szCs w:val="36"/>
          <w:u w:val="single"/>
        </w:rPr>
      </w:pPr>
      <w:r w:rsidRPr="00814D87">
        <w:rPr>
          <w:rFonts w:ascii="Times New Roman" w:hAnsi="Times New Roman" w:cs="Times New Roman"/>
          <w:b/>
          <w:sz w:val="36"/>
          <w:szCs w:val="36"/>
          <w:u w:val="single"/>
        </w:rPr>
        <w:t xml:space="preserve">Cahier des charges </w:t>
      </w:r>
    </w:p>
    <w:p w:rsidR="00FB1B77" w:rsidRDefault="00FB1B77">
      <w:pPr>
        <w:rPr>
          <w:rFonts w:ascii="Times New Roman" w:hAnsi="Times New Roman" w:cs="Times New Roman"/>
          <w:sz w:val="24"/>
          <w:szCs w:val="24"/>
        </w:rPr>
      </w:pPr>
    </w:p>
    <w:p w:rsidR="00C1335D" w:rsidRPr="00814D87" w:rsidRDefault="003F2BE3">
      <w:p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Dans le cadre de sa campagne, pour une plus grande lisibilité</w:t>
      </w:r>
      <w:r w:rsidR="009B1FBC" w:rsidRPr="00814D87">
        <w:rPr>
          <w:rFonts w:ascii="Times New Roman" w:eastAsia="Arial Unicode MS" w:hAnsi="Times New Roman" w:cs="Times New Roman"/>
          <w:sz w:val="24"/>
          <w:szCs w:val="24"/>
        </w:rPr>
        <w:t xml:space="preserve"> des différents services qu’elle propose ou qu’elle souhaite proposer aux différentes ligues, </w:t>
      </w:r>
      <w:r w:rsidR="001C3D48">
        <w:rPr>
          <w:rFonts w:ascii="Times New Roman" w:eastAsia="Arial Unicode MS" w:hAnsi="Times New Roman" w:cs="Times New Roman"/>
          <w:sz w:val="24"/>
          <w:szCs w:val="24"/>
        </w:rPr>
        <w:t xml:space="preserve">la maison des ligues par la voix de son </w:t>
      </w:r>
      <w:r w:rsidR="009B1FBC" w:rsidRPr="00814D87">
        <w:rPr>
          <w:rFonts w:ascii="Times New Roman" w:eastAsia="Arial Unicode MS" w:hAnsi="Times New Roman" w:cs="Times New Roman"/>
          <w:sz w:val="24"/>
          <w:szCs w:val="24"/>
        </w:rPr>
        <w:t>directeur</w:t>
      </w:r>
      <w:r w:rsidR="001C3D48">
        <w:rPr>
          <w:rFonts w:ascii="Times New Roman" w:eastAsia="Arial Unicode MS" w:hAnsi="Times New Roman" w:cs="Times New Roman"/>
          <w:sz w:val="24"/>
          <w:szCs w:val="24"/>
        </w:rPr>
        <w:t>,</w:t>
      </w:r>
      <w:r w:rsidR="009B1FBC" w:rsidRPr="00814D87">
        <w:rPr>
          <w:rFonts w:ascii="Times New Roman" w:eastAsia="Arial Unicode MS" w:hAnsi="Times New Roman" w:cs="Times New Roman"/>
          <w:sz w:val="24"/>
          <w:szCs w:val="24"/>
        </w:rPr>
        <w:t xml:space="preserve"> M Lucien Sapin</w:t>
      </w:r>
      <w:r w:rsidR="001C3D48">
        <w:rPr>
          <w:rFonts w:ascii="Times New Roman" w:eastAsia="Arial Unicode MS" w:hAnsi="Times New Roman" w:cs="Times New Roman"/>
          <w:sz w:val="24"/>
          <w:szCs w:val="24"/>
        </w:rPr>
        <w:t>,</w:t>
      </w:r>
      <w:r w:rsidR="009B1FBC" w:rsidRPr="00814D87">
        <w:rPr>
          <w:rFonts w:ascii="Times New Roman" w:eastAsia="Arial Unicode MS" w:hAnsi="Times New Roman" w:cs="Times New Roman"/>
          <w:sz w:val="24"/>
          <w:szCs w:val="24"/>
        </w:rPr>
        <w:t xml:space="preserve"> souhaite faire réaliser un site internet complet</w:t>
      </w:r>
      <w:r w:rsidR="001C3D48">
        <w:rPr>
          <w:rFonts w:ascii="Times New Roman" w:eastAsia="Arial Unicode MS" w:hAnsi="Times New Roman" w:cs="Times New Roman"/>
          <w:sz w:val="24"/>
          <w:szCs w:val="24"/>
        </w:rPr>
        <w:t xml:space="preserve"> (Portail)</w:t>
      </w:r>
      <w:r w:rsidR="009B1FBC" w:rsidRPr="00814D87">
        <w:rPr>
          <w:rFonts w:ascii="Times New Roman" w:eastAsia="Arial Unicode MS" w:hAnsi="Times New Roman" w:cs="Times New Roman"/>
          <w:sz w:val="24"/>
          <w:szCs w:val="24"/>
        </w:rPr>
        <w:t>.</w:t>
      </w:r>
    </w:p>
    <w:p w:rsidR="00EE33B2" w:rsidRPr="00814D87" w:rsidRDefault="00EE33B2">
      <w:p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 xml:space="preserve">Le site devra </w:t>
      </w:r>
      <w:r w:rsidR="00646661" w:rsidRPr="00814D87">
        <w:rPr>
          <w:rFonts w:ascii="Times New Roman" w:eastAsia="Arial Unicode MS" w:hAnsi="Times New Roman" w:cs="Times New Roman"/>
          <w:sz w:val="24"/>
          <w:szCs w:val="24"/>
        </w:rPr>
        <w:t>intégrer</w:t>
      </w:r>
      <w:r w:rsidRPr="00814D87">
        <w:rPr>
          <w:rFonts w:ascii="Times New Roman" w:eastAsia="Arial Unicode MS" w:hAnsi="Times New Roman" w:cs="Times New Roman"/>
          <w:sz w:val="24"/>
          <w:szCs w:val="24"/>
        </w:rPr>
        <w:t xml:space="preserve"> dans un premier temps les pages suivantes :</w:t>
      </w:r>
    </w:p>
    <w:p w:rsidR="00EE33B2" w:rsidRDefault="00EE33B2" w:rsidP="00EE33B2">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de présentation de la Maison des ligues</w:t>
      </w:r>
    </w:p>
    <w:p w:rsidR="00814D87" w:rsidRPr="00814D87" w:rsidRDefault="00814D87" w:rsidP="00814D87">
      <w:pPr>
        <w:pStyle w:val="Paragraphedeliste"/>
        <w:rPr>
          <w:rFonts w:ascii="Times New Roman" w:eastAsia="Arial Unicode MS" w:hAnsi="Times New Roman" w:cs="Times New Roman"/>
          <w:sz w:val="24"/>
          <w:szCs w:val="24"/>
        </w:rPr>
      </w:pPr>
    </w:p>
    <w:p w:rsidR="00814D87" w:rsidRDefault="00EE33B2" w:rsidP="00814D87">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 xml:space="preserve">Une page présentant </w:t>
      </w:r>
      <w:r w:rsidR="00646661" w:rsidRPr="00814D87">
        <w:rPr>
          <w:rFonts w:ascii="Times New Roman" w:eastAsia="Arial Unicode MS" w:hAnsi="Times New Roman" w:cs="Times New Roman"/>
          <w:sz w:val="24"/>
          <w:szCs w:val="24"/>
        </w:rPr>
        <w:t>toutes les différentes structures hébergées (Tennis, football ….)</w:t>
      </w:r>
    </w:p>
    <w:p w:rsidR="00814D87" w:rsidRPr="00814D87" w:rsidRDefault="00814D87" w:rsidP="00814D87">
      <w:pPr>
        <w:pStyle w:val="Paragraphedeliste"/>
        <w:rPr>
          <w:rFonts w:ascii="Times New Roman" w:eastAsia="Arial Unicode MS" w:hAnsi="Times New Roman" w:cs="Times New Roman"/>
          <w:sz w:val="24"/>
          <w:szCs w:val="24"/>
        </w:rPr>
      </w:pPr>
    </w:p>
    <w:p w:rsidR="00814D87" w:rsidRDefault="00646661" w:rsidP="00814D87">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présentant le statut juridique de la maison des ligues.</w:t>
      </w:r>
    </w:p>
    <w:p w:rsidR="00814D87" w:rsidRDefault="00814D87" w:rsidP="00814D87">
      <w:pPr>
        <w:pStyle w:val="Paragraphedeliste"/>
        <w:rPr>
          <w:rFonts w:ascii="Times New Roman" w:eastAsia="Arial Unicode MS" w:hAnsi="Times New Roman" w:cs="Times New Roman"/>
          <w:sz w:val="24"/>
          <w:szCs w:val="24"/>
        </w:rPr>
      </w:pPr>
    </w:p>
    <w:p w:rsidR="00646661" w:rsidRDefault="00646661"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expliquant le fonctionnement des réservations</w:t>
      </w:r>
    </w:p>
    <w:p w:rsidR="00814D87" w:rsidRDefault="00814D87" w:rsidP="00814D87">
      <w:pPr>
        <w:pStyle w:val="Paragraphedeliste"/>
        <w:rPr>
          <w:rFonts w:ascii="Times New Roman" w:eastAsia="Arial Unicode MS" w:hAnsi="Times New Roman" w:cs="Times New Roman"/>
          <w:sz w:val="24"/>
          <w:szCs w:val="24"/>
        </w:rPr>
      </w:pPr>
    </w:p>
    <w:p w:rsidR="00357775" w:rsidRPr="00814D87" w:rsidRDefault="00357775"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présentant les différents types de personnels de la maison des ligues</w:t>
      </w:r>
    </w:p>
    <w:p w:rsidR="00814D87" w:rsidRDefault="00814D87" w:rsidP="00814D87">
      <w:pPr>
        <w:pStyle w:val="Paragraphedeliste"/>
        <w:rPr>
          <w:rFonts w:ascii="Times New Roman" w:eastAsia="Arial Unicode MS" w:hAnsi="Times New Roman" w:cs="Times New Roman"/>
          <w:sz w:val="24"/>
          <w:szCs w:val="24"/>
        </w:rPr>
      </w:pPr>
    </w:p>
    <w:p w:rsidR="00357775" w:rsidRPr="00814D87" w:rsidRDefault="00357775"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de description des locaux</w:t>
      </w:r>
    </w:p>
    <w:p w:rsidR="00814D87" w:rsidRPr="00814D87" w:rsidRDefault="00814D87" w:rsidP="00814D87">
      <w:pPr>
        <w:pStyle w:val="Paragraphedeliste"/>
        <w:rPr>
          <w:rFonts w:ascii="Times New Roman" w:eastAsia="Arial Unicode MS" w:hAnsi="Times New Roman" w:cs="Times New Roman"/>
          <w:sz w:val="24"/>
          <w:szCs w:val="24"/>
        </w:rPr>
      </w:pPr>
    </w:p>
    <w:p w:rsidR="00357775" w:rsidRPr="00814D87" w:rsidRDefault="00F001E8"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w:t>
      </w:r>
      <w:r w:rsidR="00357775" w:rsidRPr="00814D87">
        <w:rPr>
          <w:rFonts w:ascii="Times New Roman" w:eastAsia="Arial Unicode MS" w:hAnsi="Times New Roman" w:cs="Times New Roman"/>
          <w:sz w:val="24"/>
          <w:szCs w:val="24"/>
        </w:rPr>
        <w:t xml:space="preserve"> décrivant les différents matériels informatiques de la M2L.</w:t>
      </w:r>
    </w:p>
    <w:p w:rsidR="00814D87" w:rsidRDefault="00814D87" w:rsidP="00814D87">
      <w:pPr>
        <w:pStyle w:val="Paragraphedeliste"/>
        <w:rPr>
          <w:rFonts w:ascii="Times New Roman" w:eastAsia="Arial Unicode MS" w:hAnsi="Times New Roman" w:cs="Times New Roman"/>
          <w:sz w:val="24"/>
          <w:szCs w:val="24"/>
        </w:rPr>
      </w:pPr>
    </w:p>
    <w:p w:rsidR="00357775" w:rsidRPr="00814D87" w:rsidRDefault="00357775"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 xml:space="preserve">La page </w:t>
      </w:r>
      <w:r w:rsidR="006907DE" w:rsidRPr="00814D87">
        <w:rPr>
          <w:rFonts w:ascii="Times New Roman" w:eastAsia="Arial Unicode MS" w:hAnsi="Times New Roman" w:cs="Times New Roman"/>
          <w:sz w:val="24"/>
          <w:szCs w:val="24"/>
        </w:rPr>
        <w:t>décrivant</w:t>
      </w:r>
      <w:r w:rsidRPr="00814D87">
        <w:rPr>
          <w:rFonts w:ascii="Times New Roman" w:eastAsia="Arial Unicode MS" w:hAnsi="Times New Roman" w:cs="Times New Roman"/>
          <w:sz w:val="24"/>
          <w:szCs w:val="24"/>
        </w:rPr>
        <w:t xml:space="preserve"> les</w:t>
      </w:r>
      <w:r w:rsidR="006907DE" w:rsidRPr="00814D87">
        <w:rPr>
          <w:rFonts w:ascii="Times New Roman" w:eastAsia="Arial Unicode MS" w:hAnsi="Times New Roman" w:cs="Times New Roman"/>
          <w:sz w:val="24"/>
          <w:szCs w:val="24"/>
        </w:rPr>
        <w:t xml:space="preserve"> différents services proposés aux ligues.</w:t>
      </w:r>
    </w:p>
    <w:p w:rsidR="00814D87" w:rsidRDefault="00814D87" w:rsidP="00814D87">
      <w:pPr>
        <w:pStyle w:val="Paragraphedeliste"/>
        <w:rPr>
          <w:rFonts w:ascii="Times New Roman" w:eastAsia="Arial Unicode MS" w:hAnsi="Times New Roman" w:cs="Times New Roman"/>
          <w:sz w:val="24"/>
          <w:szCs w:val="24"/>
        </w:rPr>
      </w:pPr>
    </w:p>
    <w:p w:rsidR="006907DE" w:rsidRPr="00814D87" w:rsidRDefault="006907DE"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d’offres d’emplois de la maison des ligues</w:t>
      </w:r>
    </w:p>
    <w:p w:rsidR="00814D87" w:rsidRDefault="00814D87" w:rsidP="00814D87">
      <w:pPr>
        <w:pStyle w:val="Paragraphedeliste"/>
        <w:rPr>
          <w:rFonts w:ascii="Times New Roman" w:eastAsia="Arial Unicode MS" w:hAnsi="Times New Roman" w:cs="Times New Roman"/>
          <w:sz w:val="24"/>
          <w:szCs w:val="24"/>
        </w:rPr>
      </w:pPr>
    </w:p>
    <w:p w:rsidR="00814D87" w:rsidRDefault="006907DE" w:rsidP="00814D87">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 accès à l’intranet et donc au système de réservation de salles.</w:t>
      </w:r>
    </w:p>
    <w:p w:rsidR="00814D87" w:rsidRPr="00814D87" w:rsidRDefault="00814D87" w:rsidP="00814D87">
      <w:pPr>
        <w:pStyle w:val="Paragraphedeliste"/>
        <w:rPr>
          <w:rFonts w:ascii="Times New Roman" w:eastAsia="Arial Unicode MS" w:hAnsi="Times New Roman" w:cs="Times New Roman"/>
          <w:sz w:val="24"/>
          <w:szCs w:val="24"/>
        </w:rPr>
      </w:pPr>
    </w:p>
    <w:p w:rsidR="006907DE" w:rsidRPr="005E3266" w:rsidRDefault="00F001E8" w:rsidP="006907DE">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 xml:space="preserve">Un blog  </w:t>
      </w:r>
    </w:p>
    <w:p w:rsidR="006907DE" w:rsidRPr="00814D87" w:rsidRDefault="0005002B" w:rsidP="006907DE">
      <w:p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Afin de mener à bien la réalisation de toutes ces pages, vous disposez de tous les documents qui vous ont été remis.</w:t>
      </w:r>
    </w:p>
    <w:p w:rsidR="005E3266" w:rsidRDefault="005E3266">
      <w:pPr>
        <w:rPr>
          <w:rFonts w:ascii="Times New Roman" w:eastAsia="Arial Unicode MS" w:hAnsi="Times New Roman" w:cs="Times New Roman"/>
          <w:sz w:val="24"/>
          <w:szCs w:val="24"/>
        </w:rPr>
      </w:pPr>
    </w:p>
    <w:p w:rsidR="00EE33B2" w:rsidRPr="00814D87" w:rsidRDefault="00F001E8">
      <w:p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Mr Lucien Sapin insiste pour que certains points lors de la création du site soient respectés :</w:t>
      </w:r>
    </w:p>
    <w:p w:rsidR="00FB1B77" w:rsidRPr="00814D87" w:rsidRDefault="00FB1B77">
      <w:pPr>
        <w:rPr>
          <w:rFonts w:ascii="Times New Roman" w:eastAsia="Arial Unicode MS" w:hAnsi="Times New Roman" w:cs="Times New Roman"/>
          <w:sz w:val="24"/>
          <w:szCs w:val="24"/>
        </w:rPr>
      </w:pPr>
    </w:p>
    <w:p w:rsidR="002707CB" w:rsidRPr="00814D87" w:rsidRDefault="002707CB"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u w:val="single"/>
        </w:rPr>
        <w:t>Ressources que vous devez créer et chercher</w:t>
      </w:r>
      <w:r w:rsidRPr="00814D87">
        <w:rPr>
          <w:rFonts w:ascii="Times New Roman" w:hAnsi="Times New Roman" w:cs="Times New Roman"/>
          <w:sz w:val="32"/>
          <w:szCs w:val="32"/>
        </w:rPr>
        <w:t xml:space="preserve"> (bien sur libre de droit)</w:t>
      </w:r>
      <w:r w:rsidRPr="00814D87">
        <w:rPr>
          <w:rFonts w:ascii="Times New Roman" w:hAnsi="Times New Roman" w:cs="Times New Roman"/>
          <w:sz w:val="32"/>
          <w:szCs w:val="32"/>
        </w:rPr>
        <w:br/>
      </w:r>
    </w:p>
    <w:p w:rsidR="00F001E8" w:rsidRDefault="00F001E8"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 xml:space="preserve">Il trouve </w:t>
      </w:r>
      <w:r w:rsidR="0022389B" w:rsidRPr="00814D87">
        <w:rPr>
          <w:rFonts w:ascii="Times New Roman" w:hAnsi="Times New Roman" w:cs="Times New Roman"/>
          <w:sz w:val="24"/>
          <w:szCs w:val="24"/>
        </w:rPr>
        <w:t xml:space="preserve">le logo </w:t>
      </w:r>
      <w:r w:rsidRPr="00814D87">
        <w:rPr>
          <w:rFonts w:ascii="Times New Roman" w:hAnsi="Times New Roman" w:cs="Times New Roman"/>
          <w:sz w:val="24"/>
          <w:szCs w:val="24"/>
        </w:rPr>
        <w:t>hor</w:t>
      </w:r>
      <w:r w:rsidR="0022389B" w:rsidRPr="00814D87">
        <w:rPr>
          <w:rFonts w:ascii="Times New Roman" w:hAnsi="Times New Roman" w:cs="Times New Roman"/>
          <w:sz w:val="24"/>
          <w:szCs w:val="24"/>
        </w:rPr>
        <w:t>r</w:t>
      </w:r>
      <w:r w:rsidRPr="00814D87">
        <w:rPr>
          <w:rFonts w:ascii="Times New Roman" w:hAnsi="Times New Roman" w:cs="Times New Roman"/>
          <w:sz w:val="24"/>
          <w:szCs w:val="24"/>
        </w:rPr>
        <w:t>ible et vous charge d’en créer un.</w:t>
      </w:r>
    </w:p>
    <w:p w:rsidR="00814D87" w:rsidRPr="00814D87" w:rsidRDefault="00814D87" w:rsidP="00814D87">
      <w:pPr>
        <w:pStyle w:val="Paragraphedeliste"/>
        <w:rPr>
          <w:rFonts w:ascii="Times New Roman" w:hAnsi="Times New Roman" w:cs="Times New Roman"/>
          <w:sz w:val="24"/>
          <w:szCs w:val="24"/>
        </w:rPr>
      </w:pPr>
    </w:p>
    <w:p w:rsidR="00F001E8" w:rsidRDefault="00F001E8"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Il vous de</w:t>
      </w:r>
      <w:r w:rsidR="0022389B" w:rsidRPr="00814D87">
        <w:rPr>
          <w:rFonts w:ascii="Times New Roman" w:hAnsi="Times New Roman" w:cs="Times New Roman"/>
          <w:sz w:val="24"/>
          <w:szCs w:val="24"/>
        </w:rPr>
        <w:t>mande également de trouver un nom de domaine percutant</w:t>
      </w:r>
    </w:p>
    <w:p w:rsidR="00814D87" w:rsidRPr="00814D87" w:rsidRDefault="00814D87" w:rsidP="00814D87">
      <w:pPr>
        <w:pStyle w:val="Paragraphedeliste"/>
        <w:rPr>
          <w:rFonts w:ascii="Times New Roman" w:hAnsi="Times New Roman" w:cs="Times New Roman"/>
          <w:sz w:val="24"/>
          <w:szCs w:val="24"/>
        </w:rPr>
      </w:pPr>
    </w:p>
    <w:p w:rsidR="0022389B" w:rsidRPr="00814D87" w:rsidRDefault="0022389B"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Il vous demande également de trouver une solution d’hébergement du site, en sachant qu’il compte encore le faire évoluer afin qu’il soit encore plus complet (avec des applications en lignes qui aideront les ligues et clubs dans leur gestion)</w:t>
      </w:r>
    </w:p>
    <w:p w:rsidR="002707CB" w:rsidRPr="00814D87" w:rsidRDefault="002707CB" w:rsidP="002707CB">
      <w:pPr>
        <w:pStyle w:val="Paragraphedeliste"/>
        <w:rPr>
          <w:rFonts w:ascii="Times New Roman" w:hAnsi="Times New Roman" w:cs="Times New Roman"/>
        </w:rPr>
      </w:pPr>
    </w:p>
    <w:p w:rsidR="002707CB" w:rsidRPr="00814D87" w:rsidRDefault="002707CB" w:rsidP="002707CB">
      <w:pPr>
        <w:pStyle w:val="Paragraphedeliste"/>
        <w:rPr>
          <w:rFonts w:ascii="Times New Roman" w:hAnsi="Times New Roman" w:cs="Times New Roman"/>
        </w:rPr>
      </w:pPr>
    </w:p>
    <w:p w:rsidR="002707CB" w:rsidRPr="00814D87" w:rsidRDefault="002707CB" w:rsidP="002707CB">
      <w:pPr>
        <w:pStyle w:val="Paragraphedeliste"/>
        <w:rPr>
          <w:rFonts w:ascii="Times New Roman" w:hAnsi="Times New Roman" w:cs="Times New Roman"/>
        </w:rPr>
      </w:pPr>
    </w:p>
    <w:p w:rsidR="002707CB" w:rsidRPr="00814D87" w:rsidRDefault="002707CB" w:rsidP="00BC14F0">
      <w:pPr>
        <w:pStyle w:val="Paragraphedeliste"/>
        <w:numPr>
          <w:ilvl w:val="0"/>
          <w:numId w:val="3"/>
        </w:numPr>
        <w:rPr>
          <w:rFonts w:ascii="Times New Roman" w:hAnsi="Times New Roman" w:cs="Times New Roman"/>
          <w:sz w:val="32"/>
          <w:szCs w:val="32"/>
          <w:u w:val="single"/>
        </w:rPr>
      </w:pPr>
      <w:r w:rsidRPr="00814D87">
        <w:rPr>
          <w:rFonts w:ascii="Times New Roman" w:hAnsi="Times New Roman" w:cs="Times New Roman"/>
          <w:b/>
          <w:sz w:val="32"/>
          <w:szCs w:val="32"/>
          <w:u w:val="single"/>
        </w:rPr>
        <w:t>Spécificités techniques</w:t>
      </w:r>
    </w:p>
    <w:p w:rsidR="002707CB" w:rsidRPr="00814D87" w:rsidRDefault="002707CB" w:rsidP="002707CB">
      <w:pPr>
        <w:pStyle w:val="Paragraphedeliste"/>
        <w:rPr>
          <w:rFonts w:ascii="Times New Roman" w:hAnsi="Times New Roman" w:cs="Times New Roman"/>
          <w:b/>
          <w:sz w:val="28"/>
          <w:szCs w:val="28"/>
        </w:rPr>
      </w:pPr>
    </w:p>
    <w:p w:rsidR="002707CB" w:rsidRPr="00814D87" w:rsidRDefault="002707CB" w:rsidP="002707CB">
      <w:pPr>
        <w:pStyle w:val="Paragraphedeliste"/>
        <w:rPr>
          <w:rFonts w:ascii="Times New Roman" w:hAnsi="Times New Roman" w:cs="Times New Roman"/>
        </w:rPr>
      </w:pPr>
    </w:p>
    <w:p w:rsidR="0022389B" w:rsidRDefault="0022389B"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Il veut que le site soit dynamique</w:t>
      </w:r>
      <w:r w:rsidR="00345734" w:rsidRPr="00814D87">
        <w:rPr>
          <w:rFonts w:ascii="Times New Roman" w:hAnsi="Times New Roman" w:cs="Times New Roman"/>
          <w:sz w:val="24"/>
          <w:szCs w:val="24"/>
        </w:rPr>
        <w:t xml:space="preserve"> car il voudrait mettre en place un système de </w:t>
      </w:r>
      <w:r w:rsidR="00472F7A" w:rsidRPr="00814D87">
        <w:rPr>
          <w:rFonts w:ascii="Times New Roman" w:hAnsi="Times New Roman" w:cs="Times New Roman"/>
          <w:sz w:val="24"/>
          <w:szCs w:val="24"/>
        </w:rPr>
        <w:t>dépôt</w:t>
      </w:r>
      <w:r w:rsidR="00345734" w:rsidRPr="00814D87">
        <w:rPr>
          <w:rFonts w:ascii="Times New Roman" w:hAnsi="Times New Roman" w:cs="Times New Roman"/>
          <w:sz w:val="24"/>
          <w:szCs w:val="24"/>
        </w:rPr>
        <w:t xml:space="preserve"> d’annonce</w:t>
      </w:r>
      <w:r w:rsidR="00472F7A" w:rsidRPr="00814D87">
        <w:rPr>
          <w:rFonts w:ascii="Times New Roman" w:hAnsi="Times New Roman" w:cs="Times New Roman"/>
          <w:sz w:val="24"/>
          <w:szCs w:val="24"/>
        </w:rPr>
        <w:t>s</w:t>
      </w:r>
      <w:r w:rsidR="00345734" w:rsidRPr="00814D87">
        <w:rPr>
          <w:rFonts w:ascii="Times New Roman" w:hAnsi="Times New Roman" w:cs="Times New Roman"/>
          <w:sz w:val="24"/>
          <w:szCs w:val="24"/>
        </w:rPr>
        <w:t xml:space="preserve"> en ligne.</w:t>
      </w:r>
    </w:p>
    <w:p w:rsidR="00814D87" w:rsidRPr="00814D87" w:rsidRDefault="00814D87" w:rsidP="00814D87">
      <w:pPr>
        <w:pStyle w:val="Paragraphedeliste"/>
        <w:rPr>
          <w:rFonts w:ascii="Times New Roman" w:hAnsi="Times New Roman" w:cs="Times New Roman"/>
          <w:sz w:val="24"/>
          <w:szCs w:val="24"/>
        </w:rPr>
      </w:pPr>
    </w:p>
    <w:p w:rsidR="0022389B" w:rsidRDefault="00472F7A"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Dépôt</w:t>
      </w:r>
      <w:r w:rsidR="00345734" w:rsidRPr="00814D87">
        <w:rPr>
          <w:rFonts w:ascii="Times New Roman" w:hAnsi="Times New Roman" w:cs="Times New Roman"/>
          <w:sz w:val="24"/>
          <w:szCs w:val="24"/>
        </w:rPr>
        <w:t xml:space="preserve"> de profil utilisateur (1 par ligue ou club)</w:t>
      </w:r>
    </w:p>
    <w:p w:rsidR="00814D87" w:rsidRPr="00814D87" w:rsidRDefault="00814D87" w:rsidP="00814D87">
      <w:pPr>
        <w:pStyle w:val="Paragraphedeliste"/>
        <w:rPr>
          <w:rFonts w:ascii="Times New Roman" w:hAnsi="Times New Roman" w:cs="Times New Roman"/>
          <w:sz w:val="24"/>
          <w:szCs w:val="24"/>
        </w:rPr>
      </w:pPr>
    </w:p>
    <w:p w:rsidR="00345734" w:rsidRPr="00814D87" w:rsidRDefault="00345734"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Post d’avis et de commentaires</w:t>
      </w:r>
    </w:p>
    <w:p w:rsidR="00814D87" w:rsidRDefault="00814D87" w:rsidP="00814D87">
      <w:pPr>
        <w:pStyle w:val="Paragraphedeliste"/>
        <w:rPr>
          <w:rFonts w:ascii="Times New Roman" w:hAnsi="Times New Roman" w:cs="Times New Roman"/>
          <w:sz w:val="24"/>
          <w:szCs w:val="24"/>
        </w:rPr>
      </w:pPr>
    </w:p>
    <w:p w:rsidR="00345734" w:rsidRPr="00814D87" w:rsidRDefault="00345734"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Messagerie entre les profils</w:t>
      </w:r>
    </w:p>
    <w:p w:rsidR="00814D87" w:rsidRDefault="00814D87" w:rsidP="00814D87">
      <w:pPr>
        <w:pStyle w:val="Paragraphedeliste"/>
        <w:rPr>
          <w:rFonts w:ascii="Times New Roman" w:hAnsi="Times New Roman" w:cs="Times New Roman"/>
          <w:sz w:val="24"/>
          <w:szCs w:val="24"/>
        </w:rPr>
      </w:pPr>
    </w:p>
    <w:p w:rsidR="00345734" w:rsidRPr="00814D87" w:rsidRDefault="00345734"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Forum</w:t>
      </w:r>
    </w:p>
    <w:p w:rsidR="00814D87" w:rsidRDefault="00814D87" w:rsidP="00814D87">
      <w:pPr>
        <w:pStyle w:val="Paragraphedeliste"/>
        <w:rPr>
          <w:rFonts w:ascii="Times New Roman" w:hAnsi="Times New Roman" w:cs="Times New Roman"/>
          <w:sz w:val="24"/>
          <w:szCs w:val="24"/>
        </w:rPr>
      </w:pPr>
    </w:p>
    <w:p w:rsidR="00345734" w:rsidRPr="00814D87" w:rsidRDefault="00345734" w:rsidP="00345734">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Newsletter et alerte mail</w:t>
      </w:r>
    </w:p>
    <w:p w:rsidR="00345734" w:rsidRPr="00814D87" w:rsidRDefault="00345734" w:rsidP="00345734">
      <w:pPr>
        <w:rPr>
          <w:rFonts w:ascii="Times New Roman" w:hAnsi="Times New Roman" w:cs="Times New Roman"/>
        </w:rPr>
      </w:pPr>
    </w:p>
    <w:p w:rsidR="00345734" w:rsidRPr="00814D87" w:rsidRDefault="00345734" w:rsidP="00345734">
      <w:pPr>
        <w:rPr>
          <w:rFonts w:ascii="Times New Roman" w:hAnsi="Times New Roman" w:cs="Times New Roman"/>
          <w:sz w:val="24"/>
          <w:szCs w:val="24"/>
        </w:rPr>
      </w:pPr>
      <w:r w:rsidRPr="00814D87">
        <w:rPr>
          <w:rFonts w:ascii="Times New Roman" w:hAnsi="Times New Roman" w:cs="Times New Roman"/>
          <w:sz w:val="24"/>
          <w:szCs w:val="24"/>
        </w:rPr>
        <w:t>Mr Sapin a beaucoup discuté avec les différents intervenants techniques qu’il a eu à côtoyer et il vous demande de respecter un certain nombre d’éléments :</w:t>
      </w:r>
    </w:p>
    <w:p w:rsidR="00345734" w:rsidRPr="00814D87" w:rsidRDefault="00345734" w:rsidP="00EA1F54">
      <w:pPr>
        <w:pStyle w:val="Paragraphedeliste"/>
        <w:numPr>
          <w:ilvl w:val="0"/>
          <w:numId w:val="1"/>
        </w:numPr>
        <w:spacing w:after="0"/>
        <w:ind w:left="757"/>
        <w:rPr>
          <w:rFonts w:ascii="Times New Roman" w:hAnsi="Times New Roman" w:cs="Times New Roman"/>
          <w:sz w:val="24"/>
          <w:szCs w:val="24"/>
        </w:rPr>
      </w:pPr>
      <w:r w:rsidRPr="00814D87">
        <w:rPr>
          <w:rFonts w:ascii="Times New Roman" w:hAnsi="Times New Roman" w:cs="Times New Roman"/>
          <w:sz w:val="24"/>
          <w:szCs w:val="24"/>
        </w:rPr>
        <w:t xml:space="preserve">Optimisation de la programmation du site pour le </w:t>
      </w:r>
      <w:r w:rsidR="00472F7A" w:rsidRPr="00814D87">
        <w:rPr>
          <w:rFonts w:ascii="Times New Roman" w:hAnsi="Times New Roman" w:cs="Times New Roman"/>
          <w:sz w:val="24"/>
          <w:szCs w:val="24"/>
        </w:rPr>
        <w:t>référencement</w:t>
      </w:r>
      <w:r w:rsidRPr="00814D87">
        <w:rPr>
          <w:rFonts w:ascii="Times New Roman" w:hAnsi="Times New Roman" w:cs="Times New Roman"/>
          <w:sz w:val="24"/>
          <w:szCs w:val="24"/>
        </w:rPr>
        <w:t xml:space="preserve"> (plan du site, fichier etc..)</w:t>
      </w:r>
    </w:p>
    <w:p w:rsidR="000A64ED" w:rsidRDefault="000A64ED" w:rsidP="000A64ED">
      <w:pPr>
        <w:pStyle w:val="Paragraphedeliste"/>
        <w:spacing w:after="0"/>
        <w:ind w:left="757"/>
        <w:rPr>
          <w:rFonts w:ascii="Times New Roman" w:hAnsi="Times New Roman" w:cs="Times New Roman"/>
          <w:sz w:val="24"/>
          <w:szCs w:val="24"/>
        </w:rPr>
      </w:pPr>
    </w:p>
    <w:p w:rsidR="000A64ED" w:rsidRDefault="000A64ED" w:rsidP="000A64ED">
      <w:pPr>
        <w:pStyle w:val="Paragraphedeliste"/>
        <w:spacing w:after="0"/>
        <w:ind w:left="757"/>
        <w:rPr>
          <w:rFonts w:ascii="Times New Roman" w:hAnsi="Times New Roman" w:cs="Times New Roman"/>
          <w:sz w:val="24"/>
          <w:szCs w:val="24"/>
        </w:rPr>
      </w:pPr>
    </w:p>
    <w:p w:rsidR="000A64ED" w:rsidRDefault="000A64ED" w:rsidP="000A64ED">
      <w:pPr>
        <w:pStyle w:val="Paragraphedeliste"/>
        <w:spacing w:after="0"/>
        <w:ind w:left="757"/>
        <w:rPr>
          <w:rFonts w:ascii="Times New Roman" w:hAnsi="Times New Roman" w:cs="Times New Roman"/>
          <w:sz w:val="24"/>
          <w:szCs w:val="24"/>
        </w:rPr>
      </w:pPr>
    </w:p>
    <w:p w:rsidR="00345734" w:rsidRPr="00814D87" w:rsidRDefault="00345734" w:rsidP="00EA1F54">
      <w:pPr>
        <w:pStyle w:val="Paragraphedeliste"/>
        <w:numPr>
          <w:ilvl w:val="0"/>
          <w:numId w:val="1"/>
        </w:numPr>
        <w:spacing w:after="0"/>
        <w:ind w:left="757"/>
        <w:rPr>
          <w:rFonts w:ascii="Times New Roman" w:hAnsi="Times New Roman" w:cs="Times New Roman"/>
          <w:sz w:val="24"/>
          <w:szCs w:val="24"/>
        </w:rPr>
      </w:pPr>
      <w:r w:rsidRPr="00814D87">
        <w:rPr>
          <w:rFonts w:ascii="Times New Roman" w:hAnsi="Times New Roman" w:cs="Times New Roman"/>
          <w:sz w:val="24"/>
          <w:szCs w:val="24"/>
        </w:rPr>
        <w:t>Respect des normes W3C</w:t>
      </w:r>
    </w:p>
    <w:p w:rsidR="00814D87" w:rsidRDefault="00814D87" w:rsidP="00EA1F54">
      <w:pPr>
        <w:spacing w:after="0"/>
        <w:ind w:left="360"/>
        <w:rPr>
          <w:rFonts w:ascii="Times New Roman" w:hAnsi="Times New Roman" w:cs="Times New Roman"/>
          <w:sz w:val="24"/>
          <w:szCs w:val="24"/>
        </w:rPr>
      </w:pP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Nommer chaque page dans la balise &lt;TITLE&gt; par des titres parlant </w:t>
      </w:r>
      <w:r w:rsidRPr="00814D87">
        <w:rPr>
          <w:rFonts w:ascii="Times New Roman" w:hAnsi="Times New Roman" w:cs="Times New Roman"/>
          <w:sz w:val="24"/>
          <w:szCs w:val="24"/>
        </w:rPr>
        <w:br/>
      </w: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Remplir les balises &lt;META&gt; pour les descriptions et les mots clés de chaque page </w:t>
      </w:r>
      <w:r w:rsidRPr="00814D87">
        <w:rPr>
          <w:rFonts w:ascii="Times New Roman" w:hAnsi="Times New Roman" w:cs="Times New Roman"/>
          <w:sz w:val="24"/>
          <w:szCs w:val="24"/>
        </w:rPr>
        <w:br/>
      </w: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Enregistrer les pages avec des noms parlant pour les URL en ligne </w:t>
      </w:r>
      <w:r w:rsidRPr="00814D87">
        <w:rPr>
          <w:rFonts w:ascii="Times New Roman" w:hAnsi="Times New Roman" w:cs="Times New Roman"/>
          <w:sz w:val="24"/>
          <w:szCs w:val="24"/>
        </w:rPr>
        <w:br/>
      </w: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Pouvoir revenir sur l'accueil en cliquant sur le logo de n'importe quelle page du site </w:t>
      </w:r>
      <w:r w:rsidRPr="00814D87">
        <w:rPr>
          <w:rFonts w:ascii="Times New Roman" w:hAnsi="Times New Roman" w:cs="Times New Roman"/>
          <w:sz w:val="24"/>
          <w:szCs w:val="24"/>
        </w:rPr>
        <w:br/>
      </w: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Mise en page optimale s'adaptant aux autres résolutions </w:t>
      </w:r>
      <w:r w:rsidRPr="00814D87">
        <w:rPr>
          <w:rFonts w:ascii="Times New Roman" w:hAnsi="Times New Roman" w:cs="Times New Roman"/>
          <w:sz w:val="24"/>
          <w:szCs w:val="24"/>
        </w:rPr>
        <w:br/>
      </w:r>
    </w:p>
    <w:p w:rsidR="00EA1F54"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Site affichable par l’ensemble des navigateurs</w:t>
      </w:r>
    </w:p>
    <w:p w:rsidR="002707CB" w:rsidRPr="00814D87" w:rsidRDefault="002707CB" w:rsidP="00814D87">
      <w:pPr>
        <w:spacing w:after="0"/>
        <w:ind w:left="360"/>
        <w:rPr>
          <w:rFonts w:ascii="Times New Roman" w:hAnsi="Times New Roman" w:cs="Times New Roman"/>
        </w:rPr>
      </w:pPr>
      <w:r w:rsidRPr="00814D87">
        <w:rPr>
          <w:rFonts w:ascii="Times New Roman" w:hAnsi="Times New Roman" w:cs="Times New Roman"/>
          <w:sz w:val="24"/>
          <w:szCs w:val="24"/>
        </w:rPr>
        <w:br/>
      </w:r>
    </w:p>
    <w:p w:rsidR="002707CB" w:rsidRPr="00814D87" w:rsidRDefault="002707CB"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Technologie employée</w:t>
      </w:r>
    </w:p>
    <w:p w:rsidR="00EA1F54"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Langages :</w:t>
      </w:r>
      <w:r w:rsidR="00DA796E">
        <w:rPr>
          <w:rFonts w:ascii="Times New Roman" w:hAnsi="Times New Roman" w:cs="Times New Roman"/>
          <w:sz w:val="24"/>
          <w:szCs w:val="24"/>
        </w:rPr>
        <w:t xml:space="preserve"> </w:t>
      </w:r>
      <w:r w:rsidRPr="00814D87">
        <w:rPr>
          <w:rFonts w:ascii="Times New Roman" w:hAnsi="Times New Roman" w:cs="Times New Roman"/>
          <w:sz w:val="24"/>
          <w:szCs w:val="24"/>
        </w:rPr>
        <w:t>Xhtml, Php ( tout autre langage est autorisé ex : javscript, HTML5, ajax etc…)</w:t>
      </w:r>
      <w:r w:rsidRPr="00814D87">
        <w:rPr>
          <w:rFonts w:ascii="Times New Roman" w:hAnsi="Times New Roman" w:cs="Times New Roman"/>
          <w:sz w:val="24"/>
          <w:szCs w:val="24"/>
        </w:rPr>
        <w:br/>
      </w:r>
    </w:p>
    <w:p w:rsidR="00EA1F54"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system BDD Mysql </w:t>
      </w:r>
      <w:r w:rsidRPr="00814D87">
        <w:rPr>
          <w:rFonts w:ascii="Times New Roman" w:hAnsi="Times New Roman" w:cs="Times New Roman"/>
          <w:sz w:val="24"/>
          <w:szCs w:val="24"/>
        </w:rPr>
        <w:br/>
      </w:r>
    </w:p>
    <w:p w:rsidR="002707CB" w:rsidRP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Appliquer les styles CSS pour les mises en page et présentations</w:t>
      </w:r>
    </w:p>
    <w:p w:rsidR="00EA1F54" w:rsidRPr="00814D87" w:rsidRDefault="00EA1F54" w:rsidP="00B944A3">
      <w:pPr>
        <w:rPr>
          <w:rFonts w:ascii="Times New Roman" w:hAnsi="Times New Roman" w:cs="Times New Roman"/>
        </w:rPr>
      </w:pPr>
    </w:p>
    <w:p w:rsidR="002707CB" w:rsidRPr="00814D87" w:rsidRDefault="002707CB"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Navigation</w:t>
      </w:r>
    </w:p>
    <w:p w:rsidR="00EA1F54" w:rsidRDefault="00847A9D"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La plus simple possible</w:t>
      </w:r>
      <w:r w:rsidRPr="00814D87">
        <w:rPr>
          <w:rFonts w:ascii="Times New Roman" w:hAnsi="Times New Roman" w:cs="Times New Roman"/>
          <w:sz w:val="24"/>
          <w:szCs w:val="24"/>
        </w:rPr>
        <w:br/>
      </w:r>
    </w:p>
    <w:p w:rsidR="00847A9D" w:rsidRPr="00814D87" w:rsidRDefault="00847A9D"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Respect de la règle des 3 clics (information consultable en moins de 3 clics)</w:t>
      </w:r>
    </w:p>
    <w:p w:rsidR="00847A9D" w:rsidRPr="00814D87" w:rsidRDefault="00847A9D" w:rsidP="00FB1B77">
      <w:pPr>
        <w:rPr>
          <w:rFonts w:ascii="Times New Roman" w:hAnsi="Times New Roman" w:cs="Times New Roman"/>
          <w:sz w:val="24"/>
          <w:szCs w:val="24"/>
        </w:rPr>
      </w:pPr>
    </w:p>
    <w:p w:rsidR="00847A9D" w:rsidRPr="00814D87" w:rsidRDefault="00847A9D"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Graphisme et ton</w:t>
      </w:r>
    </w:p>
    <w:p w:rsidR="00FB1B77" w:rsidRPr="00814D87" w:rsidRDefault="00FB1B77" w:rsidP="00FB1B77">
      <w:pPr>
        <w:pStyle w:val="Paragraphedeliste"/>
        <w:ind w:left="1080"/>
        <w:rPr>
          <w:rFonts w:ascii="Times New Roman" w:hAnsi="Times New Roman" w:cs="Times New Roman"/>
          <w:sz w:val="32"/>
          <w:szCs w:val="32"/>
        </w:rPr>
      </w:pPr>
    </w:p>
    <w:p w:rsidR="00101F21" w:rsidRPr="00814D87" w:rsidRDefault="00847A9D" w:rsidP="00814D87">
      <w:pPr>
        <w:pStyle w:val="Paragraphedeliste"/>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sobre</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b/>
          <w:sz w:val="24"/>
          <w:szCs w:val="24"/>
        </w:rPr>
        <w:t>reposant</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Nb de couleurs dominantes : 3</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Ton : repos, détente et liberté</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pas de couleur sombre</w:t>
      </w:r>
    </w:p>
    <w:p w:rsidR="00101F21" w:rsidRDefault="00101F21" w:rsidP="00847A9D">
      <w:pPr>
        <w:rPr>
          <w:rFonts w:ascii="Times New Roman" w:hAnsi="Times New Roman" w:cs="Times New Roman"/>
        </w:rPr>
      </w:pPr>
    </w:p>
    <w:p w:rsidR="00B944A3" w:rsidRDefault="00B944A3" w:rsidP="00847A9D">
      <w:pPr>
        <w:rPr>
          <w:rFonts w:ascii="Times New Roman" w:hAnsi="Times New Roman" w:cs="Times New Roman"/>
        </w:rPr>
      </w:pPr>
    </w:p>
    <w:p w:rsidR="00B944A3" w:rsidRPr="00814D87" w:rsidRDefault="00B944A3" w:rsidP="00847A9D">
      <w:pPr>
        <w:rPr>
          <w:rFonts w:ascii="Times New Roman" w:hAnsi="Times New Roman" w:cs="Times New Roman"/>
        </w:rPr>
      </w:pPr>
    </w:p>
    <w:p w:rsidR="00847A9D" w:rsidRPr="00814D87" w:rsidRDefault="00847A9D"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sz w:val="32"/>
          <w:szCs w:val="32"/>
        </w:rPr>
        <w:t xml:space="preserve"> </w:t>
      </w:r>
      <w:r w:rsidRPr="00814D87">
        <w:rPr>
          <w:rFonts w:ascii="Times New Roman" w:hAnsi="Times New Roman" w:cs="Times New Roman"/>
          <w:b/>
          <w:sz w:val="32"/>
          <w:szCs w:val="32"/>
        </w:rPr>
        <w:t>Contraintes</w:t>
      </w:r>
    </w:p>
    <w:p w:rsidR="00847A9D" w:rsidRPr="00814D87" w:rsidRDefault="00847A9D" w:rsidP="00DB6768">
      <w:pPr>
        <w:spacing w:after="0"/>
        <w:ind w:left="708"/>
        <w:rPr>
          <w:rFonts w:ascii="Times New Roman" w:hAnsi="Times New Roman" w:cs="Times New Roman"/>
          <w:sz w:val="24"/>
          <w:szCs w:val="24"/>
        </w:rPr>
      </w:pPr>
      <w:r w:rsidRPr="00814D87">
        <w:rPr>
          <w:rFonts w:ascii="Times New Roman" w:hAnsi="Times New Roman" w:cs="Times New Roman"/>
          <w:sz w:val="24"/>
          <w:szCs w:val="24"/>
        </w:rPr>
        <w:lastRenderedPageBreak/>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respecter le code couleur </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visuel en home page</w:t>
      </w:r>
    </w:p>
    <w:p w:rsidR="00FB1B77" w:rsidRPr="00814D87" w:rsidRDefault="00FB1B77" w:rsidP="00847A9D">
      <w:pPr>
        <w:rPr>
          <w:rFonts w:ascii="Times New Roman" w:hAnsi="Times New Roman" w:cs="Times New Roman"/>
        </w:rPr>
      </w:pPr>
    </w:p>
    <w:p w:rsidR="00847A9D" w:rsidRPr="00814D87" w:rsidRDefault="00847A9D"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Libertés</w:t>
      </w:r>
    </w:p>
    <w:p w:rsidR="00FB1B77" w:rsidRPr="00814D87" w:rsidRDefault="00FB1B77" w:rsidP="00FB1B77">
      <w:pPr>
        <w:pStyle w:val="Paragraphedeliste"/>
        <w:ind w:left="1080"/>
        <w:rPr>
          <w:rFonts w:ascii="Times New Roman" w:hAnsi="Times New Roman" w:cs="Times New Roman"/>
          <w:sz w:val="32"/>
          <w:szCs w:val="32"/>
        </w:rPr>
      </w:pPr>
    </w:p>
    <w:p w:rsidR="00EA1F54" w:rsidRDefault="00847A9D" w:rsidP="00EA1F54">
      <w:pPr>
        <w:spacing w:after="0"/>
        <w:ind w:left="708"/>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mise en page</w:t>
      </w:r>
    </w:p>
    <w:p w:rsidR="00847A9D" w:rsidRPr="00814D87" w:rsidRDefault="00847A9D" w:rsidP="00DB6768">
      <w:pPr>
        <w:spacing w:after="0"/>
        <w:ind w:left="708"/>
        <w:rPr>
          <w:rFonts w:ascii="Times New Roman" w:hAnsi="Times New Roman" w:cs="Times New Roman"/>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choix des photos et visuels</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design, formes utilisées, icônes</w:t>
      </w:r>
      <w:r w:rsidRPr="00814D87">
        <w:rPr>
          <w:rFonts w:ascii="Times New Roman" w:hAnsi="Times New Roman" w:cs="Times New Roman"/>
          <w:sz w:val="24"/>
          <w:szCs w:val="24"/>
        </w:rPr>
        <w:br/>
      </w:r>
    </w:p>
    <w:p w:rsidR="00FB1B77" w:rsidRPr="00814D87" w:rsidRDefault="00FB1B77" w:rsidP="00847A9D">
      <w:pPr>
        <w:ind w:left="708"/>
        <w:rPr>
          <w:rFonts w:ascii="Times New Roman" w:hAnsi="Times New Roman" w:cs="Times New Roman"/>
        </w:rPr>
      </w:pPr>
    </w:p>
    <w:p w:rsidR="00847A9D" w:rsidRPr="00814D87" w:rsidRDefault="00847A9D"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Contrôle et test</w:t>
      </w:r>
    </w:p>
    <w:p w:rsidR="00847A9D" w:rsidRPr="00814D87" w:rsidRDefault="00847A9D" w:rsidP="00847A9D">
      <w:pPr>
        <w:pStyle w:val="Paragraphedeliste"/>
        <w:rPr>
          <w:rFonts w:ascii="Times New Roman" w:hAnsi="Times New Roman" w:cs="Times New Roman"/>
        </w:rPr>
      </w:pPr>
    </w:p>
    <w:p w:rsidR="00FB1B77" w:rsidRPr="00814D87" w:rsidRDefault="00FB1B77" w:rsidP="00847A9D">
      <w:pPr>
        <w:pStyle w:val="Paragraphedeliste"/>
        <w:rPr>
          <w:rFonts w:ascii="Times New Roman" w:hAnsi="Times New Roman" w:cs="Times New Roman"/>
        </w:rPr>
      </w:pPr>
    </w:p>
    <w:p w:rsidR="00EA1F54" w:rsidRDefault="00847A9D" w:rsidP="00847A9D">
      <w:pPr>
        <w:pStyle w:val="Paragraphedeliste"/>
        <w:rPr>
          <w:rFonts w:ascii="Times New Roman" w:hAnsi="Times New Roman" w:cs="Times New Roman"/>
          <w:sz w:val="24"/>
          <w:szCs w:val="24"/>
        </w:rPr>
      </w:pPr>
      <w:r w:rsidRPr="00814D87">
        <w:rPr>
          <w:rFonts w:ascii="Times New Roman" w:hAnsi="Times New Roman" w:cs="Times New Roman"/>
          <w:sz w:val="24"/>
          <w:szCs w:val="24"/>
        </w:rPr>
        <w:t>- le site devra être soumis à une série de test</w:t>
      </w:r>
      <w:r w:rsidR="00DA796E">
        <w:rPr>
          <w:rFonts w:ascii="Times New Roman" w:hAnsi="Times New Roman" w:cs="Times New Roman"/>
          <w:sz w:val="24"/>
          <w:szCs w:val="24"/>
        </w:rPr>
        <w:t>s</w:t>
      </w:r>
      <w:r w:rsidRPr="00814D87">
        <w:rPr>
          <w:rFonts w:ascii="Times New Roman" w:hAnsi="Times New Roman" w:cs="Times New Roman"/>
          <w:sz w:val="24"/>
          <w:szCs w:val="24"/>
        </w:rPr>
        <w:t xml:space="preserve"> : navigation, temps de chargement de pages, utilisabilité, ergonomie, etc…à définir.</w:t>
      </w:r>
      <w:r w:rsidRPr="00814D87">
        <w:rPr>
          <w:rFonts w:ascii="Times New Roman" w:hAnsi="Times New Roman" w:cs="Times New Roman"/>
          <w:sz w:val="24"/>
          <w:szCs w:val="24"/>
        </w:rPr>
        <w:br/>
      </w:r>
    </w:p>
    <w:p w:rsidR="00847A9D" w:rsidRPr="00814D87" w:rsidRDefault="00847A9D" w:rsidP="00847A9D">
      <w:pPr>
        <w:pStyle w:val="Paragraphedeliste"/>
        <w:rPr>
          <w:rFonts w:ascii="Times New Roman" w:hAnsi="Times New Roman" w:cs="Times New Roman"/>
        </w:rPr>
      </w:pPr>
      <w:r w:rsidRPr="00814D87">
        <w:rPr>
          <w:rFonts w:ascii="Times New Roman" w:hAnsi="Times New Roman" w:cs="Times New Roman"/>
          <w:sz w:val="24"/>
          <w:szCs w:val="24"/>
        </w:rPr>
        <w:t>- Des tests seront réalisés sur un échantillon de population.</w:t>
      </w:r>
      <w:r w:rsidRPr="00814D87">
        <w:rPr>
          <w:rFonts w:ascii="Times New Roman" w:hAnsi="Times New Roman" w:cs="Times New Roman"/>
          <w:sz w:val="24"/>
          <w:szCs w:val="24"/>
        </w:rPr>
        <w:br/>
      </w:r>
    </w:p>
    <w:p w:rsidR="00847A9D" w:rsidRPr="00814D87" w:rsidRDefault="00847A9D" w:rsidP="00847A9D">
      <w:pPr>
        <w:rPr>
          <w:rFonts w:ascii="Times New Roman" w:hAnsi="Times New Roman" w:cs="Times New Roman"/>
        </w:rPr>
      </w:pPr>
    </w:p>
    <w:p w:rsidR="00847A9D" w:rsidRPr="00814D87" w:rsidRDefault="00847A9D" w:rsidP="00BC14F0">
      <w:pPr>
        <w:pStyle w:val="Paragraphedeliste"/>
        <w:numPr>
          <w:ilvl w:val="0"/>
          <w:numId w:val="3"/>
        </w:numPr>
        <w:rPr>
          <w:rFonts w:ascii="Times New Roman" w:hAnsi="Times New Roman" w:cs="Times New Roman"/>
          <w:b/>
          <w:sz w:val="32"/>
          <w:szCs w:val="32"/>
        </w:rPr>
      </w:pPr>
      <w:r w:rsidRPr="00814D87">
        <w:rPr>
          <w:rFonts w:ascii="Times New Roman" w:hAnsi="Times New Roman" w:cs="Times New Roman"/>
          <w:b/>
          <w:sz w:val="32"/>
          <w:szCs w:val="32"/>
        </w:rPr>
        <w:t>Doivent également apparaitre les liens suivants :</w:t>
      </w:r>
    </w:p>
    <w:p w:rsidR="00847A9D" w:rsidRPr="00DA796E" w:rsidRDefault="00DA796E" w:rsidP="00DA796E">
      <w:pPr>
        <w:pStyle w:val="Paragraphedeliste"/>
        <w:ind w:left="709"/>
        <w:jc w:val="both"/>
        <w:rPr>
          <w:rFonts w:ascii="Times New Roman" w:hAnsi="Times New Roman" w:cs="Times New Roman"/>
          <w:bCs/>
          <w:sz w:val="28"/>
          <w:szCs w:val="28"/>
          <w:u w:val="single"/>
        </w:rPr>
      </w:pPr>
      <w:r>
        <w:rPr>
          <w:rFonts w:ascii="Times New Roman" w:hAnsi="Times New Roman" w:cs="Times New Roman"/>
          <w:bCs/>
          <w:sz w:val="28"/>
          <w:szCs w:val="28"/>
          <w:u w:val="single"/>
        </w:rPr>
        <w:t xml:space="preserve">- </w:t>
      </w:r>
      <w:r w:rsidR="00472F7A" w:rsidRPr="00DA796E">
        <w:rPr>
          <w:rFonts w:ascii="Times New Roman" w:hAnsi="Times New Roman" w:cs="Times New Roman"/>
          <w:bCs/>
          <w:sz w:val="28"/>
          <w:szCs w:val="28"/>
          <w:u w:val="single"/>
        </w:rPr>
        <w:t>info légale</w:t>
      </w:r>
    </w:p>
    <w:p w:rsidR="00847A9D" w:rsidRPr="00DA796E" w:rsidRDefault="00DA796E" w:rsidP="00DA796E">
      <w:pPr>
        <w:pStyle w:val="Paragraphedeliste"/>
        <w:ind w:left="709"/>
        <w:jc w:val="both"/>
        <w:rPr>
          <w:rFonts w:ascii="Times New Roman" w:hAnsi="Times New Roman" w:cs="Times New Roman"/>
          <w:bCs/>
          <w:sz w:val="28"/>
          <w:szCs w:val="28"/>
          <w:u w:val="single"/>
        </w:rPr>
      </w:pPr>
      <w:r>
        <w:rPr>
          <w:rFonts w:ascii="Times New Roman" w:hAnsi="Times New Roman" w:cs="Times New Roman"/>
          <w:bCs/>
          <w:sz w:val="28"/>
          <w:szCs w:val="28"/>
          <w:u w:val="single"/>
        </w:rPr>
        <w:t xml:space="preserve">- </w:t>
      </w:r>
      <w:r w:rsidR="00472F7A" w:rsidRPr="00DA796E">
        <w:rPr>
          <w:rFonts w:ascii="Times New Roman" w:hAnsi="Times New Roman" w:cs="Times New Roman"/>
          <w:bCs/>
          <w:sz w:val="28"/>
          <w:szCs w:val="28"/>
          <w:u w:val="single"/>
        </w:rPr>
        <w:t>contact</w:t>
      </w:r>
    </w:p>
    <w:p w:rsidR="00847A9D" w:rsidRPr="00DA796E" w:rsidRDefault="00DA796E" w:rsidP="00DA796E">
      <w:pPr>
        <w:pStyle w:val="Paragraphedeliste"/>
        <w:ind w:left="709"/>
        <w:jc w:val="both"/>
        <w:rPr>
          <w:rFonts w:ascii="Times New Roman" w:hAnsi="Times New Roman" w:cs="Times New Roman"/>
          <w:bCs/>
          <w:sz w:val="28"/>
          <w:szCs w:val="28"/>
          <w:u w:val="single"/>
        </w:rPr>
      </w:pPr>
      <w:r>
        <w:rPr>
          <w:rFonts w:ascii="Times New Roman" w:hAnsi="Times New Roman" w:cs="Times New Roman"/>
          <w:bCs/>
          <w:sz w:val="28"/>
          <w:szCs w:val="28"/>
          <w:u w:val="single"/>
        </w:rPr>
        <w:t xml:space="preserve">- </w:t>
      </w:r>
      <w:r w:rsidR="00472F7A" w:rsidRPr="00DA796E">
        <w:rPr>
          <w:rFonts w:ascii="Times New Roman" w:hAnsi="Times New Roman" w:cs="Times New Roman"/>
          <w:bCs/>
          <w:sz w:val="28"/>
          <w:szCs w:val="28"/>
          <w:u w:val="single"/>
        </w:rPr>
        <w:t>liens partenaires</w:t>
      </w:r>
      <w:r w:rsidR="00847A9D" w:rsidRPr="00DA796E">
        <w:rPr>
          <w:rFonts w:ascii="Times New Roman" w:hAnsi="Times New Roman" w:cs="Times New Roman"/>
          <w:bCs/>
          <w:sz w:val="28"/>
          <w:szCs w:val="28"/>
          <w:u w:val="single"/>
        </w:rPr>
        <w:t xml:space="preserve"> </w:t>
      </w:r>
    </w:p>
    <w:p w:rsidR="00847A9D" w:rsidRPr="00DA796E" w:rsidRDefault="00DA796E" w:rsidP="00DA796E">
      <w:pPr>
        <w:pStyle w:val="Paragraphedeliste"/>
        <w:ind w:left="709"/>
        <w:jc w:val="both"/>
        <w:rPr>
          <w:rFonts w:ascii="Times New Roman" w:hAnsi="Times New Roman" w:cs="Times New Roman"/>
          <w:bCs/>
          <w:sz w:val="28"/>
          <w:szCs w:val="28"/>
          <w:u w:val="single"/>
        </w:rPr>
      </w:pPr>
      <w:r>
        <w:rPr>
          <w:rFonts w:ascii="Times New Roman" w:hAnsi="Times New Roman" w:cs="Times New Roman"/>
          <w:bCs/>
          <w:sz w:val="28"/>
          <w:szCs w:val="28"/>
          <w:u w:val="single"/>
        </w:rPr>
        <w:t xml:space="preserve">- </w:t>
      </w:r>
      <w:r w:rsidR="00847A9D" w:rsidRPr="00DA796E">
        <w:rPr>
          <w:rFonts w:ascii="Times New Roman" w:hAnsi="Times New Roman" w:cs="Times New Roman"/>
          <w:bCs/>
          <w:sz w:val="28"/>
          <w:szCs w:val="28"/>
          <w:u w:val="single"/>
        </w:rPr>
        <w:t>fa</w:t>
      </w:r>
      <w:r w:rsidR="00472F7A" w:rsidRPr="00DA796E">
        <w:rPr>
          <w:rFonts w:ascii="Times New Roman" w:hAnsi="Times New Roman" w:cs="Times New Roman"/>
          <w:bCs/>
          <w:sz w:val="28"/>
          <w:szCs w:val="28"/>
          <w:u w:val="single"/>
        </w:rPr>
        <w:t>voris</w:t>
      </w:r>
      <w:r w:rsidR="00847A9D" w:rsidRPr="00DA796E">
        <w:rPr>
          <w:rFonts w:ascii="Times New Roman" w:hAnsi="Times New Roman" w:cs="Times New Roman"/>
          <w:bCs/>
          <w:sz w:val="28"/>
          <w:szCs w:val="28"/>
          <w:u w:val="single"/>
        </w:rPr>
        <w:t xml:space="preserve"> </w:t>
      </w:r>
    </w:p>
    <w:p w:rsidR="00847A9D" w:rsidRPr="00DA796E" w:rsidRDefault="00DA796E" w:rsidP="00DA796E">
      <w:pPr>
        <w:pStyle w:val="Paragraphedeliste"/>
        <w:ind w:left="709"/>
        <w:jc w:val="both"/>
        <w:rPr>
          <w:rFonts w:ascii="Times New Roman" w:hAnsi="Times New Roman" w:cs="Times New Roman"/>
          <w:bCs/>
          <w:sz w:val="24"/>
          <w:szCs w:val="24"/>
        </w:rPr>
      </w:pPr>
      <w:r>
        <w:rPr>
          <w:rFonts w:ascii="Times New Roman" w:hAnsi="Times New Roman" w:cs="Times New Roman"/>
          <w:bCs/>
          <w:sz w:val="28"/>
          <w:szCs w:val="28"/>
          <w:u w:val="single"/>
        </w:rPr>
        <w:t xml:space="preserve">- </w:t>
      </w:r>
      <w:r w:rsidR="00847A9D" w:rsidRPr="00DA796E">
        <w:rPr>
          <w:rFonts w:ascii="Times New Roman" w:hAnsi="Times New Roman" w:cs="Times New Roman"/>
          <w:bCs/>
          <w:sz w:val="28"/>
          <w:szCs w:val="28"/>
          <w:u w:val="single"/>
        </w:rPr>
        <w:t>faire connaître le site…</w:t>
      </w:r>
    </w:p>
    <w:p w:rsidR="002707CB" w:rsidRDefault="002707CB" w:rsidP="002707CB">
      <w:pPr>
        <w:ind w:firstLine="360"/>
        <w:rPr>
          <w:rFonts w:ascii="Times New Roman" w:hAnsi="Times New Roman" w:cs="Times New Roman"/>
        </w:rPr>
      </w:pPr>
    </w:p>
    <w:p w:rsidR="00DD0B60" w:rsidRPr="00814D87" w:rsidRDefault="00DD0B60" w:rsidP="00DD0B60">
      <w:pPr>
        <w:rPr>
          <w:rFonts w:ascii="Times New Roman" w:eastAsia="Arial Unicode MS" w:hAnsi="Times New Roman" w:cs="Times New Roman"/>
          <w:sz w:val="24"/>
          <w:szCs w:val="24"/>
        </w:rPr>
      </w:pPr>
      <w:r>
        <w:rPr>
          <w:rFonts w:ascii="Times New Roman" w:eastAsia="Arial Unicode MS" w:hAnsi="Times New Roman" w:cs="Times New Roman"/>
          <w:sz w:val="24"/>
          <w:szCs w:val="24"/>
        </w:rPr>
        <w:t>Mr Sapin n’a aucune compétence technique au niveau du développement informatique, et souhaite que vous lui rédigiez une documentation technique ( une sorte de « notice » de l’utilisation du site).</w:t>
      </w:r>
    </w:p>
    <w:p w:rsidR="00260E5D" w:rsidRDefault="00260E5D">
      <w:pP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br w:type="page"/>
      </w:r>
    </w:p>
    <w:p w:rsidR="00DA796E" w:rsidRPr="00DA796E" w:rsidRDefault="00DA796E" w:rsidP="00DB6768">
      <w:pPr>
        <w:rPr>
          <w:rFonts w:ascii="Times New Roman" w:hAnsi="Times New Roman" w:cs="Times New Roman"/>
          <w:b/>
          <w:color w:val="000000" w:themeColor="text1"/>
          <w:sz w:val="36"/>
          <w:szCs w:val="36"/>
          <w:u w:val="single"/>
        </w:rPr>
      </w:pPr>
      <w:r w:rsidRPr="00DA796E">
        <w:rPr>
          <w:rFonts w:ascii="Times New Roman" w:hAnsi="Times New Roman" w:cs="Times New Roman"/>
          <w:b/>
          <w:color w:val="000000" w:themeColor="text1"/>
          <w:sz w:val="36"/>
          <w:szCs w:val="36"/>
          <w:u w:val="single"/>
        </w:rPr>
        <w:lastRenderedPageBreak/>
        <w:t xml:space="preserve">Mission 2 : Création de l’infrastructure pour la publication et </w:t>
      </w:r>
      <w:r w:rsidR="00DB6768">
        <w:rPr>
          <w:rFonts w:ascii="Times New Roman" w:hAnsi="Times New Roman" w:cs="Times New Roman"/>
          <w:b/>
          <w:color w:val="000000" w:themeColor="text1"/>
          <w:sz w:val="36"/>
          <w:szCs w:val="36"/>
          <w:u w:val="single"/>
        </w:rPr>
        <w:t>l’administration</w:t>
      </w:r>
      <w:r w:rsidRPr="00DA796E">
        <w:rPr>
          <w:rFonts w:ascii="Times New Roman" w:hAnsi="Times New Roman" w:cs="Times New Roman"/>
          <w:b/>
          <w:color w:val="000000" w:themeColor="text1"/>
          <w:sz w:val="36"/>
          <w:szCs w:val="36"/>
          <w:u w:val="single"/>
        </w:rPr>
        <w:t xml:space="preserve"> du site web</w:t>
      </w:r>
    </w:p>
    <w:p w:rsidR="00260E5D" w:rsidRDefault="00260E5D" w:rsidP="00DA796E">
      <w:pPr>
        <w:rPr>
          <w:rFonts w:ascii="Times New Roman" w:hAnsi="Times New Roman" w:cs="Times New Roman"/>
          <w:bCs/>
          <w:color w:val="000000" w:themeColor="text1"/>
          <w:sz w:val="36"/>
          <w:szCs w:val="36"/>
        </w:rPr>
      </w:pPr>
    </w:p>
    <w:p w:rsidR="00DA796E" w:rsidRPr="00DA796E" w:rsidRDefault="00260E5D" w:rsidP="00DA796E">
      <w:pPr>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Cahier des charges</w:t>
      </w:r>
    </w:p>
    <w:p w:rsidR="00DB6768" w:rsidRDefault="00DB6768" w:rsidP="00DA796E">
      <w:pPr>
        <w:autoSpaceDE w:val="0"/>
        <w:autoSpaceDN w:val="0"/>
        <w:adjustRightInd w:val="0"/>
        <w:spacing w:after="0" w:line="240" w:lineRule="auto"/>
        <w:rPr>
          <w:rFonts w:ascii="Times New Roman" w:hAnsi="Times New Roman" w:cs="Times New Roman"/>
          <w:sz w:val="24"/>
          <w:szCs w:val="24"/>
        </w:rPr>
      </w:pPr>
    </w:p>
    <w:p w:rsidR="00260E5D" w:rsidRDefault="00DB6768" w:rsidP="00260E5D">
      <w:pPr>
        <w:autoSpaceDE w:val="0"/>
        <w:autoSpaceDN w:val="0"/>
        <w:adjustRightInd w:val="0"/>
        <w:spacing w:after="0" w:line="240" w:lineRule="auto"/>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M Lucien Sapin</w:t>
      </w:r>
      <w:r>
        <w:rPr>
          <w:rFonts w:ascii="Times New Roman" w:eastAsia="Arial Unicode MS" w:hAnsi="Times New Roman" w:cs="Times New Roman"/>
          <w:sz w:val="24"/>
          <w:szCs w:val="24"/>
        </w:rPr>
        <w:t xml:space="preserve"> souhaite mettre </w:t>
      </w:r>
      <w:r w:rsidR="00260E5D">
        <w:rPr>
          <w:rFonts w:ascii="Times New Roman" w:eastAsia="Arial Unicode MS" w:hAnsi="Times New Roman" w:cs="Times New Roman"/>
          <w:sz w:val="24"/>
          <w:szCs w:val="24"/>
        </w:rPr>
        <w:t xml:space="preserve">en ligne </w:t>
      </w:r>
      <w:r>
        <w:rPr>
          <w:rFonts w:ascii="Times New Roman" w:eastAsia="Arial Unicode MS" w:hAnsi="Times New Roman" w:cs="Times New Roman"/>
          <w:sz w:val="24"/>
          <w:szCs w:val="24"/>
        </w:rPr>
        <w:t>le site internet qui vient d’être créé. Il se pose des questions quant à son hébergement et à son administration. Il hésite entre</w:t>
      </w:r>
      <w:r w:rsidR="00260E5D">
        <w:rPr>
          <w:rFonts w:ascii="Times New Roman" w:eastAsia="Arial Unicode MS" w:hAnsi="Times New Roman" w:cs="Times New Roman"/>
          <w:sz w:val="24"/>
          <w:szCs w:val="24"/>
        </w:rPr>
        <w:t xml:space="preserve"> deux </w:t>
      </w:r>
      <w:r>
        <w:rPr>
          <w:rFonts w:ascii="Times New Roman" w:eastAsia="Arial Unicode MS" w:hAnsi="Times New Roman" w:cs="Times New Roman"/>
          <w:sz w:val="24"/>
          <w:szCs w:val="24"/>
        </w:rPr>
        <w:t>possibilité</w:t>
      </w:r>
      <w:r w:rsidR="00260E5D">
        <w:rPr>
          <w:rFonts w:ascii="Times New Roman" w:eastAsia="Arial Unicode MS" w:hAnsi="Times New Roman" w:cs="Times New Roman"/>
          <w:sz w:val="24"/>
          <w:szCs w:val="24"/>
        </w:rPr>
        <w:t>s :</w:t>
      </w:r>
      <w:r>
        <w:rPr>
          <w:rFonts w:ascii="Times New Roman" w:eastAsia="Arial Unicode MS" w:hAnsi="Times New Roman" w:cs="Times New Roman"/>
          <w:sz w:val="24"/>
          <w:szCs w:val="24"/>
        </w:rPr>
        <w:t xml:space="preserve"> </w:t>
      </w:r>
    </w:p>
    <w:p w:rsidR="00260E5D"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p>
    <w:p w:rsidR="00260E5D"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r w:rsidR="00DB6768">
        <w:rPr>
          <w:rFonts w:ascii="Times New Roman" w:eastAsia="Arial Unicode MS" w:hAnsi="Times New Roman" w:cs="Times New Roman"/>
          <w:sz w:val="24"/>
          <w:szCs w:val="24"/>
        </w:rPr>
        <w:t xml:space="preserve">l’héberger dans le réseau de la M2L pour des raisons de confidentialité des données et </w:t>
      </w:r>
    </w:p>
    <w:p w:rsidR="00260E5D"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r w:rsidR="00DB6768">
        <w:rPr>
          <w:rFonts w:ascii="Times New Roman" w:eastAsia="Arial Unicode MS" w:hAnsi="Times New Roman" w:cs="Times New Roman"/>
          <w:sz w:val="24"/>
          <w:szCs w:val="24"/>
        </w:rPr>
        <w:t xml:space="preserve">d’indépendance vis-à-vis des hébergeurs, </w:t>
      </w:r>
    </w:p>
    <w:p w:rsidR="00260E5D"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p>
    <w:p w:rsidR="00DB6768"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r w:rsidR="00F400D5">
        <w:rPr>
          <w:rFonts w:ascii="Times New Roman" w:eastAsia="Arial Unicode MS" w:hAnsi="Times New Roman" w:cs="Times New Roman"/>
          <w:sz w:val="24"/>
          <w:szCs w:val="24"/>
        </w:rPr>
        <w:t>S</w:t>
      </w:r>
      <w:r w:rsidR="00DB6768">
        <w:rPr>
          <w:rFonts w:ascii="Times New Roman" w:eastAsia="Arial Unicode MS" w:hAnsi="Times New Roman" w:cs="Times New Roman"/>
          <w:sz w:val="24"/>
          <w:szCs w:val="24"/>
        </w:rPr>
        <w:t>ouscrire un abonnement auprès des hébergeurs spécialisés.</w:t>
      </w:r>
    </w:p>
    <w:p w:rsidR="00DB6768" w:rsidRDefault="00DB6768" w:rsidP="00DB6768">
      <w:pPr>
        <w:autoSpaceDE w:val="0"/>
        <w:autoSpaceDN w:val="0"/>
        <w:adjustRightInd w:val="0"/>
        <w:spacing w:after="0" w:line="240" w:lineRule="auto"/>
        <w:rPr>
          <w:rFonts w:ascii="Times New Roman" w:eastAsia="Arial Unicode MS" w:hAnsi="Times New Roman" w:cs="Times New Roman"/>
          <w:sz w:val="24"/>
          <w:szCs w:val="24"/>
        </w:rPr>
      </w:pPr>
    </w:p>
    <w:p w:rsidR="00627950" w:rsidRDefault="00DB6768"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Il </w:t>
      </w:r>
      <w:r w:rsidR="00260E5D">
        <w:rPr>
          <w:rFonts w:ascii="Times New Roman" w:eastAsia="Arial Unicode MS" w:hAnsi="Times New Roman" w:cs="Times New Roman"/>
          <w:sz w:val="24"/>
          <w:szCs w:val="24"/>
        </w:rPr>
        <w:t xml:space="preserve">va pouvoir </w:t>
      </w:r>
      <w:r>
        <w:rPr>
          <w:rFonts w:ascii="Times New Roman" w:eastAsia="Arial Unicode MS" w:hAnsi="Times New Roman" w:cs="Times New Roman"/>
          <w:sz w:val="24"/>
          <w:szCs w:val="24"/>
        </w:rPr>
        <w:t>s’appu</w:t>
      </w:r>
      <w:r w:rsidR="00260E5D">
        <w:rPr>
          <w:rFonts w:ascii="Times New Roman" w:eastAsia="Arial Unicode MS" w:hAnsi="Times New Roman" w:cs="Times New Roman"/>
          <w:sz w:val="24"/>
          <w:szCs w:val="24"/>
        </w:rPr>
        <w:t>y</w:t>
      </w:r>
      <w:r>
        <w:rPr>
          <w:rFonts w:ascii="Times New Roman" w:eastAsia="Arial Unicode MS" w:hAnsi="Times New Roman" w:cs="Times New Roman"/>
          <w:sz w:val="24"/>
          <w:szCs w:val="24"/>
        </w:rPr>
        <w:t>e</w:t>
      </w:r>
      <w:r w:rsidR="00260E5D">
        <w:rPr>
          <w:rFonts w:ascii="Times New Roman" w:eastAsia="Arial Unicode MS" w:hAnsi="Times New Roman" w:cs="Times New Roman"/>
          <w:sz w:val="24"/>
          <w:szCs w:val="24"/>
        </w:rPr>
        <w:t>r</w:t>
      </w:r>
      <w:r>
        <w:rPr>
          <w:rFonts w:ascii="Times New Roman" w:eastAsia="Arial Unicode MS" w:hAnsi="Times New Roman" w:cs="Times New Roman"/>
          <w:sz w:val="24"/>
          <w:szCs w:val="24"/>
        </w:rPr>
        <w:t xml:space="preserve"> sur votre conseil afin de prendre une décision. Il vous appartient donc de lui apporter des arguments pertinents à tous points de vue pour </w:t>
      </w:r>
      <w:r w:rsidR="00627950">
        <w:rPr>
          <w:rFonts w:ascii="Times New Roman" w:eastAsia="Arial Unicode MS" w:hAnsi="Times New Roman" w:cs="Times New Roman"/>
          <w:sz w:val="24"/>
          <w:szCs w:val="24"/>
        </w:rPr>
        <w:t>lui donner des éléments convaincants</w:t>
      </w:r>
      <w:r w:rsidR="00260E5D">
        <w:rPr>
          <w:rFonts w:ascii="Times New Roman" w:eastAsia="Arial Unicode MS" w:hAnsi="Times New Roman" w:cs="Times New Roman"/>
          <w:sz w:val="24"/>
          <w:szCs w:val="24"/>
        </w:rPr>
        <w:t>,</w:t>
      </w:r>
      <w:r w:rsidR="00627950">
        <w:rPr>
          <w:rFonts w:ascii="Times New Roman" w:eastAsia="Arial Unicode MS" w:hAnsi="Times New Roman" w:cs="Times New Roman"/>
          <w:sz w:val="24"/>
          <w:szCs w:val="24"/>
        </w:rPr>
        <w:t xml:space="preserve"> pour opter pour l’une des solutions à mettre en place.</w:t>
      </w:r>
    </w:p>
    <w:p w:rsidR="00627950" w:rsidRDefault="00627950" w:rsidP="00DB6768">
      <w:pPr>
        <w:autoSpaceDE w:val="0"/>
        <w:autoSpaceDN w:val="0"/>
        <w:adjustRightInd w:val="0"/>
        <w:spacing w:after="0" w:line="240" w:lineRule="auto"/>
        <w:rPr>
          <w:rFonts w:ascii="Times New Roman" w:eastAsia="Arial Unicode MS" w:hAnsi="Times New Roman" w:cs="Times New Roman"/>
          <w:sz w:val="24"/>
          <w:szCs w:val="24"/>
        </w:rPr>
      </w:pPr>
    </w:p>
    <w:p w:rsidR="00DB6768" w:rsidRDefault="00627950" w:rsidP="00627950">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Au cas où, vous opteriez pour la première </w:t>
      </w:r>
      <w:r w:rsidR="00876E2D">
        <w:rPr>
          <w:rFonts w:ascii="Times New Roman" w:eastAsia="Arial Unicode MS" w:hAnsi="Times New Roman" w:cs="Times New Roman"/>
          <w:sz w:val="24"/>
          <w:szCs w:val="24"/>
        </w:rPr>
        <w:t>solution, le</w:t>
      </w:r>
      <w:r>
        <w:rPr>
          <w:rFonts w:ascii="Times New Roman" w:eastAsia="Arial Unicode MS" w:hAnsi="Times New Roman" w:cs="Times New Roman"/>
          <w:sz w:val="24"/>
          <w:szCs w:val="24"/>
        </w:rPr>
        <w:t xml:space="preserve"> ou les serveurs </w:t>
      </w:r>
      <w:r w:rsidR="00117ADD">
        <w:rPr>
          <w:rFonts w:ascii="Times New Roman" w:eastAsia="Arial Unicode MS" w:hAnsi="Times New Roman" w:cs="Times New Roman"/>
          <w:sz w:val="24"/>
          <w:szCs w:val="24"/>
        </w:rPr>
        <w:t xml:space="preserve">(serveurs http/ftp/sgbdr) </w:t>
      </w:r>
      <w:r>
        <w:rPr>
          <w:rFonts w:ascii="Times New Roman" w:eastAsia="Arial Unicode MS" w:hAnsi="Times New Roman" w:cs="Times New Roman"/>
          <w:sz w:val="24"/>
          <w:szCs w:val="24"/>
        </w:rPr>
        <w:t>seront nécessairement placés dans la DMZ de la M2L. Il vous appartient donc de préciser les équipements réseau qui doivent être configurés pour garantir la sécurité des accès, en interdisant notamment tous les accès au réseau local et ne permettant l’accès extérieur qu’au serveur http/ftp. Cette solution doit proposer également une tolérance aux pannes assurant la continuité du service, et un système de sauvegarde régulière du site.</w:t>
      </w:r>
    </w:p>
    <w:p w:rsidR="00627950" w:rsidRDefault="00627950" w:rsidP="00627950">
      <w:pPr>
        <w:autoSpaceDE w:val="0"/>
        <w:autoSpaceDN w:val="0"/>
        <w:adjustRightInd w:val="0"/>
        <w:spacing w:after="0" w:line="240" w:lineRule="auto"/>
        <w:rPr>
          <w:rFonts w:ascii="Times New Roman" w:eastAsia="Arial Unicode MS" w:hAnsi="Times New Roman" w:cs="Times New Roman"/>
          <w:sz w:val="24"/>
          <w:szCs w:val="24"/>
        </w:rPr>
      </w:pPr>
    </w:p>
    <w:p w:rsidR="00627950"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Dans ce cas, vous expliciterez les moyens permettant d’administrer efficacement le site : accès réseau, ftp</w:t>
      </w:r>
    </w:p>
    <w:p w:rsidR="00627950" w:rsidRDefault="00627950" w:rsidP="00627950">
      <w:pPr>
        <w:autoSpaceDE w:val="0"/>
        <w:autoSpaceDN w:val="0"/>
        <w:adjustRightInd w:val="0"/>
        <w:spacing w:after="0" w:line="240" w:lineRule="auto"/>
        <w:rPr>
          <w:rFonts w:ascii="Times New Roman" w:eastAsia="Arial Unicode MS" w:hAnsi="Times New Roman" w:cs="Times New Roman"/>
          <w:sz w:val="24"/>
          <w:szCs w:val="24"/>
        </w:rPr>
      </w:pPr>
    </w:p>
    <w:p w:rsidR="00627950" w:rsidRDefault="00260E5D" w:rsidP="00260E5D">
      <w:pPr>
        <w:autoSpaceDE w:val="0"/>
        <w:autoSpaceDN w:val="0"/>
        <w:adjustRightInd w:val="0"/>
        <w:spacing w:after="0" w:line="240" w:lineRule="auto"/>
        <w:rPr>
          <w:rFonts w:ascii="Times New Roman" w:hAnsi="Times New Roman" w:cs="Times New Roman"/>
          <w:sz w:val="24"/>
          <w:szCs w:val="24"/>
        </w:rPr>
      </w:pPr>
      <w:r>
        <w:rPr>
          <w:rFonts w:ascii="Times New Roman" w:eastAsia="Arial Unicode MS" w:hAnsi="Times New Roman" w:cs="Times New Roman"/>
          <w:sz w:val="24"/>
          <w:szCs w:val="24"/>
        </w:rPr>
        <w:t>Au cas où, vous opteriez pour la seconde solution, vous devez relever un certain nombre d’information</w:t>
      </w:r>
      <w:r w:rsidR="00F400D5">
        <w:rPr>
          <w:rFonts w:ascii="Times New Roman" w:eastAsia="Arial Unicode MS" w:hAnsi="Times New Roman" w:cs="Times New Roman"/>
          <w:sz w:val="24"/>
          <w:szCs w:val="24"/>
        </w:rPr>
        <w:t>s</w:t>
      </w:r>
      <w:r>
        <w:rPr>
          <w:rFonts w:ascii="Times New Roman" w:eastAsia="Arial Unicode MS" w:hAnsi="Times New Roman" w:cs="Times New Roman"/>
          <w:sz w:val="24"/>
          <w:szCs w:val="24"/>
        </w:rPr>
        <w:t xml:space="preserve"> quant à l’hébergeur, à l’infrastructure et aux services qu’il propose, notamment :</w:t>
      </w:r>
    </w:p>
    <w:p w:rsidR="00DB6768" w:rsidRDefault="00DB6768" w:rsidP="00DA796E">
      <w:pPr>
        <w:autoSpaceDE w:val="0"/>
        <w:autoSpaceDN w:val="0"/>
        <w:adjustRightInd w:val="0"/>
        <w:spacing w:after="0" w:line="240" w:lineRule="auto"/>
        <w:rPr>
          <w:rFonts w:ascii="Times New Roman" w:hAnsi="Times New Roman" w:cs="Times New Roman"/>
          <w:sz w:val="24"/>
          <w:szCs w:val="24"/>
        </w:rPr>
      </w:pP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 liste des sites déjà hébergés sur ses serveurs,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le nombre de connexions par jour actuellement constaté sur ses serveurs,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l’architecture des serveurs d’hébergement,</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l’architecture et le débit de son lien avec l’internet,</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les redondances mises en </w:t>
      </w:r>
      <w:r w:rsidR="00260E5D">
        <w:rPr>
          <w:rFonts w:ascii="Times New Roman" w:hAnsi="Times New Roman" w:cs="Times New Roman"/>
          <w:sz w:val="24"/>
          <w:szCs w:val="24"/>
        </w:rPr>
        <w:t>œuvre</w:t>
      </w:r>
      <w:r>
        <w:rPr>
          <w:rFonts w:ascii="Times New Roman" w:hAnsi="Times New Roman" w:cs="Times New Roman"/>
          <w:sz w:val="24"/>
          <w:szCs w:val="24"/>
        </w:rPr>
        <w:t xml:space="preserve"> pour assurer la continuité du service,</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les ressources et outils d’administration utilisés,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le service de hot line client,</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 protection des pages et applications hébergées,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 bande passante partagée disponible,</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l’espace disque attribué,</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 périodicité des sauvegardes,</w:t>
      </w:r>
    </w:p>
    <w:p w:rsidR="00260E5D" w:rsidRDefault="00DA796E" w:rsidP="00260E5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fourniture d’une situation régulière présentant la disponibilité du site hébergé</w:t>
      </w:r>
      <w:r w:rsidR="00260E5D">
        <w:rPr>
          <w:rFonts w:ascii="Times New Roman" w:hAnsi="Times New Roman" w:cs="Times New Roman"/>
          <w:sz w:val="24"/>
          <w:szCs w:val="24"/>
        </w:rPr>
        <w:t xml:space="preserve"> </w:t>
      </w:r>
      <w:r>
        <w:rPr>
          <w:rFonts w:ascii="Times New Roman" w:hAnsi="Times New Roman" w:cs="Times New Roman"/>
          <w:sz w:val="24"/>
          <w:szCs w:val="24"/>
        </w:rPr>
        <w:t xml:space="preserve">comportant </w:t>
      </w:r>
    </w:p>
    <w:p w:rsidR="00DA796E" w:rsidRDefault="00260E5D" w:rsidP="00260E5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A796E">
        <w:rPr>
          <w:rFonts w:ascii="Times New Roman" w:hAnsi="Times New Roman" w:cs="Times New Roman"/>
          <w:sz w:val="24"/>
          <w:szCs w:val="24"/>
        </w:rPr>
        <w:t>notamment les coupures de services,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taux de disponibilité du site,</w:t>
      </w:r>
    </w:p>
    <w:p w:rsidR="003C065C" w:rsidRDefault="00DA796E" w:rsidP="005254D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délai de rétablisseme</w:t>
      </w:r>
      <w:r w:rsidR="00F400D5">
        <w:rPr>
          <w:rFonts w:ascii="Times New Roman" w:hAnsi="Times New Roman" w:cs="Times New Roman"/>
          <w:sz w:val="24"/>
          <w:szCs w:val="24"/>
        </w:rPr>
        <w:t>nt en cas de coupure de service.</w:t>
      </w:r>
    </w:p>
    <w:p w:rsidR="003C065C" w:rsidRDefault="003C065C" w:rsidP="005254DA">
      <w:pPr>
        <w:autoSpaceDE w:val="0"/>
        <w:autoSpaceDN w:val="0"/>
        <w:adjustRightInd w:val="0"/>
        <w:spacing w:after="0" w:line="240" w:lineRule="auto"/>
        <w:rPr>
          <w:rFonts w:ascii="Times New Roman" w:hAnsi="Times New Roman" w:cs="Times New Roman"/>
          <w:sz w:val="24"/>
          <w:szCs w:val="24"/>
        </w:rPr>
      </w:pPr>
    </w:p>
    <w:p w:rsidR="003C065C" w:rsidRDefault="003C065C" w:rsidP="003C065C">
      <w:pPr>
        <w:rPr>
          <w:rFonts w:ascii="Arial" w:hAnsi="Arial" w:cs="Arial"/>
          <w:color w:val="000000"/>
          <w:sz w:val="40"/>
          <w:szCs w:val="40"/>
          <w:u w:val="single"/>
        </w:rPr>
      </w:pPr>
      <w:r>
        <w:rPr>
          <w:rFonts w:ascii="Times New Roman" w:hAnsi="Times New Roman" w:cs="Times New Roman"/>
          <w:b/>
          <w:color w:val="000000" w:themeColor="text1"/>
          <w:sz w:val="36"/>
          <w:szCs w:val="36"/>
          <w:u w:val="single"/>
        </w:rPr>
        <w:t>Mission 3</w:t>
      </w:r>
      <w:r w:rsidRPr="00DA796E">
        <w:rPr>
          <w:rFonts w:ascii="Times New Roman" w:hAnsi="Times New Roman" w:cs="Times New Roman"/>
          <w:b/>
          <w:color w:val="000000" w:themeColor="text1"/>
          <w:sz w:val="36"/>
          <w:szCs w:val="36"/>
          <w:u w:val="single"/>
        </w:rPr>
        <w:t> :</w:t>
      </w:r>
      <w:r w:rsidRPr="003C065C">
        <w:rPr>
          <w:rFonts w:ascii="Times New Roman" w:hAnsi="Times New Roman" w:cs="Times New Roman"/>
          <w:b/>
          <w:color w:val="000000" w:themeColor="text1"/>
          <w:sz w:val="36"/>
          <w:szCs w:val="36"/>
          <w:u w:val="single"/>
        </w:rPr>
        <w:t xml:space="preserve"> </w:t>
      </w:r>
      <w:r w:rsidRPr="003C065C">
        <w:rPr>
          <w:rFonts w:ascii="Arial" w:hAnsi="Arial" w:cs="Arial"/>
          <w:color w:val="000000"/>
          <w:sz w:val="40"/>
          <w:szCs w:val="40"/>
          <w:u w:val="single"/>
        </w:rPr>
        <w:t>JuriConseil</w:t>
      </w:r>
    </w:p>
    <w:p w:rsidR="003C065C" w:rsidRDefault="003C065C" w:rsidP="003C065C">
      <w:pPr>
        <w:rPr>
          <w:rFonts w:ascii="Arial" w:hAnsi="Arial" w:cs="Arial"/>
          <w:color w:val="000000"/>
          <w:sz w:val="40"/>
          <w:szCs w:val="40"/>
          <w:u w:val="single"/>
        </w:rPr>
      </w:pPr>
    </w:p>
    <w:p w:rsidR="003C065C" w:rsidRPr="00090E10" w:rsidRDefault="003C065C" w:rsidP="003C065C">
      <w:pPr>
        <w:rPr>
          <w:rFonts w:ascii="Arial" w:hAnsi="Arial" w:cs="Arial"/>
          <w:sz w:val="24"/>
          <w:szCs w:val="24"/>
        </w:rPr>
      </w:pPr>
      <w:r w:rsidRPr="00F563E4">
        <w:rPr>
          <w:rFonts w:ascii="Arial" w:eastAsia="Arial Unicode MS" w:hAnsi="Arial" w:cs="Arial"/>
          <w:sz w:val="24"/>
          <w:szCs w:val="24"/>
        </w:rPr>
        <w:t>Dans le cadre de sa campagne, pour une plus grande lisibilité des différents services qu’elle propose ou qu’elle souhaite proposer aux différentes ligues, la maison des ligues par la voix de son directeur, M Lucien Sapin, souhaite faire réaliser un site internet complet (Portail).</w:t>
      </w:r>
      <w:r w:rsidRPr="00090E10">
        <w:rPr>
          <w:rFonts w:ascii="Arial" w:hAnsi="Arial" w:cs="Arial"/>
          <w:sz w:val="24"/>
          <w:szCs w:val="24"/>
        </w:rPr>
        <w:t xml:space="preserve"> </w:t>
      </w:r>
    </w:p>
    <w:p w:rsidR="003C065C" w:rsidRPr="00090E10" w:rsidRDefault="003C065C" w:rsidP="003C065C">
      <w:pPr>
        <w:rPr>
          <w:rFonts w:ascii="Arial" w:hAnsi="Arial" w:cs="Arial"/>
          <w:sz w:val="24"/>
          <w:szCs w:val="24"/>
        </w:rPr>
      </w:pPr>
      <w:r w:rsidRPr="00090E10">
        <w:rPr>
          <w:rFonts w:ascii="Arial" w:hAnsi="Arial" w:cs="Arial"/>
          <w:sz w:val="24"/>
          <w:szCs w:val="24"/>
        </w:rPr>
        <w:t>Mr Sapin a beaucoup discuté avec les différents intervenants techniques qu’il a eu à côtoyer.</w:t>
      </w:r>
    </w:p>
    <w:p w:rsidR="003C065C" w:rsidRPr="00090E10" w:rsidRDefault="003C065C" w:rsidP="003C065C">
      <w:pPr>
        <w:rPr>
          <w:rFonts w:ascii="Arial" w:eastAsia="Arial Unicode MS" w:hAnsi="Arial" w:cs="Arial"/>
          <w:sz w:val="24"/>
          <w:szCs w:val="24"/>
        </w:rPr>
      </w:pPr>
      <w:r w:rsidRPr="00090E10">
        <w:rPr>
          <w:rFonts w:ascii="Arial" w:eastAsia="Arial Unicode MS" w:hAnsi="Arial" w:cs="Arial"/>
          <w:sz w:val="24"/>
          <w:szCs w:val="24"/>
        </w:rPr>
        <w:t xml:space="preserve">Mr </w:t>
      </w:r>
      <w:r w:rsidR="00876E2D" w:rsidRPr="00090E10">
        <w:rPr>
          <w:rFonts w:ascii="Arial" w:eastAsia="Arial Unicode MS" w:hAnsi="Arial" w:cs="Arial"/>
          <w:sz w:val="24"/>
          <w:szCs w:val="24"/>
        </w:rPr>
        <w:t xml:space="preserve">Sapin </w:t>
      </w:r>
      <w:r w:rsidR="00876E2D" w:rsidRPr="00F563E4">
        <w:rPr>
          <w:rFonts w:ascii="Arial" w:eastAsia="Arial Unicode MS" w:hAnsi="Arial" w:cs="Arial"/>
          <w:sz w:val="24"/>
          <w:szCs w:val="24"/>
        </w:rPr>
        <w:t>souhaite</w:t>
      </w:r>
      <w:r w:rsidRPr="00F563E4">
        <w:rPr>
          <w:rFonts w:ascii="Arial" w:eastAsia="Arial Unicode MS" w:hAnsi="Arial" w:cs="Arial"/>
          <w:sz w:val="24"/>
          <w:szCs w:val="24"/>
        </w:rPr>
        <w:t xml:space="preserve"> que vous lui </w:t>
      </w:r>
      <w:r w:rsidRPr="00090E10">
        <w:rPr>
          <w:rFonts w:ascii="Arial" w:eastAsia="Arial Unicode MS" w:hAnsi="Arial" w:cs="Arial"/>
          <w:sz w:val="24"/>
          <w:szCs w:val="24"/>
        </w:rPr>
        <w:t>présentiez un dossier actualisé sur la création d’un site, la prévention des risques et la protection des différentes composantes de ce site</w:t>
      </w:r>
      <w:r w:rsidRPr="00F563E4">
        <w:rPr>
          <w:rFonts w:ascii="Arial" w:eastAsia="Arial Unicode MS" w:hAnsi="Arial" w:cs="Arial"/>
          <w:sz w:val="24"/>
          <w:szCs w:val="24"/>
        </w:rPr>
        <w:t>.</w:t>
      </w:r>
    </w:p>
    <w:p w:rsidR="003C065C" w:rsidRPr="00090E10" w:rsidRDefault="003C065C" w:rsidP="003C065C">
      <w:pPr>
        <w:rPr>
          <w:rFonts w:ascii="Arial" w:hAnsi="Arial" w:cs="Arial"/>
          <w:color w:val="000000"/>
          <w:sz w:val="24"/>
          <w:szCs w:val="24"/>
        </w:rPr>
      </w:pPr>
      <w:r w:rsidRPr="00090E10">
        <w:rPr>
          <w:rFonts w:ascii="Arial" w:eastAsia="Arial Unicode MS" w:hAnsi="Arial" w:cs="Arial"/>
          <w:sz w:val="24"/>
          <w:szCs w:val="24"/>
        </w:rPr>
        <w:t xml:space="preserve">Il </w:t>
      </w:r>
      <w:r w:rsidRPr="00090E10">
        <w:rPr>
          <w:rFonts w:ascii="Arial" w:hAnsi="Arial" w:cs="Arial"/>
          <w:color w:val="000000"/>
          <w:sz w:val="24"/>
          <w:szCs w:val="24"/>
        </w:rPr>
        <w:t xml:space="preserve">vous demande également un dossier actualisé sur les risques auxquelles sont exposées les données des clients que M2L collectera sur ce </w:t>
      </w:r>
      <w:r w:rsidR="00876E2D" w:rsidRPr="00090E10">
        <w:rPr>
          <w:rFonts w:ascii="Arial" w:hAnsi="Arial" w:cs="Arial"/>
          <w:color w:val="000000"/>
          <w:sz w:val="24"/>
          <w:szCs w:val="24"/>
        </w:rPr>
        <w:t>site et</w:t>
      </w:r>
      <w:r w:rsidRPr="00090E10">
        <w:rPr>
          <w:rFonts w:ascii="Arial" w:hAnsi="Arial" w:cs="Arial"/>
          <w:color w:val="000000"/>
          <w:sz w:val="24"/>
          <w:szCs w:val="24"/>
        </w:rPr>
        <w:t xml:space="preserve"> les moyens juridiques de protection de ces données.</w:t>
      </w:r>
    </w:p>
    <w:p w:rsidR="003C065C" w:rsidRPr="00090E10" w:rsidRDefault="003C065C" w:rsidP="003C065C">
      <w:pPr>
        <w:rPr>
          <w:rFonts w:ascii="Arial" w:hAnsi="Arial" w:cs="Arial"/>
          <w:sz w:val="24"/>
          <w:szCs w:val="24"/>
        </w:rPr>
      </w:pPr>
      <w:r w:rsidRPr="00090E10">
        <w:rPr>
          <w:rFonts w:ascii="Arial" w:hAnsi="Arial" w:cs="Arial"/>
          <w:sz w:val="24"/>
          <w:szCs w:val="24"/>
        </w:rPr>
        <w:t>Vous ayant demandé également de trouver une solution d’hébergement du site, il vous demande lui  faire  un point sur les droits et obligations d’un hébergé et ce que cela impliquerait pour la M2L et ses clients.</w:t>
      </w:r>
    </w:p>
    <w:p w:rsidR="003C065C" w:rsidRPr="003C065C" w:rsidRDefault="003C065C" w:rsidP="003C065C">
      <w:pPr>
        <w:rPr>
          <w:rFonts w:ascii="Times New Roman" w:hAnsi="Times New Roman" w:cs="Times New Roman"/>
          <w:b/>
          <w:color w:val="000000" w:themeColor="text1"/>
          <w:sz w:val="24"/>
          <w:szCs w:val="24"/>
        </w:rPr>
      </w:pPr>
    </w:p>
    <w:p w:rsidR="003C065C" w:rsidRDefault="003C065C" w:rsidP="005254DA">
      <w:pPr>
        <w:autoSpaceDE w:val="0"/>
        <w:autoSpaceDN w:val="0"/>
        <w:adjustRightInd w:val="0"/>
        <w:spacing w:after="0" w:line="240" w:lineRule="auto"/>
        <w:rPr>
          <w:rFonts w:ascii="Times New Roman" w:hAnsi="Times New Roman" w:cs="Times New Roman"/>
          <w:sz w:val="24"/>
          <w:szCs w:val="24"/>
        </w:rPr>
      </w:pPr>
    </w:p>
    <w:p w:rsidR="00071C85" w:rsidRDefault="00071C85">
      <w:pPr>
        <w:rPr>
          <w:rFonts w:ascii="Times New Roman" w:hAnsi="Times New Roman" w:cs="Times New Roman"/>
          <w:sz w:val="24"/>
          <w:szCs w:val="24"/>
        </w:rPr>
      </w:pPr>
      <w:r>
        <w:rPr>
          <w:rFonts w:ascii="Times New Roman" w:hAnsi="Times New Roman" w:cs="Times New Roman"/>
          <w:sz w:val="24"/>
          <w:szCs w:val="24"/>
        </w:rPr>
        <w:br w:type="page"/>
      </w:r>
    </w:p>
    <w:p w:rsidR="00071C85" w:rsidRDefault="00071C85" w:rsidP="00071C85">
      <w:pPr>
        <w:rPr>
          <w:rFonts w:ascii="Arial" w:hAnsi="Arial" w:cs="Arial"/>
          <w:color w:val="000000"/>
          <w:sz w:val="40"/>
          <w:szCs w:val="40"/>
          <w:u w:val="single"/>
        </w:rPr>
      </w:pPr>
      <w:r>
        <w:rPr>
          <w:rFonts w:ascii="Times New Roman" w:hAnsi="Times New Roman" w:cs="Times New Roman"/>
          <w:b/>
          <w:color w:val="000000" w:themeColor="text1"/>
          <w:sz w:val="36"/>
          <w:szCs w:val="36"/>
          <w:u w:val="single"/>
        </w:rPr>
        <w:lastRenderedPageBreak/>
        <w:t>Mission 4</w:t>
      </w:r>
      <w:r w:rsidRPr="00DA796E">
        <w:rPr>
          <w:rFonts w:ascii="Times New Roman" w:hAnsi="Times New Roman" w:cs="Times New Roman"/>
          <w:b/>
          <w:color w:val="000000" w:themeColor="text1"/>
          <w:sz w:val="36"/>
          <w:szCs w:val="36"/>
          <w:u w:val="single"/>
        </w:rPr>
        <w:t> :</w:t>
      </w:r>
      <w:r w:rsidRPr="003C065C">
        <w:rPr>
          <w:rFonts w:ascii="Times New Roman" w:hAnsi="Times New Roman" w:cs="Times New Roman"/>
          <w:b/>
          <w:color w:val="000000" w:themeColor="text1"/>
          <w:sz w:val="36"/>
          <w:szCs w:val="36"/>
          <w:u w:val="single"/>
        </w:rPr>
        <w:t xml:space="preserve"> </w:t>
      </w:r>
      <w:r>
        <w:rPr>
          <w:rFonts w:ascii="Arial" w:hAnsi="Arial" w:cs="Arial"/>
          <w:color w:val="000000"/>
          <w:sz w:val="40"/>
          <w:szCs w:val="40"/>
          <w:u w:val="single"/>
        </w:rPr>
        <w:t>EDM</w:t>
      </w:r>
    </w:p>
    <w:p w:rsidR="00071C85" w:rsidRPr="00C7029C" w:rsidRDefault="00071C85" w:rsidP="00071C85">
      <w:pPr>
        <w:rPr>
          <w:rFonts w:ascii="Times New Roman" w:eastAsia="Times New Roman" w:hAnsi="Times New Roman"/>
          <w:sz w:val="20"/>
          <w:szCs w:val="20"/>
          <w:lang w:eastAsia="fr-FR"/>
        </w:rPr>
      </w:pPr>
    </w:p>
    <w:p w:rsidR="00071C85" w:rsidRDefault="00071C85" w:rsidP="00071C85">
      <w:pPr>
        <w:pStyle w:val="StyleTitre1Avant0pt"/>
        <w:rPr>
          <w:rFonts w:cs="Arial"/>
        </w:rPr>
      </w:pPr>
      <w:r>
        <w:rPr>
          <w:rFonts w:cs="Arial"/>
        </w:rPr>
        <w:t>Présentation</w:t>
      </w:r>
    </w:p>
    <w:p w:rsidR="00071C85" w:rsidRPr="00071C85" w:rsidRDefault="00071C85" w:rsidP="00071C85">
      <w:pPr>
        <w:pStyle w:val="StyleArialJustifi"/>
        <w:rPr>
          <w:rFonts w:ascii="Times New Roman" w:hAnsi="Times New Roman"/>
          <w:sz w:val="24"/>
          <w:szCs w:val="24"/>
        </w:rPr>
      </w:pPr>
      <w:r w:rsidRPr="00071C85">
        <w:rPr>
          <w:rFonts w:ascii="Times New Roman" w:hAnsi="Times New Roman"/>
          <w:sz w:val="24"/>
          <w:szCs w:val="24"/>
        </w:rPr>
        <w:t>Pour assurer le développement du système éducatif sportif de la région Lorraine et des offres aux usagers, le conseil régional et la direction de la M2L ont décidé de développer des services et des capacités d’hébergement pour les ligues sportives.</w:t>
      </w:r>
    </w:p>
    <w:p w:rsidR="00071C85" w:rsidRPr="00071C85" w:rsidRDefault="00071C85" w:rsidP="00071C85">
      <w:pPr>
        <w:pStyle w:val="StyleArialJustifi"/>
        <w:rPr>
          <w:rFonts w:ascii="Times New Roman" w:hAnsi="Times New Roman"/>
          <w:sz w:val="24"/>
          <w:szCs w:val="24"/>
        </w:rPr>
      </w:pPr>
      <w:r w:rsidRPr="00071C85">
        <w:rPr>
          <w:rFonts w:ascii="Times New Roman" w:hAnsi="Times New Roman"/>
          <w:sz w:val="24"/>
          <w:szCs w:val="24"/>
        </w:rPr>
        <w:t xml:space="preserve">La M2L comprend plusieurs départements et son organisation lui permet de répondre aux exigences de la région pour assurer l’offre de services et de support technique aux différentes ligues </w:t>
      </w:r>
      <w:r w:rsidR="00876E2D" w:rsidRPr="00071C85">
        <w:rPr>
          <w:rFonts w:ascii="Times New Roman" w:hAnsi="Times New Roman"/>
          <w:sz w:val="24"/>
          <w:szCs w:val="24"/>
        </w:rPr>
        <w:t>déjà implantées</w:t>
      </w:r>
      <w:r w:rsidRPr="00071C85">
        <w:rPr>
          <w:rFonts w:ascii="Times New Roman" w:hAnsi="Times New Roman"/>
          <w:sz w:val="24"/>
          <w:szCs w:val="24"/>
        </w:rPr>
        <w:t xml:space="preserve"> (ou à venir) dans la région.</w:t>
      </w:r>
    </w:p>
    <w:p w:rsidR="00071C85" w:rsidRDefault="00071C85" w:rsidP="00071C85">
      <w:pPr>
        <w:pStyle w:val="StyleArialJustifi"/>
        <w:rPr>
          <w:rFonts w:cs="Arial"/>
        </w:rPr>
      </w:pPr>
    </w:p>
    <w:p w:rsidR="00071C85" w:rsidRDefault="00071C85" w:rsidP="00071C85">
      <w:pPr>
        <w:pStyle w:val="StyleTitre213ptGras"/>
        <w:ind w:left="0" w:firstLine="0"/>
      </w:pPr>
      <w:bookmarkStart w:id="1" w:name="_Toc335751530"/>
      <w:r>
        <w:t>Objet de la prestation</w:t>
      </w:r>
      <w:bookmarkEnd w:id="1"/>
    </w:p>
    <w:p w:rsidR="00071C85" w:rsidRDefault="00071C85" w:rsidP="00071C85">
      <w:pPr>
        <w:pStyle w:val="StyleArialJustifi"/>
        <w:rPr>
          <w:rFonts w:cs="Arial"/>
        </w:rPr>
      </w:pPr>
      <w:r>
        <w:rPr>
          <w:rFonts w:cs="Arial"/>
        </w:rPr>
        <w:t xml:space="preserve">Soucieux d’améliorer son offre aux associations, la M2L décide de créer un site internet </w:t>
      </w:r>
      <w:r w:rsidR="00876E2D">
        <w:rPr>
          <w:rFonts w:cs="Arial"/>
        </w:rPr>
        <w:t>accessible par</w:t>
      </w:r>
      <w:r>
        <w:rPr>
          <w:rFonts w:cs="Arial"/>
        </w:rPr>
        <w:t xml:space="preserve"> l’ensemble des utilisateurs de M2L. </w:t>
      </w:r>
    </w:p>
    <w:p w:rsidR="00071C85" w:rsidRDefault="00071C85" w:rsidP="00071C85">
      <w:pPr>
        <w:pStyle w:val="StyleArialJustifi"/>
        <w:rPr>
          <w:rFonts w:cs="Arial"/>
        </w:rPr>
      </w:pPr>
    </w:p>
    <w:p w:rsidR="00071C85" w:rsidRPr="00C7029C" w:rsidRDefault="00071C85" w:rsidP="00071C85">
      <w:pPr>
        <w:rPr>
          <w:rFonts w:ascii="Times New Roman" w:eastAsia="Times New Roman" w:hAnsi="Times New Roman"/>
          <w:sz w:val="20"/>
          <w:szCs w:val="20"/>
          <w:lang w:eastAsia="fr-FR"/>
        </w:rPr>
      </w:pPr>
      <w:r w:rsidRPr="00C7029C">
        <w:rPr>
          <w:rFonts w:ascii="Times New Roman" w:eastAsia="Times New Roman" w:hAnsi="Times New Roman"/>
          <w:sz w:val="20"/>
          <w:szCs w:val="20"/>
          <w:lang w:eastAsia="fr-FR"/>
        </w:rPr>
        <w:t>MISSIONS :</w:t>
      </w:r>
    </w:p>
    <w:p w:rsidR="00071C85" w:rsidRPr="00C7029C" w:rsidRDefault="00876E2D" w:rsidP="00071C85">
      <w:pPr>
        <w:rPr>
          <w:rFonts w:ascii="Times New Roman" w:eastAsia="Times New Roman" w:hAnsi="Times New Roman"/>
          <w:sz w:val="20"/>
          <w:szCs w:val="20"/>
          <w:lang w:eastAsia="fr-FR"/>
        </w:rPr>
      </w:pPr>
      <w:r w:rsidRPr="00332EB0">
        <w:rPr>
          <w:rFonts w:ascii="Times New Roman" w:eastAsia="Times New Roman" w:hAnsi="Times New Roman"/>
          <w:sz w:val="20"/>
          <w:szCs w:val="20"/>
          <w:u w:val="single"/>
          <w:lang w:eastAsia="fr-FR"/>
        </w:rPr>
        <w:t>Prérequis</w:t>
      </w:r>
      <w:r w:rsidR="00071C85" w:rsidRPr="00332EB0">
        <w:rPr>
          <w:rFonts w:ascii="Times New Roman" w:eastAsia="Times New Roman" w:hAnsi="Times New Roman"/>
          <w:sz w:val="20"/>
          <w:szCs w:val="20"/>
          <w:lang w:eastAsia="fr-FR"/>
        </w:rPr>
        <w:t xml:space="preserve"> : vous devez avoir déjà fait au moins un planning initial de votre projet, savoir de combien de jours vous avez besoin pour mener à bien votre projet, de quelles ressources humaines et matérielles vous avez besoin et combien de jours pour chaque ressource humaine. Une fois que vous avez terminé ce planning prévisionnel de projet, vous allez pouvoir vous lancer dans l’étape suivante qui est l’estimation initiale du</w:t>
      </w:r>
      <w:r w:rsidR="00071C85" w:rsidRPr="00C7029C">
        <w:rPr>
          <w:rFonts w:ascii="Times New Roman" w:eastAsia="Times New Roman" w:hAnsi="Times New Roman"/>
          <w:b/>
          <w:bCs/>
          <w:sz w:val="20"/>
          <w:szCs w:val="20"/>
          <w:lang w:eastAsia="fr-FR"/>
        </w:rPr>
        <w:t xml:space="preserve"> coût prévisionnel de votre projet</w:t>
      </w:r>
      <w:r w:rsidR="00071C85" w:rsidRPr="00332EB0">
        <w:rPr>
          <w:rFonts w:ascii="Times New Roman" w:eastAsia="Times New Roman" w:hAnsi="Times New Roman"/>
          <w:sz w:val="20"/>
          <w:szCs w:val="20"/>
          <w:lang w:eastAsia="fr-FR"/>
        </w:rPr>
        <w:t xml:space="preserve">. En effet, il est temps de </w:t>
      </w:r>
      <w:r w:rsidR="00071C85" w:rsidRPr="00C7029C">
        <w:rPr>
          <w:rFonts w:ascii="Times New Roman" w:eastAsia="Times New Roman" w:hAnsi="Times New Roman"/>
          <w:b/>
          <w:bCs/>
          <w:sz w:val="20"/>
          <w:szCs w:val="20"/>
          <w:lang w:eastAsia="fr-FR"/>
        </w:rPr>
        <w:t>budgéter votre projet</w:t>
      </w:r>
      <w:r w:rsidR="00071C85" w:rsidRPr="00C7029C">
        <w:rPr>
          <w:rFonts w:ascii="Times New Roman" w:eastAsia="Times New Roman" w:hAnsi="Times New Roman"/>
          <w:sz w:val="20"/>
          <w:szCs w:val="20"/>
          <w:lang w:eastAsia="fr-FR"/>
        </w:rPr>
        <w:t> :</w:t>
      </w:r>
    </w:p>
    <w:p w:rsidR="00071C85" w:rsidRPr="00071C85" w:rsidRDefault="00071C85" w:rsidP="00071C85">
      <w:pPr>
        <w:rPr>
          <w:b/>
          <w:sz w:val="20"/>
          <w:szCs w:val="20"/>
        </w:rPr>
      </w:pPr>
      <w:r w:rsidRPr="00C7029C">
        <w:rPr>
          <w:sz w:val="20"/>
          <w:szCs w:val="20"/>
        </w:rPr>
        <w:br/>
      </w:r>
      <w:r w:rsidRPr="00C7029C">
        <w:rPr>
          <w:b/>
          <w:sz w:val="20"/>
          <w:szCs w:val="20"/>
        </w:rPr>
        <w:t>le matériel : ordinateur, modem, scanner, imprimante</w:t>
      </w:r>
      <w:r w:rsidRPr="00C7029C">
        <w:rPr>
          <w:b/>
          <w:sz w:val="20"/>
          <w:szCs w:val="20"/>
        </w:rPr>
        <w:br/>
        <w:t>les logiciel : système d'exploitation, outil de génération de pages HTML, création d'effets spéciaux d'animation d'image, suite bureautique,</w:t>
      </w:r>
      <w:r w:rsidRPr="00C7029C">
        <w:rPr>
          <w:b/>
          <w:sz w:val="20"/>
          <w:szCs w:val="20"/>
        </w:rPr>
        <w:br/>
        <w:t>l'étude de marché pour tout commerce électronique</w:t>
      </w:r>
      <w:r w:rsidRPr="00C7029C">
        <w:rPr>
          <w:b/>
          <w:sz w:val="20"/>
          <w:szCs w:val="20"/>
        </w:rPr>
        <w:br/>
        <w:t>les services de conseillers en communication et vente</w:t>
      </w:r>
      <w:r>
        <w:rPr>
          <w:b/>
          <w:sz w:val="20"/>
          <w:szCs w:val="20"/>
        </w:rPr>
        <w:t xml:space="preserve"> de service</w:t>
      </w:r>
      <w:r w:rsidRPr="00C7029C">
        <w:rPr>
          <w:b/>
          <w:sz w:val="20"/>
          <w:szCs w:val="20"/>
        </w:rPr>
        <w:t xml:space="preserve"> sur le net</w:t>
      </w:r>
      <w:r w:rsidRPr="00C7029C">
        <w:rPr>
          <w:b/>
          <w:sz w:val="20"/>
          <w:szCs w:val="20"/>
        </w:rPr>
        <w:br/>
        <w:t>la conception, la réalisation du site</w:t>
      </w:r>
      <w:r w:rsidRPr="00C7029C">
        <w:rPr>
          <w:b/>
          <w:sz w:val="20"/>
          <w:szCs w:val="20"/>
        </w:rPr>
        <w:br/>
        <w:t>la formation et la sensibilisation du personnel de l'entreprise</w:t>
      </w:r>
      <w:r w:rsidRPr="00C7029C">
        <w:rPr>
          <w:b/>
          <w:sz w:val="20"/>
          <w:szCs w:val="20"/>
        </w:rPr>
        <w:br/>
        <w:t>la mise à jour permanente du site et de son offre</w:t>
      </w:r>
      <w:r w:rsidRPr="00C7029C">
        <w:rPr>
          <w:b/>
          <w:sz w:val="20"/>
          <w:szCs w:val="20"/>
        </w:rPr>
        <w:br/>
        <w:t>les coût d'hébergement</w:t>
      </w:r>
      <w:r w:rsidRPr="00C7029C">
        <w:rPr>
          <w:b/>
          <w:sz w:val="20"/>
          <w:szCs w:val="20"/>
        </w:rPr>
        <w:br/>
        <w:t>les coûts des services de télécom</w:t>
      </w:r>
      <w:r w:rsidRPr="00C7029C">
        <w:rPr>
          <w:b/>
          <w:sz w:val="20"/>
          <w:szCs w:val="20"/>
        </w:rPr>
        <w:br/>
        <w:t>la collecte et le traitement spécifique des commandes issues du net</w:t>
      </w:r>
      <w:r w:rsidRPr="00C7029C">
        <w:rPr>
          <w:b/>
          <w:sz w:val="20"/>
          <w:szCs w:val="20"/>
        </w:rPr>
        <w:br/>
        <w:t>le plan de promotion commerciale pour</w:t>
      </w:r>
      <w:r>
        <w:rPr>
          <w:b/>
          <w:sz w:val="20"/>
          <w:szCs w:val="20"/>
        </w:rPr>
        <w:t xml:space="preserve"> soutenir le site, la publicité</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sz w:val="20"/>
          <w:szCs w:val="20"/>
          <w:lang w:eastAsia="fr-FR"/>
        </w:rPr>
        <w:t xml:space="preserve">La M2L </w:t>
      </w:r>
      <w:r w:rsidRPr="00332EB0">
        <w:rPr>
          <w:rFonts w:ascii="Times New Roman" w:eastAsia="Times New Roman" w:hAnsi="Times New Roman"/>
          <w:sz w:val="20"/>
          <w:szCs w:val="20"/>
          <w:lang w:eastAsia="fr-FR"/>
        </w:rPr>
        <w:t xml:space="preserve"> peut à l’issue de cette budgétisation vous donner ou non le feu vert pour vous lancer dans la phase d’exécution de votre projet ou vous faire revoir à la baisse le budget. C’est donc une étape </w:t>
      </w:r>
      <w:r w:rsidRPr="00C7029C">
        <w:rPr>
          <w:rFonts w:ascii="Times New Roman" w:eastAsia="Times New Roman" w:hAnsi="Times New Roman"/>
          <w:b/>
          <w:bCs/>
          <w:sz w:val="20"/>
          <w:szCs w:val="20"/>
          <w:lang w:eastAsia="fr-FR"/>
        </w:rPr>
        <w:t>particulièrement sensible …</w:t>
      </w:r>
      <w:r w:rsidRPr="00332EB0">
        <w:rPr>
          <w:rFonts w:ascii="Times New Roman" w:eastAsia="Times New Roman" w:hAnsi="Times New Roman"/>
          <w:sz w:val="20"/>
          <w:szCs w:val="20"/>
          <w:lang w:eastAsia="fr-FR"/>
        </w:rPr>
        <w:t> </w:t>
      </w:r>
    </w:p>
    <w:p w:rsidR="00071C85" w:rsidRPr="00332EB0" w:rsidRDefault="00071C85" w:rsidP="00071C85">
      <w:pPr>
        <w:spacing w:before="100" w:beforeAutospacing="1" w:after="100" w:afterAutospacing="1" w:line="240" w:lineRule="auto"/>
        <w:outlineLvl w:val="2"/>
        <w:rPr>
          <w:rFonts w:ascii="Times New Roman" w:eastAsia="Times New Roman" w:hAnsi="Times New Roman"/>
          <w:b/>
          <w:bCs/>
          <w:sz w:val="20"/>
          <w:szCs w:val="20"/>
          <w:lang w:eastAsia="fr-FR"/>
        </w:rPr>
      </w:pPr>
      <w:r w:rsidRPr="00C7029C">
        <w:rPr>
          <w:rFonts w:ascii="Times New Roman" w:eastAsia="Times New Roman" w:hAnsi="Times New Roman"/>
          <w:b/>
          <w:bCs/>
          <w:sz w:val="20"/>
          <w:szCs w:val="20"/>
          <w:lang w:eastAsia="fr-FR"/>
        </w:rPr>
        <w:t>Quels sont les coûts du</w:t>
      </w:r>
      <w:r w:rsidRPr="00332EB0">
        <w:rPr>
          <w:rFonts w:ascii="Times New Roman" w:eastAsia="Times New Roman" w:hAnsi="Times New Roman"/>
          <w:b/>
          <w:bCs/>
          <w:sz w:val="20"/>
          <w:szCs w:val="20"/>
          <w:lang w:eastAsia="fr-FR"/>
        </w:rPr>
        <w:t xml:space="preserve"> projet?</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 xml:space="preserve">Pour établir un budget prévisionnel qui se base sur votre </w:t>
      </w:r>
      <w:r w:rsidRPr="00C7029C">
        <w:rPr>
          <w:rFonts w:ascii="Times New Roman" w:eastAsia="Times New Roman" w:hAnsi="Times New Roman"/>
          <w:b/>
          <w:bCs/>
          <w:sz w:val="20"/>
          <w:szCs w:val="20"/>
          <w:lang w:eastAsia="fr-FR"/>
        </w:rPr>
        <w:t>planning prévisionnel</w:t>
      </w:r>
      <w:r w:rsidRPr="00332EB0">
        <w:rPr>
          <w:rFonts w:ascii="Times New Roman" w:eastAsia="Times New Roman" w:hAnsi="Times New Roman"/>
          <w:sz w:val="20"/>
          <w:szCs w:val="20"/>
          <w:lang w:eastAsia="fr-FR"/>
        </w:rPr>
        <w:t xml:space="preserve">, vous devez lister les </w:t>
      </w:r>
      <w:r w:rsidRPr="00C7029C">
        <w:rPr>
          <w:rFonts w:ascii="Times New Roman" w:eastAsia="Times New Roman" w:hAnsi="Times New Roman"/>
          <w:b/>
          <w:bCs/>
          <w:sz w:val="20"/>
          <w:szCs w:val="20"/>
          <w:lang w:eastAsia="fr-FR"/>
        </w:rPr>
        <w:t>coûts directs et indirects</w:t>
      </w:r>
      <w:r w:rsidRPr="00332EB0">
        <w:rPr>
          <w:rFonts w:ascii="Times New Roman" w:eastAsia="Times New Roman" w:hAnsi="Times New Roman"/>
          <w:sz w:val="20"/>
          <w:szCs w:val="20"/>
          <w:lang w:eastAsia="fr-FR"/>
        </w:rPr>
        <w:t xml:space="preserve"> de votre projet.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u w:val="single"/>
          <w:lang w:eastAsia="fr-FR"/>
        </w:rPr>
        <w:t>Les coûts directs</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lang w:eastAsia="fr-FR"/>
        </w:rPr>
        <w:lastRenderedPageBreak/>
        <w:t>Ici, comptabilisez:</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lang w:eastAsia="fr-FR"/>
        </w:rPr>
        <w:t>1 -</w:t>
      </w:r>
      <w:r w:rsidRPr="00332EB0">
        <w:rPr>
          <w:rFonts w:ascii="Times New Roman" w:eastAsia="Times New Roman" w:hAnsi="Times New Roman"/>
          <w:sz w:val="20"/>
          <w:szCs w:val="20"/>
          <w:lang w:eastAsia="fr-FR"/>
        </w:rPr>
        <w:t xml:space="preserve"> La somme des </w:t>
      </w:r>
      <w:r w:rsidRPr="00C7029C">
        <w:rPr>
          <w:rFonts w:ascii="Times New Roman" w:eastAsia="Times New Roman" w:hAnsi="Times New Roman"/>
          <w:b/>
          <w:bCs/>
          <w:sz w:val="20"/>
          <w:szCs w:val="20"/>
          <w:lang w:eastAsia="fr-FR"/>
        </w:rPr>
        <w:t>salaires des ressources humaines internes à votre organisation de votre projet</w:t>
      </w:r>
      <w:r w:rsidRPr="00332EB0">
        <w:rPr>
          <w:rFonts w:ascii="Times New Roman" w:eastAsia="Times New Roman" w:hAnsi="Times New Roman"/>
          <w:sz w:val="20"/>
          <w:szCs w:val="20"/>
          <w:lang w:eastAsia="fr-FR"/>
        </w:rPr>
        <w:t xml:space="preserve"> au prorata du nombre d’heures où vous avez prévu qu’elles travaillent pour votre projet. Ne vous oubliez pas, vous faites partie des ressources qui ont un coût direct dans votre projet! Quand on parle de salaire, on parle en fait de coût salarial complet pour l’entreprise c’est à dire salaire brute + charges salariales et patronales.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sz w:val="20"/>
          <w:szCs w:val="20"/>
          <w:lang w:eastAsia="fr-FR"/>
        </w:rPr>
        <w:t>Exemple</w:t>
      </w:r>
      <w:r w:rsidRPr="00332EB0">
        <w:rPr>
          <w:rFonts w:ascii="Times New Roman" w:eastAsia="Times New Roman" w:hAnsi="Times New Roman"/>
          <w:sz w:val="20"/>
          <w:szCs w:val="20"/>
          <w:lang w:eastAsia="fr-FR"/>
        </w:rPr>
        <w:t xml:space="preserve"> : Vous-même coûtez 35 € de l’heure et vous avez estimé votre charge de travail sur ce projet à 150 heures, donc vous allez coûter 5250 € en coût direct. L’une de vos ressources, Diane coûte 25 € de l’heure et vous avez estimé avec elle sa charge de travail à 120 heures de travail, en accord avec les taches du projet qui lui incombent. Cela fait donc un coût total direct pour elle de 3000 €. Donc pour deux ressources directes, on obtient déjà pour votre projet 5250 + 3000 soit 8250 euros.</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lang w:eastAsia="fr-FR"/>
        </w:rPr>
        <w:t>2 -</w:t>
      </w:r>
      <w:r w:rsidRPr="00332EB0">
        <w:rPr>
          <w:rFonts w:ascii="Times New Roman" w:eastAsia="Times New Roman" w:hAnsi="Times New Roman"/>
          <w:sz w:val="20"/>
          <w:szCs w:val="20"/>
          <w:lang w:eastAsia="fr-FR"/>
        </w:rPr>
        <w:t xml:space="preserve"> Si votre projet fait appel à de la </w:t>
      </w:r>
      <w:r w:rsidRPr="00C7029C">
        <w:rPr>
          <w:rFonts w:ascii="Times New Roman" w:eastAsia="Times New Roman" w:hAnsi="Times New Roman"/>
          <w:b/>
          <w:bCs/>
          <w:sz w:val="20"/>
          <w:szCs w:val="20"/>
          <w:lang w:eastAsia="fr-FR"/>
        </w:rPr>
        <w:t>main d’œuvre externe</w:t>
      </w:r>
      <w:r w:rsidRPr="00332EB0">
        <w:rPr>
          <w:rFonts w:ascii="Times New Roman" w:eastAsia="Times New Roman" w:hAnsi="Times New Roman"/>
          <w:sz w:val="20"/>
          <w:szCs w:val="20"/>
          <w:lang w:eastAsia="fr-FR"/>
        </w:rPr>
        <w:t xml:space="preserve"> (consultants, intérimaires, auto-entrepreneurs, freelances …), multipliez le prix d’un jour homme (j/h) de chaque type de ressource externe par la somme des j/h nécessaires à votre projet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 xml:space="preserve">Exemple : vous avez besoin d’un consultant technique pendant 10 jours. Il coûte 650 euros par jour, il faudra donc ajouter 650*10 soit simplement 6500 euros de consulting.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lang w:eastAsia="fr-FR"/>
        </w:rPr>
        <w:t>3 -</w:t>
      </w:r>
      <w:r w:rsidRPr="00332EB0">
        <w:rPr>
          <w:rFonts w:ascii="Times New Roman" w:eastAsia="Times New Roman" w:hAnsi="Times New Roman"/>
          <w:sz w:val="20"/>
          <w:szCs w:val="20"/>
          <w:lang w:eastAsia="fr-FR"/>
        </w:rPr>
        <w:t xml:space="preserve"> le coût des </w:t>
      </w:r>
      <w:r w:rsidRPr="00C7029C">
        <w:rPr>
          <w:rFonts w:ascii="Times New Roman" w:eastAsia="Times New Roman" w:hAnsi="Times New Roman"/>
          <w:b/>
          <w:bCs/>
          <w:sz w:val="20"/>
          <w:szCs w:val="20"/>
          <w:lang w:eastAsia="fr-FR"/>
        </w:rPr>
        <w:t>achats ou de la location de matériel spécifique</w:t>
      </w:r>
      <w:r w:rsidRPr="00332EB0">
        <w:rPr>
          <w:rFonts w:ascii="Times New Roman" w:eastAsia="Times New Roman" w:hAnsi="Times New Roman"/>
          <w:sz w:val="20"/>
          <w:szCs w:val="20"/>
          <w:lang w:eastAsia="fr-FR"/>
        </w:rPr>
        <w:t xml:space="preserve"> à votre projet (ex: papier, serveur de test, location d’une salle de formation, </w:t>
      </w:r>
      <w:r w:rsidRPr="00C7029C">
        <w:rPr>
          <w:rFonts w:ascii="Times New Roman" w:eastAsia="Times New Roman" w:hAnsi="Times New Roman"/>
          <w:sz w:val="20"/>
          <w:szCs w:val="20"/>
          <w:lang w:eastAsia="fr-FR"/>
        </w:rPr>
        <w:t>rétroprojecteur</w:t>
      </w:r>
      <w:r w:rsidRPr="00332EB0">
        <w:rPr>
          <w:rFonts w:ascii="Times New Roman" w:eastAsia="Times New Roman" w:hAnsi="Times New Roman"/>
          <w:sz w:val="20"/>
          <w:szCs w:val="20"/>
          <w:lang w:eastAsia="fr-FR"/>
        </w:rPr>
        <w:t xml:space="preserve">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lang w:eastAsia="fr-FR"/>
        </w:rPr>
        <w:t>4 -</w:t>
      </w:r>
      <w:r w:rsidRPr="00332EB0">
        <w:rPr>
          <w:rFonts w:ascii="Times New Roman" w:eastAsia="Times New Roman" w:hAnsi="Times New Roman"/>
          <w:sz w:val="20"/>
          <w:szCs w:val="20"/>
          <w:lang w:eastAsia="fr-FR"/>
        </w:rPr>
        <w:t xml:space="preserve"> Les frais éventuels de </w:t>
      </w:r>
      <w:r w:rsidRPr="00C7029C">
        <w:rPr>
          <w:rFonts w:ascii="Times New Roman" w:eastAsia="Times New Roman" w:hAnsi="Times New Roman"/>
          <w:b/>
          <w:bCs/>
          <w:sz w:val="20"/>
          <w:szCs w:val="20"/>
          <w:lang w:eastAsia="fr-FR"/>
        </w:rPr>
        <w:t>déplacement</w:t>
      </w:r>
      <w:r w:rsidRPr="00332EB0">
        <w:rPr>
          <w:rFonts w:ascii="Times New Roman" w:eastAsia="Times New Roman" w:hAnsi="Times New Roman"/>
          <w:sz w:val="20"/>
          <w:szCs w:val="20"/>
          <w:lang w:eastAsia="fr-FR"/>
        </w:rPr>
        <w:t xml:space="preserve">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u w:val="single"/>
          <w:lang w:eastAsia="fr-FR"/>
        </w:rPr>
        <w:t>Les coûts indirects</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 xml:space="preserve">Quand certaines de vos ressources sont allouées à plusieurs projets et ne sont pas exclusivement réservées à votre projet, on parle de coûts indirects pour ces ressources.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 xml:space="preserve">- Les </w:t>
      </w:r>
      <w:r w:rsidRPr="00C7029C">
        <w:rPr>
          <w:rFonts w:ascii="Times New Roman" w:eastAsia="Times New Roman" w:hAnsi="Times New Roman"/>
          <w:b/>
          <w:bCs/>
          <w:sz w:val="20"/>
          <w:szCs w:val="20"/>
          <w:lang w:eastAsia="fr-FR"/>
        </w:rPr>
        <w:t>frais généraux</w:t>
      </w:r>
      <w:r w:rsidRPr="00332EB0">
        <w:rPr>
          <w:rFonts w:ascii="Times New Roman" w:eastAsia="Times New Roman" w:hAnsi="Times New Roman"/>
          <w:sz w:val="20"/>
          <w:szCs w:val="20"/>
          <w:lang w:eastAsia="fr-FR"/>
        </w:rPr>
        <w:t xml:space="preserve"> comme par exemple la location des locaux où se trouvent entre autres la partie internet de votre équipe projet, mobilier utilisé par ces mêmes personnes, l’amortissement de leurs ordinateurs, le coût de l’espace de travail dont la/les salles de réunion,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 xml:space="preserve">- les </w:t>
      </w:r>
      <w:r w:rsidRPr="00C7029C">
        <w:rPr>
          <w:rFonts w:ascii="Times New Roman" w:eastAsia="Times New Roman" w:hAnsi="Times New Roman"/>
          <w:b/>
          <w:bCs/>
          <w:sz w:val="20"/>
          <w:szCs w:val="20"/>
          <w:lang w:eastAsia="fr-FR"/>
        </w:rPr>
        <w:t>frais de gestion</w:t>
      </w:r>
      <w:r w:rsidRPr="00332EB0">
        <w:rPr>
          <w:rFonts w:ascii="Times New Roman" w:eastAsia="Times New Roman" w:hAnsi="Times New Roman"/>
          <w:sz w:val="20"/>
          <w:szCs w:val="20"/>
          <w:lang w:eastAsia="fr-FR"/>
        </w:rPr>
        <w:t xml:space="preserve"> : salaires des services transverses à l’entreprise (service juridique, service comptable,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 xml:space="preserve">Pour obtenir le </w:t>
      </w:r>
      <w:r w:rsidRPr="00C7029C">
        <w:rPr>
          <w:rFonts w:ascii="Times New Roman" w:eastAsia="Times New Roman" w:hAnsi="Times New Roman"/>
          <w:b/>
          <w:bCs/>
          <w:sz w:val="20"/>
          <w:szCs w:val="20"/>
          <w:lang w:eastAsia="fr-FR"/>
        </w:rPr>
        <w:t>coût des frais indirects pour chaque ressource humaine</w:t>
      </w:r>
      <w:r w:rsidRPr="00332EB0">
        <w:rPr>
          <w:rFonts w:ascii="Times New Roman" w:eastAsia="Times New Roman" w:hAnsi="Times New Roman"/>
          <w:sz w:val="20"/>
          <w:szCs w:val="20"/>
          <w:lang w:eastAsia="fr-FR"/>
        </w:rPr>
        <w:t xml:space="preserve">, il est très probable que le service </w:t>
      </w:r>
      <w:r w:rsidRPr="00C7029C">
        <w:rPr>
          <w:rFonts w:ascii="Times New Roman" w:eastAsia="Times New Roman" w:hAnsi="Times New Roman"/>
          <w:b/>
          <w:bCs/>
          <w:sz w:val="20"/>
          <w:szCs w:val="20"/>
          <w:lang w:eastAsia="fr-FR"/>
        </w:rPr>
        <w:t>contrôle de gestion</w:t>
      </w:r>
      <w:r w:rsidRPr="00332EB0">
        <w:rPr>
          <w:rFonts w:ascii="Times New Roman" w:eastAsia="Times New Roman" w:hAnsi="Times New Roman"/>
          <w:sz w:val="20"/>
          <w:szCs w:val="20"/>
          <w:lang w:eastAsia="fr-FR"/>
        </w:rPr>
        <w:t xml:space="preserve"> de votre entreprise ait calculé le ratio des frais généraux au prorata des salaires.  Vous pouvez vous procurer auprès de ce service ces ratios ou bien calculer un taux de main d’œuvre pondéré qui impute un taux de coûts indirects sur chaque ressource.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lang w:eastAsia="fr-FR"/>
        </w:rPr>
        <w:t>Exemple</w:t>
      </w:r>
      <w:r w:rsidRPr="00332EB0">
        <w:rPr>
          <w:rFonts w:ascii="Times New Roman" w:eastAsia="Times New Roman" w:hAnsi="Times New Roman"/>
          <w:sz w:val="20"/>
          <w:szCs w:val="20"/>
          <w:lang w:eastAsia="fr-FR"/>
        </w:rPr>
        <w:t xml:space="preserve"> : supposons que pour vous, le taux de coûts indirects est de 45%. Vous coûtez 35 euros de l’heure dont en réalité 35 euros + 45%*35 soit 50,75 euros de l’heure. Ce taux de 45% inclut donc votre part de dépenses dans les coûts indirects de l’entreprise pour vous (l’espace de travail, votre ordinateur et téléphone …)</w:t>
      </w:r>
    </w:p>
    <w:p w:rsidR="00071C85" w:rsidRPr="00332EB0" w:rsidRDefault="00071C85" w:rsidP="00071C85">
      <w:pPr>
        <w:spacing w:before="100" w:beforeAutospacing="1" w:after="100" w:afterAutospacing="1" w:line="240" w:lineRule="auto"/>
        <w:outlineLvl w:val="2"/>
        <w:rPr>
          <w:rFonts w:ascii="Times New Roman" w:eastAsia="Times New Roman" w:hAnsi="Times New Roman"/>
          <w:b/>
          <w:bCs/>
          <w:sz w:val="20"/>
          <w:szCs w:val="20"/>
          <w:lang w:eastAsia="fr-FR"/>
        </w:rPr>
      </w:pPr>
      <w:r w:rsidRPr="00332EB0">
        <w:rPr>
          <w:rFonts w:ascii="Times New Roman" w:eastAsia="Times New Roman" w:hAnsi="Times New Roman"/>
          <w:b/>
          <w:bCs/>
          <w:sz w:val="20"/>
          <w:szCs w:val="20"/>
          <w:lang w:eastAsia="fr-FR"/>
        </w:rPr>
        <w:t>Comment présent</w:t>
      </w:r>
      <w:r w:rsidRPr="00C7029C">
        <w:rPr>
          <w:rFonts w:ascii="Times New Roman" w:eastAsia="Times New Roman" w:hAnsi="Times New Roman"/>
          <w:b/>
          <w:bCs/>
          <w:sz w:val="20"/>
          <w:szCs w:val="20"/>
          <w:lang w:eastAsia="fr-FR"/>
        </w:rPr>
        <w:t xml:space="preserve">er le budget prévisionnel </w:t>
      </w:r>
      <w:r w:rsidR="00876E2D" w:rsidRPr="00C7029C">
        <w:rPr>
          <w:rFonts w:ascii="Times New Roman" w:eastAsia="Times New Roman" w:hAnsi="Times New Roman"/>
          <w:b/>
          <w:bCs/>
          <w:sz w:val="20"/>
          <w:szCs w:val="20"/>
          <w:lang w:eastAsia="fr-FR"/>
        </w:rPr>
        <w:t xml:space="preserve">du </w:t>
      </w:r>
      <w:r w:rsidR="00876E2D" w:rsidRPr="00332EB0">
        <w:rPr>
          <w:rFonts w:ascii="Times New Roman" w:eastAsia="Times New Roman" w:hAnsi="Times New Roman"/>
          <w:b/>
          <w:bCs/>
          <w:sz w:val="20"/>
          <w:szCs w:val="20"/>
          <w:lang w:eastAsia="fr-FR"/>
        </w:rPr>
        <w:t>projet</w:t>
      </w:r>
      <w:r w:rsidRPr="00332EB0">
        <w:rPr>
          <w:rFonts w:ascii="Times New Roman" w:eastAsia="Times New Roman" w:hAnsi="Times New Roman"/>
          <w:b/>
          <w:bCs/>
          <w:sz w:val="20"/>
          <w:szCs w:val="20"/>
          <w:lang w:eastAsia="fr-FR"/>
        </w:rPr>
        <w:t>?</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Il y a différentes manières de présenter votre plan financier de projet.</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Vous pouvez par exemple présenter dans un tableau excel en colonne l’intitulé des grandes phases de votre projet, en ligne les mois et à l’intersection les coûts consolidés pour chaque étape, mois par mois. Il vous sera alors facile de faire la somme pour obtenir le</w:t>
      </w:r>
      <w:r w:rsidRPr="00C7029C">
        <w:rPr>
          <w:rFonts w:ascii="Times New Roman" w:eastAsia="Times New Roman" w:hAnsi="Times New Roman"/>
          <w:b/>
          <w:bCs/>
          <w:sz w:val="20"/>
          <w:szCs w:val="20"/>
          <w:lang w:eastAsia="fr-FR"/>
        </w:rPr>
        <w:t xml:space="preserve"> budget prévisionnel total</w:t>
      </w:r>
      <w:r w:rsidRPr="00332EB0">
        <w:rPr>
          <w:rFonts w:ascii="Times New Roman" w:eastAsia="Times New Roman" w:hAnsi="Times New Roman"/>
          <w:sz w:val="20"/>
          <w:szCs w:val="20"/>
          <w:lang w:eastAsia="fr-FR"/>
        </w:rPr>
        <w:t xml:space="preserve">. </w:t>
      </w:r>
    </w:p>
    <w:p w:rsidR="00071C85" w:rsidRDefault="00071C85" w:rsidP="00071C85">
      <w:pPr>
        <w:spacing w:before="100" w:beforeAutospacing="1" w:after="100" w:afterAutospacing="1" w:line="240" w:lineRule="auto"/>
        <w:rPr>
          <w:rFonts w:ascii="Times New Roman" w:eastAsia="Times New Roman" w:hAnsi="Times New Roman"/>
          <w:b/>
          <w:bCs/>
          <w:color w:val="000000"/>
          <w:sz w:val="20"/>
          <w:szCs w:val="20"/>
          <w:lang w:eastAsia="fr-FR"/>
        </w:rPr>
      </w:pPr>
    </w:p>
    <w:p w:rsidR="00071C85" w:rsidRDefault="00071C85" w:rsidP="00071C85">
      <w:pPr>
        <w:spacing w:before="100" w:beforeAutospacing="1" w:after="100" w:afterAutospacing="1" w:line="240" w:lineRule="auto"/>
        <w:rPr>
          <w:rFonts w:ascii="Times New Roman" w:eastAsia="Times New Roman" w:hAnsi="Times New Roman"/>
          <w:b/>
          <w:bCs/>
          <w:color w:val="000000"/>
          <w:sz w:val="20"/>
          <w:szCs w:val="20"/>
          <w:lang w:eastAsia="fr-FR"/>
        </w:rPr>
      </w:pPr>
    </w:p>
    <w:p w:rsidR="00071C85" w:rsidRDefault="00071C85" w:rsidP="00071C85">
      <w:pPr>
        <w:spacing w:before="100" w:beforeAutospacing="1" w:after="100" w:afterAutospacing="1" w:line="240" w:lineRule="auto"/>
        <w:rPr>
          <w:rFonts w:ascii="Times New Roman" w:eastAsia="Times New Roman" w:hAnsi="Times New Roman"/>
          <w:b/>
          <w:bCs/>
          <w:color w:val="000000"/>
          <w:sz w:val="20"/>
          <w:szCs w:val="20"/>
          <w:lang w:eastAsia="fr-FR"/>
        </w:rPr>
      </w:pPr>
    </w:p>
    <w:p w:rsidR="00071C85" w:rsidRDefault="00071C85" w:rsidP="00071C85">
      <w:pPr>
        <w:spacing w:before="100" w:beforeAutospacing="1" w:after="100" w:afterAutospacing="1" w:line="240" w:lineRule="auto"/>
        <w:rPr>
          <w:rFonts w:ascii="Times New Roman" w:eastAsia="Times New Roman" w:hAnsi="Times New Roman"/>
          <w:b/>
          <w:bCs/>
          <w:color w:val="000000"/>
          <w:sz w:val="20"/>
          <w:szCs w:val="20"/>
          <w:lang w:eastAsia="fr-FR"/>
        </w:rPr>
      </w:pPr>
    </w:p>
    <w:p w:rsidR="00071C85" w:rsidRPr="00C7029C" w:rsidRDefault="00071C85" w:rsidP="00071C85">
      <w:pPr>
        <w:spacing w:before="100" w:beforeAutospacing="1" w:after="100" w:afterAutospacing="1" w:line="240" w:lineRule="auto"/>
        <w:rPr>
          <w:rFonts w:ascii="Times New Roman" w:eastAsia="Times New Roman" w:hAnsi="Times New Roman"/>
          <w:b/>
          <w:bCs/>
          <w:color w:val="000000"/>
          <w:sz w:val="20"/>
          <w:szCs w:val="20"/>
          <w:lang w:eastAsia="fr-FR"/>
        </w:rPr>
      </w:pPr>
      <w:r w:rsidRPr="00C7029C">
        <w:rPr>
          <w:rFonts w:ascii="Times New Roman" w:eastAsia="Times New Roman" w:hAnsi="Times New Roman"/>
          <w:b/>
          <w:bCs/>
          <w:color w:val="000000"/>
          <w:sz w:val="20"/>
          <w:szCs w:val="20"/>
          <w:lang w:eastAsia="fr-FR"/>
        </w:rPr>
        <w:t xml:space="preserve">Et vous, combien de temps </w:t>
      </w:r>
      <w:r w:rsidR="00876E2D" w:rsidRPr="00C7029C">
        <w:rPr>
          <w:rFonts w:ascii="Times New Roman" w:eastAsia="Times New Roman" w:hAnsi="Times New Roman"/>
          <w:b/>
          <w:bCs/>
          <w:color w:val="000000"/>
          <w:sz w:val="20"/>
          <w:szCs w:val="20"/>
          <w:lang w:eastAsia="fr-FR"/>
        </w:rPr>
        <w:t>pensez-vous</w:t>
      </w:r>
      <w:r w:rsidRPr="00C7029C">
        <w:rPr>
          <w:rFonts w:ascii="Times New Roman" w:eastAsia="Times New Roman" w:hAnsi="Times New Roman"/>
          <w:b/>
          <w:bCs/>
          <w:color w:val="000000"/>
          <w:sz w:val="20"/>
          <w:szCs w:val="20"/>
          <w:lang w:eastAsia="fr-FR"/>
        </w:rPr>
        <w:t xml:space="preserve"> pour établir votre budget prévisionnel ?</w:t>
      </w:r>
    </w:p>
    <w:p w:rsidR="00071C85" w:rsidRPr="00C7029C" w:rsidRDefault="00071C85" w:rsidP="00071C85">
      <w:pPr>
        <w:pStyle w:val="Titre2"/>
        <w:rPr>
          <w:color w:val="000000"/>
          <w:sz w:val="20"/>
          <w:szCs w:val="20"/>
        </w:rPr>
      </w:pPr>
      <w:r w:rsidRPr="00C7029C">
        <w:rPr>
          <w:color w:val="000000"/>
          <w:sz w:val="20"/>
          <w:szCs w:val="20"/>
        </w:rPr>
        <w:t xml:space="preserve">Quel </w:t>
      </w:r>
      <w:r w:rsidR="00876E2D" w:rsidRPr="00C7029C">
        <w:rPr>
          <w:color w:val="000000"/>
          <w:sz w:val="20"/>
          <w:szCs w:val="20"/>
        </w:rPr>
        <w:t>prestataire pour</w:t>
      </w:r>
      <w:r w:rsidRPr="00C7029C">
        <w:rPr>
          <w:color w:val="000000"/>
          <w:sz w:val="20"/>
          <w:szCs w:val="20"/>
        </w:rPr>
        <w:t xml:space="preserve"> </w:t>
      </w:r>
      <w:r w:rsidR="00876E2D" w:rsidRPr="00C7029C">
        <w:rPr>
          <w:color w:val="000000"/>
          <w:sz w:val="20"/>
          <w:szCs w:val="20"/>
        </w:rPr>
        <w:t>créer le</w:t>
      </w:r>
      <w:r w:rsidRPr="00C7029C">
        <w:rPr>
          <w:color w:val="000000"/>
          <w:sz w:val="20"/>
          <w:szCs w:val="20"/>
        </w:rPr>
        <w:t xml:space="preserve"> site internet ? A quel coût ? Avantages ? Inconvénients ?</w:t>
      </w:r>
    </w:p>
    <w:p w:rsidR="00071C85" w:rsidRPr="00C7029C" w:rsidRDefault="00071C85" w:rsidP="00071C85">
      <w:pPr>
        <w:pStyle w:val="Titre2"/>
        <w:rPr>
          <w:color w:val="000000"/>
          <w:sz w:val="20"/>
          <w:szCs w:val="20"/>
        </w:rPr>
      </w:pPr>
      <w:r w:rsidRPr="00C7029C">
        <w:rPr>
          <w:color w:val="000000"/>
          <w:sz w:val="20"/>
          <w:szCs w:val="20"/>
        </w:rPr>
        <w:t>A terme, qui gère et entretient le site internet (prestataire, gestion interne) ? A quel coût ? Avantages ? Inconvénients ?</w:t>
      </w:r>
    </w:p>
    <w:p w:rsidR="00071C85" w:rsidRPr="00C7029C" w:rsidRDefault="00071C85" w:rsidP="00071C85">
      <w:pPr>
        <w:pStyle w:val="Titre2"/>
        <w:rPr>
          <w:color w:val="000000"/>
          <w:sz w:val="20"/>
          <w:szCs w:val="20"/>
        </w:rPr>
      </w:pPr>
    </w:p>
    <w:p w:rsidR="00071C85" w:rsidRPr="00C7029C" w:rsidRDefault="00071C85" w:rsidP="00071C85">
      <w:pPr>
        <w:rPr>
          <w:color w:val="000000"/>
          <w:sz w:val="20"/>
          <w:szCs w:val="20"/>
        </w:rPr>
      </w:pPr>
    </w:p>
    <w:p w:rsidR="00071C85" w:rsidRPr="00071C85" w:rsidRDefault="00071C85" w:rsidP="00071C85">
      <w:pPr>
        <w:rPr>
          <w:rFonts w:ascii="Arial" w:hAnsi="Arial" w:cs="Arial"/>
          <w:color w:val="000000"/>
          <w:sz w:val="40"/>
          <w:szCs w:val="40"/>
        </w:rPr>
      </w:pPr>
    </w:p>
    <w:p w:rsidR="003C065C" w:rsidRDefault="003C065C" w:rsidP="005254DA">
      <w:pPr>
        <w:autoSpaceDE w:val="0"/>
        <w:autoSpaceDN w:val="0"/>
        <w:adjustRightInd w:val="0"/>
        <w:spacing w:after="0" w:line="240" w:lineRule="auto"/>
        <w:rPr>
          <w:rFonts w:ascii="Times New Roman" w:hAnsi="Times New Roman" w:cs="Times New Roman"/>
          <w:sz w:val="24"/>
          <w:szCs w:val="24"/>
        </w:rPr>
      </w:pPr>
    </w:p>
    <w:sectPr w:rsidR="003C065C" w:rsidSect="00260E5D">
      <w:headerReference w:type="default" r:id="rId8"/>
      <w:footerReference w:type="default" r:id="rId9"/>
      <w:pgSz w:w="11906" w:h="16838"/>
      <w:pgMar w:top="1417" w:right="849"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F86" w:rsidRDefault="00574F86" w:rsidP="00847A9D">
      <w:pPr>
        <w:spacing w:after="0" w:line="240" w:lineRule="auto"/>
      </w:pPr>
      <w:r>
        <w:separator/>
      </w:r>
    </w:p>
  </w:endnote>
  <w:endnote w:type="continuationSeparator" w:id="0">
    <w:p w:rsidR="00574F86" w:rsidRDefault="00574F86" w:rsidP="0084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dobe Kaiti Std R">
    <w:panose1 w:val="00000000000000000000"/>
    <w:charset w:val="80"/>
    <w:family w:val="roman"/>
    <w:notTrueType/>
    <w:pitch w:val="variable"/>
    <w:sig w:usb0="00000207" w:usb1="0A0F1810" w:usb2="00000016" w:usb3="00000000" w:csb0="00060007"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F54" w:rsidRDefault="00EA1F54">
    <w:pPr>
      <w:pStyle w:val="Pieddepage"/>
    </w:pPr>
    <w:r>
      <w:t xml:space="preserve"> Site de la</w:t>
    </w:r>
    <w:r w:rsidR="003F226E">
      <w:t xml:space="preserve"> maison des ligues</w:t>
    </w:r>
    <w:r w:rsidR="003F226E">
      <w:tab/>
    </w:r>
    <w:r w:rsidR="003F226E">
      <w:tab/>
      <w:t>CDC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F86" w:rsidRDefault="00574F86" w:rsidP="00847A9D">
      <w:pPr>
        <w:spacing w:after="0" w:line="240" w:lineRule="auto"/>
      </w:pPr>
      <w:r>
        <w:separator/>
      </w:r>
    </w:p>
  </w:footnote>
  <w:footnote w:type="continuationSeparator" w:id="0">
    <w:p w:rsidR="00574F86" w:rsidRDefault="00574F86" w:rsidP="00847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778228"/>
      <w:docPartObj>
        <w:docPartGallery w:val="Page Numbers (Top of Page)"/>
        <w:docPartUnique/>
      </w:docPartObj>
    </w:sdtPr>
    <w:sdtEndPr/>
    <w:sdtContent>
      <w:p w:rsidR="00847A9D" w:rsidRDefault="00454A39">
        <w:pPr>
          <w:pStyle w:val="En-tt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topMargin">
                    <wp:align>center</wp:align>
                  </wp:positionV>
                  <wp:extent cx="6101080" cy="365760"/>
                  <wp:effectExtent l="0" t="19050" r="12700" b="0"/>
                  <wp:wrapNone/>
                  <wp:docPr id="656"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1080" cy="365760"/>
                            <a:chOff x="1778" y="533"/>
                            <a:chExt cx="8698" cy="365760"/>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847A9D" w:rsidRDefault="005D7A71">
                                <w:pPr>
                                  <w:jc w:val="center"/>
                                </w:pPr>
                                <w:r>
                                  <w:fldChar w:fldCharType="begin"/>
                                </w:r>
                                <w:r w:rsidR="00847A9D">
                                  <w:instrText>PAGE    \* MERGEFORMAT</w:instrText>
                                </w:r>
                                <w:r>
                                  <w:fldChar w:fldCharType="separate"/>
                                </w:r>
                                <w:r w:rsidR="00454A39">
                                  <w:rPr>
                                    <w:noProof/>
                                  </w:rPr>
                                  <w:t>1</w:t>
                                </w:r>
                                <w: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e 3" o:spid="_x0000_s1026" style="position:absolute;margin-left:0;margin-top:0;width:480.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" filled="t" strokecolor="gray" strokeweight="2.25pt">
                    <v:textbox inset=",0,,0">
                      <w:txbxContent>
                        <w:p w:rsidR="00847A9D" w:rsidRDefault="005D7A71">
                          <w:pPr>
                            <w:jc w:val="center"/>
                          </w:pPr>
                          <w:r>
                            <w:fldChar w:fldCharType="begin"/>
                          </w:r>
                          <w:r w:rsidR="00847A9D">
                            <w:instrText>PAGE    \* MERGEFORMAT</w:instrText>
                          </w:r>
                          <w:r>
                            <w:fldChar w:fldCharType="separate"/>
                          </w:r>
                          <w:r w:rsidR="00454A39">
                            <w:rPr>
                              <w:noProof/>
                            </w:rPr>
                            <w:t>1</w:t>
                          </w:r>
                          <w: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15B3F"/>
    <w:multiLevelType w:val="hybridMultilevel"/>
    <w:tmpl w:val="1D8619DC"/>
    <w:lvl w:ilvl="0" w:tplc="39D4D6DA">
      <w:start w:val="1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1320C1"/>
    <w:multiLevelType w:val="hybridMultilevel"/>
    <w:tmpl w:val="AB94D90E"/>
    <w:lvl w:ilvl="0" w:tplc="429A76F2">
      <w:start w:val="1"/>
      <w:numFmt w:val="decimal"/>
      <w:lvlText w:val="%1)"/>
      <w:lvlJc w:val="left"/>
      <w:pPr>
        <w:ind w:left="1080" w:hanging="360"/>
      </w:pPr>
      <w:rPr>
        <w:rFonts w:ascii="Arial" w:hAnsi="Arial" w:cs="Arial"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E0E01B8"/>
    <w:multiLevelType w:val="hybridMultilevel"/>
    <w:tmpl w:val="E47AABFA"/>
    <w:lvl w:ilvl="0" w:tplc="14CE9064">
      <w:start w:val="19"/>
      <w:numFmt w:val="bullet"/>
      <w:lvlText w:val=""/>
      <w:lvlJc w:val="left"/>
      <w:pPr>
        <w:ind w:left="720" w:hanging="360"/>
      </w:pPr>
      <w:rPr>
        <w:rFonts w:ascii="Symbol" w:eastAsiaTheme="minorHAnsi"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C1"/>
    <w:rsid w:val="0005002B"/>
    <w:rsid w:val="00071C85"/>
    <w:rsid w:val="000A64ED"/>
    <w:rsid w:val="00101F21"/>
    <w:rsid w:val="00117ADD"/>
    <w:rsid w:val="001915CD"/>
    <w:rsid w:val="001C3D48"/>
    <w:rsid w:val="0022389B"/>
    <w:rsid w:val="00260E5D"/>
    <w:rsid w:val="002653C1"/>
    <w:rsid w:val="002707CB"/>
    <w:rsid w:val="00345734"/>
    <w:rsid w:val="00357775"/>
    <w:rsid w:val="003A2688"/>
    <w:rsid w:val="003C065C"/>
    <w:rsid w:val="003F226E"/>
    <w:rsid w:val="003F2BE3"/>
    <w:rsid w:val="00454A39"/>
    <w:rsid w:val="00472F7A"/>
    <w:rsid w:val="00503344"/>
    <w:rsid w:val="005254DA"/>
    <w:rsid w:val="00574F86"/>
    <w:rsid w:val="005779B6"/>
    <w:rsid w:val="005D7A71"/>
    <w:rsid w:val="005E3266"/>
    <w:rsid w:val="00627950"/>
    <w:rsid w:val="00646661"/>
    <w:rsid w:val="006907DE"/>
    <w:rsid w:val="006E59DB"/>
    <w:rsid w:val="00814D87"/>
    <w:rsid w:val="00847A9D"/>
    <w:rsid w:val="00876E2D"/>
    <w:rsid w:val="008E1E6C"/>
    <w:rsid w:val="0093475D"/>
    <w:rsid w:val="009B1FBC"/>
    <w:rsid w:val="00B268CA"/>
    <w:rsid w:val="00B90EE0"/>
    <w:rsid w:val="00B944A3"/>
    <w:rsid w:val="00BC14F0"/>
    <w:rsid w:val="00C1335D"/>
    <w:rsid w:val="00DA796E"/>
    <w:rsid w:val="00DB6768"/>
    <w:rsid w:val="00DD0B60"/>
    <w:rsid w:val="00DD1DFF"/>
    <w:rsid w:val="00E35690"/>
    <w:rsid w:val="00EA1F54"/>
    <w:rsid w:val="00EE2C76"/>
    <w:rsid w:val="00EE33B2"/>
    <w:rsid w:val="00F001E8"/>
    <w:rsid w:val="00F400D5"/>
    <w:rsid w:val="00F87E35"/>
    <w:rsid w:val="00FB1B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A2A25C-981E-4E77-861B-61DFAD02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71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071C85"/>
    <w:pPr>
      <w:keepNext/>
      <w:keepLines/>
      <w:spacing w:before="200" w:after="0"/>
      <w:outlineLvl w:val="1"/>
    </w:pPr>
    <w:rPr>
      <w:rFonts w:ascii="Cambria" w:eastAsia="Times New Roman" w:hAnsi="Cambria" w:cs="Times New Roman"/>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33B2"/>
    <w:pPr>
      <w:ind w:left="720"/>
      <w:contextualSpacing/>
    </w:pPr>
  </w:style>
  <w:style w:type="paragraph" w:styleId="En-tte">
    <w:name w:val="header"/>
    <w:basedOn w:val="Normal"/>
    <w:link w:val="En-tteCar"/>
    <w:uiPriority w:val="99"/>
    <w:unhideWhenUsed/>
    <w:rsid w:val="00847A9D"/>
    <w:pPr>
      <w:tabs>
        <w:tab w:val="center" w:pos="4536"/>
        <w:tab w:val="right" w:pos="9072"/>
      </w:tabs>
      <w:spacing w:after="0" w:line="240" w:lineRule="auto"/>
    </w:pPr>
  </w:style>
  <w:style w:type="character" w:customStyle="1" w:styleId="En-tteCar">
    <w:name w:val="En-tête Car"/>
    <w:basedOn w:val="Policepardfaut"/>
    <w:link w:val="En-tte"/>
    <w:uiPriority w:val="99"/>
    <w:rsid w:val="00847A9D"/>
  </w:style>
  <w:style w:type="paragraph" w:styleId="Pieddepage">
    <w:name w:val="footer"/>
    <w:basedOn w:val="Normal"/>
    <w:link w:val="PieddepageCar"/>
    <w:uiPriority w:val="99"/>
    <w:unhideWhenUsed/>
    <w:rsid w:val="00847A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A9D"/>
  </w:style>
  <w:style w:type="character" w:customStyle="1" w:styleId="Titre2Car">
    <w:name w:val="Titre 2 Car"/>
    <w:basedOn w:val="Policepardfaut"/>
    <w:link w:val="Titre2"/>
    <w:uiPriority w:val="9"/>
    <w:semiHidden/>
    <w:rsid w:val="00071C85"/>
    <w:rPr>
      <w:rFonts w:ascii="Cambria" w:eastAsia="Times New Roman" w:hAnsi="Cambria" w:cs="Times New Roman"/>
      <w:b/>
      <w:bCs/>
      <w:color w:val="4F81BD"/>
      <w:sz w:val="26"/>
      <w:szCs w:val="26"/>
    </w:rPr>
  </w:style>
  <w:style w:type="character" w:customStyle="1" w:styleId="StyleTitre213ptGrasCar">
    <w:name w:val="Style Titre 2 + 13 pt Gras Car"/>
    <w:basedOn w:val="Policepardfaut"/>
    <w:link w:val="StyleTitre213ptGras"/>
    <w:locked/>
    <w:rsid w:val="00071C85"/>
    <w:rPr>
      <w:rFonts w:ascii="Arial" w:eastAsia="Times New Roman" w:hAnsi="Arial" w:cs="Times New Roman"/>
      <w:b/>
      <w:bCs/>
      <w:color w:val="38332D"/>
      <w:sz w:val="26"/>
      <w:szCs w:val="26"/>
    </w:rPr>
  </w:style>
  <w:style w:type="paragraph" w:customStyle="1" w:styleId="StyleTitre213ptGras">
    <w:name w:val="Style Titre 2 + 13 pt Gras"/>
    <w:basedOn w:val="Titre2"/>
    <w:link w:val="StyleTitre213ptGrasCar"/>
    <w:rsid w:val="00071C85"/>
    <w:pPr>
      <w:keepNext w:val="0"/>
      <w:keepLines w:val="0"/>
      <w:tabs>
        <w:tab w:val="num" w:pos="680"/>
      </w:tabs>
      <w:spacing w:before="0" w:after="180" w:line="240" w:lineRule="auto"/>
      <w:ind w:left="996" w:hanging="576"/>
    </w:pPr>
    <w:rPr>
      <w:rFonts w:ascii="Arial" w:hAnsi="Arial"/>
      <w:color w:val="38332D"/>
    </w:rPr>
  </w:style>
  <w:style w:type="paragraph" w:customStyle="1" w:styleId="StyleTitre1Avant0pt">
    <w:name w:val="Style Titre 1 + Avant : 0 pt"/>
    <w:basedOn w:val="Titre1"/>
    <w:rsid w:val="00071C85"/>
    <w:pPr>
      <w:keepLines w:val="0"/>
      <w:spacing w:before="0" w:after="60"/>
      <w:ind w:left="454" w:hanging="454"/>
    </w:pPr>
    <w:rPr>
      <w:rFonts w:ascii="Arial" w:eastAsia="Times New Roman" w:hAnsi="Arial" w:cs="Times New Roman"/>
      <w:color w:val="auto"/>
      <w:kern w:val="32"/>
      <w:sz w:val="32"/>
      <w:szCs w:val="20"/>
    </w:rPr>
  </w:style>
  <w:style w:type="paragraph" w:customStyle="1" w:styleId="StyleArialJustifi">
    <w:name w:val="Style Arial Justifié"/>
    <w:basedOn w:val="Normal"/>
    <w:rsid w:val="00071C85"/>
    <w:pPr>
      <w:spacing w:before="120" w:after="0" w:line="280" w:lineRule="atLeast"/>
      <w:jc w:val="both"/>
    </w:pPr>
    <w:rPr>
      <w:rFonts w:ascii="Arial" w:eastAsia="Times New Roman" w:hAnsi="Arial" w:cs="Times New Roman"/>
      <w:szCs w:val="20"/>
    </w:rPr>
  </w:style>
  <w:style w:type="character" w:customStyle="1" w:styleId="Titre1Car">
    <w:name w:val="Titre 1 Car"/>
    <w:basedOn w:val="Policepardfaut"/>
    <w:link w:val="Titre1"/>
    <w:uiPriority w:val="9"/>
    <w:rsid w:val="00071C85"/>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071C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62EDA-D697-4393-9CC9-1F4E2482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2040</Words>
  <Characters>11223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Frédéric Guez</cp:lastModifiedBy>
  <cp:revision>2</cp:revision>
  <cp:lastPrinted>2012-10-29T10:26:00Z</cp:lastPrinted>
  <dcterms:created xsi:type="dcterms:W3CDTF">2018-03-13T10:21:00Z</dcterms:created>
  <dcterms:modified xsi:type="dcterms:W3CDTF">2018-03-13T10:21:00Z</dcterms:modified>
</cp:coreProperties>
</file>