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E7A26" w14:textId="42BD23A6" w:rsidR="00A0466B" w:rsidRPr="00D93321" w:rsidRDefault="00A0466B" w:rsidP="00A0466B">
      <w:pPr>
        <w:spacing w:afterLines="100" w:after="312"/>
        <w:jc w:val="center"/>
        <w:rPr>
          <w:rFonts w:ascii="Times New Roman" w:hAnsi="Times New Roman" w:cs="Times New Roman"/>
          <w:b/>
          <w:sz w:val="32"/>
          <w:szCs w:val="32"/>
        </w:rPr>
      </w:pPr>
      <w:r w:rsidRPr="00D93321">
        <w:rPr>
          <w:rFonts w:ascii="Times New Roman" w:hAnsi="Times New Roman" w:cs="Times New Roman"/>
          <w:b/>
          <w:sz w:val="32"/>
          <w:szCs w:val="32"/>
        </w:rPr>
        <w:t xml:space="preserve">Assignment </w:t>
      </w:r>
      <w:r w:rsidR="005F2F84">
        <w:rPr>
          <w:rFonts w:ascii="Times New Roman" w:hAnsi="Times New Roman" w:cs="Times New Roman"/>
          <w:b/>
          <w:sz w:val="32"/>
          <w:szCs w:val="32"/>
        </w:rPr>
        <w:t>2</w:t>
      </w:r>
      <w:r w:rsidRPr="00D93321">
        <w:rPr>
          <w:rFonts w:ascii="Times New Roman" w:hAnsi="Times New Roman" w:cs="Times New Roman"/>
          <w:b/>
          <w:sz w:val="32"/>
          <w:szCs w:val="32"/>
        </w:rPr>
        <w:t xml:space="preserve">: </w:t>
      </w:r>
      <w:r w:rsidR="005F2F84" w:rsidRPr="005F2F84">
        <w:rPr>
          <w:rFonts w:ascii="Times New Roman" w:hAnsi="Times New Roman" w:cs="Times New Roman"/>
          <w:b/>
          <w:sz w:val="32"/>
          <w:szCs w:val="32"/>
        </w:rPr>
        <w:t>Local Feature Matching</w:t>
      </w:r>
    </w:p>
    <w:p w14:paraId="47F0ED14" w14:textId="77777777" w:rsidR="00A0466B" w:rsidRPr="007A2DBF" w:rsidRDefault="00A0466B" w:rsidP="00A0466B">
      <w:pPr>
        <w:spacing w:afterLines="50" w:after="156"/>
        <w:rPr>
          <w:rFonts w:ascii="Times New Roman" w:hAnsi="Times New Roman" w:cs="Times New Roman"/>
          <w:b/>
          <w:sz w:val="24"/>
          <w:szCs w:val="24"/>
        </w:rPr>
      </w:pPr>
      <w:r w:rsidRPr="007A2DBF">
        <w:rPr>
          <w:rFonts w:ascii="Times New Roman" w:hAnsi="Times New Roman" w:cs="Times New Roman"/>
          <w:b/>
          <w:sz w:val="24"/>
          <w:szCs w:val="24"/>
        </w:rPr>
        <w:t>Overview</w:t>
      </w:r>
    </w:p>
    <w:p w14:paraId="7F761D77" w14:textId="0C267455" w:rsidR="00A0466B" w:rsidRDefault="005F2F84" w:rsidP="00A0466B">
      <w:pPr>
        <w:rPr>
          <w:rFonts w:ascii="Times New Roman" w:hAnsi="Times New Roman" w:cs="Times New Roman"/>
        </w:rPr>
      </w:pPr>
      <w:r w:rsidRPr="005F2F84">
        <w:rPr>
          <w:rFonts w:ascii="Times New Roman" w:hAnsi="Times New Roman" w:cs="Times New Roman"/>
        </w:rPr>
        <w:t>The goal of this assignment is to create a local feature matching algorithm using techniques described in Szeliski chapter 4.1. The pipeline we suggest is a simplified version of the famous SIFT pipeline. The matching pipeline is intended to work for instance-level matching -- multiple views of the same physical scene.</w:t>
      </w:r>
    </w:p>
    <w:p w14:paraId="3A4985E5" w14:textId="77777777" w:rsidR="00933D15" w:rsidRPr="00D93321" w:rsidRDefault="00933D15" w:rsidP="00A0466B">
      <w:pPr>
        <w:rPr>
          <w:rFonts w:ascii="Times New Roman" w:hAnsi="Times New Roman" w:cs="Times New Roman"/>
        </w:rPr>
      </w:pPr>
    </w:p>
    <w:p w14:paraId="71556ADE" w14:textId="77777777" w:rsidR="00A0466B" w:rsidRPr="007A2DBF" w:rsidRDefault="00A0466B" w:rsidP="00A0466B">
      <w:pPr>
        <w:spacing w:afterLines="50" w:after="156"/>
        <w:rPr>
          <w:rFonts w:ascii="Times New Roman" w:hAnsi="Times New Roman" w:cs="Times New Roman"/>
          <w:b/>
          <w:sz w:val="24"/>
        </w:rPr>
      </w:pPr>
      <w:r w:rsidRPr="007A2DBF">
        <w:rPr>
          <w:rFonts w:ascii="Times New Roman" w:hAnsi="Times New Roman" w:cs="Times New Roman"/>
          <w:b/>
          <w:sz w:val="24"/>
        </w:rPr>
        <w:t>Details</w:t>
      </w:r>
    </w:p>
    <w:p w14:paraId="27017B3C" w14:textId="77777777" w:rsidR="00CF7D2D" w:rsidRPr="00CF7D2D" w:rsidRDefault="00CF7D2D" w:rsidP="00CF7D2D">
      <w:pPr>
        <w:ind w:leftChars="100" w:left="210"/>
        <w:rPr>
          <w:rFonts w:ascii="Times New Roman" w:hAnsi="Times New Roman" w:cs="Times New Roman"/>
        </w:rPr>
      </w:pPr>
      <w:r w:rsidRPr="00CF7D2D">
        <w:rPr>
          <w:rFonts w:ascii="Times New Roman" w:hAnsi="Times New Roman" w:cs="Times New Roman"/>
        </w:rPr>
        <w:t xml:space="preserve">For this project, you need to implement the three major steps of a local feature matching algorithm: </w:t>
      </w:r>
    </w:p>
    <w:p w14:paraId="7EE16477" w14:textId="77777777" w:rsidR="00CF7D2D" w:rsidRPr="00CF7D2D" w:rsidRDefault="00CF7D2D" w:rsidP="00CF7D2D">
      <w:pPr>
        <w:numPr>
          <w:ilvl w:val="0"/>
          <w:numId w:val="4"/>
        </w:numPr>
        <w:ind w:leftChars="100" w:left="570"/>
        <w:rPr>
          <w:rFonts w:ascii="Times New Roman" w:hAnsi="Times New Roman" w:cs="Times New Roman"/>
        </w:rPr>
      </w:pPr>
      <w:r w:rsidRPr="00CF7D2D">
        <w:rPr>
          <w:rFonts w:ascii="Times New Roman" w:hAnsi="Times New Roman" w:cs="Times New Roman"/>
        </w:rPr>
        <w:t xml:space="preserve">Interest point detection in </w:t>
      </w:r>
      <w:r w:rsidRPr="00CF7D2D">
        <w:rPr>
          <w:rFonts w:ascii="Consolas" w:hAnsi="Consolas" w:cs="Times New Roman"/>
        </w:rPr>
        <w:t>student_harris.py</w:t>
      </w:r>
      <w:r w:rsidRPr="00CF7D2D">
        <w:rPr>
          <w:rFonts w:ascii="Times New Roman" w:hAnsi="Times New Roman" w:cs="Times New Roman"/>
        </w:rPr>
        <w:t xml:space="preserve"> (see Szeliski 4.1.1)</w:t>
      </w:r>
    </w:p>
    <w:p w14:paraId="27D827DC" w14:textId="77777777" w:rsidR="00CF7D2D" w:rsidRPr="00CF7D2D" w:rsidRDefault="00CF7D2D" w:rsidP="00CF7D2D">
      <w:pPr>
        <w:numPr>
          <w:ilvl w:val="0"/>
          <w:numId w:val="4"/>
        </w:numPr>
        <w:ind w:leftChars="100" w:left="570"/>
        <w:rPr>
          <w:rFonts w:ascii="Times New Roman" w:hAnsi="Times New Roman" w:cs="Times New Roman"/>
        </w:rPr>
      </w:pPr>
      <w:r w:rsidRPr="00CF7D2D">
        <w:rPr>
          <w:rFonts w:ascii="Times New Roman" w:hAnsi="Times New Roman" w:cs="Times New Roman"/>
        </w:rPr>
        <w:t xml:space="preserve">Local feature description in </w:t>
      </w:r>
      <w:r w:rsidRPr="00CF7D2D">
        <w:rPr>
          <w:rFonts w:ascii="Consolas" w:hAnsi="Consolas" w:cs="Times New Roman"/>
        </w:rPr>
        <w:t>student_sift.py</w:t>
      </w:r>
      <w:r w:rsidRPr="00CF7D2D">
        <w:rPr>
          <w:rFonts w:ascii="Times New Roman" w:hAnsi="Times New Roman" w:cs="Times New Roman"/>
        </w:rPr>
        <w:t xml:space="preserve"> (see Szeliski 4.1.2)</w:t>
      </w:r>
    </w:p>
    <w:p w14:paraId="2A7DFBDD" w14:textId="77777777" w:rsidR="00CF7D2D" w:rsidRPr="00CF7D2D" w:rsidRDefault="00CF7D2D" w:rsidP="00CF7D2D">
      <w:pPr>
        <w:numPr>
          <w:ilvl w:val="0"/>
          <w:numId w:val="4"/>
        </w:numPr>
        <w:ind w:leftChars="100" w:left="570"/>
        <w:rPr>
          <w:rFonts w:ascii="Times New Roman" w:hAnsi="Times New Roman" w:cs="Times New Roman"/>
        </w:rPr>
      </w:pPr>
      <w:r w:rsidRPr="00CF7D2D">
        <w:rPr>
          <w:rFonts w:ascii="Times New Roman" w:hAnsi="Times New Roman" w:cs="Times New Roman"/>
        </w:rPr>
        <w:t xml:space="preserve">Feature Matching in </w:t>
      </w:r>
      <w:r w:rsidRPr="00CF7D2D">
        <w:rPr>
          <w:rFonts w:ascii="Consolas" w:hAnsi="Consolas" w:cs="Times New Roman"/>
        </w:rPr>
        <w:t>student_feature_matching.py</w:t>
      </w:r>
      <w:r w:rsidRPr="00CF7D2D">
        <w:rPr>
          <w:rFonts w:ascii="Times New Roman" w:hAnsi="Times New Roman" w:cs="Times New Roman"/>
        </w:rPr>
        <w:t xml:space="preserve"> (see Szeliski 4.1.3)</w:t>
      </w:r>
    </w:p>
    <w:p w14:paraId="7A102ED2" w14:textId="77777777" w:rsidR="00A0466B" w:rsidRPr="00CF7D2D" w:rsidRDefault="00A0466B" w:rsidP="00A0466B">
      <w:pPr>
        <w:ind w:leftChars="100" w:left="210"/>
        <w:rPr>
          <w:rFonts w:ascii="Times New Roman" w:hAnsi="Times New Roman" w:cs="Times New Roman"/>
        </w:rPr>
      </w:pPr>
    </w:p>
    <w:p w14:paraId="649002DD" w14:textId="722E9752" w:rsidR="00CF7D2D" w:rsidRPr="00CF7D2D" w:rsidRDefault="00CF7D2D" w:rsidP="00CF7D2D">
      <w:pPr>
        <w:ind w:leftChars="100" w:left="210"/>
        <w:rPr>
          <w:rFonts w:ascii="Times New Roman" w:hAnsi="Times New Roman" w:cs="Times New Roman"/>
          <w:b/>
          <w:bCs/>
        </w:rPr>
      </w:pPr>
      <w:r w:rsidRPr="00CF7D2D">
        <w:rPr>
          <w:rFonts w:ascii="Times New Roman" w:hAnsi="Times New Roman" w:cs="Times New Roman"/>
          <w:b/>
          <w:bCs/>
        </w:rPr>
        <w:t xml:space="preserve">Interest point detection </w:t>
      </w:r>
      <w:r w:rsidRPr="00CF7D2D">
        <w:rPr>
          <w:rFonts w:ascii="Times New Roman" w:hAnsi="Times New Roman" w:cs="Times New Roman"/>
        </w:rPr>
        <w:t>(</w:t>
      </w:r>
      <w:r w:rsidRPr="00CF7D2D">
        <w:rPr>
          <w:rFonts w:ascii="Consolas" w:hAnsi="Consolas" w:cs="Times New Roman"/>
        </w:rPr>
        <w:t>student_harris.py</w:t>
      </w:r>
      <w:r w:rsidRPr="00CF7D2D">
        <w:rPr>
          <w:rFonts w:ascii="Times New Roman" w:hAnsi="Times New Roman" w:cs="Times New Roman"/>
        </w:rPr>
        <w:t>)</w:t>
      </w:r>
    </w:p>
    <w:p w14:paraId="5C9111E3" w14:textId="6040A35D" w:rsidR="00E44CA3" w:rsidRPr="00E44CA3" w:rsidRDefault="00E44CA3" w:rsidP="00E44CA3">
      <w:pPr>
        <w:ind w:leftChars="100" w:left="210"/>
        <w:rPr>
          <w:rFonts w:ascii="Times New Roman" w:hAnsi="Times New Roman" w:cs="Times New Roman"/>
        </w:rPr>
      </w:pPr>
      <w:r w:rsidRPr="00E44CA3">
        <w:rPr>
          <w:rFonts w:ascii="Times New Roman" w:hAnsi="Times New Roman" w:cs="Times New Roman"/>
        </w:rPr>
        <w:t>You will implement the Harris corner detector as described in the lecture materials and Szeliski 4.1.1. See Algorithm 4.1 in the textbook for pseudocode. The starter code gives some additional suggestions. You do not need to worry about scale invariance or key</w:t>
      </w:r>
      <w:r w:rsidR="003B3419">
        <w:rPr>
          <w:rFonts w:ascii="Times New Roman" w:hAnsi="Times New Roman" w:cs="Times New Roman"/>
        </w:rPr>
        <w:t>-</w:t>
      </w:r>
      <w:r w:rsidRPr="00E44CA3">
        <w:rPr>
          <w:rFonts w:ascii="Times New Roman" w:hAnsi="Times New Roman" w:cs="Times New Roman"/>
        </w:rPr>
        <w:t>point orientation estimation for your baseline Harris corner detector. The original paper by Chris Harris and Mike Stephens describing their corner detector can be found here.</w:t>
      </w:r>
    </w:p>
    <w:p w14:paraId="44680AC8" w14:textId="77777777" w:rsidR="00E44CA3" w:rsidRPr="00E44CA3" w:rsidRDefault="00E44CA3" w:rsidP="00E44CA3">
      <w:pPr>
        <w:ind w:leftChars="100" w:left="210"/>
        <w:rPr>
          <w:rFonts w:ascii="Times New Roman" w:hAnsi="Times New Roman" w:cs="Times New Roman"/>
        </w:rPr>
      </w:pPr>
    </w:p>
    <w:p w14:paraId="39DE199B" w14:textId="7C562D7E" w:rsidR="00A0466B" w:rsidRDefault="00E44CA3" w:rsidP="00E44CA3">
      <w:pPr>
        <w:ind w:leftChars="100" w:left="210"/>
        <w:rPr>
          <w:rFonts w:ascii="Times New Roman" w:hAnsi="Times New Roman" w:cs="Times New Roman"/>
        </w:rPr>
      </w:pPr>
      <w:r w:rsidRPr="00E44CA3">
        <w:rPr>
          <w:rFonts w:ascii="Times New Roman" w:hAnsi="Times New Roman" w:cs="Times New Roman"/>
        </w:rPr>
        <w:t xml:space="preserve">You will also implement </w:t>
      </w:r>
      <w:r w:rsidRPr="00E44CA3">
        <w:rPr>
          <w:rFonts w:ascii="Times New Roman" w:hAnsi="Times New Roman" w:cs="Times New Roman"/>
          <w:b/>
          <w:bCs/>
        </w:rPr>
        <w:t>adaptive non-maximal suppression.</w:t>
      </w:r>
      <w:r w:rsidRPr="00E44CA3">
        <w:rPr>
          <w:rFonts w:ascii="Times New Roman" w:hAnsi="Times New Roman" w:cs="Times New Roman"/>
        </w:rPr>
        <w:t xml:space="preserve"> While most feature detectors simply look for local maxima in the interest function, this can lead to an uneven distribution of feature points across the image, e.g., points will be denser in regions of higher contrast. To mitigate this problem, Brown, Szeliski, and Winder (2005) only detect features that are both local maxima and whose response value is significantly (10%) greater than that of all of its neighbors within a radius r. The goal is to retain only those points that are a maximum in a neighborhood of radius r pixels. One way to do so is to sort all points by the response strength, from large to small response. The first entry in the list is the global maximum, which is not suppressed at any radius. Then, we can iterate through the list and compute the distance to each interest point ahead of it in the list (these are pixels with even greater response strength). The minimum of distances to a key</w:t>
      </w:r>
      <w:r w:rsidR="002D09D2">
        <w:rPr>
          <w:rFonts w:ascii="Times New Roman" w:hAnsi="Times New Roman" w:cs="Times New Roman"/>
        </w:rPr>
        <w:t>-</w:t>
      </w:r>
      <w:r w:rsidRPr="00E44CA3">
        <w:rPr>
          <w:rFonts w:ascii="Times New Roman" w:hAnsi="Times New Roman" w:cs="Times New Roman"/>
        </w:rPr>
        <w:t>point's stronger neighbors (multiplying these neighbors by &gt;=1.1 to add robustness) is the radius within which the current point is a local maximum. We call this the suppression radius of this interest point, and we save these suppression radii. Finally, we sort the suppression radii from large to small, and return the n key</w:t>
      </w:r>
      <w:r w:rsidR="002D09D2">
        <w:rPr>
          <w:rFonts w:ascii="Times New Roman" w:hAnsi="Times New Roman" w:cs="Times New Roman"/>
        </w:rPr>
        <w:t>-</w:t>
      </w:r>
      <w:r w:rsidRPr="00E44CA3">
        <w:rPr>
          <w:rFonts w:ascii="Times New Roman" w:hAnsi="Times New Roman" w:cs="Times New Roman"/>
        </w:rPr>
        <w:t>points associated with the top n suppression radii, in this sorted order. Feel free to experiment with n, we used n=1500.</w:t>
      </w:r>
    </w:p>
    <w:p w14:paraId="0F221E24" w14:textId="77777777" w:rsidR="006175ED" w:rsidRPr="00D93321" w:rsidRDefault="006175ED" w:rsidP="00E44CA3">
      <w:pPr>
        <w:ind w:leftChars="100" w:left="210"/>
        <w:rPr>
          <w:rFonts w:ascii="Times New Roman" w:hAnsi="Times New Roman" w:cs="Times New Roman"/>
        </w:rPr>
      </w:pPr>
    </w:p>
    <w:p w14:paraId="61F7CE89" w14:textId="706F8E01" w:rsidR="00A0466B" w:rsidRDefault="00CF7D2D" w:rsidP="00A0466B">
      <w:pPr>
        <w:ind w:leftChars="100" w:left="210"/>
        <w:rPr>
          <w:rFonts w:ascii="Times New Roman" w:hAnsi="Times New Roman" w:cs="Times New Roman"/>
        </w:rPr>
      </w:pPr>
      <w:r w:rsidRPr="00CF7D2D">
        <w:rPr>
          <w:rFonts w:ascii="Times New Roman" w:hAnsi="Times New Roman" w:cs="Times New Roman"/>
          <w:b/>
        </w:rPr>
        <w:t xml:space="preserve">Local feature description </w:t>
      </w:r>
      <w:r w:rsidRPr="00CF7D2D">
        <w:rPr>
          <w:rFonts w:ascii="Times New Roman" w:hAnsi="Times New Roman" w:cs="Times New Roman"/>
          <w:bCs/>
        </w:rPr>
        <w:t>(</w:t>
      </w:r>
      <w:r w:rsidRPr="00CF7D2D">
        <w:rPr>
          <w:rFonts w:ascii="Consolas" w:hAnsi="Consolas" w:cs="Times New Roman"/>
          <w:bCs/>
        </w:rPr>
        <w:t>student_sift.py</w:t>
      </w:r>
      <w:r w:rsidRPr="00CF7D2D">
        <w:rPr>
          <w:rFonts w:ascii="Times New Roman" w:hAnsi="Times New Roman" w:cs="Times New Roman"/>
          <w:bCs/>
        </w:rPr>
        <w:t>)</w:t>
      </w:r>
    </w:p>
    <w:p w14:paraId="7ABB4325" w14:textId="056F9FB5" w:rsidR="00A0466B" w:rsidRDefault="00E44CA3" w:rsidP="00A0466B">
      <w:pPr>
        <w:ind w:leftChars="100" w:left="210"/>
        <w:rPr>
          <w:rFonts w:ascii="Times New Roman" w:hAnsi="Times New Roman" w:cs="Times New Roman"/>
        </w:rPr>
      </w:pPr>
      <w:r w:rsidRPr="00E44CA3">
        <w:rPr>
          <w:rFonts w:ascii="Times New Roman" w:hAnsi="Times New Roman" w:cs="Times New Roman"/>
        </w:rPr>
        <w:t xml:space="preserve">You will implement a SIFT-like local feature as described in the lecture materials and Szeliski 4.1.2. See the placeholder </w:t>
      </w:r>
      <w:r w:rsidRPr="002D09D2">
        <w:rPr>
          <w:rFonts w:ascii="Consolas" w:hAnsi="Consolas" w:cs="Times New Roman"/>
        </w:rPr>
        <w:t>get_features()</w:t>
      </w:r>
      <w:r w:rsidRPr="00E44CA3">
        <w:rPr>
          <w:rFonts w:ascii="Times New Roman" w:hAnsi="Times New Roman" w:cs="Times New Roman"/>
        </w:rPr>
        <w:t xml:space="preserve"> for more details. If you want to get your matching pipeline working quickly (and maybe to help debug the other algorithm stages), you might want to start with normalized patches as your local feature.</w:t>
      </w:r>
    </w:p>
    <w:p w14:paraId="69BBDD79" w14:textId="429B1725" w:rsidR="00CF7D2D" w:rsidRPr="00CF7D2D" w:rsidRDefault="006175ED" w:rsidP="00A0466B">
      <w:pPr>
        <w:ind w:leftChars="100" w:left="210"/>
        <w:rPr>
          <w:rFonts w:ascii="Times New Roman" w:hAnsi="Times New Roman" w:cs="Times New Roman"/>
          <w:b/>
          <w:bCs/>
        </w:rPr>
      </w:pPr>
      <w:r w:rsidRPr="006175ED">
        <w:rPr>
          <w:rFonts w:ascii="Times New Roman" w:hAnsi="Times New Roman" w:cs="Times New Roman"/>
          <w:b/>
          <w:bCs/>
        </w:rPr>
        <w:lastRenderedPageBreak/>
        <w:t>Feature matching</w:t>
      </w:r>
      <w:r w:rsidR="00CF7D2D" w:rsidRPr="00CF7D2D">
        <w:rPr>
          <w:rFonts w:ascii="Times New Roman" w:hAnsi="Times New Roman" w:cs="Times New Roman"/>
          <w:b/>
          <w:bCs/>
        </w:rPr>
        <w:t xml:space="preserve"> </w:t>
      </w:r>
      <w:r w:rsidR="00CF7D2D" w:rsidRPr="00CF7D2D">
        <w:rPr>
          <w:rFonts w:ascii="Consolas" w:hAnsi="Consolas" w:cs="Times New Roman"/>
        </w:rPr>
        <w:t>(student_sift.py)</w:t>
      </w:r>
    </w:p>
    <w:p w14:paraId="2E5432DA" w14:textId="3D44B445" w:rsidR="00CF7D2D" w:rsidRDefault="006175ED" w:rsidP="00A0466B">
      <w:pPr>
        <w:ind w:leftChars="100" w:left="210"/>
        <w:rPr>
          <w:rFonts w:ascii="Times New Roman" w:hAnsi="Times New Roman" w:cs="Times New Roman"/>
        </w:rPr>
      </w:pPr>
      <w:r w:rsidRPr="006175ED">
        <w:rPr>
          <w:rFonts w:ascii="Times New Roman" w:hAnsi="Times New Roman" w:cs="Times New Roman"/>
        </w:rPr>
        <w:t xml:space="preserve">You will implement the "ratio test" or "nearest neighbor distance ratio test" method of matching local features as described in the lecture materials and Szeliski 4.1.3. See equation 4.18 in particular. The potential matches that pass the ratio test the easiest should have a greater tendency to be correct matches -- think about </w:t>
      </w:r>
      <w:r w:rsidRPr="006175ED">
        <w:rPr>
          <w:rFonts w:ascii="Times New Roman" w:hAnsi="Times New Roman" w:cs="Times New Roman"/>
          <w:i/>
          <w:iCs/>
        </w:rPr>
        <w:t>why</w:t>
      </w:r>
      <w:r w:rsidRPr="006175ED">
        <w:rPr>
          <w:rFonts w:ascii="Times New Roman" w:hAnsi="Times New Roman" w:cs="Times New Roman"/>
        </w:rPr>
        <w:t>.</w:t>
      </w:r>
    </w:p>
    <w:p w14:paraId="0677E32A" w14:textId="405283AC" w:rsidR="0052310D" w:rsidRDefault="0052310D" w:rsidP="00A0466B">
      <w:pPr>
        <w:ind w:leftChars="100" w:left="210"/>
        <w:rPr>
          <w:rFonts w:ascii="Times New Roman" w:hAnsi="Times New Roman" w:cs="Times New Roman"/>
        </w:rPr>
      </w:pPr>
    </w:p>
    <w:p w14:paraId="38923269" w14:textId="7CA06AE1" w:rsidR="0052310D" w:rsidRDefault="0052310D" w:rsidP="0052310D">
      <w:pPr>
        <w:spacing w:afterLines="50" w:after="156"/>
        <w:rPr>
          <w:rFonts w:ascii="Times New Roman" w:hAnsi="Times New Roman" w:cs="Times New Roman"/>
          <w:sz w:val="24"/>
        </w:rPr>
      </w:pPr>
      <w:r w:rsidRPr="0052310D">
        <w:rPr>
          <w:rFonts w:ascii="Times New Roman" w:hAnsi="Times New Roman" w:cs="Times New Roman"/>
          <w:b/>
          <w:bCs/>
          <w:sz w:val="24"/>
        </w:rPr>
        <w:t xml:space="preserve">Using the starter code </w:t>
      </w:r>
      <w:r w:rsidRPr="0052310D">
        <w:rPr>
          <w:rFonts w:ascii="Times New Roman" w:hAnsi="Times New Roman" w:cs="Times New Roman"/>
          <w:sz w:val="24"/>
        </w:rPr>
        <w:t>(</w:t>
      </w:r>
      <w:r w:rsidRPr="0052310D">
        <w:rPr>
          <w:rFonts w:ascii="Consolas" w:hAnsi="Consolas" w:cs="Times New Roman"/>
          <w:sz w:val="24"/>
        </w:rPr>
        <w:t>proj2.ipynb</w:t>
      </w:r>
      <w:r w:rsidRPr="0052310D">
        <w:rPr>
          <w:rFonts w:ascii="Times New Roman" w:hAnsi="Times New Roman" w:cs="Times New Roman"/>
          <w:sz w:val="24"/>
        </w:rPr>
        <w:t>)</w:t>
      </w:r>
    </w:p>
    <w:p w14:paraId="14332AB0" w14:textId="5FEEECFC" w:rsidR="0052310D" w:rsidRPr="0052310D" w:rsidRDefault="0052310D" w:rsidP="0052310D">
      <w:pPr>
        <w:spacing w:afterLines="50" w:after="156"/>
        <w:rPr>
          <w:rFonts w:ascii="Times New Roman" w:hAnsi="Times New Roman" w:cs="Times New Roman"/>
        </w:rPr>
      </w:pPr>
      <w:r w:rsidRPr="0052310D">
        <w:rPr>
          <w:rFonts w:ascii="Times New Roman" w:hAnsi="Times New Roman" w:cs="Times New Roman"/>
        </w:rPr>
        <w:t xml:space="preserve">The top-level </w:t>
      </w:r>
      <w:r w:rsidRPr="00647D95">
        <w:rPr>
          <w:rFonts w:ascii="Consolas" w:hAnsi="Consolas" w:cs="Times New Roman"/>
        </w:rPr>
        <w:t>proj2.ipynb</w:t>
      </w:r>
      <w:r w:rsidRPr="0052310D">
        <w:rPr>
          <w:rFonts w:ascii="Times New Roman" w:hAnsi="Times New Roman" w:cs="Times New Roman"/>
        </w:rPr>
        <w:t xml:space="preserve"> IPython notebook provided in the starter code includes file handling, visualization, and evaluation functions for you as well as calls to placeholder versions of the three functions listed above. Running the starter code without modification will visualize random interest points matched randomly on the particular Notre Dame images shown at the top of this page. The correspondence will be visualized with </w:t>
      </w:r>
      <w:r w:rsidRPr="0052310D">
        <w:rPr>
          <w:rFonts w:ascii="Consolas" w:hAnsi="Consolas" w:cs="Times New Roman"/>
        </w:rPr>
        <w:t>show_correspondence_circles()</w:t>
      </w:r>
      <w:r w:rsidRPr="0052310D">
        <w:rPr>
          <w:rFonts w:ascii="Times New Roman" w:hAnsi="Times New Roman" w:cs="Times New Roman"/>
        </w:rPr>
        <w:t xml:space="preserve"> and show_correspondence_lines() </w:t>
      </w:r>
      <w:r w:rsidR="0001025B">
        <w:rPr>
          <w:rFonts w:ascii="Times New Roman" w:hAnsi="Times New Roman" w:cs="Times New Roman"/>
        </w:rPr>
        <w:t xml:space="preserve"> </w:t>
      </w:r>
      <w:bookmarkStart w:id="0" w:name="_GoBack"/>
      <w:bookmarkEnd w:id="0"/>
      <w:r w:rsidRPr="0052310D">
        <w:rPr>
          <w:rFonts w:ascii="Times New Roman" w:hAnsi="Times New Roman" w:cs="Times New Roman"/>
        </w:rPr>
        <w:t>(you can comment one or both out if you prefer).</w:t>
      </w:r>
    </w:p>
    <w:p w14:paraId="730DBD2A" w14:textId="77777777" w:rsidR="00A17CD6" w:rsidRDefault="0052310D" w:rsidP="0052310D">
      <w:pPr>
        <w:spacing w:afterLines="50" w:after="156"/>
        <w:rPr>
          <w:rFonts w:ascii="Times New Roman" w:hAnsi="Times New Roman" w:cs="Times New Roman"/>
        </w:rPr>
      </w:pPr>
      <w:r w:rsidRPr="0052310D">
        <w:rPr>
          <w:rFonts w:ascii="Times New Roman" w:hAnsi="Times New Roman" w:cs="Times New Roman"/>
        </w:rPr>
        <w:t xml:space="preserve">For the Notre Dame image pair there is a ground truth evaluation in the starter code as well. </w:t>
      </w:r>
      <w:r w:rsidRPr="0052310D">
        <w:rPr>
          <w:rFonts w:ascii="Consolas" w:hAnsi="Consolas" w:cs="Times New Roman"/>
        </w:rPr>
        <w:t xml:space="preserve">evaluate_correspondence() </w:t>
      </w:r>
      <w:r w:rsidRPr="0052310D">
        <w:rPr>
          <w:rFonts w:ascii="Times New Roman" w:hAnsi="Times New Roman" w:cs="Times New Roman"/>
        </w:rPr>
        <w:t xml:space="preserve">will classify each match as correct or incorrect based on hand-provided matches (see </w:t>
      </w:r>
      <w:r w:rsidRPr="0052310D">
        <w:rPr>
          <w:rFonts w:ascii="Consolas" w:hAnsi="Consolas" w:cs="Times New Roman"/>
        </w:rPr>
        <w:t>show_ground_truth_corr()</w:t>
      </w:r>
      <w:r w:rsidRPr="0052310D">
        <w:rPr>
          <w:rFonts w:ascii="Times New Roman" w:hAnsi="Times New Roman" w:cs="Times New Roman"/>
        </w:rPr>
        <w:t xml:space="preserve"> for details). The starter code also contains ground truth correspondences for two other image pairs (Mount Rushmore and Episcopal Gaudi). You can test on those images by uncommenting the appropriate lines in proj2.ipynb. </w:t>
      </w:r>
      <w:r w:rsidR="00A17CD6">
        <w:rPr>
          <w:rFonts w:ascii="Times New Roman" w:hAnsi="Times New Roman" w:cs="Times New Roman"/>
        </w:rPr>
        <w:t xml:space="preserve">  </w:t>
      </w:r>
    </w:p>
    <w:p w14:paraId="3F094144" w14:textId="59CB5B7D" w:rsidR="0052310D" w:rsidRPr="0052310D" w:rsidRDefault="0052310D" w:rsidP="0052310D">
      <w:pPr>
        <w:spacing w:afterLines="50" w:after="156"/>
        <w:rPr>
          <w:rFonts w:ascii="Times New Roman" w:hAnsi="Times New Roman" w:cs="Times New Roman"/>
        </w:rPr>
      </w:pPr>
      <w:r w:rsidRPr="0052310D">
        <w:rPr>
          <w:rFonts w:ascii="Times New Roman" w:hAnsi="Times New Roman" w:cs="Times New Roman"/>
        </w:rPr>
        <w:t>You can create additional ground truth matches</w:t>
      </w:r>
      <w:r w:rsidR="00A17CD6">
        <w:rPr>
          <w:rFonts w:ascii="Times New Roman" w:hAnsi="Times New Roman" w:cs="Times New Roman"/>
        </w:rPr>
        <w:t xml:space="preserve"> </w:t>
      </w:r>
      <w:r w:rsidRPr="0052310D">
        <w:rPr>
          <w:rFonts w:ascii="Times New Roman" w:hAnsi="Times New Roman" w:cs="Times New Roman"/>
        </w:rPr>
        <w:t xml:space="preserve">with the </w:t>
      </w:r>
      <w:r w:rsidRPr="00A17CD6">
        <w:rPr>
          <w:rFonts w:ascii="Consolas" w:hAnsi="Consolas" w:cs="Times New Roman"/>
        </w:rPr>
        <w:t>CorrespondenceAnnotator().collect_ground_truth_corr()</w:t>
      </w:r>
      <w:r w:rsidR="00A17CD6">
        <w:rPr>
          <w:rFonts w:ascii="Consolas" w:hAnsi="Consolas" w:cs="Times New Roman"/>
        </w:rPr>
        <w:t xml:space="preserve"> </w:t>
      </w:r>
      <w:r w:rsidRPr="0052310D">
        <w:rPr>
          <w:rFonts w:ascii="Times New Roman" w:hAnsi="Times New Roman" w:cs="Times New Roman"/>
        </w:rPr>
        <w:t>found</w:t>
      </w:r>
      <w:r w:rsidR="00A17CD6">
        <w:rPr>
          <w:rFonts w:ascii="Times New Roman" w:hAnsi="Times New Roman" w:cs="Times New Roman"/>
        </w:rPr>
        <w:t xml:space="preserve"> </w:t>
      </w:r>
      <w:r w:rsidRPr="0052310D">
        <w:rPr>
          <w:rFonts w:ascii="Times New Roman" w:hAnsi="Times New Roman" w:cs="Times New Roman"/>
        </w:rPr>
        <w:t>in annotate_correspondences/collect_ground_truth_corr.py (but it's a tedious process).</w:t>
      </w:r>
    </w:p>
    <w:p w14:paraId="1B9B70E1" w14:textId="2FA9245A" w:rsidR="00F054A2" w:rsidRPr="00A17CD6" w:rsidRDefault="0052310D" w:rsidP="00A17CD6">
      <w:pPr>
        <w:spacing w:afterLines="50" w:after="156"/>
        <w:rPr>
          <w:rFonts w:ascii="Times New Roman" w:hAnsi="Times New Roman" w:cs="Times New Roman"/>
        </w:rPr>
      </w:pPr>
      <w:r w:rsidRPr="0052310D">
        <w:rPr>
          <w:rFonts w:ascii="Times New Roman" w:hAnsi="Times New Roman" w:cs="Times New Roman"/>
        </w:rPr>
        <w:t xml:space="preserve">As you implement your feature matching pipeline, you should see your performance according to </w:t>
      </w:r>
      <w:r w:rsidRPr="0052310D">
        <w:rPr>
          <w:rFonts w:ascii="Consolas" w:hAnsi="Consolas" w:cs="Times New Roman"/>
        </w:rPr>
        <w:t>evaluate_correspondence()</w:t>
      </w:r>
      <w:r w:rsidRPr="0052310D">
        <w:rPr>
          <w:rFonts w:ascii="Times New Roman" w:hAnsi="Times New Roman" w:cs="Times New Roman"/>
        </w:rPr>
        <w:t xml:space="preserve"> increase. Hopefully you find this useful, but don't overfit to the initial Notre Dame image pair which is relatively easy. The baseline algorithm suggested here and in the starter code will give you full credit and work fairly well on these Notre Dame images, but additional image pairs provided in extra_data.zip are more difficult. They might exhibit more viewpoint, scale, and illumination variation. If you add enough you should be able to match more difficult image pairs.</w:t>
      </w:r>
    </w:p>
    <w:p w14:paraId="568ED468" w14:textId="23546C11" w:rsidR="00F054A2" w:rsidRPr="00F054A2" w:rsidRDefault="00F054A2" w:rsidP="00F054A2">
      <w:pPr>
        <w:spacing w:afterLines="50" w:after="156"/>
        <w:rPr>
          <w:rFonts w:ascii="Times New Roman" w:hAnsi="Times New Roman" w:cs="Times New Roman"/>
          <w:b/>
          <w:bCs/>
          <w:sz w:val="24"/>
        </w:rPr>
      </w:pPr>
      <w:r w:rsidRPr="00F054A2">
        <w:rPr>
          <w:rFonts w:ascii="Times New Roman" w:hAnsi="Times New Roman" w:cs="Times New Roman"/>
          <w:b/>
          <w:bCs/>
          <w:sz w:val="24"/>
        </w:rPr>
        <w:t>Suggested implementation strategy</w:t>
      </w:r>
    </w:p>
    <w:p w14:paraId="76EBEB55" w14:textId="41B814C1" w:rsidR="00F054A2" w:rsidRDefault="00F054A2" w:rsidP="00F054A2">
      <w:pPr>
        <w:spacing w:afterLines="50" w:after="156"/>
        <w:rPr>
          <w:rFonts w:ascii="Times New Roman" w:hAnsi="Times New Roman" w:cs="Times New Roman"/>
          <w:bCs/>
          <w:szCs w:val="21"/>
        </w:rPr>
      </w:pPr>
      <w:r w:rsidRPr="00F054A2">
        <w:rPr>
          <w:rFonts w:ascii="Times New Roman" w:hAnsi="Times New Roman" w:cs="Times New Roman"/>
          <w:bCs/>
          <w:szCs w:val="21"/>
        </w:rPr>
        <w:t xml:space="preserve">It is </w:t>
      </w:r>
      <w:r w:rsidRPr="00F054A2">
        <w:rPr>
          <w:rFonts w:ascii="Times New Roman" w:hAnsi="Times New Roman" w:cs="Times New Roman"/>
          <w:b/>
          <w:szCs w:val="21"/>
        </w:rPr>
        <w:t>highly suggested</w:t>
      </w:r>
      <w:r w:rsidRPr="00F054A2">
        <w:rPr>
          <w:rFonts w:ascii="Times New Roman" w:hAnsi="Times New Roman" w:cs="Times New Roman"/>
          <w:bCs/>
          <w:szCs w:val="21"/>
        </w:rPr>
        <w:t xml:space="preserve"> that you implement the functions in this order:</w:t>
      </w:r>
    </w:p>
    <w:p w14:paraId="16447EAD" w14:textId="21DC8DA5" w:rsidR="007D1B1C" w:rsidRPr="00CF7D2D" w:rsidRDefault="007D1B1C" w:rsidP="007D1B1C">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7D1B1C">
        <w:rPr>
          <w:rFonts w:ascii="Times New Roman" w:eastAsia="宋体" w:hAnsi="Times New Roman" w:cs="Times New Roman"/>
          <w:kern w:val="0"/>
          <w:szCs w:val="21"/>
        </w:rPr>
        <w:t xml:space="preserve">First, use </w:t>
      </w:r>
      <w:r w:rsidRPr="007D1B1C">
        <w:rPr>
          <w:rFonts w:ascii="Consolas" w:eastAsia="宋体" w:hAnsi="Consolas" w:cs="Times New Roman"/>
          <w:kern w:val="0"/>
          <w:szCs w:val="21"/>
        </w:rPr>
        <w:t xml:space="preserve">cheat_interest_points() </w:t>
      </w:r>
      <w:r w:rsidRPr="007D1B1C">
        <w:rPr>
          <w:rFonts w:ascii="Times New Roman" w:eastAsia="宋体" w:hAnsi="Times New Roman" w:cs="Times New Roman"/>
          <w:kern w:val="0"/>
          <w:szCs w:val="21"/>
        </w:rPr>
        <w:t xml:space="preserve">instead of </w:t>
      </w:r>
      <w:r w:rsidRPr="007D1B1C">
        <w:rPr>
          <w:rFonts w:ascii="Consolas" w:eastAsia="宋体" w:hAnsi="Consolas" w:cs="Times New Roman"/>
          <w:kern w:val="0"/>
          <w:szCs w:val="21"/>
        </w:rPr>
        <w:t>get_interest_points()</w:t>
      </w:r>
      <w:r w:rsidRPr="007D1B1C">
        <w:rPr>
          <w:rFonts w:ascii="Times New Roman" w:eastAsia="宋体" w:hAnsi="Times New Roman" w:cs="Times New Roman"/>
          <w:kern w:val="0"/>
          <w:szCs w:val="21"/>
        </w:rPr>
        <w:t xml:space="preserve">. This function will only work for the 3 image pairs with ground truth correspondence. This function cannot be used in your final implementation. It directly loads interest points from the the ground truth correspondences for the test cases. Even with this cheating, your accuracy will initially be near zero because the starter code features are all zeros and the starter code matches are random. </w:t>
      </w:r>
      <w:r w:rsidRPr="007D1B1C">
        <w:rPr>
          <w:rFonts w:ascii="Consolas" w:eastAsia="宋体" w:hAnsi="Consolas" w:cs="Times New Roman"/>
          <w:kern w:val="0"/>
          <w:szCs w:val="21"/>
        </w:rPr>
        <w:t>get_interest_points()</w:t>
      </w:r>
      <w:r w:rsidRPr="007D1B1C">
        <w:rPr>
          <w:rFonts w:ascii="Times New Roman" w:eastAsia="宋体" w:hAnsi="Times New Roman" w:cs="Times New Roman"/>
          <w:kern w:val="0"/>
          <w:szCs w:val="21"/>
        </w:rPr>
        <w:t xml:space="preserve"> returns non-integer values, but you'll have to cut patches out at integer coordinates. You could address this by rounding the coordinates or doing some form of interpolation. Your own </w:t>
      </w:r>
      <w:r w:rsidRPr="007D1B1C">
        <w:rPr>
          <w:rFonts w:ascii="Consolas" w:eastAsia="宋体" w:hAnsi="Consolas" w:cs="Times New Roman"/>
          <w:kern w:val="0"/>
          <w:szCs w:val="21"/>
        </w:rPr>
        <w:t>get_features()</w:t>
      </w:r>
      <w:r w:rsidRPr="007D1B1C">
        <w:rPr>
          <w:rFonts w:ascii="Times New Roman" w:eastAsia="宋体" w:hAnsi="Times New Roman" w:cs="Times New Roman"/>
          <w:kern w:val="0"/>
          <w:szCs w:val="21"/>
        </w:rPr>
        <w:t xml:space="preserve"> can also return non-integer coordinates (many methods do try to localize interest points to sub-pixel coordinates).</w:t>
      </w:r>
    </w:p>
    <w:p w14:paraId="5CBC6101" w14:textId="4D24B22E" w:rsidR="007D1B1C" w:rsidRPr="00CF7D2D" w:rsidRDefault="007D1B1C" w:rsidP="007D1B1C">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7D1B1C">
        <w:rPr>
          <w:rFonts w:ascii="Times New Roman" w:eastAsia="宋体" w:hAnsi="Times New Roman" w:cs="Times New Roman"/>
          <w:kern w:val="0"/>
          <w:szCs w:val="21"/>
        </w:rPr>
        <w:lastRenderedPageBreak/>
        <w:t xml:space="preserve">Second, change </w:t>
      </w:r>
      <w:r w:rsidRPr="007D1B1C">
        <w:rPr>
          <w:rFonts w:ascii="Consolas" w:eastAsia="宋体" w:hAnsi="Consolas" w:cs="Times New Roman"/>
          <w:kern w:val="0"/>
          <w:szCs w:val="21"/>
        </w:rPr>
        <w:t>get_features()</w:t>
      </w:r>
      <w:r w:rsidRPr="007D1B1C">
        <w:rPr>
          <w:rFonts w:ascii="Times New Roman" w:eastAsia="宋体" w:hAnsi="Times New Roman" w:cs="Times New Roman"/>
          <w:kern w:val="0"/>
          <w:szCs w:val="21"/>
        </w:rPr>
        <w:t xml:space="preserve"> to return a simple feature. Start with, for instance, 16x16 patches centered on each interest point. Image patches aren't a great feature (they're not invariant to brightness change, contrast change, or small spatial shifts) but this is simple to implement and provides a baseline. You won't see your accuracy increase yet because the placeholder code in </w:t>
      </w:r>
      <w:r w:rsidRPr="007D1B1C">
        <w:rPr>
          <w:rFonts w:ascii="Consolas" w:eastAsia="宋体" w:hAnsi="Consolas" w:cs="Times New Roman"/>
          <w:kern w:val="0"/>
          <w:szCs w:val="21"/>
        </w:rPr>
        <w:t>match_features()</w:t>
      </w:r>
      <w:r w:rsidRPr="007D1B1C">
        <w:rPr>
          <w:rFonts w:ascii="Times New Roman" w:eastAsia="宋体" w:hAnsi="Times New Roman" w:cs="Times New Roman"/>
          <w:kern w:val="0"/>
          <w:szCs w:val="21"/>
        </w:rPr>
        <w:t xml:space="preserve"> is randomly assigning matches.</w:t>
      </w:r>
      <w:r w:rsidRPr="00CF7D2D">
        <w:rPr>
          <w:rFonts w:ascii="Times New Roman" w:eastAsia="宋体" w:hAnsi="Times New Roman" w:cs="Times New Roman"/>
          <w:kern w:val="0"/>
          <w:szCs w:val="21"/>
        </w:rPr>
        <w:t xml:space="preserve"> </w:t>
      </w:r>
    </w:p>
    <w:p w14:paraId="41E23902" w14:textId="3C2B0072" w:rsidR="007D1B1C" w:rsidRDefault="007D1B1C" w:rsidP="007D1B1C">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7D1B1C">
        <w:rPr>
          <w:rFonts w:ascii="Times New Roman" w:eastAsia="宋体" w:hAnsi="Times New Roman" w:cs="Times New Roman"/>
          <w:kern w:val="0"/>
          <w:szCs w:val="21"/>
        </w:rPr>
        <w:t xml:space="preserve">Third, implement </w:t>
      </w:r>
      <w:r w:rsidRPr="007D1B1C">
        <w:rPr>
          <w:rFonts w:ascii="Consolas" w:eastAsia="宋体" w:hAnsi="Consolas" w:cs="Times New Roman"/>
          <w:kern w:val="0"/>
          <w:szCs w:val="21"/>
        </w:rPr>
        <w:t>match_features()</w:t>
      </w:r>
      <w:r w:rsidRPr="007D1B1C">
        <w:rPr>
          <w:rFonts w:ascii="Times New Roman" w:eastAsia="宋体" w:hAnsi="Times New Roman" w:cs="Times New Roman"/>
          <w:kern w:val="0"/>
          <w:szCs w:val="21"/>
        </w:rPr>
        <w:t xml:space="preserve">. Accuracy should increase to ~40% on the Notre Dame pair if you're using 16x16 (256 dimensional) patches as your feature and if you only evaluate your 100 most confident matches. Accuracy on the other test cases will be lower (Mount Rushmore 25%, Episcopal Gaudi 7%). If you're sorting your matches by confidence (as the starter code does in </w:t>
      </w:r>
      <w:r w:rsidRPr="007D1B1C">
        <w:rPr>
          <w:rFonts w:ascii="Consolas" w:eastAsia="宋体" w:hAnsi="Consolas" w:cs="Times New Roman"/>
          <w:kern w:val="0"/>
          <w:szCs w:val="21"/>
        </w:rPr>
        <w:t>match_features()</w:t>
      </w:r>
      <w:r w:rsidRPr="007D1B1C">
        <w:rPr>
          <w:rFonts w:ascii="Times New Roman" w:eastAsia="宋体" w:hAnsi="Times New Roman" w:cs="Times New Roman"/>
          <w:kern w:val="0"/>
          <w:szCs w:val="21"/>
        </w:rPr>
        <w:t>) you should notice that your more confident matches (which pass the ratio test more easily) are more likely to be true matches.</w:t>
      </w:r>
    </w:p>
    <w:p w14:paraId="58BCDDB8" w14:textId="53FB85ED" w:rsidR="007D1B1C" w:rsidRDefault="007D1B1C" w:rsidP="007D1B1C">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7D1B1C">
        <w:rPr>
          <w:rFonts w:ascii="Times New Roman" w:eastAsia="宋体" w:hAnsi="Times New Roman" w:cs="Times New Roman"/>
          <w:kern w:val="0"/>
          <w:szCs w:val="21"/>
        </w:rPr>
        <w:t xml:space="preserve">Fourth, finish </w:t>
      </w:r>
      <w:r w:rsidRPr="007D1B1C">
        <w:rPr>
          <w:rFonts w:ascii="Consolas" w:eastAsia="宋体" w:hAnsi="Consolas" w:cs="Times New Roman"/>
          <w:kern w:val="0"/>
          <w:szCs w:val="21"/>
        </w:rPr>
        <w:t>get_features()</w:t>
      </w:r>
      <w:r w:rsidRPr="007D1B1C">
        <w:rPr>
          <w:rFonts w:ascii="Times New Roman" w:eastAsia="宋体" w:hAnsi="Times New Roman" w:cs="Times New Roman"/>
          <w:kern w:val="0"/>
          <w:szCs w:val="21"/>
        </w:rPr>
        <w:t xml:space="preserve"> by implementing a sift-like feature. Accuracy should increase to 70% on the Notre Dame pair, 40% on Mount Rushmore, and 15% on Episcopal Gaudi if you only evaluate your 100 most confident matches. These accuracies still aren't great because the human selected key</w:t>
      </w:r>
      <w:r>
        <w:rPr>
          <w:rFonts w:ascii="Times New Roman" w:eastAsia="宋体" w:hAnsi="Times New Roman" w:cs="Times New Roman"/>
          <w:kern w:val="0"/>
          <w:szCs w:val="21"/>
        </w:rPr>
        <w:t>-</w:t>
      </w:r>
      <w:r w:rsidRPr="007D1B1C">
        <w:rPr>
          <w:rFonts w:ascii="Times New Roman" w:eastAsia="宋体" w:hAnsi="Times New Roman" w:cs="Times New Roman"/>
          <w:kern w:val="0"/>
          <w:szCs w:val="21"/>
        </w:rPr>
        <w:t xml:space="preserve">points from </w:t>
      </w:r>
      <w:r w:rsidRPr="007D1B1C">
        <w:rPr>
          <w:rFonts w:ascii="Consolas" w:eastAsia="宋体" w:hAnsi="Consolas" w:cs="Times New Roman"/>
          <w:kern w:val="0"/>
          <w:szCs w:val="21"/>
        </w:rPr>
        <w:t>cheat_interest_points()</w:t>
      </w:r>
      <w:r w:rsidRPr="007D1B1C">
        <w:rPr>
          <w:rFonts w:ascii="Times New Roman" w:eastAsia="宋体" w:hAnsi="Times New Roman" w:cs="Times New Roman"/>
          <w:kern w:val="0"/>
          <w:szCs w:val="21"/>
        </w:rPr>
        <w:t xml:space="preserve"> might not match particularly well according to your feature.</w:t>
      </w:r>
    </w:p>
    <w:p w14:paraId="65CCF8C7" w14:textId="58997425" w:rsidR="006175ED" w:rsidRPr="00DD077F" w:rsidRDefault="007D1B1C" w:rsidP="00DD077F">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7D1B1C">
        <w:rPr>
          <w:rFonts w:ascii="Times New Roman" w:eastAsia="宋体" w:hAnsi="Times New Roman" w:cs="Times New Roman"/>
          <w:kern w:val="0"/>
          <w:szCs w:val="21"/>
        </w:rPr>
        <w:t xml:space="preserve">Fifth, stop using </w:t>
      </w:r>
      <w:r w:rsidRPr="007D1B1C">
        <w:rPr>
          <w:rFonts w:ascii="Consolas" w:eastAsia="宋体" w:hAnsi="Consolas" w:cs="Times New Roman"/>
          <w:kern w:val="0"/>
          <w:szCs w:val="21"/>
        </w:rPr>
        <w:t>cheat_interest_points()</w:t>
      </w:r>
      <w:r w:rsidRPr="007D1B1C">
        <w:rPr>
          <w:rFonts w:ascii="Times New Roman" w:eastAsia="宋体" w:hAnsi="Times New Roman" w:cs="Times New Roman"/>
          <w:kern w:val="0"/>
          <w:szCs w:val="21"/>
        </w:rPr>
        <w:t xml:space="preserve"> and implement </w:t>
      </w:r>
      <w:r w:rsidRPr="007D1B1C">
        <w:rPr>
          <w:rFonts w:ascii="Consolas" w:eastAsia="宋体" w:hAnsi="Consolas" w:cs="Times New Roman"/>
          <w:kern w:val="0"/>
          <w:szCs w:val="21"/>
        </w:rPr>
        <w:t>get_interest_points()</w:t>
      </w:r>
      <w:r w:rsidRPr="007D1B1C">
        <w:rPr>
          <w:rFonts w:ascii="Times New Roman" w:eastAsia="宋体" w:hAnsi="Times New Roman" w:cs="Times New Roman"/>
          <w:kern w:val="0"/>
          <w:szCs w:val="21"/>
        </w:rPr>
        <w:t xml:space="preserve">. Harris corners aren't as good as ground-truth points which we know correspond, so accuracy may drop. On the other hand, you can get hundreds or even a few thousand interest points so you have more opportunities to find confident matches. If you only evaluate the most confident 100 matches (see the </w:t>
      </w:r>
      <w:r w:rsidRPr="007D1B1C">
        <w:rPr>
          <w:rFonts w:ascii="Consolas" w:eastAsia="宋体" w:hAnsi="Consolas" w:cs="Times New Roman"/>
          <w:kern w:val="0"/>
          <w:szCs w:val="21"/>
        </w:rPr>
        <w:t>num_pts_to_evaluate</w:t>
      </w:r>
      <w:r w:rsidRPr="007D1B1C">
        <w:rPr>
          <w:rFonts w:ascii="Times New Roman" w:eastAsia="宋体" w:hAnsi="Times New Roman" w:cs="Times New Roman"/>
          <w:kern w:val="0"/>
          <w:szCs w:val="21"/>
        </w:rPr>
        <w:t xml:space="preserve"> parameter) on the Notre Dame pair, you should be able to achieve 90% accuracy. As long as your accuracy on the Notre Dame image pair is 80% for the 100 most confident matches you can receive full credit for the project. When you implement adaptive non-maximal suppression your accuracy should improve even more.</w:t>
      </w:r>
    </w:p>
    <w:p w14:paraId="7D0BD96D" w14:textId="4BBD4479" w:rsidR="00A0466B" w:rsidRDefault="00A0466B" w:rsidP="00A0466B">
      <w:pPr>
        <w:ind w:leftChars="100" w:left="210"/>
        <w:rPr>
          <w:rFonts w:ascii="Times New Roman" w:hAnsi="Times New Roman" w:cs="Times New Roman"/>
        </w:rPr>
      </w:pPr>
      <w:r w:rsidRPr="00F213AF">
        <w:rPr>
          <w:rFonts w:ascii="Times New Roman" w:hAnsi="Times New Roman" w:cs="Times New Roman"/>
          <w:b/>
        </w:rPr>
        <w:t>Potentially useful NumPy functions</w:t>
      </w:r>
      <w:r w:rsidRPr="007A2DBF">
        <w:rPr>
          <w:rFonts w:ascii="Times New Roman" w:hAnsi="Times New Roman" w:cs="Times New Roman"/>
        </w:rPr>
        <w:t xml:space="preserve">: </w:t>
      </w:r>
      <w:r w:rsidR="00CF7D2D" w:rsidRPr="00CF7D2D">
        <w:rPr>
          <w:rFonts w:ascii="Consolas" w:hAnsi="Consolas" w:cs="Times New Roman"/>
          <w:sz w:val="18"/>
        </w:rPr>
        <w:t>np.arctan2(), np.sort(), np.reshape(), np.newaxis, np.argsort(), np.gradient(), np.histogram(), np.hypot(), np.fliplr(), np.flipud(), cv2.Sobel(), cv2.filter2D(), cv2.getGaussianKernel(), scipy.signal.convolve().</w:t>
      </w:r>
    </w:p>
    <w:p w14:paraId="4AA11585" w14:textId="77777777" w:rsidR="00A0466B" w:rsidRDefault="00A0466B" w:rsidP="00A0466B">
      <w:pPr>
        <w:ind w:leftChars="100" w:left="210"/>
        <w:rPr>
          <w:rFonts w:ascii="Times New Roman" w:hAnsi="Times New Roman" w:cs="Times New Roman"/>
        </w:rPr>
      </w:pPr>
    </w:p>
    <w:p w14:paraId="04D0E7C2" w14:textId="6E2187F3" w:rsidR="00A0466B" w:rsidRDefault="00A0466B" w:rsidP="00CF7D2D">
      <w:pPr>
        <w:ind w:leftChars="100" w:left="210"/>
        <w:rPr>
          <w:rFonts w:ascii="Times New Roman" w:hAnsi="Times New Roman" w:cs="Times New Roman"/>
        </w:rPr>
      </w:pPr>
      <w:r w:rsidRPr="00F213AF">
        <w:rPr>
          <w:rFonts w:ascii="Times New Roman" w:hAnsi="Times New Roman" w:cs="Times New Roman"/>
          <w:b/>
        </w:rPr>
        <w:t>Forbidden functions</w:t>
      </w:r>
      <w:r w:rsidRPr="007A2DBF">
        <w:rPr>
          <w:rFonts w:ascii="Times New Roman" w:hAnsi="Times New Roman" w:cs="Times New Roman"/>
        </w:rPr>
        <w:t xml:space="preserve"> </w:t>
      </w:r>
      <w:r w:rsidR="00CF7D2D" w:rsidRPr="00CF7D2D">
        <w:rPr>
          <w:rFonts w:ascii="Times New Roman" w:hAnsi="Times New Roman" w:cs="Times New Roman"/>
        </w:rPr>
        <w:t xml:space="preserve">(you can use for testing, but not in your final code): </w:t>
      </w:r>
      <w:r w:rsidR="00CF7D2D" w:rsidRPr="00CF7D2D">
        <w:rPr>
          <w:rFonts w:ascii="Consolas" w:hAnsi="Consolas" w:cs="Times New Roman"/>
        </w:rPr>
        <w:t>cv2.SIFT()</w:t>
      </w:r>
      <w:r w:rsidR="00CF7D2D" w:rsidRPr="00CF7D2D">
        <w:rPr>
          <w:rFonts w:ascii="Times New Roman" w:hAnsi="Times New Roman" w:cs="Times New Roman"/>
        </w:rPr>
        <w:t xml:space="preserve">, </w:t>
      </w:r>
      <w:r w:rsidR="00CF7D2D" w:rsidRPr="00CF7D2D">
        <w:rPr>
          <w:rFonts w:ascii="Consolas" w:hAnsi="Consolas" w:cs="Times New Roman"/>
        </w:rPr>
        <w:t>cv2.SURF()</w:t>
      </w:r>
      <w:r w:rsidR="00CF7D2D" w:rsidRPr="00CF7D2D">
        <w:rPr>
          <w:rFonts w:ascii="Times New Roman" w:hAnsi="Times New Roman" w:cs="Times New Roman"/>
        </w:rPr>
        <w:t>,</w:t>
      </w:r>
      <w:r w:rsidR="00CF7D2D" w:rsidRPr="00CF7D2D">
        <w:rPr>
          <w:rFonts w:ascii="Consolas" w:hAnsi="Consolas" w:cs="Times New Roman"/>
        </w:rPr>
        <w:t>cv2.BFMatcher()</w:t>
      </w:r>
      <w:r w:rsidR="00CF7D2D" w:rsidRPr="00CF7D2D">
        <w:rPr>
          <w:rFonts w:ascii="Times New Roman" w:hAnsi="Times New Roman" w:cs="Times New Roman"/>
        </w:rPr>
        <w:t>,</w:t>
      </w:r>
      <w:r w:rsidR="00CF7D2D" w:rsidRPr="00CF7D2D">
        <w:rPr>
          <w:rFonts w:ascii="Consolas" w:hAnsi="Consolas" w:cs="Times New Roman"/>
        </w:rPr>
        <w:t>cv2.BFMatcher().match()</w:t>
      </w:r>
      <w:r w:rsidR="00CF7D2D" w:rsidRPr="00CF7D2D">
        <w:rPr>
          <w:rFonts w:ascii="Times New Roman" w:hAnsi="Times New Roman" w:cs="Times New Roman"/>
        </w:rPr>
        <w:t>,</w:t>
      </w:r>
      <w:r w:rsidR="00CF7D2D" w:rsidRPr="00CF7D2D">
        <w:rPr>
          <w:rFonts w:ascii="Consolas" w:hAnsi="Consolas" w:cs="Times New Roman"/>
        </w:rPr>
        <w:t xml:space="preserve">cv2.FlannBasedMatcher().knnMatch(),cv2.BFMatcher().knnMatch(),cv2.HOGDescriptor(),cv2.cornerHarris(),cv2.FastFeatureDetector(),cv2.ORB(),skimage.feature,skimage.feature.hog(),skimage.feature.daisy,skimage.feature.corner_harris(),skimage.feature.corner_shi_tomasi(),skimage.feature.match_descriptors(),skimage.feature.ORB(). </w:t>
      </w:r>
      <w:r w:rsidR="00CF7D2D" w:rsidRPr="00CF7D2D">
        <w:rPr>
          <w:rFonts w:ascii="Times New Roman" w:hAnsi="Times New Roman" w:cs="Times New Roman"/>
        </w:rPr>
        <w:br/>
      </w:r>
      <w:r w:rsidR="00CF7D2D" w:rsidRPr="00CF7D2D">
        <w:rPr>
          <w:rFonts w:ascii="Times New Roman" w:hAnsi="Times New Roman" w:cs="Times New Roman"/>
        </w:rPr>
        <w:br/>
        <w:t>We haven't enumerated all possible forbidden functions here but using anyone else's code that performs interest point detection, feature computation, or feature matching for you is forbidden.</w:t>
      </w:r>
    </w:p>
    <w:p w14:paraId="5D57A9E8" w14:textId="77777777" w:rsidR="00A0466B" w:rsidRDefault="00A0466B" w:rsidP="00A0466B">
      <w:pPr>
        <w:rPr>
          <w:rFonts w:ascii="Times New Roman" w:hAnsi="Times New Roman" w:cs="Times New Roman"/>
        </w:rPr>
      </w:pPr>
    </w:p>
    <w:p w14:paraId="071E1E79" w14:textId="77777777" w:rsidR="00A0466B" w:rsidRPr="00DA7011" w:rsidRDefault="00A0466B" w:rsidP="00A0466B">
      <w:pPr>
        <w:spacing w:afterLines="50" w:after="156"/>
        <w:rPr>
          <w:rFonts w:ascii="Times New Roman" w:hAnsi="Times New Roman" w:cs="Times New Roman"/>
          <w:b/>
          <w:sz w:val="24"/>
        </w:rPr>
      </w:pPr>
      <w:r w:rsidRPr="00DA7011">
        <w:rPr>
          <w:rFonts w:ascii="Times New Roman" w:hAnsi="Times New Roman" w:cs="Times New Roman"/>
          <w:b/>
          <w:sz w:val="24"/>
        </w:rPr>
        <w:t>Rubric</w:t>
      </w:r>
    </w:p>
    <w:p w14:paraId="7DDE755B" w14:textId="77777777" w:rsidR="00CF7D2D" w:rsidRPr="00CF7D2D" w:rsidRDefault="00CF7D2D" w:rsidP="00CF7D2D">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CF7D2D">
        <w:rPr>
          <w:rFonts w:ascii="Times New Roman" w:eastAsia="宋体" w:hAnsi="Times New Roman" w:cs="Times New Roman"/>
          <w:kern w:val="0"/>
          <w:szCs w:val="21"/>
        </w:rPr>
        <w:lastRenderedPageBreak/>
        <w:t xml:space="preserve">+25 pts: Implementation of Harris corner detector in </w:t>
      </w:r>
      <w:r w:rsidRPr="00CF7D2D">
        <w:rPr>
          <w:rFonts w:ascii="Consolas" w:eastAsia="宋体" w:hAnsi="Consolas" w:cs="Times New Roman"/>
          <w:kern w:val="0"/>
          <w:szCs w:val="21"/>
        </w:rPr>
        <w:t xml:space="preserve">student_harris.py </w:t>
      </w:r>
    </w:p>
    <w:p w14:paraId="5A491CC4" w14:textId="77777777" w:rsidR="00CF7D2D" w:rsidRPr="00CF7D2D" w:rsidRDefault="00CF7D2D" w:rsidP="00CF7D2D">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CF7D2D">
        <w:rPr>
          <w:rFonts w:ascii="Times New Roman" w:eastAsia="宋体" w:hAnsi="Times New Roman" w:cs="Times New Roman"/>
          <w:kern w:val="0"/>
          <w:szCs w:val="21"/>
        </w:rPr>
        <w:t xml:space="preserve">+10 pts: Implementation of adaptive non-maximal suppression in </w:t>
      </w:r>
      <w:r w:rsidRPr="00CF7D2D">
        <w:rPr>
          <w:rFonts w:ascii="Consolas" w:eastAsia="宋体" w:hAnsi="Consolas" w:cs="Times New Roman"/>
          <w:kern w:val="0"/>
          <w:szCs w:val="21"/>
        </w:rPr>
        <w:t>student_harris.py</w:t>
      </w:r>
      <w:r w:rsidRPr="00CF7D2D">
        <w:rPr>
          <w:rFonts w:ascii="Times New Roman" w:eastAsia="宋体" w:hAnsi="Times New Roman" w:cs="Times New Roman"/>
          <w:kern w:val="0"/>
          <w:szCs w:val="21"/>
        </w:rPr>
        <w:t xml:space="preserve"> </w:t>
      </w:r>
    </w:p>
    <w:p w14:paraId="41E17D05" w14:textId="77777777" w:rsidR="00CF7D2D" w:rsidRPr="00CF7D2D" w:rsidRDefault="00CF7D2D" w:rsidP="00CF7D2D">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CF7D2D">
        <w:rPr>
          <w:rFonts w:ascii="Times New Roman" w:eastAsia="宋体" w:hAnsi="Times New Roman" w:cs="Times New Roman"/>
          <w:kern w:val="0"/>
          <w:szCs w:val="21"/>
        </w:rPr>
        <w:t xml:space="preserve">+35 pts: Implementation of SIFT-like local feature in </w:t>
      </w:r>
      <w:r w:rsidRPr="00CF7D2D">
        <w:rPr>
          <w:rFonts w:ascii="Consolas" w:eastAsia="宋体" w:hAnsi="Consolas" w:cs="Times New Roman"/>
          <w:kern w:val="0"/>
          <w:szCs w:val="21"/>
        </w:rPr>
        <w:t>student_sift.py</w:t>
      </w:r>
    </w:p>
    <w:p w14:paraId="0285FF4A" w14:textId="4AEB4FF1" w:rsidR="00CF7D2D" w:rsidRPr="00CF7D2D" w:rsidRDefault="00CF7D2D" w:rsidP="00CF7D2D">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CF7D2D">
        <w:rPr>
          <w:rFonts w:ascii="Times New Roman" w:eastAsia="宋体" w:hAnsi="Times New Roman" w:cs="Times New Roman"/>
          <w:kern w:val="0"/>
          <w:szCs w:val="21"/>
        </w:rPr>
        <w:t xml:space="preserve">+10 pts: Implementation of "Ratio Test" matching in </w:t>
      </w:r>
      <w:r w:rsidRPr="00CF7D2D">
        <w:rPr>
          <w:rFonts w:ascii="Consolas" w:eastAsia="宋体" w:hAnsi="Consolas" w:cs="Times New Roman"/>
          <w:kern w:val="0"/>
          <w:szCs w:val="21"/>
        </w:rPr>
        <w:t>student_feature_matching.py</w:t>
      </w:r>
      <w:r w:rsidR="0052310D">
        <w:rPr>
          <w:rFonts w:ascii="Consolas" w:eastAsia="宋体" w:hAnsi="Consolas" w:cs="Times New Roman" w:hint="eastAsia"/>
          <w:kern w:val="0"/>
          <w:szCs w:val="21"/>
        </w:rPr>
        <w:t>。</w:t>
      </w:r>
    </w:p>
    <w:p w14:paraId="699F5E85" w14:textId="77777777" w:rsidR="00CF7D2D" w:rsidRPr="00CF7D2D" w:rsidRDefault="00CF7D2D" w:rsidP="00CF7D2D">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CF7D2D">
        <w:rPr>
          <w:rFonts w:ascii="Times New Roman" w:eastAsia="宋体" w:hAnsi="Times New Roman" w:cs="Times New Roman"/>
          <w:kern w:val="0"/>
          <w:szCs w:val="21"/>
        </w:rPr>
        <w:t>+20 pts: Writeup with several examples of local feature matching.</w:t>
      </w:r>
    </w:p>
    <w:p w14:paraId="10EC86C3" w14:textId="77777777" w:rsidR="00CF7D2D" w:rsidRPr="00CF7D2D" w:rsidRDefault="00CF7D2D" w:rsidP="00CF7D2D">
      <w:pPr>
        <w:widowControl/>
        <w:numPr>
          <w:ilvl w:val="0"/>
          <w:numId w:val="3"/>
        </w:numPr>
        <w:spacing w:before="100" w:beforeAutospacing="1" w:after="100" w:afterAutospacing="1"/>
        <w:jc w:val="left"/>
        <w:rPr>
          <w:rFonts w:ascii="Times New Roman" w:eastAsia="宋体" w:hAnsi="Times New Roman" w:cs="Times New Roman"/>
          <w:kern w:val="0"/>
          <w:szCs w:val="21"/>
        </w:rPr>
      </w:pPr>
      <w:r w:rsidRPr="00CF7D2D">
        <w:rPr>
          <w:rFonts w:ascii="Times New Roman" w:eastAsia="宋体" w:hAnsi="Times New Roman" w:cs="Times New Roman"/>
          <w:kern w:val="0"/>
          <w:szCs w:val="21"/>
        </w:rPr>
        <w:t xml:space="preserve">-5*n pts: Lose 5 points for every time you do not follow the instructions for the hand in format </w:t>
      </w:r>
    </w:p>
    <w:p w14:paraId="0FFB7EA7" w14:textId="77777777" w:rsidR="00A0466B" w:rsidRPr="00CF7D2D" w:rsidRDefault="00A0466B" w:rsidP="00A0466B">
      <w:pPr>
        <w:rPr>
          <w:rFonts w:ascii="Times New Roman" w:hAnsi="Times New Roman" w:cs="Times New Roman"/>
        </w:rPr>
      </w:pPr>
    </w:p>
    <w:p w14:paraId="3E368CE2" w14:textId="77777777" w:rsidR="00A0466B" w:rsidRDefault="00A0466B" w:rsidP="00A0466B">
      <w:pPr>
        <w:rPr>
          <w:rFonts w:ascii="Times New Roman" w:hAnsi="Times New Roman" w:cs="Times New Roman"/>
        </w:rPr>
      </w:pPr>
    </w:p>
    <w:p w14:paraId="4DC78721" w14:textId="77777777" w:rsidR="00A0466B" w:rsidRPr="00DA7011" w:rsidRDefault="00A0466B" w:rsidP="00A0466B">
      <w:pPr>
        <w:spacing w:afterLines="50" w:after="156"/>
        <w:rPr>
          <w:rFonts w:ascii="Times New Roman" w:hAnsi="Times New Roman" w:cs="Times New Roman"/>
          <w:b/>
          <w:sz w:val="24"/>
        </w:rPr>
      </w:pPr>
      <w:r w:rsidRPr="00DA7011">
        <w:rPr>
          <w:rFonts w:ascii="Times New Roman" w:hAnsi="Times New Roman" w:cs="Times New Roman"/>
          <w:b/>
          <w:sz w:val="24"/>
        </w:rPr>
        <w:t>Handing in</w:t>
      </w:r>
    </w:p>
    <w:p w14:paraId="7A97CC56" w14:textId="39B9486D" w:rsidR="00A0466B" w:rsidRDefault="00A0466B" w:rsidP="00A0466B">
      <w:pPr>
        <w:ind w:leftChars="100" w:left="210"/>
        <w:rPr>
          <w:rFonts w:ascii="Times New Roman" w:hAnsi="Times New Roman" w:cs="Times New Roman"/>
        </w:rPr>
      </w:pPr>
      <w:r w:rsidRPr="00DA7011">
        <w:rPr>
          <w:rFonts w:ascii="Times New Roman" w:hAnsi="Times New Roman" w:cs="Times New Roman"/>
        </w:rPr>
        <w:t>This is very important as you will lose points if you do not follow instructions. Every time after the first that you do not follow instructions, you will lose 5 points. The folder you hand in must contain the following:</w:t>
      </w:r>
    </w:p>
    <w:p w14:paraId="669E8D87" w14:textId="23BA3613" w:rsidR="005F2F84" w:rsidRPr="00DA7011" w:rsidRDefault="00A0466B" w:rsidP="005F2F84">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FF218A">
        <w:rPr>
          <w:rFonts w:ascii="Consolas" w:hAnsi="Consolas" w:cs="Times New Roman"/>
          <w:sz w:val="18"/>
        </w:rPr>
        <w:t xml:space="preserve">code/ </w:t>
      </w:r>
      <w:r w:rsidRPr="00DA7011">
        <w:rPr>
          <w:rFonts w:ascii="Times New Roman" w:hAnsi="Times New Roman" w:cs="Times New Roman"/>
        </w:rPr>
        <w:t>- directory containing all your code for this assignment</w:t>
      </w:r>
    </w:p>
    <w:p w14:paraId="4E50D4C9" w14:textId="77777777" w:rsidR="00A0466B" w:rsidRDefault="00A0466B" w:rsidP="00A0466B">
      <w:pPr>
        <w:ind w:leftChars="100" w:left="21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sidRPr="00FF218A">
        <w:rPr>
          <w:rFonts w:ascii="Consolas" w:hAnsi="Consolas" w:cs="Times New Roman"/>
          <w:sz w:val="18"/>
        </w:rPr>
        <w:t>results/</w:t>
      </w:r>
      <w:r w:rsidRPr="00DA7011">
        <w:rPr>
          <w:rFonts w:ascii="Times New Roman" w:hAnsi="Times New Roman" w:cs="Times New Roman"/>
        </w:rPr>
        <w:t xml:space="preserve"> - directory containing your results (generated by the notebook)</w:t>
      </w:r>
    </w:p>
    <w:p w14:paraId="0DFFF119" w14:textId="77777777" w:rsidR="00A0466B" w:rsidRPr="00DA7011" w:rsidRDefault="00A0466B" w:rsidP="00A0466B">
      <w:pPr>
        <w:ind w:leftChars="100" w:left="210"/>
        <w:rPr>
          <w:rFonts w:ascii="Times New Roman" w:hAnsi="Times New Roman" w:cs="Times New Roman"/>
        </w:rPr>
      </w:pPr>
    </w:p>
    <w:p w14:paraId="2ED109E6" w14:textId="77777777" w:rsidR="00A0466B" w:rsidRPr="00DA7011" w:rsidRDefault="00A0466B" w:rsidP="00A0466B">
      <w:pPr>
        <w:ind w:leftChars="100" w:left="210"/>
        <w:rPr>
          <w:rFonts w:ascii="Times New Roman" w:hAnsi="Times New Roman" w:cs="Times New Roman"/>
        </w:rPr>
      </w:pPr>
      <w:r w:rsidRPr="00DA7011">
        <w:rPr>
          <w:rFonts w:ascii="Times New Roman" w:hAnsi="Times New Roman" w:cs="Times New Roman"/>
          <w:b/>
        </w:rPr>
        <w:t>Do not use absolute paths</w:t>
      </w:r>
      <w:r w:rsidRPr="00DA7011">
        <w:rPr>
          <w:rFonts w:ascii="Times New Roman" w:hAnsi="Times New Roman" w:cs="Times New Roman"/>
        </w:rPr>
        <w:t xml:space="preserve"> in your code (e.g. </w:t>
      </w:r>
      <w:r w:rsidRPr="00FF218A">
        <w:rPr>
          <w:rFonts w:ascii="Consolas" w:hAnsi="Consolas" w:cs="Times New Roman"/>
          <w:sz w:val="18"/>
        </w:rPr>
        <w:t>/user/George/CV/proj1</w:t>
      </w:r>
      <w:r w:rsidRPr="00DA7011">
        <w:rPr>
          <w:rFonts w:ascii="Times New Roman" w:hAnsi="Times New Roman" w:cs="Times New Roman"/>
        </w:rPr>
        <w:t xml:space="preserve">). Your code will break if you use absolute paths and you will lose points because of it. Simply use relative paths as the starter code already does. Do not turn in the </w:t>
      </w:r>
      <w:r w:rsidRPr="00FF218A">
        <w:rPr>
          <w:rFonts w:ascii="Consolas" w:hAnsi="Consolas" w:cs="Times New Roman"/>
          <w:sz w:val="18"/>
        </w:rPr>
        <w:t>/data/</w:t>
      </w:r>
      <w:r w:rsidRPr="00DA7011">
        <w:rPr>
          <w:rFonts w:ascii="Times New Roman" w:hAnsi="Times New Roman" w:cs="Times New Roman"/>
        </w:rPr>
        <w:t xml:space="preserve"> folder unless you have added new data. Hand in your project as a zip file through </w:t>
      </w:r>
      <w:r>
        <w:rPr>
          <w:rFonts w:ascii="Times New Roman" w:hAnsi="Times New Roman" w:cs="Times New Roman" w:hint="eastAsia"/>
        </w:rPr>
        <w:t>Sakai</w:t>
      </w:r>
      <w:r w:rsidRPr="00DA7011">
        <w:rPr>
          <w:rFonts w:ascii="Times New Roman" w:hAnsi="Times New Roman" w:cs="Times New Roman"/>
        </w:rPr>
        <w:t>. You can create this zip file using</w:t>
      </w:r>
      <w:r>
        <w:rPr>
          <w:rFonts w:ascii="Times New Roman" w:hAnsi="Times New Roman" w:cs="Times New Roman"/>
        </w:rPr>
        <w:t xml:space="preserve"> </w:t>
      </w:r>
      <w:r w:rsidRPr="00FF218A">
        <w:rPr>
          <w:rFonts w:ascii="Consolas" w:hAnsi="Consolas" w:cs="Times New Roman"/>
          <w:sz w:val="18"/>
        </w:rPr>
        <w:t>python zip_submission.py</w:t>
      </w:r>
      <w:r w:rsidRPr="00DA7011">
        <w:rPr>
          <w:rFonts w:ascii="Times New Roman" w:hAnsi="Times New Roman" w:cs="Times New Roman"/>
        </w:rPr>
        <w:t>.</w:t>
      </w:r>
    </w:p>
    <w:p w14:paraId="459A571B" w14:textId="77777777" w:rsidR="00B17F71" w:rsidRPr="00A0466B" w:rsidRDefault="00B17F71"/>
    <w:sectPr w:rsidR="00B17F71" w:rsidRPr="00A046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44B35" w14:textId="77777777" w:rsidR="00F37396" w:rsidRDefault="00F37396" w:rsidP="0001025B">
      <w:r>
        <w:separator/>
      </w:r>
    </w:p>
  </w:endnote>
  <w:endnote w:type="continuationSeparator" w:id="0">
    <w:p w14:paraId="342B221E" w14:textId="77777777" w:rsidR="00F37396" w:rsidRDefault="00F37396" w:rsidP="00010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31315" w14:textId="77777777" w:rsidR="00F37396" w:rsidRDefault="00F37396" w:rsidP="0001025B">
      <w:r>
        <w:separator/>
      </w:r>
    </w:p>
  </w:footnote>
  <w:footnote w:type="continuationSeparator" w:id="0">
    <w:p w14:paraId="342B232C" w14:textId="77777777" w:rsidR="00F37396" w:rsidRDefault="00F37396" w:rsidP="00010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F15BC"/>
    <w:multiLevelType w:val="multilevel"/>
    <w:tmpl w:val="FD4C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36F51"/>
    <w:multiLevelType w:val="hybridMultilevel"/>
    <w:tmpl w:val="356CFC94"/>
    <w:lvl w:ilvl="0" w:tplc="70AE3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D82D74"/>
    <w:multiLevelType w:val="multilevel"/>
    <w:tmpl w:val="CEA4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E040AD"/>
    <w:multiLevelType w:val="hybridMultilevel"/>
    <w:tmpl w:val="D99A6A1C"/>
    <w:lvl w:ilvl="0" w:tplc="EA961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46D"/>
    <w:rsid w:val="0001025B"/>
    <w:rsid w:val="000B746D"/>
    <w:rsid w:val="002D09D2"/>
    <w:rsid w:val="003B3419"/>
    <w:rsid w:val="0052310D"/>
    <w:rsid w:val="005F2F84"/>
    <w:rsid w:val="006175ED"/>
    <w:rsid w:val="00647D95"/>
    <w:rsid w:val="007D1B1C"/>
    <w:rsid w:val="00914EE7"/>
    <w:rsid w:val="00933D15"/>
    <w:rsid w:val="00A0466B"/>
    <w:rsid w:val="00A17CD6"/>
    <w:rsid w:val="00B17F71"/>
    <w:rsid w:val="00B4382E"/>
    <w:rsid w:val="00CF7D2D"/>
    <w:rsid w:val="00DD077F"/>
    <w:rsid w:val="00E44CA3"/>
    <w:rsid w:val="00F054A2"/>
    <w:rsid w:val="00F37396"/>
    <w:rsid w:val="00FA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D4D5"/>
  <w15:chartTrackingRefBased/>
  <w15:docId w15:val="{D8EB2421-369D-4CC5-880B-F29E7156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10D"/>
    <w:pPr>
      <w:widowControl w:val="0"/>
      <w:jc w:val="both"/>
    </w:pPr>
  </w:style>
  <w:style w:type="paragraph" w:styleId="2">
    <w:name w:val="heading 2"/>
    <w:basedOn w:val="a"/>
    <w:next w:val="a"/>
    <w:link w:val="2Char"/>
    <w:uiPriority w:val="9"/>
    <w:semiHidden/>
    <w:unhideWhenUsed/>
    <w:qFormat/>
    <w:rsid w:val="00F054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466B"/>
    <w:rPr>
      <w:color w:val="0563C1" w:themeColor="hyperlink"/>
      <w:u w:val="single"/>
    </w:rPr>
  </w:style>
  <w:style w:type="paragraph" w:styleId="a4">
    <w:name w:val="List Paragraph"/>
    <w:basedOn w:val="a"/>
    <w:uiPriority w:val="34"/>
    <w:qFormat/>
    <w:rsid w:val="005F2F84"/>
    <w:pPr>
      <w:ind w:firstLineChars="200" w:firstLine="420"/>
    </w:pPr>
  </w:style>
  <w:style w:type="character" w:styleId="HTML">
    <w:name w:val="HTML Code"/>
    <w:basedOn w:val="a0"/>
    <w:uiPriority w:val="99"/>
    <w:semiHidden/>
    <w:unhideWhenUsed/>
    <w:rsid w:val="00CF7D2D"/>
    <w:rPr>
      <w:rFonts w:ascii="宋体" w:eastAsia="宋体" w:hAnsi="宋体" w:cs="宋体"/>
      <w:sz w:val="24"/>
      <w:szCs w:val="24"/>
    </w:rPr>
  </w:style>
  <w:style w:type="character" w:customStyle="1" w:styleId="2Char">
    <w:name w:val="标题 2 Char"/>
    <w:basedOn w:val="a0"/>
    <w:link w:val="2"/>
    <w:uiPriority w:val="9"/>
    <w:semiHidden/>
    <w:rsid w:val="00F054A2"/>
    <w:rPr>
      <w:rFonts w:asciiTheme="majorHAnsi" w:eastAsiaTheme="majorEastAsia" w:hAnsiTheme="majorHAnsi" w:cstheme="majorBidi"/>
      <w:b/>
      <w:bCs/>
      <w:sz w:val="32"/>
      <w:szCs w:val="32"/>
    </w:rPr>
  </w:style>
  <w:style w:type="paragraph" w:styleId="a5">
    <w:name w:val="header"/>
    <w:basedOn w:val="a"/>
    <w:link w:val="Char"/>
    <w:uiPriority w:val="99"/>
    <w:unhideWhenUsed/>
    <w:rsid w:val="000102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1025B"/>
    <w:rPr>
      <w:sz w:val="18"/>
      <w:szCs w:val="18"/>
    </w:rPr>
  </w:style>
  <w:style w:type="paragraph" w:styleId="a6">
    <w:name w:val="footer"/>
    <w:basedOn w:val="a"/>
    <w:link w:val="Char0"/>
    <w:uiPriority w:val="99"/>
    <w:unhideWhenUsed/>
    <w:rsid w:val="0001025B"/>
    <w:pPr>
      <w:tabs>
        <w:tab w:val="center" w:pos="4153"/>
        <w:tab w:val="right" w:pos="8306"/>
      </w:tabs>
      <w:snapToGrid w:val="0"/>
      <w:jc w:val="left"/>
    </w:pPr>
    <w:rPr>
      <w:sz w:val="18"/>
      <w:szCs w:val="18"/>
    </w:rPr>
  </w:style>
  <w:style w:type="character" w:customStyle="1" w:styleId="Char0">
    <w:name w:val="页脚 Char"/>
    <w:basedOn w:val="a0"/>
    <w:link w:val="a6"/>
    <w:uiPriority w:val="99"/>
    <w:rsid w:val="000102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939546">
      <w:bodyDiv w:val="1"/>
      <w:marLeft w:val="0"/>
      <w:marRight w:val="0"/>
      <w:marTop w:val="0"/>
      <w:marBottom w:val="0"/>
      <w:divBdr>
        <w:top w:val="none" w:sz="0" w:space="0" w:color="auto"/>
        <w:left w:val="none" w:sz="0" w:space="0" w:color="auto"/>
        <w:bottom w:val="none" w:sz="0" w:space="0" w:color="auto"/>
        <w:right w:val="none" w:sz="0" w:space="0" w:color="auto"/>
      </w:divBdr>
    </w:div>
    <w:div w:id="661087344">
      <w:bodyDiv w:val="1"/>
      <w:marLeft w:val="0"/>
      <w:marRight w:val="0"/>
      <w:marTop w:val="0"/>
      <w:marBottom w:val="0"/>
      <w:divBdr>
        <w:top w:val="none" w:sz="0" w:space="0" w:color="auto"/>
        <w:left w:val="none" w:sz="0" w:space="0" w:color="auto"/>
        <w:bottom w:val="none" w:sz="0" w:space="0" w:color="auto"/>
        <w:right w:val="none" w:sz="0" w:space="0" w:color="auto"/>
      </w:divBdr>
    </w:div>
    <w:div w:id="1138497187">
      <w:bodyDiv w:val="1"/>
      <w:marLeft w:val="0"/>
      <w:marRight w:val="0"/>
      <w:marTop w:val="0"/>
      <w:marBottom w:val="0"/>
      <w:divBdr>
        <w:top w:val="none" w:sz="0" w:space="0" w:color="auto"/>
        <w:left w:val="none" w:sz="0" w:space="0" w:color="auto"/>
        <w:bottom w:val="none" w:sz="0" w:space="0" w:color="auto"/>
        <w:right w:val="none" w:sz="0" w:space="0" w:color="auto"/>
      </w:divBdr>
    </w:div>
    <w:div w:id="1327779957">
      <w:bodyDiv w:val="1"/>
      <w:marLeft w:val="0"/>
      <w:marRight w:val="0"/>
      <w:marTop w:val="0"/>
      <w:marBottom w:val="0"/>
      <w:divBdr>
        <w:top w:val="none" w:sz="0" w:space="0" w:color="auto"/>
        <w:left w:val="none" w:sz="0" w:space="0" w:color="auto"/>
        <w:bottom w:val="none" w:sz="0" w:space="0" w:color="auto"/>
        <w:right w:val="none" w:sz="0" w:space="0" w:color="auto"/>
      </w:divBdr>
    </w:div>
    <w:div w:id="1515607093">
      <w:bodyDiv w:val="1"/>
      <w:marLeft w:val="0"/>
      <w:marRight w:val="0"/>
      <w:marTop w:val="0"/>
      <w:marBottom w:val="0"/>
      <w:divBdr>
        <w:top w:val="none" w:sz="0" w:space="0" w:color="auto"/>
        <w:left w:val="none" w:sz="0" w:space="0" w:color="auto"/>
        <w:bottom w:val="none" w:sz="0" w:space="0" w:color="auto"/>
        <w:right w:val="none" w:sz="0" w:space="0" w:color="auto"/>
      </w:divBdr>
    </w:div>
    <w:div w:id="1558516392">
      <w:bodyDiv w:val="1"/>
      <w:marLeft w:val="0"/>
      <w:marRight w:val="0"/>
      <w:marTop w:val="0"/>
      <w:marBottom w:val="0"/>
      <w:divBdr>
        <w:top w:val="none" w:sz="0" w:space="0" w:color="auto"/>
        <w:left w:val="none" w:sz="0" w:space="0" w:color="auto"/>
        <w:bottom w:val="none" w:sz="0" w:space="0" w:color="auto"/>
        <w:right w:val="none" w:sz="0" w:space="0" w:color="auto"/>
      </w:divBdr>
    </w:div>
    <w:div w:id="164661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Azusa ♫</dc:creator>
  <cp:keywords/>
  <dc:description/>
  <cp:lastModifiedBy>f.zheng</cp:lastModifiedBy>
  <cp:revision>3</cp:revision>
  <dcterms:created xsi:type="dcterms:W3CDTF">2019-10-09T12:18:00Z</dcterms:created>
  <dcterms:modified xsi:type="dcterms:W3CDTF">2019-10-09T12:19:00Z</dcterms:modified>
</cp:coreProperties>
</file>