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Pitch 3 Outline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b w:val="1"/>
          <w:i w:val="1"/>
          <w:color w:val="111111"/>
          <w:sz w:val="20"/>
          <w:szCs w:val="20"/>
          <w:highlight w:val="white"/>
          <w:rtl w:val="0"/>
        </w:rPr>
        <w:t xml:space="preserve">Requirements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Each team will deliver a 5-minute pitch for tutors, examiners, other teams, clients and invited guests. Each pitch will be followed by 5 minutes for questions.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111111"/>
          <w:sz w:val="20"/>
          <w:szCs w:val="20"/>
          <w:highlight w:val="white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Your pitch should cover the following: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ind w:left="1180" w:hanging="360"/>
        <w:contextualSpacing w:val="1"/>
        <w:rPr>
          <w:i w:val="1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What problem are you solving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ind w:left="1180" w:hanging="360"/>
        <w:contextualSpacing w:val="1"/>
        <w:rPr>
          <w:i w:val="1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How are you solving it and how is your approach different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ind w:left="1180" w:hanging="360"/>
        <w:contextualSpacing w:val="1"/>
        <w:rPr>
          <w:i w:val="1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If applicable, a demo of the latest developments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ind w:left="1180" w:hanging="360"/>
        <w:contextualSpacing w:val="1"/>
        <w:rPr>
          <w:i w:val="1"/>
        </w:rPr>
      </w:pPr>
      <w:r w:rsidDel="00000000" w:rsidR="00000000" w:rsidRPr="00000000">
        <w:rPr>
          <w:i w:val="1"/>
          <w:color w:val="111111"/>
          <w:sz w:val="20"/>
          <w:szCs w:val="20"/>
          <w:highlight w:val="white"/>
          <w:rtl w:val="0"/>
        </w:rPr>
        <w:t xml:space="preserve">If applicable, ask for the things you need to continue the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11111"/>
        <w:sz w:val="20"/>
        <w:szCs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