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9B41E" w14:textId="77777777" w:rsidR="006542B6" w:rsidRDefault="006542B6">
      <w:r>
        <w:t>1.3.1 Scope changes from previous work</w:t>
      </w:r>
    </w:p>
    <w:p w14:paraId="1A5FD1CC" w14:textId="152DAE2E" w:rsidR="00E53D58" w:rsidRDefault="00E53D58">
      <w:r>
        <w:t>The scope of the previous team included consideration of a third G</w:t>
      </w:r>
      <w:r w:rsidR="00E11EAD">
        <w:t xml:space="preserve">SL system, the </w:t>
      </w:r>
      <w:proofErr w:type="spellStart"/>
      <w:r w:rsidR="00E11EAD">
        <w:t>Toptica</w:t>
      </w:r>
      <w:proofErr w:type="spellEnd"/>
      <w:r w:rsidR="00E11EAD">
        <w:t xml:space="preserve"> GSL. The </w:t>
      </w:r>
      <w:proofErr w:type="spellStart"/>
      <w:r w:rsidR="00E11EAD">
        <w:t>Toptica</w:t>
      </w:r>
      <w:proofErr w:type="spellEnd"/>
      <w:r w:rsidR="006542B6">
        <w:t xml:space="preserve"> system is no longer being considered since (confirm reason with Celine).</w:t>
      </w:r>
    </w:p>
    <w:p w14:paraId="69002BFD" w14:textId="77777777" w:rsidR="006542B6" w:rsidRDefault="006542B6"/>
    <w:p w14:paraId="46A4818B" w14:textId="77777777" w:rsidR="006542B6" w:rsidRDefault="006542B6">
      <w:r>
        <w:t>1.4 Summary of previous work</w:t>
      </w:r>
    </w:p>
    <w:p w14:paraId="147FE4BE" w14:textId="09771230" w:rsidR="00E11EAD" w:rsidRDefault="00E11EAD">
      <w:r>
        <w:t>(Steve to write)</w:t>
      </w:r>
    </w:p>
    <w:p w14:paraId="300A9C45" w14:textId="77777777" w:rsidR="006542B6" w:rsidRDefault="006542B6"/>
    <w:p w14:paraId="2219D6B0" w14:textId="77777777" w:rsidR="006542B6" w:rsidRDefault="006542B6">
      <w:r>
        <w:t>1.5 Out of project scope</w:t>
      </w:r>
    </w:p>
    <w:p w14:paraId="380161A7" w14:textId="280C0F92" w:rsidR="00E11EAD" w:rsidRDefault="00E11EAD">
      <w:proofErr w:type="gramStart"/>
      <w:r>
        <w:t>same</w:t>
      </w:r>
      <w:proofErr w:type="gramEnd"/>
    </w:p>
    <w:p w14:paraId="544DECB0" w14:textId="77777777" w:rsidR="006542B6" w:rsidRDefault="006542B6"/>
    <w:p w14:paraId="4C7DF21B" w14:textId="77777777" w:rsidR="006542B6" w:rsidRDefault="006542B6">
      <w:r>
        <w:t>2.2 Minimum objective and deliverable</w:t>
      </w:r>
    </w:p>
    <w:p w14:paraId="16BDCB4E" w14:textId="77777777" w:rsidR="006542B6" w:rsidRDefault="006542B6"/>
    <w:p w14:paraId="0A2D2C7B" w14:textId="77777777" w:rsidR="006542B6" w:rsidRDefault="006542B6">
      <w:r>
        <w:t xml:space="preserve"> 2.2.1 The Objective</w:t>
      </w:r>
    </w:p>
    <w:p w14:paraId="0210268E" w14:textId="77777777" w:rsidR="006542B6" w:rsidRDefault="006542B6">
      <w:r>
        <w:t>The minimum objective is to deliver a preliminary design such that end users can develop a final design for an interface between the EOS 1.8m telescope, the EOS GSL and the ANU SGL.</w:t>
      </w:r>
    </w:p>
    <w:p w14:paraId="40A3CE15" w14:textId="77777777" w:rsidR="006542B6" w:rsidRDefault="006542B6"/>
    <w:p w14:paraId="6725D3D2" w14:textId="77777777" w:rsidR="006542B6" w:rsidRDefault="006542B6">
      <w:r>
        <w:t>2.2.2 The Deliverable</w:t>
      </w:r>
    </w:p>
    <w:p w14:paraId="313C081D" w14:textId="27F5C248" w:rsidR="006542B6" w:rsidRDefault="006542B6">
      <w:r>
        <w:t>The minimum objective will be delivered as a Preliminary Design Report (PDR)</w:t>
      </w:r>
      <w:r w:rsidR="009A2212">
        <w:t xml:space="preserve"> with support</w:t>
      </w:r>
      <w:r w:rsidR="00E11EAD">
        <w:t>ing</w:t>
      </w:r>
      <w:r w:rsidR="009A2212">
        <w:t xml:space="preserve"> Computer Aided Design (CAD)</w:t>
      </w:r>
      <w:r w:rsidR="00E11EAD">
        <w:t xml:space="preserve"> documentation</w:t>
      </w:r>
      <w:r w:rsidR="009A2212">
        <w:t>. The PDR will be the major project artefact, and will outline the preliminary design and justifications. It will also identify the areas to address once the ANU SGL system has been finalised.</w:t>
      </w:r>
    </w:p>
    <w:p w14:paraId="67101ECB" w14:textId="77777777" w:rsidR="009A2212" w:rsidRDefault="009A2212"/>
    <w:p w14:paraId="707A3EEA" w14:textId="77777777" w:rsidR="009A2212" w:rsidRDefault="009A2212">
      <w:r>
        <w:t xml:space="preserve">4 </w:t>
      </w:r>
      <w:proofErr w:type="gramStart"/>
      <w:r>
        <w:t>Schedule</w:t>
      </w:r>
      <w:proofErr w:type="gramEnd"/>
    </w:p>
    <w:p w14:paraId="1CCC89CD" w14:textId="77777777" w:rsidR="009A2212" w:rsidRDefault="009A2212">
      <w:proofErr w:type="gramStart"/>
      <w:r>
        <w:t>same</w:t>
      </w:r>
      <w:proofErr w:type="gramEnd"/>
      <w:r>
        <w:t xml:space="preserve"> text</w:t>
      </w:r>
    </w:p>
    <w:p w14:paraId="6DCF3B70" w14:textId="77777777" w:rsidR="009A2212" w:rsidRDefault="009A2212"/>
    <w:p w14:paraId="422819D8" w14:textId="77777777" w:rsidR="009A2212" w:rsidRDefault="009A2212">
      <w:r>
        <w:t>4.1 Schedule Outline</w:t>
      </w:r>
    </w:p>
    <w:p w14:paraId="17744B83" w14:textId="77777777" w:rsidR="009A2212" w:rsidRDefault="009A2212">
      <w:r>
        <w:t>Same text</w:t>
      </w:r>
    </w:p>
    <w:p w14:paraId="6381A479" w14:textId="77777777" w:rsidR="009A2212" w:rsidRDefault="009A2212"/>
    <w:p w14:paraId="7F8FA586" w14:textId="77777777" w:rsidR="009A2212" w:rsidRDefault="009A2212">
      <w:r>
        <w:t>4.2 Minimum Objectives and Deliverables Schedule</w:t>
      </w:r>
    </w:p>
    <w:p w14:paraId="44CDF147" w14:textId="42A65A75" w:rsidR="009A2212" w:rsidRDefault="009A2212">
      <w:r>
        <w:t xml:space="preserve">The </w:t>
      </w:r>
      <w:r w:rsidR="00315584">
        <w:t>project</w:t>
      </w:r>
      <w:r>
        <w:t xml:space="preserve"> will un</w:t>
      </w:r>
      <w:r w:rsidR="00315584">
        <w:t>dergo three phases to ensure that the project progresses appropriately within the available time</w:t>
      </w:r>
      <w:r>
        <w:t>. In the first phase, the Subsystem Specification document will be reviewed and refined. This ensure</w:t>
      </w:r>
      <w:r w:rsidR="002A027E">
        <w:t>s</w:t>
      </w:r>
      <w:r>
        <w:t xml:space="preserve"> any changes </w:t>
      </w:r>
      <w:r w:rsidR="00775939">
        <w:t xml:space="preserve">in the requirements are captured prior to </w:t>
      </w:r>
      <w:r w:rsidR="002A027E">
        <w:t>the</w:t>
      </w:r>
      <w:r w:rsidR="00775939">
        <w:t xml:space="preserve"> developm</w:t>
      </w:r>
      <w:r w:rsidR="00315584">
        <w:t xml:space="preserve">ent of the preliminary design. </w:t>
      </w:r>
      <w:r w:rsidR="00576F67">
        <w:t xml:space="preserve">The team has recognised that the requirements may need to be </w:t>
      </w:r>
      <w:r w:rsidR="002A027E">
        <w:t>updated</w:t>
      </w:r>
      <w:r w:rsidR="00576F67">
        <w:t xml:space="preserve"> throughout the project as the ANU SGL design progresses. </w:t>
      </w:r>
      <w:r w:rsidR="00775939">
        <w:t xml:space="preserve">The second phase </w:t>
      </w:r>
      <w:r w:rsidR="00315584">
        <w:t xml:space="preserve">will be the design phase. </w:t>
      </w:r>
      <w:r w:rsidR="00576F67">
        <w:t>The a</w:t>
      </w:r>
      <w:r w:rsidR="00315584">
        <w:t xml:space="preserve">spects of the design that </w:t>
      </w:r>
      <w:r w:rsidR="00576F67">
        <w:t xml:space="preserve">the previous team has identified include the </w:t>
      </w:r>
      <w:r w:rsidR="00315584">
        <w:t>mechanical interface and the provision of water and clear air into the 1.8m EOS telescop</w:t>
      </w:r>
      <w:r w:rsidR="00576F67">
        <w:t xml:space="preserve">e. </w:t>
      </w:r>
      <w:commentRangeStart w:id="0"/>
      <w:r w:rsidR="00576F67">
        <w:t>An analysis of accessibility into the 1.8m EOS telescope will also be undertaken</w:t>
      </w:r>
      <w:commentRangeEnd w:id="0"/>
      <w:r w:rsidR="002A027E">
        <w:rPr>
          <w:rStyle w:val="CommentReference"/>
        </w:rPr>
        <w:commentReference w:id="0"/>
      </w:r>
      <w:r w:rsidR="00576F67">
        <w:t xml:space="preserve">. The final phase will involve a review of the preliminary design and development of handover documents. </w:t>
      </w:r>
    </w:p>
    <w:p w14:paraId="2BAE0457" w14:textId="77777777" w:rsidR="00576F67" w:rsidRDefault="00576F67"/>
    <w:p w14:paraId="4DE94563" w14:textId="77777777" w:rsidR="00576F67" w:rsidRDefault="00576F67">
      <w:r>
        <w:t>Suggested schedule?</w:t>
      </w:r>
    </w:p>
    <w:p w14:paraId="0917C142" w14:textId="77777777" w:rsidR="00576F67" w:rsidRDefault="00576F67">
      <w:r>
        <w:t>Phase 1: (week 3-4), Phase 2: (weeks 5-9), Phase 3: (week 10)</w:t>
      </w:r>
    </w:p>
    <w:p w14:paraId="6F5DAFBB" w14:textId="77777777" w:rsidR="00A746F5" w:rsidRDefault="00A746F5"/>
    <w:sectPr w:rsidR="00A746F5" w:rsidSect="004C44BF">
      <w:pgSz w:w="11900" w:h="16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 Dalton" w:date="2017-08-10T14:40:00Z" w:initials="AD">
    <w:p w14:paraId="432E779A" w14:textId="0E253565" w:rsidR="002A027E" w:rsidRDefault="002A027E">
      <w:pPr>
        <w:pStyle w:val="CommentText"/>
      </w:pPr>
      <w:r>
        <w:rPr>
          <w:rStyle w:val="CommentReference"/>
        </w:rPr>
        <w:annotationRef/>
      </w:r>
      <w:r>
        <w:t>Maybe add this in as an extension</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82"/>
    <w:rsid w:val="00087132"/>
    <w:rsid w:val="002A027E"/>
    <w:rsid w:val="00315584"/>
    <w:rsid w:val="004C44BF"/>
    <w:rsid w:val="00576F67"/>
    <w:rsid w:val="006542B6"/>
    <w:rsid w:val="00707782"/>
    <w:rsid w:val="00775939"/>
    <w:rsid w:val="009A2212"/>
    <w:rsid w:val="00A746F5"/>
    <w:rsid w:val="00E11EAD"/>
    <w:rsid w:val="00E53D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8D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027E"/>
    <w:rPr>
      <w:sz w:val="18"/>
      <w:szCs w:val="18"/>
    </w:rPr>
  </w:style>
  <w:style w:type="paragraph" w:styleId="CommentText">
    <w:name w:val="annotation text"/>
    <w:basedOn w:val="Normal"/>
    <w:link w:val="CommentTextChar"/>
    <w:uiPriority w:val="99"/>
    <w:semiHidden/>
    <w:unhideWhenUsed/>
    <w:rsid w:val="002A027E"/>
  </w:style>
  <w:style w:type="character" w:customStyle="1" w:styleId="CommentTextChar">
    <w:name w:val="Comment Text Char"/>
    <w:basedOn w:val="DefaultParagraphFont"/>
    <w:link w:val="CommentText"/>
    <w:uiPriority w:val="99"/>
    <w:semiHidden/>
    <w:rsid w:val="002A027E"/>
  </w:style>
  <w:style w:type="paragraph" w:styleId="CommentSubject">
    <w:name w:val="annotation subject"/>
    <w:basedOn w:val="CommentText"/>
    <w:next w:val="CommentText"/>
    <w:link w:val="CommentSubjectChar"/>
    <w:uiPriority w:val="99"/>
    <w:semiHidden/>
    <w:unhideWhenUsed/>
    <w:rsid w:val="002A027E"/>
    <w:rPr>
      <w:b/>
      <w:bCs/>
      <w:sz w:val="20"/>
      <w:szCs w:val="20"/>
    </w:rPr>
  </w:style>
  <w:style w:type="character" w:customStyle="1" w:styleId="CommentSubjectChar">
    <w:name w:val="Comment Subject Char"/>
    <w:basedOn w:val="CommentTextChar"/>
    <w:link w:val="CommentSubject"/>
    <w:uiPriority w:val="99"/>
    <w:semiHidden/>
    <w:rsid w:val="002A027E"/>
    <w:rPr>
      <w:b/>
      <w:bCs/>
      <w:sz w:val="20"/>
      <w:szCs w:val="20"/>
    </w:rPr>
  </w:style>
  <w:style w:type="paragraph" w:styleId="BalloonText">
    <w:name w:val="Balloon Text"/>
    <w:basedOn w:val="Normal"/>
    <w:link w:val="BalloonTextChar"/>
    <w:uiPriority w:val="99"/>
    <w:semiHidden/>
    <w:unhideWhenUsed/>
    <w:rsid w:val="002A027E"/>
    <w:rPr>
      <w:rFonts w:ascii="Lucida Grande" w:hAnsi="Lucida Grande"/>
      <w:sz w:val="18"/>
      <w:szCs w:val="18"/>
    </w:rPr>
  </w:style>
  <w:style w:type="character" w:customStyle="1" w:styleId="BalloonTextChar">
    <w:name w:val="Balloon Text Char"/>
    <w:basedOn w:val="DefaultParagraphFont"/>
    <w:link w:val="BalloonText"/>
    <w:uiPriority w:val="99"/>
    <w:semiHidden/>
    <w:rsid w:val="002A027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027E"/>
    <w:rPr>
      <w:sz w:val="18"/>
      <w:szCs w:val="18"/>
    </w:rPr>
  </w:style>
  <w:style w:type="paragraph" w:styleId="CommentText">
    <w:name w:val="annotation text"/>
    <w:basedOn w:val="Normal"/>
    <w:link w:val="CommentTextChar"/>
    <w:uiPriority w:val="99"/>
    <w:semiHidden/>
    <w:unhideWhenUsed/>
    <w:rsid w:val="002A027E"/>
  </w:style>
  <w:style w:type="character" w:customStyle="1" w:styleId="CommentTextChar">
    <w:name w:val="Comment Text Char"/>
    <w:basedOn w:val="DefaultParagraphFont"/>
    <w:link w:val="CommentText"/>
    <w:uiPriority w:val="99"/>
    <w:semiHidden/>
    <w:rsid w:val="002A027E"/>
  </w:style>
  <w:style w:type="paragraph" w:styleId="CommentSubject">
    <w:name w:val="annotation subject"/>
    <w:basedOn w:val="CommentText"/>
    <w:next w:val="CommentText"/>
    <w:link w:val="CommentSubjectChar"/>
    <w:uiPriority w:val="99"/>
    <w:semiHidden/>
    <w:unhideWhenUsed/>
    <w:rsid w:val="002A027E"/>
    <w:rPr>
      <w:b/>
      <w:bCs/>
      <w:sz w:val="20"/>
      <w:szCs w:val="20"/>
    </w:rPr>
  </w:style>
  <w:style w:type="character" w:customStyle="1" w:styleId="CommentSubjectChar">
    <w:name w:val="Comment Subject Char"/>
    <w:basedOn w:val="CommentTextChar"/>
    <w:link w:val="CommentSubject"/>
    <w:uiPriority w:val="99"/>
    <w:semiHidden/>
    <w:rsid w:val="002A027E"/>
    <w:rPr>
      <w:b/>
      <w:bCs/>
      <w:sz w:val="20"/>
      <w:szCs w:val="20"/>
    </w:rPr>
  </w:style>
  <w:style w:type="paragraph" w:styleId="BalloonText">
    <w:name w:val="Balloon Text"/>
    <w:basedOn w:val="Normal"/>
    <w:link w:val="BalloonTextChar"/>
    <w:uiPriority w:val="99"/>
    <w:semiHidden/>
    <w:unhideWhenUsed/>
    <w:rsid w:val="002A027E"/>
    <w:rPr>
      <w:rFonts w:ascii="Lucida Grande" w:hAnsi="Lucida Grande"/>
      <w:sz w:val="18"/>
      <w:szCs w:val="18"/>
    </w:rPr>
  </w:style>
  <w:style w:type="character" w:customStyle="1" w:styleId="BalloonTextChar">
    <w:name w:val="Balloon Text Char"/>
    <w:basedOn w:val="DefaultParagraphFont"/>
    <w:link w:val="BalloonText"/>
    <w:uiPriority w:val="99"/>
    <w:semiHidden/>
    <w:rsid w:val="002A027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285</Words>
  <Characters>1629</Characters>
  <Application>Microsoft Macintosh Word</Application>
  <DocSecurity>0</DocSecurity>
  <Lines>13</Lines>
  <Paragraphs>3</Paragraphs>
  <ScaleCrop>false</ScaleCrop>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Dalton</dc:creator>
  <cp:keywords/>
  <dc:description/>
  <cp:lastModifiedBy>Alex Dalton</cp:lastModifiedBy>
  <cp:revision>3</cp:revision>
  <dcterms:created xsi:type="dcterms:W3CDTF">2017-08-10T02:28:00Z</dcterms:created>
  <dcterms:modified xsi:type="dcterms:W3CDTF">2017-08-10T04:40:00Z</dcterms:modified>
</cp:coreProperties>
</file>