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E5" w:rsidRDefault="000C1209" w:rsidP="000C1209">
      <w:pPr>
        <w:jc w:val="center"/>
        <w:rPr>
          <w:color w:val="FF0000"/>
          <w:sz w:val="32"/>
        </w:rPr>
      </w:pPr>
      <w:r w:rsidRPr="000C1209">
        <w:rPr>
          <w:color w:val="FF0000"/>
          <w:sz w:val="32"/>
        </w:rPr>
        <w:t>METRICS</w:t>
      </w:r>
    </w:p>
    <w:p w:rsidR="000C1209" w:rsidRDefault="0092638A" w:rsidP="0092638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52278" cy="3237354"/>
            <wp:effectExtent l="0" t="0" r="127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AMAGORA 2017\MetalSlug\Photoshop_2017-10-16_15-21-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78" cy="3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8A" w:rsidRDefault="00D413C2" w:rsidP="0092638A">
      <w:pPr>
        <w:rPr>
          <w:sz w:val="24"/>
        </w:rPr>
      </w:pPr>
      <w:r>
        <w:rPr>
          <w:sz w:val="24"/>
        </w:rPr>
        <w:t xml:space="preserve">Saut de </w:t>
      </w:r>
      <w:r w:rsidR="000F7664">
        <w:rPr>
          <w:sz w:val="24"/>
        </w:rPr>
        <w:t>4</w:t>
      </w:r>
      <w:r>
        <w:rPr>
          <w:sz w:val="24"/>
        </w:rPr>
        <w:t xml:space="preserve"> unités en hauteur, 6 unités en longueur</w:t>
      </w:r>
    </w:p>
    <w:p w:rsidR="00D93F52" w:rsidRDefault="00D93F52" w:rsidP="0092638A">
      <w:pPr>
        <w:rPr>
          <w:b/>
          <w:sz w:val="24"/>
        </w:rPr>
      </w:pPr>
      <w:r>
        <w:rPr>
          <w:b/>
          <w:sz w:val="24"/>
        </w:rPr>
        <w:t>Sauts :</w:t>
      </w:r>
    </w:p>
    <w:p w:rsidR="00D93F52" w:rsidRPr="00EA510C" w:rsidRDefault="00076F48" w:rsidP="00076F4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407779" cy="295275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6_16-50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79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0C" w:rsidRDefault="00783D0C">
      <w:pPr>
        <w:rPr>
          <w:b/>
          <w:sz w:val="24"/>
        </w:rPr>
      </w:pPr>
      <w:r>
        <w:rPr>
          <w:b/>
          <w:sz w:val="24"/>
        </w:rPr>
        <w:br w:type="page"/>
      </w:r>
    </w:p>
    <w:p w:rsidR="00D413C2" w:rsidRDefault="000D4401" w:rsidP="0092638A">
      <w:pPr>
        <w:rPr>
          <w:b/>
          <w:sz w:val="24"/>
        </w:rPr>
      </w:pPr>
      <w:r>
        <w:rPr>
          <w:b/>
          <w:sz w:val="24"/>
        </w:rPr>
        <w:lastRenderedPageBreak/>
        <w:t>Tir affaiblissant</w:t>
      </w:r>
      <w:r w:rsidR="0027003A">
        <w:rPr>
          <w:b/>
          <w:sz w:val="24"/>
        </w:rPr>
        <w:t> :</w:t>
      </w:r>
    </w:p>
    <w:p w:rsidR="0027003A" w:rsidRDefault="0027003A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2472618" cy="122872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6_15-31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05" cy="12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Pr="00F20C67" w:rsidRDefault="00F20C67" w:rsidP="0092638A">
      <w:pPr>
        <w:rPr>
          <w:sz w:val="24"/>
        </w:rPr>
      </w:pPr>
      <w:r w:rsidRPr="00F20C67">
        <w:rPr>
          <w:sz w:val="24"/>
        </w:rPr>
        <w:t>La balle part</w:t>
      </w:r>
      <w:r>
        <w:rPr>
          <w:sz w:val="24"/>
        </w:rPr>
        <w:t xml:space="preserve"> du haut du joueur et se déplace dans la direction tirée. Un </w:t>
      </w:r>
      <w:r w:rsidR="0058521A">
        <w:rPr>
          <w:sz w:val="24"/>
        </w:rPr>
        <w:t xml:space="preserve">court </w:t>
      </w:r>
      <w:proofErr w:type="spellStart"/>
      <w:r w:rsidR="0058521A">
        <w:rPr>
          <w:sz w:val="24"/>
        </w:rPr>
        <w:t>delay</w:t>
      </w:r>
      <w:proofErr w:type="spellEnd"/>
      <w:r>
        <w:rPr>
          <w:sz w:val="24"/>
        </w:rPr>
        <w:t xml:space="preserve"> de </w:t>
      </w:r>
      <w:r w:rsidR="00D85FF3">
        <w:rPr>
          <w:sz w:val="24"/>
        </w:rPr>
        <w:t>0.</w:t>
      </w:r>
      <w:r>
        <w:rPr>
          <w:sz w:val="24"/>
        </w:rPr>
        <w:t>x secondes entre chaque tir.</w:t>
      </w:r>
      <w:bookmarkStart w:id="0" w:name="_GoBack"/>
      <w:bookmarkEnd w:id="0"/>
    </w:p>
    <w:p w:rsidR="0027003A" w:rsidRDefault="000D4401" w:rsidP="0092638A">
      <w:pPr>
        <w:rPr>
          <w:b/>
          <w:sz w:val="24"/>
        </w:rPr>
      </w:pPr>
      <w:r>
        <w:rPr>
          <w:b/>
          <w:sz w:val="24"/>
        </w:rPr>
        <w:t>Tir Meurtrier</w:t>
      </w:r>
      <w:r w:rsidR="000B47F3">
        <w:rPr>
          <w:b/>
          <w:sz w:val="24"/>
        </w:rPr>
        <w:t xml:space="preserve"> </w:t>
      </w:r>
      <w:r w:rsidR="0027003A">
        <w:rPr>
          <w:b/>
          <w:sz w:val="24"/>
        </w:rPr>
        <w:t>:</w:t>
      </w:r>
    </w:p>
    <w:p w:rsidR="0027003A" w:rsidRDefault="00E421A3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371332" cy="112776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6_15-3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6"/>
                    <a:stretch/>
                  </pic:blipFill>
                  <pic:spPr bwMode="auto">
                    <a:xfrm>
                      <a:off x="0" y="0"/>
                      <a:ext cx="5372100" cy="11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Pr="002D4716" w:rsidRDefault="002D4716" w:rsidP="0092638A">
      <w:pPr>
        <w:rPr>
          <w:sz w:val="24"/>
        </w:rPr>
      </w:pPr>
      <w:r>
        <w:rPr>
          <w:sz w:val="24"/>
        </w:rPr>
        <w:t xml:space="preserve">Le jet </w:t>
      </w:r>
      <w:r w:rsidR="00AD6456">
        <w:rPr>
          <w:sz w:val="24"/>
        </w:rPr>
        <w:t>part du haut</w:t>
      </w:r>
      <w:r w:rsidR="00E3728D">
        <w:rPr>
          <w:sz w:val="24"/>
        </w:rPr>
        <w:t xml:space="preserve"> du joueur</w:t>
      </w:r>
      <w:r>
        <w:rPr>
          <w:sz w:val="24"/>
        </w:rPr>
        <w:t xml:space="preserve">, il </w:t>
      </w:r>
      <w:r w:rsidR="001B51FB">
        <w:rPr>
          <w:sz w:val="24"/>
        </w:rPr>
        <w:t xml:space="preserve">s’active et </w:t>
      </w:r>
      <w:r w:rsidR="00DE5EF5">
        <w:rPr>
          <w:sz w:val="24"/>
        </w:rPr>
        <w:t>se propage très rapidement</w:t>
      </w:r>
      <w:r w:rsidR="001B51FB">
        <w:rPr>
          <w:sz w:val="24"/>
        </w:rPr>
        <w:t xml:space="preserve"> jusqu’au bout de la direction souhaitée.</w:t>
      </w:r>
      <w:r w:rsidR="0058521A">
        <w:rPr>
          <w:sz w:val="24"/>
        </w:rPr>
        <w:t xml:space="preserve"> Un assez long </w:t>
      </w:r>
      <w:proofErr w:type="spellStart"/>
      <w:r w:rsidR="0058521A">
        <w:rPr>
          <w:sz w:val="24"/>
        </w:rPr>
        <w:t>delay</w:t>
      </w:r>
      <w:proofErr w:type="spellEnd"/>
      <w:r w:rsidR="0058521A">
        <w:rPr>
          <w:sz w:val="24"/>
        </w:rPr>
        <w:t xml:space="preserve"> de </w:t>
      </w:r>
      <w:proofErr w:type="spellStart"/>
      <w:r w:rsidR="0058521A">
        <w:rPr>
          <w:sz w:val="24"/>
        </w:rPr>
        <w:t>x.x</w:t>
      </w:r>
      <w:proofErr w:type="spellEnd"/>
      <w:r w:rsidR="0058521A">
        <w:rPr>
          <w:sz w:val="24"/>
        </w:rPr>
        <w:t xml:space="preserve"> secondes entre chaque </w:t>
      </w:r>
      <w:r w:rsidR="0046482E">
        <w:rPr>
          <w:sz w:val="24"/>
        </w:rPr>
        <w:t>tir.</w:t>
      </w:r>
    </w:p>
    <w:sectPr w:rsidR="00F20C67" w:rsidRPr="002D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7"/>
    <w:rsid w:val="00076F48"/>
    <w:rsid w:val="000A7083"/>
    <w:rsid w:val="000B47F3"/>
    <w:rsid w:val="000C1209"/>
    <w:rsid w:val="000D4401"/>
    <w:rsid w:val="000F7664"/>
    <w:rsid w:val="001B51FB"/>
    <w:rsid w:val="00233F4C"/>
    <w:rsid w:val="0027003A"/>
    <w:rsid w:val="002D4716"/>
    <w:rsid w:val="003010E5"/>
    <w:rsid w:val="00376F37"/>
    <w:rsid w:val="0046482E"/>
    <w:rsid w:val="00475AE2"/>
    <w:rsid w:val="0058521A"/>
    <w:rsid w:val="0060527C"/>
    <w:rsid w:val="0075789F"/>
    <w:rsid w:val="00783D0C"/>
    <w:rsid w:val="00825571"/>
    <w:rsid w:val="0092638A"/>
    <w:rsid w:val="009B3EB9"/>
    <w:rsid w:val="00A31A61"/>
    <w:rsid w:val="00A75484"/>
    <w:rsid w:val="00AD6456"/>
    <w:rsid w:val="00B00914"/>
    <w:rsid w:val="00BD49DD"/>
    <w:rsid w:val="00D413C2"/>
    <w:rsid w:val="00D85FF3"/>
    <w:rsid w:val="00D93F52"/>
    <w:rsid w:val="00DE5EF5"/>
    <w:rsid w:val="00E22C85"/>
    <w:rsid w:val="00E3728D"/>
    <w:rsid w:val="00E421A3"/>
    <w:rsid w:val="00EA510C"/>
    <w:rsid w:val="00F20C67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198CE-F5E7-4D49-A602-8D55EAA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Universite Lyon 2</cp:lastModifiedBy>
  <cp:revision>12</cp:revision>
  <dcterms:created xsi:type="dcterms:W3CDTF">2017-10-16T14:55:00Z</dcterms:created>
  <dcterms:modified xsi:type="dcterms:W3CDTF">2017-10-17T08:18:00Z</dcterms:modified>
</cp:coreProperties>
</file>