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Ideas Below: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Ethan’s Solutions: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310"/>
        <w:gridCol w:w="4725"/>
        <w:gridCol w:w="1260"/>
        <w:tblGridChange w:id="0">
          <w:tblGrid>
            <w:gridCol w:w="1065"/>
            <w:gridCol w:w="2310"/>
            <w:gridCol w:w="4725"/>
            <w:gridCol w:w="126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N3, P3, D4, C5, K6, D7,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immersed in a natural environment rather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than a techn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ological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provide an ‘escape’ from technology and humanity into 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tree trunk entrance shape with a wooden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door covering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Incorporate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speakers that provide natural soundscapes such as flowing water, rustling leaves, and birdsongs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hammock to lie 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C2, D2 I3, B4, I4, H5, L6,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encouraged to interact with more advanced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enhances their wellbeing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excite users, as these experiences cannot be found in nature and is unique to the Wellness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Monodirectional Win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tinted windows in the common use room, where occupants can view the corridor and the rest of the study space on the 28th floor, but others can’t look in.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light and sound using an ai (quiz) that analyzes your mood and suggests these setting so that you may feel better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digital art station for digital painting and drawing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capsule where people could enter and experience an augmented reality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3: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G2, D3, E3, E4, E5, G5, E6, 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encouraged to socialize and interact with other individuals and professionals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communicate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their issues or relieve stress through social even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ts and activiti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Separate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Room: Insta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 a door (typical with doorknob) between the study space and wellness room that can only be accessed through a Wellness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Coordinator’s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method of communication between room users and Chestnut staff, like a feedback form, to recommend other wellness activities and any other feedback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trivia games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Yoga 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3 Round 2: 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H2, G3, K3, B4, B5, B6, B7, 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d8de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offered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safe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6b26b"/>
                <w:shd w:fill="ff9900" w:val="clear"/>
                <w:rtl w:val="0"/>
              </w:rPr>
              <w:t xml:space="preserve">haven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privacy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relaxation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self-reflect, meditate, or engage in private activities, isolated from the outside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room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lot of space for people to move furniture around (like beds and beanbag chairs)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curtains which blocks 99% sun lights, offering people to sleep or meditation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 a small corner of space with monitors installed that provide wellness resources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heated or weighted blanket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an isolated corner to relax in, so one person can be surrounded by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4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H2, F3, H3, E4, C5, D6, G6, 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encouraged to leverage their surrounding environment to their personal comfort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grant users access and control to elements in their environment so that they can choose their own, personalized methods and settings to relieve 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has a lot of space for people to move furniture around (like beds and beanbag chairs) to sleep 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small paper shredder (or something safer) and paper that people can write whatever frustrations they have onto them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space with lots of soft material like pillows and beanbags for students to punch and vent if they’re stressed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M2, I3, D4, J5, N6, 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encouraged to stimulate their minds and bodies through available resources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distract themselves from the real world or the situations they are in and instead, focus on some other stimulating task or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Entering and leaving the room after crossing an obstacle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light and sound using an ai (quiz) that analyzes your mood and suggests these setting so that you may feel better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them in an encrypted way. They should be solved in order to be accessed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 monthly theme-based challenges or contests to stimulate creativity and learning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space with lots of soft material like pillows and beanbags for students to punch and vent if they’re stressed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H2, B3, H3, G4, B5, D5, C6, J6, 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encouraged to engage as many of their senses as possible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become fully immersed in the new environment, creating an entirely new experience for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has a lot of space for people to move furniture around (like beds and beanbag chairs) to sleep 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website or printed resource that consolidates or easily provides the various mental health resources that UofT offers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space with lots of soft material like pillows and beanbags for students to punch and vent if they’re stressed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F2, C3, D3, C4, H4, I5, G6, 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able to experience frequent changes and embrace new experiences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regular users to gain several, new and exciting experiences, as the room is versatile and easy to be 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Half of the allocated space is a soundproof room, the other half is an open lounge without walls or reservation need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the ability to control and reduce external sound levels (without using technology), for example using blankets to dampen sound waves on walls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websites with wellness resources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all information on a magazine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mattresses (like high school gyms) installed on walls that can be taken down anytime for students to have an extra place to rest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E3, N3, C4, B5, C5, G6, H6, I7, 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shd w:fill="ff9900" w:val="clear"/>
                <w:rtl w:val="0"/>
              </w:rPr>
              <w:t xml:space="preserve">ble to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activities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they likely did when they were younger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give users a nostalgic feel upon entering the room, as the room serves as a passage or escape to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Hollow tree trunk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ntrance shape with a wooden panel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as a door covering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Jukebox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plays selected relaxing noise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stress ball accessories that people can take with them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swimming pool like in the trampoline arcades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mattresses (like high school gyms) installed on walls that can be taken down anytime for students to have an extra place to rest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F2, J3, I4, B5, D5, G6, M6, 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seeking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relaxation and privacy, or socializati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networking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are both accommodated for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of this specific design to accommodate for the widest range of users of all mental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of the allocated space is a soundproof room, the other half is an open lounge without walls or reservation need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Placing a device on the user like sunglasses and earphones connected to a software that will manage light and sound reception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website or printed resource that consolidates or easily provides the various mental health resources that UofT offers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instruments such as keyboards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regular tables and chairs on one side of the room, and couches on the other side to clearly distinguish between which spaces are for relaxing.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Warrick’s Solutions: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55"/>
        <w:gridCol w:w="5100"/>
        <w:gridCol w:w="1200"/>
        <w:tblGridChange w:id="0">
          <w:tblGrid>
            <w:gridCol w:w="990"/>
            <w:gridCol w:w="2055"/>
            <w:gridCol w:w="5100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Voting Results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F2, D3, K3, C4, C5, G6,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room into two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technology based and more based on reading. Maintaining close to maximum privacy between rooms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Installing typical door between open space and reservation-only space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Half of the allocated space is a soundproof room, the outer half is an open lounge without wall or reservation needed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dispersed around the room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Books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capsule where people could enter and experience an augmented reality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K2, F3, H3, B4, B5, K6,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Splitting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into two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Technological themed solution; attempts to induce wellness using technological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space that can be accessed by everyone. Participants will have headphones so that their conversation can remain private. A curtain may be placed for physical privacy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capsule where people could enter and experience an augmented reality experience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H2, B3, J3 , I4, E5, H6, L7, 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room into two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more physically relieving and wellness means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has a lot of space for people to move furniture around (like beds and beanbag chairs) to sleep 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Placing a device on the user like sunglasses and earphones connected to a software that will manage light and sound reception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stress ball accessories that people can take with them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mattresses (like high school gyms) installed on walls that can be taken down anytime for students to have an extra place to rest on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Yoga 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F2, E3, H3, G4, B5, M6,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room into two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Inducing more active, technologically based wellness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Half of the allocated space is a soundproof room, the other half is an open lounge without walls or reservation need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instruments such as keyboards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F2, G3, K3, B4, B5, K6, B7, D7, K7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room into two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side provides essentially a space to nap in, the other being more technological based but still remaining relatively quiet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Half of the allocated space is a soundproof room, the other half is an open lounge without walls or reservation need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curtains which blocks 99% sun lights, offering people to sleep or meditation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G2, F3, G3, F4, H4, D5, K6,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the room into two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reserved space will be more personalized; individual-need based relaxation sources.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open space will allow for more group activities, but remaining quiet enough so that the room next door can relax.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 device that has access to internet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website or printed resource that consolidates or easily provides the various mental health resources that UofT offers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I2, B3, D4, E4, E5, 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the room into two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space encourages communication between not only students inside the wellness room, but provides the option to communicate with those in the other room as well as Wellness Coordinators.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entry allowed between rooms, except curtains or blinds that can be opened to view the other room.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(something)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 students to leave positive notes for others after their visit.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O2, F3, K3, E4, C5, C6, G6, G7,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Keeping a single room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Optimized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larger groups of students wanting to spend some quiet, meditating time together. Students have a choice of whether or not this can be a napping space or just a general wellness space.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revolving door that limits air flow and facilitates traffic into and out of the room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curtains which blocks 99% sun lights, offering people to sleep or meditation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 a small corner of space with monitors installed that provide wellness resources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an aquarium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Yoga Mat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O2, L3, G4, B5, C5, C6, K6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Keeping a single room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Encouraging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more interaction between students. More optimized for larger groups of students seeking to have some fun but still practicing wellness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revolving door that limits air flow and facilitates traffic into and out of the room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the whole ceiling as a screen, showing different video sources while providing light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 a small corner of space with monitors installed that provide wellness resources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visual and sensory information such as smell and the 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O2, E3, H3, H4, D5, E5, D6, J6,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Keeping a single room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is themed like a multi-person office working space with wellness components embedded into it. Provides complete silence as well as the technological needs.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revolving door that limits air flow and facilitates traffic into and out of the room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Jukebox that plays a selection of relaxing calm music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Aileen’s Solutions:</w:t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5160"/>
        <w:gridCol w:w="1170"/>
        <w:tblGridChange w:id="0">
          <w:tblGrid>
            <w:gridCol w:w="1020"/>
            <w:gridCol w:w="1995"/>
            <w:gridCol w:w="516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F2, H2, B3, G3, C4, C5, I5, B7, K7,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space is dedicated to an open reading lounge to encourage a space to read mental health resources. A 1-on-1 office room is alternatively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Existing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room and most of the study room’s walls are remove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so that it is an open lounge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Majority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the floor is painted a colour except for one path leading to the only room in the space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Painted space is full of beanbags, cushions and normal, heated and weighted blankets that can be moved around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also bookshelves and coffee tables with wellness and fictional books, and magazines on the coffee tables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leads to a 3-person max capacity soundproof office room with a table and 2 chairs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room has empty shelves for staff to put what they want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2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K2, L3, M3, K6, D7, 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 of the space is dedicated to projecting nature livestream to be immersed and relaxed in. A 1-on-1 office room is alternatively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Existing rooms are combined into 1 soundproof room with a projector or screen on the ceiling playing nature/animals that the user can choose among a selection (maybe disk player)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Room’s lighting is mostly dark, and has a sound system that accompanies the video feed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seating must face the ceiling- mostly bean bag chairs, and hammocks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 a lockbox to put electronic devices in by the user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corner of the room can be sectioned off with a curtain and has brighter lights, with 3-ppl max capacity, a small table and chairs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G2, D3, O3, B4, C4, C5, E6, G6,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Prima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ensure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the room is flexi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ble to be used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event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space in addition to office and drop-in, providing many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Made into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entire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soundproof room with two sliding walls that separate the room in 3 parts. Either or neither wall can be pulled close to section the room into two rooms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Drop-in third: contains kinetic sand, metal puzzles, paper shredders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Middle section: contains bookshelves, pamphlets and iPad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third: contains table and chairs with indoor fountain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Many lights in all three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B3, E3, H3, I3, J3, N3, P3, I4, B6, 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to appeal to the mood of the user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changing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environment around them significantly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rooms stay and are made identical; study room can be booked while wellness is drop-in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are equipped with speaker systems to play music from user phone or ambient nature noise, lighting for seasonal or coloured mood lighting, and aroma oil smells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playlist presets to choose from and an AI gives recommendations that the user can pick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interface is given on devices in the room that also have a catalog of wellness resources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C2, I2, E3, G3, H3, K3, P3, B4, D4, D5, 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mildly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technological room tha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t consol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idates many of the general purpose activities that users can do with the room, aiming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broadest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range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rooms are kept as is, the wellness room made into drop-in and the study room as office room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One-way windows are on all office room walls, including the one connected to drop-in room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 are brightly lit and both have jukebox, headphones, and noise-canceling headphones, which can be user controlled by an ipad with wellness resources on it, and there are preset playlists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Curtains are on the window between office and drop-in; black curtains are on the window between drop-in and outside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Tables have mental health pamphlets, magazine, colouring sheets, and wellness handout activity sheets on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D6, J6, E7, G7, 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Meditation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yoga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ed roo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 that aims to be stress relief.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alternate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large space is offered to host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-in space is smaller than current wellness room and is covered by mattresses along the walls, and provided mattresses on the floor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Martial arts cushion embedded in the walls are provided to punch into for stress relief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shelf with pamphlets and breathing, meditation and yoga exercise information sheets is provided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room is 12-people maximum capacity and has a lot of tables and chairs, and a projector that shows nature livestream by default but can be connected to a user’s laptop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Scrap paper and a paper shredder is provided for further stress relief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1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3: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L2, C4, C5, I5, I7,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whimsical solution that provides a meeting office space and a safe playground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 of study room is remodeled into an 4-person max capacity office and event room with two exits; one is a normal door outside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other leads to an obstacle course like the McDonald’s play area but larger, with slides and a ball pit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well-lit corners for people to stay in with a cushion and reading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B3, B4, B5, E5, 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Made into a large room that is mostly drop-in but can be reserved, which allows for serious matters and allows for public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rooms are turned into a large room and the booking system is displayed on a screen outside like the ECF computer labs; as long as no one has reserved the room, anybody can enter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tablets in walls for digital art, ebooks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colouring sheets for traditional art and whiteboards or bulletin boards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many tables and chairs like a meeting room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headphone station with audiobooks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Lighting can be controlled to be seasonal lighting, and mental health and emergency professionals can be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D3, E3, F3, K3, P3, C5, C6, G6, B7, C7,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split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into four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cubicles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more individual control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what the room is used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Entire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space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split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into four soundproof rooms, two of them facing outside windows, and are provided individual black curtains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room has coloured lighting they can individually change, aroma oil smell, speaker system, and projector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is AI door locked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 have trivia games, kinetic sand, metal puzzles, and mental health books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rooms have beanbag chairs, cushion and heated blankets and the other two have an office chair and desk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B3, D5, G6, D7, B8, 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more general purpose room where the two room uses can be interchanged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Entire room is soundproof, and the drop-in and office rooms are separated by a sliding wall, so furniture can be freely moved between the rooms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room has human centric lighting, humidifier and pamphlets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Drop-in room has campus emergency call, a bulletin board, hammocks, couches, kinetic sand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Ken’s Solutions: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25"/>
        <w:gridCol w:w="5130"/>
        <w:gridCol w:w="1215"/>
        <w:tblGridChange w:id="0">
          <w:tblGrid>
            <w:gridCol w:w="990"/>
            <w:gridCol w:w="2025"/>
            <w:gridCol w:w="5130"/>
            <w:gridCol w:w="121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B3 D3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F4 G4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D5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B6 E6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G7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B8 D8 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Community Oriented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no events, serves as two separate wellness rooms; when holding events, serves as a big wellness room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facing community, the facilities should be stout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holder can also store information on the website (D5)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 device that has access to internet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website or printed resource that consolidates or easily provides the various mental health resources that UofT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 D2 M2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D3 K3 L3 P3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B4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B5 E5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C6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D7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B8 C8 D8 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9900ff" w:val="clear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Oriented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big wellness room with an “obstacle” separating them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 high technologies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Fully control of 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Entering and leaving the room after crossing an obstacle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Entering and leaving the room after crossing an obstacle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curtains which blocks 99% sun lights, offering people to sleep or meditation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the whole ceiling as a screen, showing different video sources while providing light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Incorporate speakers that provide natural soundscapes such as flowing water, rustling leaves, and birdsongs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hammock to lie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N2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N3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E5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I6 J6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C7 D7 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64d79" w:val="clear"/>
                <w:rtl w:val="0"/>
              </w:rPr>
              <w:t xml:space="preserve">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8dee5" w:val="clear"/>
                <w:rtl w:val="0"/>
              </w:rPr>
              <w:t xml:space="preserve">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9900ff" w:val="clear"/>
                <w:rtl w:val="0"/>
              </w:rPr>
              <w:t xml:space="preserve">mic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Hollow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trunk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entrance shape with a wooden panel as a door covering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 from the window modeled after a forest canopy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an isolated corner to relax in, so one person can be surrounded by wall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hammock to lie in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regular tables and chairs on one side of the room, and couches on the other side to clearly distinguish between which spaces are for relaxing.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4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G2, P2,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E3, F3 G3 H3 O3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C4 D4 G4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H5 I5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C6 G6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D7 G7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B8 C8 D8 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More General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transform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two separate rooms to a big room if wanted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Actively request for feedback so as to change facilities according to user’s preference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Taking down the wall (Scraping the idea of having two split rooms) 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Indoor fountain waterfalls for natural sound and humidity control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all information on a magazine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hammock to lie in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Yoga 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H2, P2,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N3,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F4, I4,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C5,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C6, K6, L6,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N7,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B8, C8, 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Afford People to Move/Walk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has a lot of space for people to move furniture around (like beds and beanbag chairs) to sleep 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Taking down the wall (Scraping the idea of having two split rooms) 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 device that has access to internet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digital art station for digital painting and drawing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“Electronic Device Locker”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K2, F3, H3, I4, B5, H7, I7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floors, with different relaxation focus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space that can be accessed by everyone . Participants will have headphones so that their conversation can remain private . A curtain may be placed for physical privacy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jacuzzi were people could relax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swimming pool like in the trampoline arcades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Eliminated- budget constraint and too distracting, also potential ontario building code violations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G3, I4, H5, L6, J7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 and office-like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digital art station for digital painting and drawing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capsule where people could enter and experience an augmented reality experience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Eliminated - duplicate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I2, B3, D4, E4, E5, H5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rooms, communication focus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entry allowed between rooms, except curtains or blinds that can be opened to view the other room.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(something)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 students to leave positive notes for others after their visit.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Eliminated - duplicate</w:t>
            </w:r>
          </w:p>
        </w:tc>
      </w:tr>
    </w:tbl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Youssef’s Solutions: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040"/>
        <w:gridCol w:w="3885"/>
        <w:gridCol w:w="2430"/>
        <w:tblGridChange w:id="0">
          <w:tblGrid>
            <w:gridCol w:w="1005"/>
            <w:gridCol w:w="2040"/>
            <w:gridCol w:w="3885"/>
            <w:gridCol w:w="243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Voting Results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L2, H3, F4, G5, H7, 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an original design where wellness is understood as activities and some physical movement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-Users are welcomed into the Wellness Oasis through a playful entrance slide (L2), setting a relaxed and inviting tone for their experience. 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Upon entry, users are provided with high-quality headphones (H3) that offer a range of audio options, including music, podcasts, ASMR sounds, and nature sounds like rain or birdsong. This tailored audio experience enhances relaxation and focus.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The room is equipped with internet access (F4), allowing users to explore additional wellness resources such as articles, meditation apps, or educational content to complement their experience.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 user-friendly feedback form (G5) is available within the room, facilitating direct communication between users and staff. Users can share their experiences, recommend wellness activities, or provide feedback for continuous improvement.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Within the Wellness Oasis, users can indulge in a luxurious jacuzzi (H7) designed for ultimate relaxation and stress relief.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Advanced air purification technology (D8) ensures that users breathe clean, fresh air throughout their time in the Wellness Oasis, promoting better respiratory health and overall well-being.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element of the Wellness Oasis is carefully designed to create a seamless and immersive wellness experience, fostering relaxation, rejuvenation, and a sense of well-being for all users.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G3, I4, H5, L6,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combinations focus on privacy and non distraction aspect of wellness room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-The use of technology has been also chosen as a major theme for the conception of this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noise-canceling headphones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recorder for people to record their sound/words, provide voice-mutation function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-Install a digital art station for digital painting and drawing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 capsule where people could enter and experience an augmented reality experience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j2, f3, E5, E6, 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design that is easy to implement , does not require a lot of time to be installed and seems to be effective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-Two Separate Wellness Rooms: keep the current opaque wall, and people cannot traverse the wall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-install a bulletin board that allow students to leave positive notes for others after their visit.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trivia games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space with lots of soft material like pillows and beanbags for students to punch and vent if they’re stressed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B4, B5, B6,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design emphasizes on understanding the feeling of the user through sensors .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also uses a lot of technology to make the wellness experience “ up to date and advanced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-Have audiobooks installed on Kindles, which can be listened to through provided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-Embed a small corner of space with monitors installed that provide wellness resources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 capsule where people could enter and experience an augmented reality experience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G2, G3, G4, H5, 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design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focuses on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he managem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noise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sound . It emphasizes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soundproofing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creates wellness through relaxation music . 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design could also be used only by voice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-The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the room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soundproof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noise-canceling headphones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-Vocal assistant that can add events that are dictated by the wellness coordinator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recorder for people to record their sound/words, provide voice-mutation function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instruments such as keyboards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5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N3, C4, G5, C6, C7, C8, D8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design focuses on making the users feel that they are in the nature . It enables them to imagine themselves in an natural environment enabling them to make a connection between them and the nature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noise-canceling headphones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noise-canceling headphones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-Implement a device that has access to internet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websites with wellness resources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 website or printed resource that consolidates or easily provides the various mental health resources that UofT offers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projector that plays live streams of animals in nature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-Install a digital art station for digital painting and drawing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pods or personal spaces in the room similar to cocoons that can be used for meditation, napping, and relaxation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F2, b3, i5, b7, c7, 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a large and spacious room .A design that lacks originality but can be effective .This design seems to be inspired by nowadays effective and used wellness rooms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-Half of the allocated space is a soundproof room, the other half is an open lounge without walls or reservation need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adjustable human (something)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-Write all information on a magazine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heated or weighted blanket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hammock to lie in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an isolated corner to relax in, so one person can be surrounded by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j3, j5, c7, 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design takes wellness to another lever where accession requires some effort . This design is characterized for its originality .This design tries to make the user feel sadness and tired by pushing them to the challenge . It makes them forget in a sort of way their problem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-Hollow tree trunk entrance shape with a wooden panel as a door covering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-Placing a device on the user like sunglasses and earphones connected to a software that will manage light and sound reception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-Store them in an encrypted way. They should be solved in order to be accessed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-Ball swimming pool like in the trampoline arcades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an isolated corner to relax in, so one person can be surrounded by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D3, h5, j6,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secure space that emphasizes on the safety of the user .Access to coordinators and support is made easy by this design it can handle crisis situations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-Numerous lamps and small lights around room, instead of one big ceiling light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 recorder for people to record their sound/words, provide voice-mutation function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visual and sensory information such as smell and the touch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b3, f3, i4, j5, g6, j7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advanced technology to greatly immerse the users. The room is responsive to voice and touch commands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adjustable human (something)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-Vocal assistant that can add events that are dictated by the wellness coordinator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-Store them in an encrypted way. They should be solved in order to be accessed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-Provide an aquarium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 capsule were people could enter and experience an augmented reality experience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Eliminated - deemed unfeasible due to budget constraints, maintenance and ease of breaking things, and lack of outlets for all technological requirements</w:t>
            </w:r>
          </w:p>
        </w:tc>
      </w:tr>
    </w:tbl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Akshaya’s Solutions: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085"/>
        <w:gridCol w:w="3915"/>
        <w:gridCol w:w="2400"/>
        <w:tblGridChange w:id="0">
          <w:tblGrid>
            <w:gridCol w:w="960"/>
            <w:gridCol w:w="2085"/>
            <w:gridCol w:w="3915"/>
            <w:gridCol w:w="24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Voting Results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J2, B3, C4, B5, C6,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Isolated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library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64d79" w:val="clear"/>
                <w:rtl w:val="0"/>
              </w:rPr>
              <w:t xml:space="preserve">Two Sepa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Wellness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Rooms: keep the current opaque wall, and people cannot traverse the wall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Shelf of fictional books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G2, E3, G4, E5, E7, 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8dee5" w:val="clear"/>
                <w:rtl w:val="0"/>
              </w:rPr>
              <w:t xml:space="preserve">Community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oriented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p in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ent space is separated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communal space by a wall that can slide to increase the capacity of the event space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Install a bulletin board that allow students to leave positive notes for others after their visit.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trivia games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a space with lots of soft material like pillows and beanbags for students to punch and vent if they’re stressed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3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1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3: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D2, F3, E4, B5, B6,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 prioritized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AI Door Locking: a smart entrance system that allows residents to enter and exit the wellness room seamlessly using facial recognition, voice commands, or a mobile app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Embed a small corner of space with monitors installed that provide wellness resource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capsule where people could enter and experience an augmented reality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L2, F3, I4, C5, I6, 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Playground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slide that enables the user to enter and exit the room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Ball 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O3, P3, E4, G5, N6, 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Nature/Forest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Hollow tree trunk entrance shape with a wooden panel as a door covering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Indoor fountain waterfalls for natural sound and humidity control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Incorporate speakers that provide natural soundscapes such as flowing 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water, rustling leaves, and birdsongs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a method of communication between room users and Chestnut staff, like a feedback form, to recommend other wellness activities and any other feedback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Organize monthly theme-based challenges or contests to stimulate creativity anad learning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“Electronic Device Locker”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I2, P3, I4, C5, C6, 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Yoga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/meditation themed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 entry allowed between rooms, except curtains or blinds that can be opened to view the other room.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Incorporate speakers that provide natural soundscapes such as flowing water, rustling leaves, and birdsongs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Yoga 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790.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G3, B4, C5, I6,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9900ff" w:val="clear"/>
                <w:rtl w:val="0"/>
              </w:rPr>
              <w:t xml:space="preserve">Escape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reality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capsule where people could enter and experience an augmented reality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M2, M3, E4, J5, E6, 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Wellness game room themed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Entering and leaving the room after crossing an obstacle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Block all the external light and sound, then generate artificial ones in a controlled manner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Store them in an encrypted way. They should be solved in order to be accessed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trivia games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Ball 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D3, G4, D5, J6,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b6d7a8" w:val="clear"/>
                <w:rtl w:val="0"/>
              </w:rPr>
              <w:t xml:space="preserve">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prioritizes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teaching users wellness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Half of the allocated space is a soundpro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shd w:fill="ff9900" w:val="clear"/>
                <w:rtl w:val="0"/>
              </w:rPr>
              <w:t xml:space="preserve">of room,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 other half is an open lounge without walls or reservation need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Create a website or printed resource that consolidates or easily provides the various mental health resources that UofT offers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a researched guide with instructions to breathing exercises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portable lap desks for comfortable laptop use in various seating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1: 2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2: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B3, O3, P3, I4, C5, I6, J7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Vacation themed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Indoor fountain waterfalls for natural sound and humidity control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Incorporate speakers that provide natural soundscapes such as flowing water, rustling leaves, and birdsongs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wearable stress monitors to offer biofeedback and relaxation techniques based on real-time data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capsule where people could enter and experience an augmented reality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Round 1</w:t>
            </w:r>
          </w:p>
        </w:tc>
      </w:tr>
    </w:tbl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arrick Tsui" w:id="0" w:date="2024-03-05T21:00:37Z"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paste the actual components in a minute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