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54D5"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kern w:val="0"/>
          <w:sz w:val="24"/>
          <w:szCs w:val="24"/>
          <w14:ligatures w14:val="none"/>
        </w:rPr>
        <w:t>GreenTrack</w:t>
      </w:r>
      <w:proofErr w:type="spellEnd"/>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Blockchain-Based Supply Chain System for Product Traceability</w:t>
      </w:r>
    </w:p>
    <w:p w14:paraId="3EC85522" w14:textId="77777777" w:rsidR="00155C79" w:rsidRDefault="009B058B">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Paper Draft</w:t>
      </w:r>
    </w:p>
    <w:p w14:paraId="2676C674"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Abstract</w:t>
      </w:r>
    </w:p>
    <w:p w14:paraId="35A82675"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lack of transparency and traceability in agricultural supply chains presents a significant challenge to both farmers and consumers. This project </w:t>
      </w:r>
      <w:r>
        <w:rPr>
          <w:rFonts w:ascii="Times New Roman" w:eastAsia="Times New Roman" w:hAnsi="Times New Roman" w:cs="Times New Roman"/>
          <w:kern w:val="0"/>
          <w:sz w:val="24"/>
          <w:szCs w:val="24"/>
          <w14:ligatures w14:val="none"/>
        </w:rPr>
        <w:t>proposes a blockchain-based system that ensures transparent product traceability from the point of collection to the consumer. The system leverages blockchain technology to store verified product information, making it accessible to all stakeholders throug</w:t>
      </w:r>
      <w:r>
        <w:rPr>
          <w:rFonts w:ascii="Times New Roman" w:eastAsia="Times New Roman" w:hAnsi="Times New Roman" w:cs="Times New Roman"/>
          <w:kern w:val="0"/>
          <w:sz w:val="24"/>
          <w:szCs w:val="24"/>
          <w14:ligatures w14:val="none"/>
        </w:rPr>
        <w:t>h QR code scanning. This solution aims to promote trust, reduce disputes, and ensure fair pricing for farmers while offering consumers the ability to verify the origin and quality of products.</w:t>
      </w:r>
    </w:p>
    <w:p w14:paraId="0ED839F0"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Introduction</w:t>
      </w:r>
    </w:p>
    <w:p w14:paraId="18336117"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Agricultural supply chains, particularly in develo</w:t>
      </w:r>
      <w:r>
        <w:rPr>
          <w:rFonts w:ascii="Times New Roman" w:eastAsia="Times New Roman" w:hAnsi="Times New Roman" w:cs="Times New Roman"/>
          <w:kern w:val="0"/>
          <w:sz w:val="24"/>
          <w:szCs w:val="24"/>
          <w14:ligatures w14:val="none"/>
        </w:rPr>
        <w:t>ping regions like Kenya, suffer from a lack of transparency in product sourcing. Farmers often face unfair pricing, while consumers are unable to verify the origin or quality of their purchases. This creates trust issues, limits market competitiveness, and</w:t>
      </w:r>
      <w:r>
        <w:rPr>
          <w:rFonts w:ascii="Times New Roman" w:eastAsia="Times New Roman" w:hAnsi="Times New Roman" w:cs="Times New Roman"/>
          <w:kern w:val="0"/>
          <w:sz w:val="24"/>
          <w:szCs w:val="24"/>
          <w14:ligatures w14:val="none"/>
        </w:rPr>
        <w:t xml:space="preserve"> reduces overall supply chain efficiency. This project proposes the development of a </w:t>
      </w:r>
      <w:r>
        <w:rPr>
          <w:rFonts w:ascii="Times New Roman" w:eastAsia="Times New Roman" w:hAnsi="Times New Roman" w:cs="Times New Roman"/>
          <w:b/>
          <w:bCs/>
          <w:kern w:val="0"/>
          <w:sz w:val="24"/>
          <w:szCs w:val="24"/>
          <w14:ligatures w14:val="none"/>
        </w:rPr>
        <w:t>Blockchain-Based Supply Chain System</w:t>
      </w:r>
      <w:r>
        <w:rPr>
          <w:rFonts w:ascii="Times New Roman" w:eastAsia="Times New Roman" w:hAnsi="Times New Roman" w:cs="Times New Roman"/>
          <w:kern w:val="0"/>
          <w:sz w:val="24"/>
          <w:szCs w:val="24"/>
          <w14:ligatures w14:val="none"/>
        </w:rPr>
        <w:t xml:space="preserve"> to address these issues by providing </w:t>
      </w:r>
      <w:r>
        <w:rPr>
          <w:rFonts w:ascii="Times New Roman" w:eastAsia="Times New Roman" w:hAnsi="Times New Roman" w:cs="Times New Roman"/>
          <w:b/>
          <w:bCs/>
          <w:kern w:val="0"/>
          <w:sz w:val="24"/>
          <w:szCs w:val="24"/>
          <w14:ligatures w14:val="none"/>
        </w:rPr>
        <w:t>immutable, transparent, and accessible records</w:t>
      </w:r>
      <w:r>
        <w:rPr>
          <w:rFonts w:ascii="Times New Roman" w:eastAsia="Times New Roman" w:hAnsi="Times New Roman" w:cs="Times New Roman"/>
          <w:kern w:val="0"/>
          <w:sz w:val="24"/>
          <w:szCs w:val="24"/>
          <w14:ligatures w14:val="none"/>
        </w:rPr>
        <w:t xml:space="preserve"> of fresh produce through </w:t>
      </w:r>
      <w:r>
        <w:rPr>
          <w:rFonts w:ascii="Times New Roman" w:eastAsia="Times New Roman" w:hAnsi="Times New Roman" w:cs="Times New Roman"/>
          <w:b/>
          <w:bCs/>
          <w:kern w:val="0"/>
          <w:sz w:val="24"/>
          <w:szCs w:val="24"/>
          <w14:ligatures w14:val="none"/>
        </w:rPr>
        <w:t>QR code technology</w:t>
      </w:r>
      <w:r>
        <w:rPr>
          <w:rFonts w:ascii="Times New Roman" w:eastAsia="Times New Roman" w:hAnsi="Times New Roman" w:cs="Times New Roman"/>
          <w:kern w:val="0"/>
          <w:sz w:val="24"/>
          <w:szCs w:val="24"/>
          <w14:ligatures w14:val="none"/>
        </w:rPr>
        <w:t>.</w:t>
      </w:r>
    </w:p>
    <w:p w14:paraId="06206BFA"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Probl</w:t>
      </w:r>
      <w:r>
        <w:rPr>
          <w:rFonts w:ascii="Times New Roman" w:eastAsia="Times New Roman" w:hAnsi="Times New Roman" w:cs="Times New Roman"/>
          <w:b/>
          <w:bCs/>
          <w:kern w:val="0"/>
          <w:sz w:val="24"/>
          <w:szCs w:val="24"/>
          <w14:ligatures w14:val="none"/>
        </w:rPr>
        <w:t>em Statement</w:t>
      </w:r>
    </w:p>
    <w:p w14:paraId="24DB0746"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primary challenge in the agricultural supply chain is the </w:t>
      </w:r>
      <w:r>
        <w:rPr>
          <w:rFonts w:ascii="Times New Roman" w:eastAsia="Times New Roman" w:hAnsi="Times New Roman" w:cs="Times New Roman"/>
          <w:b/>
          <w:bCs/>
          <w:kern w:val="0"/>
          <w:sz w:val="24"/>
          <w:szCs w:val="24"/>
          <w14:ligatures w14:val="none"/>
        </w:rPr>
        <w:t>lack of traceability of products</w:t>
      </w:r>
      <w:r>
        <w:rPr>
          <w:rFonts w:ascii="Times New Roman" w:eastAsia="Times New Roman" w:hAnsi="Times New Roman" w:cs="Times New Roman"/>
          <w:kern w:val="0"/>
          <w:sz w:val="24"/>
          <w:szCs w:val="24"/>
          <w14:ligatures w14:val="none"/>
        </w:rPr>
        <w:t>, which results in:</w:t>
      </w:r>
    </w:p>
    <w:p w14:paraId="01B2DDC7" w14:textId="77777777" w:rsidR="00155C79" w:rsidRDefault="009B058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Unfair pricing for small-scale farmers</w:t>
      </w:r>
    </w:p>
    <w:p w14:paraId="45F2CA7F" w14:textId="77777777" w:rsidR="00155C79" w:rsidRDefault="009B058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Inconsistent quality checks</w:t>
      </w:r>
    </w:p>
    <w:p w14:paraId="0E4F549E" w14:textId="77777777" w:rsidR="00155C79" w:rsidRDefault="009B058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Disputes between farmers and manufacturers due to packaging di</w:t>
      </w:r>
      <w:r>
        <w:rPr>
          <w:rFonts w:ascii="Times New Roman" w:eastAsia="Times New Roman" w:hAnsi="Times New Roman" w:cs="Times New Roman"/>
          <w:kern w:val="0"/>
          <w:sz w:val="24"/>
          <w:szCs w:val="24"/>
          <w14:ligatures w14:val="none"/>
        </w:rPr>
        <w:t>fferences</w:t>
      </w:r>
    </w:p>
    <w:p w14:paraId="146DD9CA" w14:textId="77777777" w:rsidR="00155C79" w:rsidRDefault="009B058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Limited consumer trust in product origin</w:t>
      </w:r>
    </w:p>
    <w:p w14:paraId="5548CA30" w14:textId="77777777" w:rsidR="00155C79" w:rsidRDefault="009B058B">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Difficulty in verifying product authenticity</w:t>
      </w:r>
    </w:p>
    <w:p w14:paraId="648168EE"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Objectives</w:t>
      </w:r>
    </w:p>
    <w:p w14:paraId="53A355F7" w14:textId="77777777" w:rsidR="00155C79" w:rsidRDefault="009B058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develop a </w:t>
      </w:r>
      <w:r>
        <w:rPr>
          <w:rFonts w:ascii="Times New Roman" w:eastAsia="Times New Roman" w:hAnsi="Times New Roman" w:cs="Times New Roman"/>
          <w:b/>
          <w:bCs/>
          <w:kern w:val="0"/>
          <w:sz w:val="24"/>
          <w:szCs w:val="24"/>
          <w14:ligatures w14:val="none"/>
        </w:rPr>
        <w:t>blockchain-based supply chain system</w:t>
      </w:r>
      <w:r>
        <w:rPr>
          <w:rFonts w:ascii="Times New Roman" w:eastAsia="Times New Roman" w:hAnsi="Times New Roman" w:cs="Times New Roman"/>
          <w:kern w:val="0"/>
          <w:sz w:val="24"/>
          <w:szCs w:val="24"/>
          <w14:ligatures w14:val="none"/>
        </w:rPr>
        <w:t xml:space="preserve"> that enhances transparency.</w:t>
      </w:r>
    </w:p>
    <w:p w14:paraId="3C25C6F6" w14:textId="77777777" w:rsidR="00155C79" w:rsidRDefault="009B058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implement </w:t>
      </w:r>
      <w:r>
        <w:rPr>
          <w:rFonts w:ascii="Times New Roman" w:eastAsia="Times New Roman" w:hAnsi="Times New Roman" w:cs="Times New Roman"/>
          <w:b/>
          <w:bCs/>
          <w:kern w:val="0"/>
          <w:sz w:val="24"/>
          <w:szCs w:val="24"/>
          <w14:ligatures w14:val="none"/>
        </w:rPr>
        <w:t>QR code-based traceability</w:t>
      </w:r>
      <w:r>
        <w:rPr>
          <w:rFonts w:ascii="Times New Roman" w:eastAsia="Times New Roman" w:hAnsi="Times New Roman" w:cs="Times New Roman"/>
          <w:kern w:val="0"/>
          <w:sz w:val="24"/>
          <w:szCs w:val="24"/>
          <w14:ligatures w14:val="none"/>
        </w:rPr>
        <w:t xml:space="preserve"> for consumers to verify product</w:t>
      </w:r>
      <w:r>
        <w:rPr>
          <w:rFonts w:ascii="Times New Roman" w:eastAsia="Times New Roman" w:hAnsi="Times New Roman" w:cs="Times New Roman"/>
          <w:kern w:val="0"/>
          <w:sz w:val="24"/>
          <w:szCs w:val="24"/>
          <w14:ligatures w14:val="none"/>
        </w:rPr>
        <w:t xml:space="preserve"> origins.</w:t>
      </w:r>
    </w:p>
    <w:p w14:paraId="104EAA3B" w14:textId="77777777" w:rsidR="00155C79" w:rsidRDefault="009B058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ensure that all product quality information is </w:t>
      </w:r>
      <w:r>
        <w:rPr>
          <w:rFonts w:ascii="Times New Roman" w:eastAsia="Times New Roman" w:hAnsi="Times New Roman" w:cs="Times New Roman"/>
          <w:b/>
          <w:bCs/>
          <w:kern w:val="0"/>
          <w:sz w:val="24"/>
          <w:szCs w:val="24"/>
          <w14:ligatures w14:val="none"/>
        </w:rPr>
        <w:t>verified and immutable</w:t>
      </w:r>
      <w:r>
        <w:rPr>
          <w:rFonts w:ascii="Times New Roman" w:eastAsia="Times New Roman" w:hAnsi="Times New Roman" w:cs="Times New Roman"/>
          <w:kern w:val="0"/>
          <w:sz w:val="24"/>
          <w:szCs w:val="24"/>
          <w14:ligatures w14:val="none"/>
        </w:rPr>
        <w:t xml:space="preserve"> on the blockchain.</w:t>
      </w:r>
    </w:p>
    <w:p w14:paraId="34E54B43" w14:textId="77777777" w:rsidR="00155C79" w:rsidRDefault="009B058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simplify the application by focusing on blockchain as the core technology.</w:t>
      </w:r>
    </w:p>
    <w:p w14:paraId="5B851B29" w14:textId="77777777" w:rsidR="00155C79" w:rsidRDefault="009B058B">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provide a </w:t>
      </w:r>
      <w:r>
        <w:rPr>
          <w:rFonts w:ascii="Times New Roman" w:eastAsia="Times New Roman" w:hAnsi="Times New Roman" w:cs="Times New Roman"/>
          <w:b/>
          <w:bCs/>
          <w:kern w:val="0"/>
          <w:sz w:val="24"/>
          <w:szCs w:val="24"/>
          <w14:ligatures w14:val="none"/>
        </w:rPr>
        <w:t>minimal AI module</w:t>
      </w:r>
      <w:r>
        <w:rPr>
          <w:rFonts w:ascii="Times New Roman" w:eastAsia="Times New Roman" w:hAnsi="Times New Roman" w:cs="Times New Roman"/>
          <w:kern w:val="0"/>
          <w:sz w:val="24"/>
          <w:szCs w:val="24"/>
          <w14:ligatures w14:val="none"/>
        </w:rPr>
        <w:t xml:space="preserve"> that summarizes product information.</w:t>
      </w:r>
    </w:p>
    <w:p w14:paraId="1C6FDB39"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Methodol</w:t>
      </w:r>
      <w:r>
        <w:rPr>
          <w:rFonts w:ascii="Times New Roman" w:eastAsia="Times New Roman" w:hAnsi="Times New Roman" w:cs="Times New Roman"/>
          <w:b/>
          <w:bCs/>
          <w:kern w:val="0"/>
          <w:sz w:val="24"/>
          <w:szCs w:val="24"/>
          <w14:ligatures w14:val="none"/>
        </w:rPr>
        <w:t>ogy</w:t>
      </w:r>
    </w:p>
    <w:p w14:paraId="0A39DFB2"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project will follow a structured approach to design, develop, and test the supply chain system:</w:t>
      </w:r>
    </w:p>
    <w:p w14:paraId="694755CD"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Requirements Analysis:</w:t>
      </w:r>
      <w:r>
        <w:rPr>
          <w:rFonts w:ascii="Times New Roman" w:eastAsia="Times New Roman" w:hAnsi="Times New Roman" w:cs="Times New Roman"/>
          <w:kern w:val="0"/>
          <w:sz w:val="24"/>
          <w:szCs w:val="24"/>
          <w14:ligatures w14:val="none"/>
        </w:rPr>
        <w:t xml:space="preserve"> Gather system requirements from stakeholders.</w:t>
      </w:r>
    </w:p>
    <w:p w14:paraId="70B384C4"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System Design:</w:t>
      </w:r>
      <w:r>
        <w:rPr>
          <w:rFonts w:ascii="Times New Roman" w:eastAsia="Times New Roman" w:hAnsi="Times New Roman" w:cs="Times New Roman"/>
          <w:kern w:val="0"/>
          <w:sz w:val="24"/>
          <w:szCs w:val="24"/>
          <w14:ligatures w14:val="none"/>
        </w:rPr>
        <w:t xml:space="preserve"> Develop architecture diagrams and smart contract structures.</w:t>
      </w:r>
    </w:p>
    <w:p w14:paraId="31F9579A" w14:textId="2E1C8DA4"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Blockchain Implementation:</w:t>
      </w:r>
      <w:r>
        <w:rPr>
          <w:rFonts w:ascii="Times New Roman" w:eastAsia="Times New Roman" w:hAnsi="Times New Roman" w:cs="Times New Roman"/>
          <w:kern w:val="0"/>
          <w:sz w:val="24"/>
          <w:szCs w:val="24"/>
          <w14:ligatures w14:val="none"/>
        </w:rPr>
        <w:t xml:space="preserve"> Use </w:t>
      </w:r>
      <w:r w:rsidR="007101BD">
        <w:rPr>
          <w:rFonts w:ascii="Times New Roman" w:eastAsia="Times New Roman" w:hAnsi="Times New Roman" w:cs="Times New Roman"/>
          <w:kern w:val="0"/>
          <w:sz w:val="24"/>
          <w:szCs w:val="24"/>
          <w14:ligatures w14:val="none"/>
        </w:rPr>
        <w:t>Ethereum</w:t>
      </w:r>
      <w:r>
        <w:rPr>
          <w:rFonts w:ascii="Times New Roman" w:eastAsia="Times New Roman" w:hAnsi="Times New Roman" w:cs="Times New Roman"/>
          <w:kern w:val="0"/>
          <w:sz w:val="24"/>
          <w:szCs w:val="24"/>
          <w14:ligatures w14:val="none"/>
        </w:rPr>
        <w:t xml:space="preserve"> to create immutable transaction records.</w:t>
      </w:r>
    </w:p>
    <w:p w14:paraId="45A28749"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Web &amp; Mobile Application Development:</w:t>
      </w:r>
      <w:r>
        <w:rPr>
          <w:rFonts w:ascii="Times New Roman" w:eastAsia="Times New Roman" w:hAnsi="Times New Roman" w:cs="Times New Roman"/>
          <w:kern w:val="0"/>
          <w:sz w:val="24"/>
          <w:szCs w:val="24"/>
          <w14:ligatures w14:val="none"/>
        </w:rPr>
        <w:t xml:space="preserve"> Build interfaces for data entry and QR code generation.</w:t>
      </w:r>
    </w:p>
    <w:p w14:paraId="072CDB48"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QR Code I</w:t>
      </w:r>
      <w:r>
        <w:rPr>
          <w:rFonts w:ascii="Times New Roman" w:eastAsia="Times New Roman" w:hAnsi="Times New Roman" w:cs="Times New Roman"/>
          <w:b/>
          <w:bCs/>
          <w:kern w:val="0"/>
          <w:sz w:val="24"/>
          <w:szCs w:val="24"/>
          <w14:ligatures w14:val="none"/>
        </w:rPr>
        <w:t>ntegration:</w:t>
      </w:r>
      <w:r>
        <w:rPr>
          <w:rFonts w:ascii="Times New Roman" w:eastAsia="Times New Roman" w:hAnsi="Times New Roman" w:cs="Times New Roman"/>
          <w:kern w:val="0"/>
          <w:sz w:val="24"/>
          <w:szCs w:val="24"/>
          <w14:ligatures w14:val="none"/>
        </w:rPr>
        <w:t xml:space="preserve"> Generate QR codes linked to blockchain data.</w:t>
      </w:r>
    </w:p>
    <w:p w14:paraId="5EE511E0"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Testing and Debugging:</w:t>
      </w:r>
      <w:r>
        <w:rPr>
          <w:rFonts w:ascii="Times New Roman" w:eastAsia="Times New Roman" w:hAnsi="Times New Roman" w:cs="Times New Roman"/>
          <w:kern w:val="0"/>
          <w:sz w:val="24"/>
          <w:szCs w:val="24"/>
          <w14:ligatures w14:val="none"/>
        </w:rPr>
        <w:t xml:space="preserve"> Ensure system functionality and data integrity.</w:t>
      </w:r>
    </w:p>
    <w:p w14:paraId="14EBAB79" w14:textId="77777777" w:rsidR="00155C79" w:rsidRDefault="009B058B">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Deployment:</w:t>
      </w:r>
      <w:r>
        <w:rPr>
          <w:rFonts w:ascii="Times New Roman" w:eastAsia="Times New Roman" w:hAnsi="Times New Roman" w:cs="Times New Roman"/>
          <w:kern w:val="0"/>
          <w:sz w:val="24"/>
          <w:szCs w:val="24"/>
          <w14:ligatures w14:val="none"/>
        </w:rPr>
        <w:t xml:space="preserve"> Launch the MVP on cloud infrastructure.</w:t>
      </w:r>
    </w:p>
    <w:p w14:paraId="301E066B"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System Architecture</w:t>
      </w:r>
    </w:p>
    <w:p w14:paraId="0AE8F8F6"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consists of the following components:</w:t>
      </w:r>
    </w:p>
    <w:p w14:paraId="26A3B0CA" w14:textId="77777777" w:rsidR="00155C79" w:rsidRDefault="009B058B">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Blockch</w:t>
      </w:r>
      <w:r>
        <w:rPr>
          <w:rFonts w:ascii="Times New Roman" w:eastAsia="Times New Roman" w:hAnsi="Times New Roman" w:cs="Times New Roman"/>
          <w:b/>
          <w:bCs/>
          <w:kern w:val="0"/>
          <w:sz w:val="24"/>
          <w:szCs w:val="24"/>
          <w14:ligatures w14:val="none"/>
        </w:rPr>
        <w:t>ain Network:</w:t>
      </w:r>
      <w:r>
        <w:rPr>
          <w:rFonts w:ascii="Times New Roman" w:eastAsia="Times New Roman" w:hAnsi="Times New Roman" w:cs="Times New Roman"/>
          <w:kern w:val="0"/>
          <w:sz w:val="24"/>
          <w:szCs w:val="24"/>
          <w14:ligatures w14:val="none"/>
        </w:rPr>
        <w:t xml:space="preserve"> Stores product data and transaction history.</w:t>
      </w:r>
    </w:p>
    <w:p w14:paraId="70C1EA6E" w14:textId="77777777" w:rsidR="00155C79" w:rsidRDefault="009B058B">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Web and Mobile Application:</w:t>
      </w:r>
      <w:r>
        <w:rPr>
          <w:rFonts w:ascii="Times New Roman" w:eastAsia="Times New Roman" w:hAnsi="Times New Roman" w:cs="Times New Roman"/>
          <w:kern w:val="0"/>
          <w:sz w:val="24"/>
          <w:szCs w:val="24"/>
          <w14:ligatures w14:val="none"/>
        </w:rPr>
        <w:t xml:space="preserve"> Provides interfaces for data input and QR code scanning.</w:t>
      </w:r>
    </w:p>
    <w:p w14:paraId="5A4B6EE0" w14:textId="77777777" w:rsidR="00155C79" w:rsidRDefault="009B058B">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QR Code Generator:</w:t>
      </w:r>
      <w:r>
        <w:rPr>
          <w:rFonts w:ascii="Times New Roman" w:eastAsia="Times New Roman" w:hAnsi="Times New Roman" w:cs="Times New Roman"/>
          <w:kern w:val="0"/>
          <w:sz w:val="24"/>
          <w:szCs w:val="24"/>
          <w14:ligatures w14:val="none"/>
        </w:rPr>
        <w:t xml:space="preserve"> Links product batches to blockchain data.</w:t>
      </w:r>
    </w:p>
    <w:p w14:paraId="1AE97D64" w14:textId="77777777" w:rsidR="00155C79" w:rsidRDefault="009B058B">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AI Summary Module:</w:t>
      </w:r>
      <w:r>
        <w:rPr>
          <w:rFonts w:ascii="Times New Roman" w:eastAsia="Times New Roman" w:hAnsi="Times New Roman" w:cs="Times New Roman"/>
          <w:kern w:val="0"/>
          <w:sz w:val="24"/>
          <w:szCs w:val="24"/>
          <w14:ligatures w14:val="none"/>
        </w:rPr>
        <w:t xml:space="preserve"> Generates brief product descripti</w:t>
      </w:r>
      <w:r>
        <w:rPr>
          <w:rFonts w:ascii="Times New Roman" w:eastAsia="Times New Roman" w:hAnsi="Times New Roman" w:cs="Times New Roman"/>
          <w:kern w:val="0"/>
          <w:sz w:val="24"/>
          <w:szCs w:val="24"/>
          <w14:ligatures w14:val="none"/>
        </w:rPr>
        <w:t>ons for consumer transparency.</w:t>
      </w:r>
    </w:p>
    <w:p w14:paraId="0A7C1C08"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Expected Outcome</w:t>
      </w:r>
    </w:p>
    <w:p w14:paraId="564C02F2"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will:</w:t>
      </w:r>
    </w:p>
    <w:p w14:paraId="3D19E5EA" w14:textId="77777777" w:rsidR="00155C79" w:rsidRDefault="009B058B">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Provide </w:t>
      </w:r>
      <w:r>
        <w:rPr>
          <w:rFonts w:ascii="Times New Roman" w:eastAsia="Times New Roman" w:hAnsi="Times New Roman" w:cs="Times New Roman"/>
          <w:b/>
          <w:bCs/>
          <w:kern w:val="0"/>
          <w:sz w:val="24"/>
          <w:szCs w:val="24"/>
          <w14:ligatures w14:val="none"/>
        </w:rPr>
        <w:t>transparent produce traceability</w:t>
      </w:r>
      <w:r>
        <w:rPr>
          <w:rFonts w:ascii="Times New Roman" w:eastAsia="Times New Roman" w:hAnsi="Times New Roman" w:cs="Times New Roman"/>
          <w:kern w:val="0"/>
          <w:sz w:val="24"/>
          <w:szCs w:val="24"/>
          <w14:ligatures w14:val="none"/>
        </w:rPr>
        <w:t>.</w:t>
      </w:r>
    </w:p>
    <w:p w14:paraId="25962058" w14:textId="77777777" w:rsidR="00155C79" w:rsidRDefault="009B058B">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Enable consumers to verify product origins via </w:t>
      </w:r>
      <w:r>
        <w:rPr>
          <w:rFonts w:ascii="Times New Roman" w:eastAsia="Times New Roman" w:hAnsi="Times New Roman" w:cs="Times New Roman"/>
          <w:b/>
          <w:bCs/>
          <w:kern w:val="0"/>
          <w:sz w:val="24"/>
          <w:szCs w:val="24"/>
          <w14:ligatures w14:val="none"/>
        </w:rPr>
        <w:t>QR code scanning</w:t>
      </w:r>
      <w:r>
        <w:rPr>
          <w:rFonts w:ascii="Times New Roman" w:eastAsia="Times New Roman" w:hAnsi="Times New Roman" w:cs="Times New Roman"/>
          <w:kern w:val="0"/>
          <w:sz w:val="24"/>
          <w:szCs w:val="24"/>
          <w14:ligatures w14:val="none"/>
        </w:rPr>
        <w:t>.</w:t>
      </w:r>
    </w:p>
    <w:p w14:paraId="0B639DBF" w14:textId="77777777" w:rsidR="00155C79" w:rsidRDefault="009B058B">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Reduce disputes between farmers and manufacturers.</w:t>
      </w:r>
    </w:p>
    <w:p w14:paraId="07A770B2" w14:textId="77777777" w:rsidR="00155C79" w:rsidRDefault="009B058B">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Ensure </w:t>
      </w:r>
      <w:r>
        <w:rPr>
          <w:rFonts w:ascii="Times New Roman" w:eastAsia="Times New Roman" w:hAnsi="Times New Roman" w:cs="Times New Roman"/>
          <w:b/>
          <w:bCs/>
          <w:kern w:val="0"/>
          <w:sz w:val="24"/>
          <w:szCs w:val="24"/>
          <w14:ligatures w14:val="none"/>
        </w:rPr>
        <w:t>fair pricing models</w:t>
      </w:r>
      <w:r>
        <w:rPr>
          <w:rFonts w:ascii="Times New Roman" w:eastAsia="Times New Roman" w:hAnsi="Times New Roman" w:cs="Times New Roman"/>
          <w:kern w:val="0"/>
          <w:sz w:val="24"/>
          <w:szCs w:val="24"/>
          <w14:ligatures w14:val="none"/>
        </w:rPr>
        <w:t xml:space="preserve"> by inc</w:t>
      </w:r>
      <w:r>
        <w:rPr>
          <w:rFonts w:ascii="Times New Roman" w:eastAsia="Times New Roman" w:hAnsi="Times New Roman" w:cs="Times New Roman"/>
          <w:kern w:val="0"/>
          <w:sz w:val="24"/>
          <w:szCs w:val="24"/>
          <w14:ligatures w14:val="none"/>
        </w:rPr>
        <w:t>reasing trust.</w:t>
      </w:r>
    </w:p>
    <w:p w14:paraId="3D9B1B01" w14:textId="77777777" w:rsidR="00155C79" w:rsidRDefault="009B058B">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Improve supply chain efficiency.</w:t>
      </w:r>
    </w:p>
    <w:p w14:paraId="0267D400"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Challenges</w:t>
      </w:r>
    </w:p>
    <w:p w14:paraId="643CC749" w14:textId="77777777" w:rsidR="00155C79" w:rsidRDefault="009B058B">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Network latency in blockchain transactions</w:t>
      </w:r>
    </w:p>
    <w:p w14:paraId="0AB619B6" w14:textId="77777777" w:rsidR="00155C79" w:rsidRDefault="009B058B">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Adoption by farmers and collection agencies</w:t>
      </w:r>
    </w:p>
    <w:p w14:paraId="07050B99" w14:textId="77777777" w:rsidR="00155C79" w:rsidRDefault="009B058B">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Initial implementation costs</w:t>
      </w:r>
    </w:p>
    <w:p w14:paraId="679AB410" w14:textId="77777777" w:rsidR="00155C79" w:rsidRDefault="009B058B">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security and privacy concerns</w:t>
      </w:r>
    </w:p>
    <w:p w14:paraId="34FAAE98"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Conclusion</w:t>
      </w:r>
    </w:p>
    <w:p w14:paraId="1008BC76" w14:textId="77777777" w:rsidR="00155C79" w:rsidRDefault="009B058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proposed blockchain-based system addresses the critical issue of product traceability in agricultural supply chains. By combining </w:t>
      </w:r>
      <w:r>
        <w:rPr>
          <w:rFonts w:ascii="Times New Roman" w:eastAsia="Times New Roman" w:hAnsi="Times New Roman" w:cs="Times New Roman"/>
          <w:b/>
          <w:bCs/>
          <w:kern w:val="0"/>
          <w:sz w:val="24"/>
          <w:szCs w:val="24"/>
          <w14:ligatures w14:val="none"/>
        </w:rPr>
        <w:t>immutable blockchain records</w:t>
      </w:r>
      <w:r>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b/>
          <w:bCs/>
          <w:kern w:val="0"/>
          <w:sz w:val="24"/>
          <w:szCs w:val="24"/>
          <w14:ligatures w14:val="none"/>
        </w:rPr>
        <w:t>QR code traceability</w:t>
      </w:r>
      <w:r>
        <w:rPr>
          <w:rFonts w:ascii="Times New Roman" w:eastAsia="Times New Roman" w:hAnsi="Times New Roman" w:cs="Times New Roman"/>
          <w:kern w:val="0"/>
          <w:sz w:val="24"/>
          <w:szCs w:val="24"/>
          <w14:ligatures w14:val="none"/>
        </w:rPr>
        <w:t xml:space="preserve">, the system enhances transparency, builds trust, and </w:t>
      </w:r>
      <w:r>
        <w:rPr>
          <w:rFonts w:ascii="Times New Roman" w:eastAsia="Times New Roman" w:hAnsi="Times New Roman" w:cs="Times New Roman"/>
          <w:kern w:val="0"/>
          <w:sz w:val="24"/>
          <w:szCs w:val="24"/>
          <w14:ligatures w14:val="none"/>
        </w:rPr>
        <w:t>promotes fair pricing. The project provides a scalable solution that can improve the efficiency and reliability of supply chains in Kenya and similar regions.</w:t>
      </w:r>
    </w:p>
    <w:p w14:paraId="3A32BA08" w14:textId="77777777" w:rsidR="00155C79" w:rsidRDefault="009B058B">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4717A377" w14:textId="7424F64E" w:rsidR="00155C79" w:rsidRDefault="007101BD">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Ethereum</w:t>
      </w:r>
      <w:r w:rsidR="009B058B">
        <w:rPr>
          <w:rFonts w:ascii="Times New Roman" w:eastAsia="Times New Roman" w:hAnsi="Times New Roman" w:cs="Times New Roman"/>
          <w:kern w:val="0"/>
          <w:sz w:val="24"/>
          <w:szCs w:val="24"/>
          <w14:ligatures w14:val="none"/>
        </w:rPr>
        <w:t xml:space="preserve"> Documentation</w:t>
      </w:r>
    </w:p>
    <w:p w14:paraId="70E6EEE9" w14:textId="77777777" w:rsidR="00155C79" w:rsidRDefault="009B058B">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Blockchain Traceability in Agriculture Research Paper</w:t>
      </w:r>
      <w:r>
        <w:rPr>
          <w:rFonts w:ascii="Times New Roman" w:eastAsia="Times New Roman" w:hAnsi="Times New Roman" w:cs="Times New Roman"/>
          <w:kern w:val="0"/>
          <w:sz w:val="24"/>
          <w:szCs w:val="24"/>
          <w14:ligatures w14:val="none"/>
        </w:rPr>
        <w:t>s</w:t>
      </w:r>
    </w:p>
    <w:p w14:paraId="666842F3" w14:textId="77777777" w:rsidR="00155C79" w:rsidRDefault="009B058B">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QR Code Technology in Supply Chain Systems</w:t>
      </w:r>
    </w:p>
    <w:p w14:paraId="48DD4A1B" w14:textId="77777777" w:rsidR="00155C79" w:rsidRDefault="009B058B">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Agricultural Supply Chain Challenges in Kenya Reports</w:t>
      </w:r>
    </w:p>
    <w:p w14:paraId="6C70C1E0" w14:textId="77777777" w:rsidR="00155C79" w:rsidRDefault="00155C79">
      <w:pPr>
        <w:spacing w:line="480" w:lineRule="auto"/>
        <w:rPr>
          <w:rFonts w:ascii="Times New Roman" w:hAnsi="Times New Roman" w:cs="Times New Roman"/>
          <w:sz w:val="24"/>
          <w:szCs w:val="24"/>
        </w:rPr>
      </w:pPr>
    </w:p>
    <w:sectPr w:rsidR="00155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203C" w14:textId="77777777" w:rsidR="009B058B" w:rsidRDefault="009B058B">
      <w:pPr>
        <w:spacing w:line="240" w:lineRule="auto"/>
      </w:pPr>
      <w:r>
        <w:separator/>
      </w:r>
    </w:p>
  </w:endnote>
  <w:endnote w:type="continuationSeparator" w:id="0">
    <w:p w14:paraId="5D1E133C" w14:textId="77777777" w:rsidR="009B058B" w:rsidRDefault="009B0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DEA9" w14:textId="77777777" w:rsidR="009B058B" w:rsidRDefault="009B058B">
      <w:pPr>
        <w:spacing w:after="0"/>
      </w:pPr>
      <w:r>
        <w:separator/>
      </w:r>
    </w:p>
  </w:footnote>
  <w:footnote w:type="continuationSeparator" w:id="0">
    <w:p w14:paraId="5B8AB39F" w14:textId="77777777" w:rsidR="009B058B" w:rsidRDefault="009B05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BB1"/>
    <w:multiLevelType w:val="multilevel"/>
    <w:tmpl w:val="10984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9A74432"/>
    <w:multiLevelType w:val="multilevel"/>
    <w:tmpl w:val="19A744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A0A45B2"/>
    <w:multiLevelType w:val="multilevel"/>
    <w:tmpl w:val="3A0A45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A3C14BE"/>
    <w:multiLevelType w:val="multilevel"/>
    <w:tmpl w:val="4A3C14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1E35E27"/>
    <w:multiLevelType w:val="multilevel"/>
    <w:tmpl w:val="71E35E2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C022059"/>
    <w:multiLevelType w:val="multilevel"/>
    <w:tmpl w:val="7C0220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FB63023"/>
    <w:multiLevelType w:val="multilevel"/>
    <w:tmpl w:val="7FB630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C14"/>
    <w:rsid w:val="00155C79"/>
    <w:rsid w:val="0065170C"/>
    <w:rsid w:val="007101BD"/>
    <w:rsid w:val="009B058B"/>
    <w:rsid w:val="00AA7D12"/>
    <w:rsid w:val="00C23C14"/>
    <w:rsid w:val="00CE658A"/>
    <w:rsid w:val="00DF20A8"/>
    <w:rsid w:val="00F01D81"/>
    <w:rsid w:val="0FD57709"/>
    <w:rsid w:val="39C1007C"/>
    <w:rsid w:val="4F5A36AB"/>
    <w:rsid w:val="54A8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722"/>
  <w15:docId w15:val="{981B7ABF-8D58-4F9E-9F40-0F28FBE8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Mtuku</dc:creator>
  <cp:lastModifiedBy>Ken Mtuku</cp:lastModifiedBy>
  <cp:revision>3</cp:revision>
  <dcterms:created xsi:type="dcterms:W3CDTF">2025-03-04T07:38:00Z</dcterms:created>
  <dcterms:modified xsi:type="dcterms:W3CDTF">2025-03-04T10:12:00Z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FC9E1202FD554CE5AA2F964D71A8B0B0_12</vt:lpwstr>
  </property>
</Properties>
</file>