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E273805" wp14:paraId="2C078E63" wp14:textId="6BC4C6EE">
      <w:pPr>
        <w:pStyle w:val="Normal"/>
      </w:pPr>
      <w:r w:rsidR="2ECAF51C">
        <w:drawing>
          <wp:inline xmlns:wp14="http://schemas.microsoft.com/office/word/2010/wordprocessingDrawing" wp14:editId="55AA5A7B" wp14:anchorId="0F53516F">
            <wp:extent cx="5943600" cy="5600700"/>
            <wp:effectExtent l="0" t="0" r="0" b="0"/>
            <wp:docPr id="2808221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250ebbe16943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645f22c337647ac"/>
      <w:footerReference w:type="default" r:id="R11e466a5a2cb4b8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273805" w:rsidTr="7E273805" w14:paraId="35328050">
      <w:trPr>
        <w:trHeight w:val="300"/>
      </w:trPr>
      <w:tc>
        <w:tcPr>
          <w:tcW w:w="3120" w:type="dxa"/>
          <w:tcMar/>
        </w:tcPr>
        <w:p w:rsidR="7E273805" w:rsidP="7E273805" w:rsidRDefault="7E273805" w14:paraId="08A52C5E" w14:textId="676B1CB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E273805" w:rsidP="7E273805" w:rsidRDefault="7E273805" w14:paraId="4303F96F" w14:textId="7EFA175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E273805" w:rsidP="7E273805" w:rsidRDefault="7E273805" w14:paraId="468E79E0" w14:textId="3EAF1061">
          <w:pPr>
            <w:pStyle w:val="Header"/>
            <w:bidi w:val="0"/>
            <w:ind w:right="-115"/>
            <w:jc w:val="right"/>
          </w:pPr>
        </w:p>
      </w:tc>
    </w:tr>
  </w:tbl>
  <w:p w:rsidR="7E273805" w:rsidP="7E273805" w:rsidRDefault="7E273805" w14:paraId="1E91F9CC" w14:textId="3FCD78C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273805" w:rsidTr="7E273805" w14:paraId="3C584144">
      <w:trPr>
        <w:trHeight w:val="300"/>
      </w:trPr>
      <w:tc>
        <w:tcPr>
          <w:tcW w:w="3120" w:type="dxa"/>
          <w:tcMar/>
        </w:tcPr>
        <w:p w:rsidR="7E273805" w:rsidP="7E273805" w:rsidRDefault="7E273805" w14:paraId="3B9B5D2C" w14:textId="4BC4D685">
          <w:pPr>
            <w:pStyle w:val="Header"/>
            <w:bidi w:val="0"/>
            <w:ind w:left="-115"/>
            <w:jc w:val="left"/>
          </w:pPr>
          <w:r w:rsidR="7E273805">
            <w:rPr/>
            <w:t xml:space="preserve"> Kenneth Smith</w:t>
          </w:r>
        </w:p>
      </w:tc>
      <w:tc>
        <w:tcPr>
          <w:tcW w:w="3120" w:type="dxa"/>
          <w:tcMar/>
        </w:tcPr>
        <w:p w:rsidR="7E273805" w:rsidP="7E273805" w:rsidRDefault="7E273805" w14:paraId="1A8CD3B5" w14:textId="794D96E4">
          <w:pPr>
            <w:pStyle w:val="Header"/>
            <w:bidi w:val="0"/>
            <w:jc w:val="center"/>
          </w:pPr>
          <w:r w:rsidR="7E273805">
            <w:rPr/>
            <w:t>7.2</w:t>
          </w:r>
        </w:p>
      </w:tc>
      <w:tc>
        <w:tcPr>
          <w:tcW w:w="3120" w:type="dxa"/>
          <w:tcMar/>
        </w:tcPr>
        <w:p w:rsidR="7E273805" w:rsidP="7E273805" w:rsidRDefault="7E273805" w14:paraId="0DDE98F9" w14:textId="58A6E81E">
          <w:pPr>
            <w:pStyle w:val="Header"/>
            <w:bidi w:val="0"/>
            <w:ind w:right="-115"/>
            <w:jc w:val="right"/>
          </w:pPr>
          <w:r w:rsidR="7E273805">
            <w:rPr/>
            <w:t>7-6-2024</w:t>
          </w:r>
        </w:p>
      </w:tc>
    </w:tr>
  </w:tbl>
  <w:p w:rsidR="7E273805" w:rsidP="7E273805" w:rsidRDefault="7E273805" w14:paraId="54BB52A2" w14:textId="0E122B1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7A6D68"/>
    <w:rsid w:val="1C7A6D68"/>
    <w:rsid w:val="2ECAF51C"/>
    <w:rsid w:val="30BC5A3C"/>
    <w:rsid w:val="7E27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A6D68"/>
  <w15:chartTrackingRefBased/>
  <w15:docId w15:val="{D940B277-6105-42B2-8334-352C6F7068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1250ebbe16943ea" /><Relationship Type="http://schemas.openxmlformats.org/officeDocument/2006/relationships/header" Target="header.xml" Id="R4645f22c337647ac" /><Relationship Type="http://schemas.openxmlformats.org/officeDocument/2006/relationships/footer" Target="footer.xml" Id="R11e466a5a2cb4b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2024-07-07T01:04:01.4986800Z</dcterms:created>
  <dcterms:modified xsi:type="dcterms:W3CDTF">2024-07-07T03:24:18.2835581Z</dcterms:modified>
  <dc:creator>Kenneth Smith</dc:creator>
  <lastModifiedBy>Kenneth Smith</lastModifiedBy>
</coreProperties>
</file>